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BB9" w:rsidRPr="00C87063" w:rsidRDefault="0079184C" w:rsidP="00163BB9">
      <w:r>
        <w:rPr>
          <w:rFonts w:hint="eastAsia"/>
        </w:rPr>
        <w:t>习题课</w:t>
      </w:r>
      <w:r w:rsidR="00163BB9" w:rsidRPr="00C87063">
        <w:rPr>
          <w:rFonts w:hint="eastAsia"/>
        </w:rPr>
        <w:t xml:space="preserve"> </w:t>
      </w:r>
      <w:r w:rsidR="009A3A30">
        <w:rPr>
          <w:rFonts w:hint="eastAsia"/>
        </w:rPr>
        <w:t xml:space="preserve">  Green</w:t>
      </w:r>
      <w:r w:rsidR="009A3A30">
        <w:rPr>
          <w:rFonts w:hint="eastAsia"/>
        </w:rPr>
        <w:t>公式</w:t>
      </w:r>
      <w:r w:rsidR="00163BB9" w:rsidRPr="00C87063">
        <w:rPr>
          <w:rFonts w:hint="eastAsia"/>
        </w:rPr>
        <w:t xml:space="preserve">   </w:t>
      </w:r>
      <w:r w:rsidR="003068FE">
        <w:t>Gauss</w:t>
      </w:r>
      <w:r w:rsidR="003068FE">
        <w:rPr>
          <w:rFonts w:hint="eastAsia"/>
        </w:rPr>
        <w:t>公式</w:t>
      </w:r>
      <w:r w:rsidR="003068FE">
        <w:rPr>
          <w:rFonts w:hint="eastAsia"/>
        </w:rPr>
        <w:t xml:space="preserve"> </w:t>
      </w:r>
      <w:r w:rsidR="003068FE">
        <w:t xml:space="preserve">   Stokes</w:t>
      </w:r>
      <w:r w:rsidR="003068FE">
        <w:rPr>
          <w:rFonts w:hint="eastAsia"/>
        </w:rPr>
        <w:t>公式</w:t>
      </w:r>
      <w:r w:rsidR="00163BB9" w:rsidRPr="00C87063">
        <w:rPr>
          <w:rFonts w:hint="eastAsia"/>
        </w:rPr>
        <w:t xml:space="preserve">                              </w:t>
      </w:r>
    </w:p>
    <w:p w:rsidR="00163BB9" w:rsidRDefault="00163BB9" w:rsidP="00163BB9">
      <w:pPr>
        <w:rPr>
          <w:rFonts w:ascii="宋体" w:hAnsi="宋体"/>
        </w:rPr>
      </w:pPr>
    </w:p>
    <w:p w:rsidR="00163BB9" w:rsidRDefault="009A3A30" w:rsidP="00163BB9">
      <w:proofErr w:type="gramStart"/>
      <w:r>
        <w:rPr>
          <w:rFonts w:hint="eastAsia"/>
        </w:rPr>
        <w:t>一</w:t>
      </w:r>
      <w:proofErr w:type="gramEnd"/>
      <w:r w:rsidR="00163BB9">
        <w:rPr>
          <w:rFonts w:hint="eastAsia"/>
        </w:rPr>
        <w:t>．</w:t>
      </w:r>
      <w:r w:rsidR="00163BB9">
        <w:rPr>
          <w:rFonts w:hint="eastAsia"/>
        </w:rPr>
        <w:t>Green</w:t>
      </w:r>
      <w:r w:rsidR="00163BB9">
        <w:rPr>
          <w:rFonts w:hint="eastAsia"/>
        </w:rPr>
        <w:t>定理的应用。</w:t>
      </w:r>
    </w:p>
    <w:p w:rsidR="00163BB9" w:rsidRPr="00CD56A9" w:rsidRDefault="00163BB9" w:rsidP="00163BB9">
      <w:pPr>
        <w:rPr>
          <w:szCs w:val="21"/>
        </w:rPr>
      </w:pPr>
    </w:p>
    <w:p w:rsidR="00163BB9" w:rsidRPr="00CD56A9" w:rsidRDefault="00163BB9" w:rsidP="00345D16">
      <w:pPr>
        <w:pStyle w:val="aa"/>
        <w:numPr>
          <w:ilvl w:val="0"/>
          <w:numId w:val="1"/>
        </w:numPr>
        <w:ind w:firstLineChars="0"/>
      </w:pPr>
      <w:r w:rsidRPr="00CD56A9">
        <w:rPr>
          <w:rFonts w:hint="eastAsia"/>
        </w:rPr>
        <w:t>计算</w:t>
      </w:r>
      <w:r>
        <w:rPr>
          <w:rFonts w:hint="eastAsia"/>
        </w:rPr>
        <w:t>线积分</w:t>
      </w:r>
      <w:r w:rsidRPr="00A56BCF">
        <w:rPr>
          <w:position w:val="-32"/>
        </w:rPr>
        <w:object w:dxaOrig="17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35pt;height:34.9pt" o:ole="">
            <v:imagedata r:id="rId7" o:title=""/>
          </v:shape>
          <o:OLEObject Type="Embed" ProgID="Equation.3" ShapeID="_x0000_i1025" DrawAspect="Content" ObjectID="_1744979750" r:id="rId8"/>
        </w:object>
      </w:r>
      <w:r w:rsidRPr="00CD56A9">
        <w:rPr>
          <w:rFonts w:hint="eastAsia"/>
        </w:rPr>
        <w:t>，其中</w:t>
      </w:r>
      <w:r w:rsidRPr="00CD56A9">
        <w:rPr>
          <w:position w:val="-4"/>
        </w:rPr>
        <w:object w:dxaOrig="279" w:dyaOrig="300">
          <v:shape id="_x0000_i1026" type="#_x0000_t75" style="width:14.15pt;height:15pt" o:ole="">
            <v:imagedata r:id="rId9" o:title=""/>
          </v:shape>
          <o:OLEObject Type="Embed" ProgID="Equation.3" ShapeID="_x0000_i1026" DrawAspect="Content" ObjectID="_1744979751" r:id="rId10"/>
        </w:object>
      </w:r>
      <w:r w:rsidRPr="00CD56A9">
        <w:rPr>
          <w:rFonts w:hint="eastAsia"/>
        </w:rPr>
        <w:t>为</w:t>
      </w:r>
      <w:r w:rsidRPr="00CD56A9">
        <w:rPr>
          <w:position w:val="-14"/>
        </w:rPr>
        <w:object w:dxaOrig="1080" w:dyaOrig="400">
          <v:shape id="_x0000_i1027" type="#_x0000_t75" style="width:53.9pt;height:19.9pt" o:ole="">
            <v:imagedata r:id="rId11" o:title=""/>
          </v:shape>
          <o:OLEObject Type="Embed" ProgID="Equation.3" ShapeID="_x0000_i1027" DrawAspect="Content" ObjectID="_1744979752" r:id="rId12"/>
        </w:object>
      </w:r>
      <w:r>
        <w:rPr>
          <w:rFonts w:hint="eastAsia"/>
        </w:rPr>
        <w:t>，</w:t>
      </w:r>
      <w:r w:rsidRPr="00CD56A9">
        <w:rPr>
          <w:rFonts w:hint="eastAsia"/>
        </w:rPr>
        <w:t>逆时针</w:t>
      </w:r>
      <w:r>
        <w:rPr>
          <w:rFonts w:hint="eastAsia"/>
        </w:rPr>
        <w:t>为正向</w:t>
      </w:r>
      <w:r w:rsidRPr="00CD56A9">
        <w:rPr>
          <w:rFonts w:hint="eastAsia"/>
        </w:rPr>
        <w:t>。</w:t>
      </w:r>
    </w:p>
    <w:p w:rsidR="00163BB9" w:rsidRPr="00CD56A9" w:rsidRDefault="00163BB9" w:rsidP="00345D16">
      <w:pPr>
        <w:pStyle w:val="aa"/>
        <w:numPr>
          <w:ilvl w:val="0"/>
          <w:numId w:val="1"/>
        </w:numPr>
        <w:ind w:firstLineChars="0"/>
      </w:pPr>
      <w:r w:rsidRPr="00CD56A9">
        <w:rPr>
          <w:rFonts w:hint="eastAsia"/>
        </w:rPr>
        <w:t>设</w:t>
      </w:r>
      <w:r w:rsidRPr="00CD56A9">
        <w:rPr>
          <w:position w:val="-8"/>
        </w:rPr>
        <w:object w:dxaOrig="859" w:dyaOrig="380">
          <v:shape id="_x0000_i1039" type="#_x0000_t75" style="width:42.4pt;height:18.55pt" o:ole="">
            <v:imagedata r:id="rId13" o:title=""/>
          </v:shape>
          <o:OLEObject Type="Embed" ProgID="Equation.3" ShapeID="_x0000_i1039" DrawAspect="Content" ObjectID="_1744979753" r:id="rId14"/>
        </w:object>
      </w:r>
      <w:r w:rsidRPr="00CD56A9">
        <w:rPr>
          <w:rFonts w:hint="eastAsia"/>
        </w:rPr>
        <w:t>为有界</w:t>
      </w:r>
      <w:r>
        <w:rPr>
          <w:rFonts w:hint="eastAsia"/>
        </w:rPr>
        <w:t>开</w:t>
      </w:r>
      <w:r w:rsidRPr="00CD56A9">
        <w:rPr>
          <w:rFonts w:hint="eastAsia"/>
        </w:rPr>
        <w:t>区域，它的边界</w:t>
      </w:r>
      <w:r w:rsidRPr="00CD56A9">
        <w:rPr>
          <w:position w:val="-6"/>
        </w:rPr>
        <w:object w:dxaOrig="380" w:dyaOrig="279">
          <v:shape id="_x0000_i1040" type="#_x0000_t75" style="width:18.55pt;height:14.15pt" o:ole="">
            <v:imagedata r:id="rId15" o:title=""/>
          </v:shape>
          <o:OLEObject Type="Embed" ProgID="Equation.3" ShapeID="_x0000_i1040" DrawAspect="Content" ObjectID="_1744979754" r:id="rId16"/>
        </w:object>
      </w:r>
      <w:r w:rsidRPr="00CD56A9">
        <w:rPr>
          <w:rFonts w:hint="eastAsia"/>
        </w:rPr>
        <w:t>是逐段光滑曲线，</w:t>
      </w:r>
      <w:r w:rsidRPr="00CD56A9">
        <w:rPr>
          <w:position w:val="-6"/>
        </w:rPr>
        <w:object w:dxaOrig="200" w:dyaOrig="260">
          <v:shape id="_x0000_i1041" type="#_x0000_t75" style="width:10.6pt;height:12.35pt" o:ole="">
            <v:imagedata r:id="rId17" o:title=""/>
          </v:shape>
          <o:OLEObject Type="Embed" ProgID="Equation.3" ShapeID="_x0000_i1041" DrawAspect="Content" ObjectID="_1744979755" r:id="rId18"/>
        </w:object>
      </w:r>
      <w:r w:rsidRPr="00CD56A9">
        <w:rPr>
          <w:rFonts w:hint="eastAsia"/>
        </w:rPr>
        <w:t>是</w:t>
      </w:r>
      <w:r w:rsidRPr="00CD56A9">
        <w:rPr>
          <w:position w:val="-6"/>
        </w:rPr>
        <w:object w:dxaOrig="380" w:dyaOrig="279">
          <v:shape id="_x0000_i1042" type="#_x0000_t75" style="width:18.55pt;height:14.15pt" o:ole="">
            <v:imagedata r:id="rId19" o:title=""/>
          </v:shape>
          <o:OLEObject Type="Embed" ProgID="Equation.3" ShapeID="_x0000_i1042" DrawAspect="Content" ObjectID="_1744979756" r:id="rId20"/>
        </w:object>
      </w:r>
      <w:r w:rsidRPr="00CD56A9">
        <w:rPr>
          <w:rFonts w:hint="eastAsia"/>
        </w:rPr>
        <w:t>的外单位法向量，设函数</w:t>
      </w:r>
      <w:r w:rsidRPr="00CD56A9">
        <w:rPr>
          <w:position w:val="-10"/>
        </w:rPr>
        <w:object w:dxaOrig="820" w:dyaOrig="340">
          <v:shape id="_x0000_i1043" type="#_x0000_t75" style="width:40.65pt;height:17.65pt" o:ole="">
            <v:imagedata r:id="rId21" o:title=""/>
          </v:shape>
          <o:OLEObject Type="Embed" ProgID="Equation.3" ShapeID="_x0000_i1043" DrawAspect="Content" ObjectID="_1744979757" r:id="rId22"/>
        </w:object>
      </w:r>
      <w:r w:rsidRPr="00CD56A9">
        <w:rPr>
          <w:position w:val="-10"/>
        </w:rPr>
        <w:object w:dxaOrig="859" w:dyaOrig="380">
          <v:shape id="_x0000_i1044" type="#_x0000_t75" style="width:42.4pt;height:18.55pt" o:ole="">
            <v:imagedata r:id="rId23" o:title=""/>
          </v:shape>
          <o:OLEObject Type="Embed" ProgID="Equation.3" ShapeID="_x0000_i1044" DrawAspect="Content" ObjectID="_1744979758" r:id="rId24"/>
        </w:object>
      </w:r>
      <w:r w:rsidRPr="00CD56A9">
        <w:rPr>
          <w:rFonts w:hint="eastAsia"/>
        </w:rPr>
        <w:t>，且</w:t>
      </w:r>
      <w:r w:rsidRPr="00CD56A9">
        <w:rPr>
          <w:position w:val="-10"/>
        </w:rPr>
        <w:object w:dxaOrig="820" w:dyaOrig="340">
          <v:shape id="_x0000_i1045" type="#_x0000_t75" style="width:40.65pt;height:17.65pt" o:ole="">
            <v:imagedata r:id="rId25" o:title=""/>
          </v:shape>
          <o:OLEObject Type="Embed" ProgID="Equation.3" ShapeID="_x0000_i1045" DrawAspect="Content" ObjectID="_1744979759" r:id="rId26"/>
        </w:object>
      </w:r>
      <w:r w:rsidRPr="00CD56A9">
        <w:rPr>
          <w:rFonts w:hint="eastAsia"/>
        </w:rPr>
        <w:t>在</w:t>
      </w:r>
      <w:r w:rsidRPr="00CD56A9">
        <w:rPr>
          <w:position w:val="-4"/>
        </w:rPr>
        <w:object w:dxaOrig="279" w:dyaOrig="260">
          <v:shape id="_x0000_i1046" type="#_x0000_t75" style="width:14.15pt;height:12.35pt" o:ole="">
            <v:imagedata r:id="rId27" o:title=""/>
          </v:shape>
          <o:OLEObject Type="Embed" ProgID="Equation.3" ShapeID="_x0000_i1046" DrawAspect="Content" ObjectID="_1744979760" r:id="rId28"/>
        </w:object>
      </w:r>
      <w:r w:rsidRPr="00CD56A9">
        <w:rPr>
          <w:rFonts w:hint="eastAsia"/>
        </w:rPr>
        <w:t>内为调和函数</w:t>
      </w:r>
      <w:r>
        <w:rPr>
          <w:rFonts w:hint="eastAsia"/>
        </w:rPr>
        <w:t>，即</w:t>
      </w:r>
      <w:r w:rsidRPr="00047707">
        <w:rPr>
          <w:position w:val="-28"/>
        </w:rPr>
        <w:object w:dxaOrig="2020" w:dyaOrig="700">
          <v:shape id="_x0000_i1047" type="#_x0000_t75" style="width:101.15pt;height:34.9pt" o:ole="">
            <v:imagedata r:id="rId29" o:title=""/>
          </v:shape>
          <o:OLEObject Type="Embed" ProgID="Equation.3" ShapeID="_x0000_i1047" DrawAspect="Content" ObjectID="_1744979761" r:id="rId30"/>
        </w:object>
      </w:r>
      <w:r>
        <w:rPr>
          <w:rFonts w:hint="eastAsia"/>
        </w:rPr>
        <w:t>，</w:t>
      </w:r>
      <w:r w:rsidRPr="00CD56A9">
        <w:rPr>
          <w:position w:val="-10"/>
        </w:rPr>
        <w:object w:dxaOrig="1260" w:dyaOrig="340">
          <v:shape id="_x0000_i1048" type="#_x0000_t75" style="width:63.15pt;height:17.65pt" o:ole="">
            <v:imagedata r:id="rId31" o:title=""/>
          </v:shape>
          <o:OLEObject Type="Embed" ProgID="Equation.3" ShapeID="_x0000_i1048" DrawAspect="Content" ObjectID="_1744979762" r:id="rId32"/>
        </w:object>
      </w:r>
      <w:r w:rsidRPr="00CD56A9">
        <w:rPr>
          <w:rFonts w:hint="eastAsia"/>
        </w:rPr>
        <w:t>。求证：</w:t>
      </w:r>
    </w:p>
    <w:p w:rsidR="00163BB9" w:rsidRPr="00CD56A9" w:rsidRDefault="00163BB9" w:rsidP="00163BB9"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 w:rsidRPr="00CD56A9">
        <w:rPr>
          <w:position w:val="-32"/>
        </w:rPr>
        <w:object w:dxaOrig="1260" w:dyaOrig="700">
          <v:shape id="_x0000_i1049" type="#_x0000_t75" style="width:63.15pt;height:34.9pt" o:ole="">
            <v:imagedata r:id="rId33" o:title=""/>
          </v:shape>
          <o:OLEObject Type="Embed" ProgID="Equation.3" ShapeID="_x0000_i1049" DrawAspect="Content" ObjectID="_1744979763" r:id="rId34"/>
        </w:object>
      </w:r>
      <w:r w:rsidRPr="00CD56A9">
        <w:rPr>
          <w:rFonts w:hint="eastAsia"/>
        </w:rPr>
        <w:t>；</w:t>
      </w:r>
    </w:p>
    <w:p w:rsidR="00163BB9" w:rsidRPr="00CD56A9" w:rsidRDefault="00163BB9" w:rsidP="00163BB9">
      <w:r>
        <w:rPr>
          <w:rFonts w:hint="eastAsia"/>
        </w:rPr>
        <w:t xml:space="preserve">(ii) </w:t>
      </w:r>
      <w:r w:rsidRPr="00CD56A9">
        <w:rPr>
          <w:position w:val="-32"/>
        </w:rPr>
        <w:object w:dxaOrig="2580" w:dyaOrig="740">
          <v:shape id="_x0000_i1050" type="#_x0000_t75" style="width:129pt;height:37.1pt" o:ole="">
            <v:imagedata r:id="rId35" o:title=""/>
          </v:shape>
          <o:OLEObject Type="Embed" ProgID="Equation.3" ShapeID="_x0000_i1050" DrawAspect="Content" ObjectID="_1744979764" r:id="rId36"/>
        </w:object>
      </w:r>
      <w:r w:rsidRPr="00CD56A9">
        <w:rPr>
          <w:rFonts w:hint="eastAsia"/>
        </w:rPr>
        <w:t>；</w:t>
      </w:r>
    </w:p>
    <w:p w:rsidR="00163BB9" w:rsidRDefault="00163BB9" w:rsidP="00163BB9">
      <w:pPr>
        <w:ind w:left="420" w:hangingChars="200" w:hanging="420"/>
      </w:pPr>
      <w:r>
        <w:rPr>
          <w:rFonts w:hint="eastAsia"/>
        </w:rPr>
        <w:t xml:space="preserve">(iii) </w:t>
      </w:r>
      <w:r w:rsidRPr="00CD56A9">
        <w:rPr>
          <w:rFonts w:hint="eastAsia"/>
        </w:rPr>
        <w:t>若在</w:t>
      </w:r>
      <w:r>
        <w:rPr>
          <w:rFonts w:hint="eastAsia"/>
        </w:rPr>
        <w:t>边界</w:t>
      </w:r>
      <w:r w:rsidR="003068FE">
        <w:rPr>
          <w:noProof/>
          <w:position w:val="-6"/>
        </w:rPr>
        <w:drawing>
          <wp:inline distT="0" distB="0" distL="0" distR="0">
            <wp:extent cx="235585" cy="1797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A9">
        <w:rPr>
          <w:rFonts w:hint="eastAsia"/>
        </w:rPr>
        <w:t>上</w:t>
      </w:r>
      <w:r>
        <w:rPr>
          <w:rFonts w:hint="eastAsia"/>
        </w:rPr>
        <w:t>，</w:t>
      </w:r>
      <w:r w:rsidRPr="00CD56A9">
        <w:rPr>
          <w:position w:val="-10"/>
        </w:rPr>
        <w:object w:dxaOrig="1200" w:dyaOrig="340">
          <v:shape id="_x0000_i1052" type="#_x0000_t75" style="width:60.05pt;height:17.65pt" o:ole="">
            <v:imagedata r:id="rId38" o:title=""/>
          </v:shape>
          <o:OLEObject Type="Embed" ProgID="Equation.3" ShapeID="_x0000_i1052" DrawAspect="Content" ObjectID="_1744979765" r:id="rId39"/>
        </w:object>
      </w:r>
      <w:r w:rsidRPr="00CD56A9">
        <w:rPr>
          <w:rFonts w:hint="eastAsia"/>
        </w:rPr>
        <w:t>，求证</w:t>
      </w:r>
      <w:r w:rsidRPr="00CD56A9">
        <w:rPr>
          <w:position w:val="-10"/>
        </w:rPr>
        <w:object w:dxaOrig="1200" w:dyaOrig="340">
          <v:shape id="_x0000_i1053" type="#_x0000_t75" style="width:60.05pt;height:17.65pt" o:ole="">
            <v:imagedata r:id="rId40" o:title=""/>
          </v:shape>
          <o:OLEObject Type="Embed" ProgID="Equation.3" ShapeID="_x0000_i1053" DrawAspect="Content" ObjectID="_1744979766" r:id="rId41"/>
        </w:object>
      </w:r>
      <w:r>
        <w:rPr>
          <w:rFonts w:hint="eastAsia"/>
        </w:rPr>
        <w:t>，</w:t>
      </w:r>
      <w:r w:rsidRPr="00CD56A9">
        <w:rPr>
          <w:rFonts w:hint="eastAsia"/>
        </w:rPr>
        <w:t xml:space="preserve"> </w:t>
      </w:r>
      <w:r w:rsidRPr="00CD56A9">
        <w:rPr>
          <w:position w:val="-10"/>
        </w:rPr>
        <w:object w:dxaOrig="1260" w:dyaOrig="340">
          <v:shape id="_x0000_i1054" type="#_x0000_t75" style="width:63.15pt;height:17.65pt" o:ole="">
            <v:imagedata r:id="rId31" o:title=""/>
          </v:shape>
          <o:OLEObject Type="Embed" ProgID="Equation.3" ShapeID="_x0000_i1054" DrawAspect="Content" ObjectID="_1744979767" r:id="rId42"/>
        </w:object>
      </w:r>
      <w:r>
        <w:rPr>
          <w:rFonts w:hint="eastAsia"/>
        </w:rPr>
        <w:t>。</w:t>
      </w:r>
    </w:p>
    <w:p w:rsidR="00163BB9" w:rsidRPr="00DE1B02" w:rsidRDefault="00163BB9" w:rsidP="00163BB9"/>
    <w:p w:rsidR="00163BB9" w:rsidRDefault="00163BB9" w:rsidP="00345D16">
      <w:pPr>
        <w:pStyle w:val="aa"/>
        <w:numPr>
          <w:ilvl w:val="0"/>
          <w:numId w:val="1"/>
        </w:numPr>
        <w:ind w:firstLineChars="0"/>
      </w:pPr>
      <w:r w:rsidRPr="00CD56A9">
        <w:rPr>
          <w:rFonts w:hint="eastAsia"/>
        </w:rPr>
        <w:t>已知</w:t>
      </w:r>
      <w:r>
        <w:rPr>
          <w:rFonts w:hint="eastAsia"/>
        </w:rPr>
        <w:t>函数</w:t>
      </w:r>
      <w:r w:rsidRPr="00CD56A9">
        <w:rPr>
          <w:position w:val="-10"/>
        </w:rPr>
        <w:object w:dxaOrig="540" w:dyaOrig="320">
          <v:shape id="_x0000_i1071" type="#_x0000_t75" style="width:26.95pt;height:15.9pt" o:ole="">
            <v:imagedata r:id="rId43" o:title=""/>
          </v:shape>
          <o:OLEObject Type="Embed" ProgID="Equation.3" ShapeID="_x0000_i1071" DrawAspect="Content" ObjectID="_1744979768" r:id="rId44"/>
        </w:object>
      </w:r>
      <w:r>
        <w:rPr>
          <w:rFonts w:hint="eastAsia"/>
        </w:rPr>
        <w:t>在整个实轴</w:t>
      </w:r>
      <w:r w:rsidRPr="00DD157C">
        <w:rPr>
          <w:position w:val="-4"/>
        </w:rPr>
        <w:object w:dxaOrig="240" w:dyaOrig="260">
          <v:shape id="_x0000_i1072" type="#_x0000_t75" style="width:11.95pt;height:12.35pt" o:ole="">
            <v:imagedata r:id="rId45" o:title=""/>
          </v:shape>
          <o:OLEObject Type="Embed" ProgID="Equation.3" ShapeID="_x0000_i1072" DrawAspect="Content" ObjectID="_1744979769" r:id="rId46"/>
        </w:object>
      </w:r>
      <w:r>
        <w:rPr>
          <w:rFonts w:hint="eastAsia"/>
        </w:rPr>
        <w:t>上二次连续可微，满足</w:t>
      </w:r>
      <w:r w:rsidRPr="00CD56A9">
        <w:rPr>
          <w:position w:val="-10"/>
        </w:rPr>
        <w:object w:dxaOrig="960" w:dyaOrig="320">
          <v:shape id="_x0000_i1073" type="#_x0000_t75" style="width:48.15pt;height:15.9pt" o:ole="">
            <v:imagedata r:id="rId47" o:title=""/>
          </v:shape>
          <o:OLEObject Type="Embed" ProgID="Equation.3" ShapeID="_x0000_i1073" DrawAspect="Content" ObjectID="_1744979770" r:id="rId48"/>
        </w:object>
      </w:r>
      <w:r w:rsidRPr="00CD56A9">
        <w:rPr>
          <w:rFonts w:hint="eastAsia"/>
        </w:rPr>
        <w:t>，</w:t>
      </w:r>
      <w:r>
        <w:rPr>
          <w:rFonts w:hint="eastAsia"/>
        </w:rPr>
        <w:t>且使得微分式</w:t>
      </w:r>
    </w:p>
    <w:p w:rsidR="00163BB9" w:rsidRPr="00CD56A9" w:rsidRDefault="00855FA1" w:rsidP="00163BB9">
      <w:pPr>
        <w:ind w:left="420"/>
      </w:pPr>
      <w:r w:rsidRPr="00CD56A9">
        <w:rPr>
          <w:position w:val="-10"/>
        </w:rPr>
        <w:object w:dxaOrig="3180" w:dyaOrig="320">
          <v:shape id="_x0000_i1074" type="#_x0000_t75" style="width:159pt;height:16.35pt" o:ole="">
            <v:imagedata r:id="rId49" o:title=""/>
          </v:shape>
          <o:OLEObject Type="Embed" ProgID="Equation.DSMT4" ShapeID="_x0000_i1074" DrawAspect="Content" ObjectID="_1744979771" r:id="rId50"/>
        </w:object>
      </w:r>
      <w:r w:rsidR="00163BB9">
        <w:rPr>
          <w:rFonts w:hint="eastAsia"/>
        </w:rPr>
        <w:t>是</w:t>
      </w:r>
      <w:r w:rsidR="00163BB9" w:rsidRPr="00CD56A9">
        <w:rPr>
          <w:rFonts w:hint="eastAsia"/>
        </w:rPr>
        <w:t>全微分，求</w:t>
      </w:r>
      <w:r w:rsidR="00163BB9" w:rsidRPr="00CD56A9">
        <w:rPr>
          <w:position w:val="-10"/>
        </w:rPr>
        <w:object w:dxaOrig="540" w:dyaOrig="320">
          <v:shape id="_x0000_i1075" type="#_x0000_t75" style="width:26.95pt;height:15.9pt" o:ole="">
            <v:imagedata r:id="rId51" o:title=""/>
          </v:shape>
          <o:OLEObject Type="Embed" ProgID="Equation.3" ShapeID="_x0000_i1075" DrawAspect="Content" ObjectID="_1744979772" r:id="rId52"/>
        </w:object>
      </w:r>
      <w:r w:rsidR="00163BB9" w:rsidRPr="00CD56A9">
        <w:rPr>
          <w:rFonts w:hint="eastAsia"/>
        </w:rPr>
        <w:t>，并使由</w:t>
      </w:r>
      <w:r w:rsidR="00163BB9" w:rsidRPr="00CD56A9">
        <w:rPr>
          <w:position w:val="-10"/>
        </w:rPr>
        <w:object w:dxaOrig="780" w:dyaOrig="320">
          <v:shape id="_x0000_i1076" type="#_x0000_t75" style="width:38.85pt;height:15.9pt" o:ole="">
            <v:imagedata r:id="rId53" o:title=""/>
          </v:shape>
          <o:OLEObject Type="Embed" ProgID="Equation.3" ShapeID="_x0000_i1076" DrawAspect="Content" ObjectID="_1744979773" r:id="rId54"/>
        </w:object>
      </w:r>
      <w:r w:rsidR="00163BB9" w:rsidRPr="00CD56A9">
        <w:rPr>
          <w:rFonts w:hint="eastAsia"/>
        </w:rPr>
        <w:t>到</w:t>
      </w:r>
      <w:r w:rsidR="00163BB9" w:rsidRPr="00CD56A9">
        <w:rPr>
          <w:position w:val="-10"/>
        </w:rPr>
        <w:object w:dxaOrig="660" w:dyaOrig="320">
          <v:shape id="_x0000_i1077" type="#_x0000_t75" style="width:33.15pt;height:15.9pt" o:ole="">
            <v:imagedata r:id="rId55" o:title=""/>
          </v:shape>
          <o:OLEObject Type="Embed" ProgID="Equation.3" ShapeID="_x0000_i1077" DrawAspect="Content" ObjectID="_1744979774" r:id="rId56"/>
        </w:object>
      </w:r>
      <w:r w:rsidR="00163BB9" w:rsidRPr="00CD56A9">
        <w:rPr>
          <w:rFonts w:hint="eastAsia"/>
        </w:rPr>
        <w:t>逐段光滑曲线</w:t>
      </w:r>
      <w:r w:rsidR="00163BB9" w:rsidRPr="00CD56A9">
        <w:rPr>
          <w:position w:val="-4"/>
        </w:rPr>
        <w:object w:dxaOrig="220" w:dyaOrig="260">
          <v:shape id="_x0000_i1078" type="#_x0000_t75" style="width:10.6pt;height:12.35pt" o:ole="">
            <v:imagedata r:id="rId57" o:title=""/>
          </v:shape>
          <o:OLEObject Type="Embed" ProgID="Equation.3" ShapeID="_x0000_i1078" DrawAspect="Content" ObjectID="_1744979775" r:id="rId58"/>
        </w:object>
      </w:r>
      <w:r w:rsidR="00163BB9" w:rsidRPr="00CD56A9">
        <w:rPr>
          <w:rFonts w:hint="eastAsia"/>
        </w:rPr>
        <w:t>上积分的值为</w:t>
      </w:r>
      <w:r w:rsidR="00163BB9" w:rsidRPr="00CD56A9">
        <w:rPr>
          <w:position w:val="-24"/>
        </w:rPr>
        <w:object w:dxaOrig="380" w:dyaOrig="660">
          <v:shape id="_x0000_i1079" type="#_x0000_t75" style="width:18.55pt;height:33.15pt" o:ole="">
            <v:imagedata r:id="rId59" o:title=""/>
          </v:shape>
          <o:OLEObject Type="Embed" ProgID="Equation.3" ShapeID="_x0000_i1079" DrawAspect="Content" ObjectID="_1744979776" r:id="rId60"/>
        </w:object>
      </w:r>
      <w:r w:rsidR="00163BB9" w:rsidRPr="00CD56A9">
        <w:rPr>
          <w:rFonts w:hint="eastAsia"/>
        </w:rPr>
        <w:t>。</w:t>
      </w:r>
    </w:p>
    <w:p w:rsidR="00163BB9" w:rsidRDefault="00163BB9" w:rsidP="00163BB9">
      <w:pPr>
        <w:ind w:left="420" w:hangingChars="200" w:hanging="420"/>
      </w:pPr>
    </w:p>
    <w:p w:rsidR="00163BB9" w:rsidRDefault="00163BB9" w:rsidP="00345D16">
      <w:pPr>
        <w:numPr>
          <w:ilvl w:val="0"/>
          <w:numId w:val="1"/>
        </w:numPr>
        <w:spacing w:before="240"/>
        <w:jc w:val="left"/>
        <w:rPr>
          <w:rFonts w:ascii="宋体" w:hAnsi="宋体"/>
          <w:szCs w:val="21"/>
        </w:rPr>
      </w:pPr>
      <w:r w:rsidRPr="009D7484">
        <w:rPr>
          <w:rFonts w:ascii="宋体" w:hAnsi="宋体" w:hint="eastAsia"/>
          <w:szCs w:val="21"/>
        </w:rPr>
        <w:t>设</w:t>
      </w:r>
      <w:r w:rsidRPr="00740F7B">
        <w:rPr>
          <w:rFonts w:ascii="宋体" w:hAnsi="宋体" w:hint="eastAsia"/>
          <w:position w:val="-10"/>
          <w:szCs w:val="21"/>
        </w:rPr>
        <w:object w:dxaOrig="540" w:dyaOrig="320">
          <v:shape id="_x0000_i1109" type="#_x0000_t75" style="width:26.95pt;height:15.9pt" o:ole="">
            <v:imagedata r:id="rId61" o:title=""/>
          </v:shape>
          <o:OLEObject Type="Embed" ProgID="Equation.3" ShapeID="_x0000_i1109" DrawAspect="Content" ObjectID="_1744979777" r:id="rId62"/>
        </w:object>
      </w:r>
      <w:r>
        <w:rPr>
          <w:rFonts w:ascii="宋体" w:hAnsi="宋体" w:hint="eastAsia"/>
          <w:szCs w:val="21"/>
        </w:rPr>
        <w:t>是实轴上</w:t>
      </w:r>
      <w:r w:rsidRPr="009D7484">
        <w:rPr>
          <w:rFonts w:ascii="宋体" w:hAnsi="宋体" w:hint="eastAsia"/>
          <w:szCs w:val="21"/>
        </w:rPr>
        <w:t>处处为正的连续函数，</w:t>
      </w:r>
      <w:r w:rsidRPr="00740F7B">
        <w:rPr>
          <w:rFonts w:ascii="宋体" w:hAnsi="宋体" w:hint="eastAsia"/>
          <w:position w:val="-4"/>
          <w:szCs w:val="21"/>
        </w:rPr>
        <w:object w:dxaOrig="260" w:dyaOrig="260">
          <v:shape id="_x0000_i1110" type="#_x0000_t75" style="width:12.35pt;height:12.35pt" o:ole="">
            <v:imagedata r:id="rId63" o:title=""/>
          </v:shape>
          <o:OLEObject Type="Embed" ProgID="Equation.3" ShapeID="_x0000_i1110" DrawAspect="Content" ObjectID="_1744979778" r:id="rId64"/>
        </w:object>
      </w:r>
      <w:r w:rsidRPr="009D7484">
        <w:rPr>
          <w:rFonts w:ascii="宋体" w:hAnsi="宋体" w:hint="eastAsia"/>
          <w:szCs w:val="21"/>
        </w:rPr>
        <w:t>为圆心在原点的单位开圆盘。</w:t>
      </w:r>
    </w:p>
    <w:p w:rsidR="00163BB9" w:rsidRPr="009D7484" w:rsidRDefault="00163BB9" w:rsidP="00163BB9">
      <w:pPr>
        <w:spacing w:before="240"/>
        <w:jc w:val="left"/>
        <w:rPr>
          <w:rFonts w:ascii="宋体" w:hAnsi="宋体"/>
          <w:szCs w:val="21"/>
        </w:rPr>
      </w:pPr>
      <w:r w:rsidRPr="009D7484">
        <w:rPr>
          <w:rFonts w:ascii="宋体" w:hAnsi="宋体" w:hint="eastAsia"/>
          <w:szCs w:val="21"/>
        </w:rPr>
        <w:t>证明：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Pr="009D7484">
        <w:rPr>
          <w:rFonts w:ascii="宋体" w:hAnsi="宋体" w:hint="eastAsia"/>
          <w:position w:val="-34"/>
          <w:szCs w:val="21"/>
        </w:rPr>
        <w:object w:dxaOrig="2320" w:dyaOrig="720">
          <v:shape id="_x0000_i1111" type="#_x0000_t75" style="width:116.6pt;height:36.2pt" o:ole="">
            <v:imagedata r:id="rId65" o:title=""/>
          </v:shape>
          <o:OLEObject Type="Embed" ProgID="Equation.3" ShapeID="_x0000_i1111" DrawAspect="Content" ObjectID="_1744979779" r:id="rId66"/>
        </w:object>
      </w:r>
      <w:r w:rsidRPr="00740F7B">
        <w:rPr>
          <w:rFonts w:ascii="宋体" w:hAnsi="宋体" w:hint="eastAsia"/>
          <w:position w:val="-32"/>
          <w:szCs w:val="21"/>
        </w:rPr>
        <w:object w:dxaOrig="2320" w:dyaOrig="700">
          <v:shape id="_x0000_i1112" type="#_x0000_t75" style="width:116.6pt;height:34.9pt" o:ole="">
            <v:imagedata r:id="rId67" o:title=""/>
          </v:shape>
          <o:OLEObject Type="Embed" ProgID="Equation.3" ShapeID="_x0000_i1112" DrawAspect="Content" ObjectID="_1744979780" r:id="rId68"/>
        </w:object>
      </w:r>
      <w:r w:rsidRPr="009D7484">
        <w:rPr>
          <w:rFonts w:ascii="宋体" w:hAnsi="宋体" w:hint="eastAsia"/>
          <w:szCs w:val="21"/>
        </w:rPr>
        <w:t>；</w:t>
      </w:r>
    </w:p>
    <w:p w:rsidR="00163BB9" w:rsidRDefault="00163BB9" w:rsidP="00163BB9">
      <w:pPr>
        <w:spacing w:before="240"/>
        <w:ind w:firstLineChars="300" w:firstLine="630"/>
        <w:jc w:val="left"/>
        <w:rPr>
          <w:rFonts w:ascii="宋体" w:hAnsi="宋体"/>
          <w:szCs w:val="21"/>
        </w:rPr>
      </w:pPr>
      <w:r>
        <w:rPr>
          <w:rFonts w:hint="eastAsia"/>
        </w:rPr>
        <w:t>(ii)</w:t>
      </w:r>
      <w:r w:rsidRPr="00740F7B">
        <w:rPr>
          <w:rFonts w:ascii="宋体" w:hAnsi="宋体" w:hint="eastAsia"/>
          <w:position w:val="-32"/>
          <w:szCs w:val="21"/>
        </w:rPr>
        <w:object w:dxaOrig="2640" w:dyaOrig="700">
          <v:shape id="_x0000_i1113" type="#_x0000_t75" style="width:132.05pt;height:34.9pt" o:ole="">
            <v:imagedata r:id="rId69" o:title=""/>
          </v:shape>
          <o:OLEObject Type="Embed" ProgID="Equation.3" ShapeID="_x0000_i1113" DrawAspect="Content" ObjectID="_1744979781" r:id="rId70"/>
        </w:object>
      </w:r>
      <w:r w:rsidRPr="00740F7B">
        <w:rPr>
          <w:rFonts w:ascii="宋体" w:hAnsi="宋体" w:hint="eastAsia"/>
          <w:szCs w:val="21"/>
        </w:rPr>
        <w:t>。</w:t>
      </w:r>
    </w:p>
    <w:p w:rsidR="0071459A" w:rsidRPr="00740F7B" w:rsidRDefault="0071459A" w:rsidP="00163BB9">
      <w:pPr>
        <w:spacing w:before="240"/>
        <w:ind w:firstLineChars="300" w:firstLine="630"/>
        <w:jc w:val="left"/>
        <w:rPr>
          <w:rFonts w:ascii="宋体" w:hAnsi="宋体" w:hint="eastAsia"/>
          <w:szCs w:val="21"/>
        </w:rPr>
      </w:pPr>
    </w:p>
    <w:p w:rsidR="000963B1" w:rsidRPr="00C83BE7" w:rsidRDefault="000963B1" w:rsidP="00345D16">
      <w:pPr>
        <w:numPr>
          <w:ilvl w:val="0"/>
          <w:numId w:val="1"/>
        </w:numPr>
        <w:ind w:rightChars="-244" w:right="-512"/>
        <w:rPr>
          <w:rFonts w:ascii="宋体" w:hAnsi="宋体"/>
          <w:szCs w:val="21"/>
        </w:rPr>
      </w:pPr>
      <w:r w:rsidRPr="00C83BE7">
        <w:rPr>
          <w:rFonts w:ascii="宋体" w:hAnsi="宋体" w:hint="eastAsia"/>
          <w:szCs w:val="21"/>
        </w:rPr>
        <w:lastRenderedPageBreak/>
        <w:t>设</w:t>
      </w:r>
      <w:r w:rsidRPr="00C83BE7">
        <w:rPr>
          <w:rFonts w:ascii="宋体" w:hAnsi="宋体" w:hint="eastAsia"/>
          <w:position w:val="-20"/>
          <w:szCs w:val="21"/>
        </w:rPr>
        <w:object w:dxaOrig="3700" w:dyaOrig="520">
          <v:shape id="_x0000_i1128" type="#_x0000_t75" style="width:185.1pt;height:26.05pt" o:ole="" fillcolor="window">
            <v:imagedata r:id="rId71" o:title=""/>
          </v:shape>
          <o:OLEObject Type="Embed" ProgID="Equation.3" ShapeID="_x0000_i1128" DrawAspect="Content" ObjectID="_1744979782" r:id="rId72"/>
        </w:object>
      </w:r>
      <w:r w:rsidRPr="00C83BE7">
        <w:rPr>
          <w:rFonts w:ascii="宋体" w:hAnsi="宋体" w:hint="eastAsia"/>
          <w:szCs w:val="21"/>
        </w:rPr>
        <w:t xml:space="preserve">, </w:t>
      </w:r>
      <w:r w:rsidRPr="00C83BE7">
        <w:rPr>
          <w:rFonts w:ascii="宋体" w:hAnsi="宋体"/>
          <w:position w:val="-10"/>
          <w:szCs w:val="21"/>
        </w:rPr>
        <w:object w:dxaOrig="760" w:dyaOrig="320">
          <v:shape id="_x0000_i1129" type="#_x0000_t75" style="width:38pt;height:15.9pt" o:ole="">
            <v:imagedata r:id="rId73" o:title=""/>
          </v:shape>
          <o:OLEObject Type="Embed" ProgID="Equation.3" ShapeID="_x0000_i1129" DrawAspect="Content" ObjectID="_1744979783" r:id="rId74"/>
        </w:object>
      </w:r>
      <w:r w:rsidRPr="00C83BE7">
        <w:rPr>
          <w:rFonts w:ascii="宋体" w:hAnsi="宋体" w:hint="eastAsia"/>
          <w:szCs w:val="21"/>
        </w:rPr>
        <w:t>在</w:t>
      </w:r>
      <w:r w:rsidRPr="00C83BE7">
        <w:rPr>
          <w:rFonts w:ascii="宋体" w:hAnsi="宋体" w:hint="eastAsia"/>
          <w:position w:val="-12"/>
          <w:szCs w:val="21"/>
        </w:rPr>
        <w:object w:dxaOrig="320" w:dyaOrig="360">
          <v:shape id="_x0000_i1130" type="#_x0000_t75" style="width:15.9pt;height:18.1pt" o:ole="" fillcolor="window">
            <v:imagedata r:id="rId75" o:title=""/>
          </v:shape>
          <o:OLEObject Type="Embed" ProgID="Equation.3" ShapeID="_x0000_i1130" DrawAspect="Content" ObjectID="_1744979784" r:id="rId76"/>
        </w:object>
      </w:r>
      <w:r w:rsidRPr="00C83BE7">
        <w:rPr>
          <w:rFonts w:ascii="宋体" w:hAnsi="宋体" w:hint="eastAsia"/>
          <w:szCs w:val="21"/>
        </w:rPr>
        <w:t>上连续，在</w:t>
      </w:r>
      <w:r w:rsidRPr="00C83BE7">
        <w:rPr>
          <w:rFonts w:ascii="宋体" w:hAnsi="宋体" w:hint="eastAsia"/>
          <w:position w:val="-12"/>
          <w:szCs w:val="21"/>
        </w:rPr>
        <w:object w:dxaOrig="320" w:dyaOrig="360">
          <v:shape id="_x0000_i1131" type="#_x0000_t75" style="width:15.9pt;height:18.1pt" o:ole="" fillcolor="window">
            <v:imagedata r:id="rId77" o:title=""/>
          </v:shape>
          <o:OLEObject Type="Embed" ProgID="Equation.3" ShapeID="_x0000_i1131" DrawAspect="Content" ObjectID="_1744979785" r:id="rId78"/>
        </w:object>
      </w:r>
      <w:r w:rsidRPr="00C83BE7">
        <w:rPr>
          <w:rFonts w:ascii="宋体" w:hAnsi="宋体" w:hint="eastAsia"/>
          <w:szCs w:val="21"/>
        </w:rPr>
        <w:t>内存在连续偏导数．</w:t>
      </w:r>
      <w:r w:rsidRPr="00C83BE7">
        <w:rPr>
          <w:rFonts w:ascii="宋体" w:hAnsi="宋体" w:hint="eastAsia"/>
          <w:position w:val="-10"/>
          <w:szCs w:val="21"/>
        </w:rPr>
        <w:object w:dxaOrig="1020" w:dyaOrig="320">
          <v:shape id="_x0000_i1132" type="#_x0000_t75" style="width:50.8pt;height:15.9pt" o:ole="">
            <v:imagedata r:id="rId79" o:title=""/>
          </v:shape>
          <o:OLEObject Type="Embed" ProgID="Equation.3" ShapeID="_x0000_i1132" DrawAspect="Content" ObjectID="_1744979786" r:id="rId80"/>
        </w:object>
      </w:r>
      <w:r w:rsidRPr="00C83BE7">
        <w:rPr>
          <w:rFonts w:ascii="宋体" w:hAnsi="宋体" w:hint="eastAsia"/>
          <w:szCs w:val="21"/>
        </w:rPr>
        <w:t>．若</w:t>
      </w:r>
      <w:r w:rsidRPr="00C83BE7">
        <w:rPr>
          <w:rFonts w:ascii="宋体" w:hAnsi="宋体"/>
          <w:position w:val="-10"/>
          <w:szCs w:val="21"/>
        </w:rPr>
        <w:object w:dxaOrig="760" w:dyaOrig="320">
          <v:shape id="_x0000_i1133" type="#_x0000_t75" style="width:38pt;height:15.9pt" o:ole="">
            <v:imagedata r:id="rId73" o:title=""/>
          </v:shape>
          <o:OLEObject Type="Embed" ProgID="Equation.3" ShapeID="_x0000_i1133" DrawAspect="Content" ObjectID="_1744979787" r:id="rId81"/>
        </w:object>
      </w:r>
      <w:r w:rsidRPr="00C83BE7">
        <w:rPr>
          <w:rFonts w:ascii="宋体" w:hAnsi="宋体" w:hint="eastAsia"/>
          <w:szCs w:val="21"/>
        </w:rPr>
        <w:t>在</w:t>
      </w:r>
      <w:r w:rsidRPr="00C83BE7">
        <w:rPr>
          <w:rFonts w:ascii="宋体" w:hAnsi="宋体" w:hint="eastAsia"/>
          <w:position w:val="-12"/>
          <w:szCs w:val="21"/>
        </w:rPr>
        <w:object w:dxaOrig="320" w:dyaOrig="360">
          <v:shape id="_x0000_i1134" type="#_x0000_t75" style="width:15.9pt;height:18.1pt" o:ole="" fillcolor="window">
            <v:imagedata r:id="rId77" o:title=""/>
          </v:shape>
          <o:OLEObject Type="Embed" ProgID="Equation.3" ShapeID="_x0000_i1134" DrawAspect="Content" ObjectID="_1744979788" r:id="rId82"/>
        </w:object>
      </w:r>
      <w:r w:rsidRPr="00C83BE7">
        <w:rPr>
          <w:rFonts w:ascii="宋体" w:hAnsi="宋体" w:hint="eastAsia"/>
          <w:szCs w:val="21"/>
        </w:rPr>
        <w:t xml:space="preserve">上满足方程  </w:t>
      </w:r>
      <w:r w:rsidRPr="00C83BE7">
        <w:rPr>
          <w:rFonts w:ascii="宋体" w:hAnsi="宋体" w:hint="eastAsia"/>
          <w:position w:val="-32"/>
          <w:szCs w:val="21"/>
        </w:rPr>
        <w:object w:dxaOrig="2340" w:dyaOrig="760">
          <v:shape id="_x0000_i1135" type="#_x0000_t75" style="width:117.05pt;height:38pt" o:ole="">
            <v:imagedata r:id="rId83" o:title=""/>
          </v:shape>
          <o:OLEObject Type="Embed" ProgID="Equation.3" ShapeID="_x0000_i1135" DrawAspect="Content" ObjectID="_1744979789" r:id="rId84"/>
        </w:object>
      </w:r>
      <w:r w:rsidRPr="00C83BE7">
        <w:rPr>
          <w:rFonts w:ascii="宋体" w:hAnsi="宋体" w:hint="eastAsia"/>
          <w:szCs w:val="21"/>
        </w:rPr>
        <w:t>．</w:t>
      </w:r>
      <w:r w:rsidRPr="00C83BE7">
        <w:rPr>
          <w:rFonts w:ascii="宋体" w:hAnsi="宋体"/>
          <w:position w:val="-6"/>
          <w:szCs w:val="21"/>
        </w:rPr>
        <w:object w:dxaOrig="200" w:dyaOrig="279">
          <v:shape id="_x0000_i1136" type="#_x0000_t75" style="width:10.15pt;height:14.15pt" o:ole="">
            <v:imagedata r:id="rId85" o:title=""/>
          </v:shape>
          <o:OLEObject Type="Embed" ProgID="Equation.3" ShapeID="_x0000_i1136" DrawAspect="Content" ObjectID="_1744979790" r:id="rId86"/>
        </w:object>
      </w:r>
      <w:r w:rsidRPr="00C83BE7">
        <w:rPr>
          <w:rFonts w:ascii="宋体" w:hAnsi="宋体" w:hint="eastAsia"/>
          <w:szCs w:val="21"/>
        </w:rPr>
        <w:t>为有向曲线</w:t>
      </w:r>
      <w:r w:rsidRPr="00C83BE7">
        <w:rPr>
          <w:rFonts w:ascii="宋体" w:hAnsi="宋体"/>
          <w:position w:val="-12"/>
          <w:szCs w:val="21"/>
        </w:rPr>
        <w:object w:dxaOrig="420" w:dyaOrig="360">
          <v:shape id="_x0000_i1137" type="#_x0000_t75" style="width:21.2pt;height:18.1pt" o:ole="">
            <v:imagedata r:id="rId87" o:title=""/>
          </v:shape>
          <o:OLEObject Type="Embed" ProgID="Equation.3" ShapeID="_x0000_i1137" DrawAspect="Content" ObjectID="_1744979791" r:id="rId88"/>
        </w:object>
      </w:r>
      <w:r w:rsidRPr="00C83BE7">
        <w:rPr>
          <w:rFonts w:ascii="宋体" w:hAnsi="宋体" w:hint="eastAsia"/>
          <w:szCs w:val="21"/>
        </w:rPr>
        <w:t xml:space="preserve">的外单位法向量，求极限  </w:t>
      </w:r>
      <w:r w:rsidR="00FF2CE8" w:rsidRPr="00FF2CE8">
        <w:rPr>
          <w:rFonts w:ascii="宋体" w:hAnsi="宋体" w:hint="eastAsia"/>
          <w:position w:val="-22"/>
          <w:szCs w:val="21"/>
        </w:rPr>
        <w:object w:dxaOrig="1740" w:dyaOrig="560">
          <v:shape id="_x0000_i1196" type="#_x0000_t75" style="width:87pt;height:27.85pt" o:ole="">
            <v:imagedata r:id="rId89" o:title=""/>
          </v:shape>
          <o:OLEObject Type="Embed" ProgID="Equation.DSMT4" ShapeID="_x0000_i1196" DrawAspect="Content" ObjectID="_1744979792" r:id="rId90"/>
        </w:object>
      </w:r>
      <w:r w:rsidR="00FF2CE8">
        <w:rPr>
          <w:rFonts w:ascii="宋体" w:hAnsi="宋体" w:hint="eastAsia"/>
          <w:szCs w:val="21"/>
        </w:rPr>
        <w:t>。</w:t>
      </w:r>
    </w:p>
    <w:p w:rsidR="000963B1" w:rsidRDefault="000963B1" w:rsidP="000963B1">
      <w:pPr>
        <w:spacing w:line="0" w:lineRule="atLeast"/>
        <w:ind w:right="-328"/>
        <w:rPr>
          <w:rFonts w:ascii="宋体" w:hAnsi="宋体"/>
          <w:szCs w:val="21"/>
        </w:rPr>
      </w:pPr>
    </w:p>
    <w:p w:rsidR="000963B1" w:rsidRPr="005577E6" w:rsidRDefault="000963B1" w:rsidP="00345D16">
      <w:pPr>
        <w:numPr>
          <w:ilvl w:val="0"/>
          <w:numId w:val="1"/>
        </w:numPr>
        <w:spacing w:line="0" w:lineRule="atLeast"/>
        <w:ind w:right="-32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>计算积分：</w:t>
      </w:r>
      <w:r w:rsidRPr="005577E6">
        <w:rPr>
          <w:rFonts w:ascii="宋体" w:hAnsi="宋体"/>
          <w:position w:val="-34"/>
          <w:szCs w:val="21"/>
        </w:rPr>
        <w:object w:dxaOrig="4300" w:dyaOrig="780">
          <v:shape id="_x0000_i1171" type="#_x0000_t75" style="width:215.1pt;height:38.85pt" o:ole="" fillcolor="window">
            <v:imagedata r:id="rId91" o:title=""/>
          </v:shape>
          <o:OLEObject Type="Embed" ProgID="Equation.3" ShapeID="_x0000_i1171" DrawAspect="Content" ObjectID="_1744979793" r:id="rId92"/>
        </w:object>
      </w:r>
      <w:r w:rsidRPr="005577E6">
        <w:rPr>
          <w:rFonts w:ascii="宋体" w:hAnsi="宋体" w:hint="eastAsia"/>
          <w:szCs w:val="21"/>
        </w:rPr>
        <w:t xml:space="preserve">, </w:t>
      </w:r>
    </w:p>
    <w:p w:rsidR="000963B1" w:rsidRPr="005577E6" w:rsidRDefault="000963B1" w:rsidP="000963B1">
      <w:pPr>
        <w:spacing w:line="0" w:lineRule="atLeast"/>
        <w:ind w:right="-32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>路径</w:t>
      </w:r>
      <w:proofErr w:type="gramStart"/>
      <w:r w:rsidRPr="005577E6">
        <w:rPr>
          <w:rFonts w:ascii="宋体" w:hAnsi="宋体" w:hint="eastAsia"/>
          <w:szCs w:val="21"/>
        </w:rPr>
        <w:t>为沿任一条</w:t>
      </w:r>
      <w:proofErr w:type="gramEnd"/>
      <w:r w:rsidRPr="005577E6">
        <w:rPr>
          <w:rFonts w:ascii="宋体" w:hAnsi="宋体" w:hint="eastAsia"/>
          <w:szCs w:val="21"/>
        </w:rPr>
        <w:t>不与轴相交的曲线。</w:t>
      </w:r>
    </w:p>
    <w:p w:rsidR="000963B1" w:rsidRDefault="000963B1" w:rsidP="000963B1">
      <w:pPr>
        <w:spacing w:line="0" w:lineRule="atLeast"/>
        <w:ind w:right="-148"/>
        <w:rPr>
          <w:rFonts w:ascii="宋体" w:hAnsi="宋体"/>
          <w:szCs w:val="21"/>
        </w:rPr>
      </w:pPr>
    </w:p>
    <w:p w:rsidR="000963B1" w:rsidRDefault="000963B1" w:rsidP="00345D1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设在上半平面</w:t>
      </w:r>
      <w:r w:rsidRPr="00A16BEB">
        <w:rPr>
          <w:position w:val="-14"/>
          <w:szCs w:val="21"/>
        </w:rPr>
        <w:object w:dxaOrig="1719" w:dyaOrig="400">
          <v:shape id="_x0000_i1179" type="#_x0000_t75" style="width:86.15pt;height:19.9pt" o:ole="">
            <v:imagedata r:id="rId93" o:title=""/>
          </v:shape>
          <o:OLEObject Type="Embed" ProgID="Equation.3" ShapeID="_x0000_i1179" DrawAspect="Content" ObjectID="_1744979794" r:id="rId94"/>
        </w:object>
      </w:r>
      <w:r>
        <w:rPr>
          <w:rFonts w:hint="eastAsia"/>
          <w:szCs w:val="21"/>
        </w:rPr>
        <w:t>内，函数</w:t>
      </w:r>
      <w:r w:rsidRPr="00EB3DCA">
        <w:rPr>
          <w:position w:val="-10"/>
          <w:szCs w:val="21"/>
        </w:rPr>
        <w:object w:dxaOrig="760" w:dyaOrig="320">
          <v:shape id="_x0000_i1180" type="#_x0000_t75" style="width:38pt;height:15.9pt" o:ole="">
            <v:imagedata r:id="rId95" o:title=""/>
          </v:shape>
          <o:OLEObject Type="Embed" ProgID="Equation.3" ShapeID="_x0000_i1180" DrawAspect="Content" ObjectID="_1744979795" r:id="rId96"/>
        </w:object>
      </w:r>
      <w:r>
        <w:rPr>
          <w:rFonts w:hint="eastAsia"/>
          <w:szCs w:val="21"/>
        </w:rPr>
        <w:t>具有连续偏导数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且对任意的</w:t>
      </w:r>
      <w:r w:rsidRPr="00EB3DCA">
        <w:rPr>
          <w:position w:val="-6"/>
          <w:szCs w:val="21"/>
        </w:rPr>
        <w:object w:dxaOrig="520" w:dyaOrig="279">
          <v:shape id="_x0000_i1181" type="#_x0000_t75" style="width:26.05pt;height:14.15pt" o:ole="">
            <v:imagedata r:id="rId97" o:title=""/>
          </v:shape>
          <o:OLEObject Type="Embed" ProgID="Equation.3" ShapeID="_x0000_i1181" DrawAspect="Content" ObjectID="_1744979796" r:id="rId98"/>
        </w:object>
      </w:r>
      <w:r>
        <w:rPr>
          <w:rFonts w:hint="eastAsia"/>
          <w:szCs w:val="21"/>
        </w:rPr>
        <w:t>都有</w:t>
      </w:r>
      <w:r w:rsidRPr="00EB3DCA">
        <w:rPr>
          <w:position w:val="-10"/>
          <w:szCs w:val="21"/>
        </w:rPr>
        <w:object w:dxaOrig="2079" w:dyaOrig="360">
          <v:shape id="_x0000_i1182" type="#_x0000_t75" style="width:104.25pt;height:18.1pt" o:ole="">
            <v:imagedata r:id="rId99" o:title=""/>
          </v:shape>
          <o:OLEObject Type="Embed" ProgID="Equation.3" ShapeID="_x0000_i1182" DrawAspect="Content" ObjectID="_1744979797" r:id="rId100"/>
        </w:object>
      </w:r>
      <w:r>
        <w:rPr>
          <w:rFonts w:hint="eastAsia"/>
          <w:szCs w:val="21"/>
        </w:rPr>
        <w:t>，证明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内的任意分段光滑的有向简单闭曲线</w:t>
      </w:r>
      <w:r>
        <w:rPr>
          <w:rFonts w:hint="eastAsia"/>
          <w:szCs w:val="21"/>
        </w:rPr>
        <w:t>L,</w:t>
      </w:r>
      <w:r>
        <w:rPr>
          <w:rFonts w:hint="eastAsia"/>
          <w:szCs w:val="21"/>
        </w:rPr>
        <w:t>都有</w:t>
      </w:r>
      <w:r w:rsidRPr="00EB3DCA">
        <w:rPr>
          <w:position w:val="-18"/>
          <w:szCs w:val="21"/>
        </w:rPr>
        <w:object w:dxaOrig="2880" w:dyaOrig="460">
          <v:shape id="_x0000_i1183" type="#_x0000_t75" style="width:2in;height:22.95pt" o:ole="">
            <v:imagedata r:id="rId101" o:title=""/>
          </v:shape>
          <o:OLEObject Type="Embed" ProgID="Equation.3" ShapeID="_x0000_i1183" DrawAspect="Content" ObjectID="_1744979798" r:id="rId102"/>
        </w:object>
      </w:r>
      <w:r>
        <w:rPr>
          <w:rFonts w:hint="eastAsia"/>
          <w:szCs w:val="21"/>
        </w:rPr>
        <w:t>。</w:t>
      </w:r>
    </w:p>
    <w:p w:rsidR="000963B1" w:rsidRDefault="000963B1"/>
    <w:p w:rsidR="003952CC" w:rsidRDefault="003952CC">
      <w:r>
        <w:rPr>
          <w:rFonts w:hint="eastAsia"/>
        </w:rPr>
        <w:t>二．</w:t>
      </w:r>
      <w:r>
        <w:rPr>
          <w:rFonts w:hint="eastAsia"/>
        </w:rPr>
        <w:t>G</w:t>
      </w:r>
      <w:r>
        <w:t>auss</w:t>
      </w:r>
      <w:r>
        <w:rPr>
          <w:rFonts w:hint="eastAsia"/>
        </w:rPr>
        <w:t>公式</w:t>
      </w:r>
    </w:p>
    <w:p w:rsidR="003952CC" w:rsidRDefault="003952CC" w:rsidP="003952CC">
      <w:pPr>
        <w:numPr>
          <w:ilvl w:val="0"/>
          <w:numId w:val="1"/>
        </w:numPr>
      </w:pPr>
      <w:r>
        <w:rPr>
          <w:rFonts w:hint="eastAsia"/>
        </w:rPr>
        <w:t>设</w:t>
      </w:r>
      <w:r>
        <w:rPr>
          <w:position w:val="-4"/>
        </w:rPr>
        <w:object w:dxaOrig="260" w:dyaOrig="260">
          <v:shape id="_x0000_i1228" type="#_x0000_t75" style="width:12.8pt;height:12.8pt" o:ole="" fillcolor="window">
            <v:imagedata r:id="rId103" o:title=""/>
          </v:shape>
          <o:OLEObject Type="Embed" ProgID="Equation.3" ShapeID="_x0000_i1228" DrawAspect="Content" ObjectID="_1744979799" r:id="rId104"/>
        </w:object>
      </w:r>
      <w:r>
        <w:rPr>
          <w:rFonts w:hint="eastAsia"/>
        </w:rPr>
        <w:t>为由圆锥面</w:t>
      </w:r>
      <w:r w:rsidRPr="00670861">
        <w:rPr>
          <w:position w:val="-6"/>
        </w:rPr>
        <w:object w:dxaOrig="220" w:dyaOrig="279">
          <v:shape id="_x0000_i1229" type="#_x0000_t75" style="width:11.05pt;height:14.15pt" o:ole="" fillcolor="window">
            <v:imagedata r:id="rId105" o:title=""/>
          </v:shape>
          <o:OLEObject Type="Embed" ProgID="Equation.3" ShapeID="_x0000_i1229" DrawAspect="Content" ObjectID="_1744979800" r:id="rId106"/>
        </w:object>
      </w:r>
      <w:r>
        <w:rPr>
          <w:rFonts w:hint="eastAsia"/>
        </w:rPr>
        <w:t>:</w:t>
      </w:r>
      <w:r>
        <w:rPr>
          <w:position w:val="-10"/>
        </w:rPr>
        <w:object w:dxaOrig="1180" w:dyaOrig="360">
          <v:shape id="_x0000_i1230" type="#_x0000_t75" style="width:58.75pt;height:18.1pt" o:ole="" fillcolor="window">
            <v:imagedata r:id="rId107" o:title=""/>
          </v:shape>
          <o:OLEObject Type="Embed" ProgID="Equation.3" ShapeID="_x0000_i1230" DrawAspect="Content" ObjectID="_1744979801" r:id="rId108"/>
        </w:object>
      </w:r>
      <w:r>
        <w:rPr>
          <w:rFonts w:hint="eastAsia"/>
        </w:rPr>
        <w:t>和平面</w:t>
      </w:r>
      <w:r>
        <w:rPr>
          <w:position w:val="-10"/>
        </w:rPr>
        <w:object w:dxaOrig="2120" w:dyaOrig="320">
          <v:shape id="_x0000_i1231" type="#_x0000_t75" style="width:106pt;height:15.9pt" o:ole="" fillcolor="window">
            <v:imagedata r:id="rId109" o:title=""/>
          </v:shape>
          <o:OLEObject Type="Embed" ProgID="Equation.3" ShapeID="_x0000_i1231" DrawAspect="Content" ObjectID="_1744979802" r:id="rId110"/>
        </w:object>
      </w:r>
      <w:r>
        <w:rPr>
          <w:rFonts w:hint="eastAsia"/>
        </w:rPr>
        <w:t>所围成的圆锥体。</w:t>
      </w:r>
      <w:r>
        <w:rPr>
          <w:rFonts w:hint="eastAsia"/>
        </w:rPr>
        <w:t xml:space="preserve"> </w:t>
      </w:r>
    </w:p>
    <w:p w:rsidR="003952CC" w:rsidRDefault="003952CC" w:rsidP="003952CC"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证明设此圆锥体的体积</w:t>
      </w:r>
      <w:r>
        <w:rPr>
          <w:position w:val="-6"/>
        </w:rPr>
        <w:object w:dxaOrig="240" w:dyaOrig="279">
          <v:shape id="_x0000_i1232" type="#_x0000_t75" style="width:11.95pt;height:14.15pt" o:ole="" fillcolor="window">
            <v:imagedata r:id="rId111" o:title=""/>
          </v:shape>
          <o:OLEObject Type="Embed" ProgID="Equation.3" ShapeID="_x0000_i1232" DrawAspect="Content" ObjectID="_1744979803" r:id="rId112"/>
        </w:object>
      </w:r>
      <w:r>
        <w:rPr>
          <w:rFonts w:hint="eastAsia"/>
        </w:rPr>
        <w:t>可以表示为</w:t>
      </w:r>
      <w:r w:rsidRPr="00C664FD">
        <w:rPr>
          <w:position w:val="-34"/>
        </w:rPr>
        <w:object w:dxaOrig="1820" w:dyaOrig="720">
          <v:shape id="_x0000_i1233" type="#_x0000_t75" style="width:91pt;height:36.2pt" o:ole="" fillcolor="window">
            <v:imagedata r:id="rId113" o:title=""/>
          </v:shape>
          <o:OLEObject Type="Embed" ProgID="Equation.3" ShapeID="_x0000_i1233" DrawAspect="Content" ObjectID="_1744979804" r:id="rId114"/>
        </w:object>
      </w:r>
      <w:r>
        <w:rPr>
          <w:rFonts w:hint="eastAsia"/>
        </w:rPr>
        <w:t>，其中</w:t>
      </w:r>
      <w:r w:rsidRPr="00C664FD">
        <w:rPr>
          <w:position w:val="-10"/>
        </w:rPr>
        <w:object w:dxaOrig="440" w:dyaOrig="320">
          <v:shape id="_x0000_i1234" type="#_x0000_t75" style="width:22.1pt;height:15.9pt" o:ole="" fillcolor="window">
            <v:imagedata r:id="rId115" o:title=""/>
          </v:shape>
          <o:OLEObject Type="Embed" ProgID="Equation.3" ShapeID="_x0000_i1234" DrawAspect="Content" ObjectID="_1744979805" r:id="rId116"/>
        </w:object>
      </w:r>
      <w:r>
        <w:rPr>
          <w:rFonts w:hint="eastAsia"/>
        </w:rPr>
        <w:t>为</w:t>
      </w:r>
      <w:r>
        <w:rPr>
          <w:position w:val="-4"/>
        </w:rPr>
        <w:object w:dxaOrig="260" w:dyaOrig="260">
          <v:shape id="_x0000_i1235" type="#_x0000_t75" style="width:12.8pt;height:12.8pt" o:ole="" fillcolor="window">
            <v:imagedata r:id="rId117" o:title=""/>
          </v:shape>
          <o:OLEObject Type="Embed" ProgID="Equation.3" ShapeID="_x0000_i1235" DrawAspect="Content" ObjectID="_1744979806" r:id="rId118"/>
        </w:object>
      </w:r>
      <w:r>
        <w:rPr>
          <w:rFonts w:hint="eastAsia"/>
        </w:rPr>
        <w:t>区域的边界曲面，</w:t>
      </w:r>
      <w:r w:rsidRPr="00C664FD">
        <w:rPr>
          <w:position w:val="-4"/>
        </w:rPr>
        <w:object w:dxaOrig="300" w:dyaOrig="300">
          <v:shape id="_x0000_i1236" type="#_x0000_t75" style="width:15pt;height:15pt" o:ole="">
            <v:imagedata r:id="rId119" o:title=""/>
          </v:shape>
          <o:OLEObject Type="Embed" ProgID="Equation.3" ShapeID="_x0000_i1236" DrawAspect="Content" ObjectID="_1744979807" r:id="rId120"/>
        </w:object>
      </w:r>
      <w:r>
        <w:rPr>
          <w:rFonts w:hint="eastAsia"/>
        </w:rPr>
        <w:t>为其单位外法向量，</w:t>
      </w:r>
      <w:r w:rsidRPr="00193DBC">
        <w:rPr>
          <w:position w:val="-10"/>
        </w:rPr>
        <w:object w:dxaOrig="1160" w:dyaOrig="320">
          <v:shape id="_x0000_i1237" type="#_x0000_t75" style="width:57.85pt;height:15.9pt" o:ole="">
            <v:imagedata r:id="rId121" o:title=""/>
          </v:shape>
          <o:OLEObject Type="Embed" ProgID="Equation.3" ShapeID="_x0000_i1237" DrawAspect="Content" ObjectID="_1744979808" r:id="rId122"/>
        </w:object>
      </w:r>
      <w:r>
        <w:rPr>
          <w:rFonts w:hint="eastAsia"/>
        </w:rPr>
        <w:t>．</w:t>
      </w:r>
    </w:p>
    <w:p w:rsidR="003952CC" w:rsidRDefault="003952CC" w:rsidP="003952CC">
      <w:r>
        <w:rPr>
          <w:rFonts w:hint="eastAsia"/>
        </w:rPr>
        <w:t xml:space="preserve">(ii) </w:t>
      </w:r>
      <w:r>
        <w:rPr>
          <w:rFonts w:hint="eastAsia"/>
        </w:rPr>
        <w:t>圆锥体的体积</w:t>
      </w:r>
      <w:r>
        <w:rPr>
          <w:position w:val="-6"/>
        </w:rPr>
        <w:object w:dxaOrig="240" w:dyaOrig="279">
          <v:shape id="_x0000_i1238" type="#_x0000_t75" style="width:11.95pt;height:14.15pt" o:ole="" fillcolor="window">
            <v:imagedata r:id="rId111" o:title=""/>
          </v:shape>
          <o:OLEObject Type="Embed" ProgID="Equation.3" ShapeID="_x0000_i1238" DrawAspect="Content" ObjectID="_1744979809" r:id="rId123"/>
        </w:object>
      </w:r>
      <w:r>
        <w:rPr>
          <w:rFonts w:hint="eastAsia"/>
        </w:rPr>
        <w:t>也可以表示为</w:t>
      </w:r>
      <w:r>
        <w:rPr>
          <w:rFonts w:hint="eastAsia"/>
        </w:rPr>
        <w:t xml:space="preserve"> </w:t>
      </w:r>
      <w:r>
        <w:rPr>
          <w:position w:val="-24"/>
        </w:rPr>
        <w:object w:dxaOrig="820" w:dyaOrig="620">
          <v:shape id="_x0000_i1239" type="#_x0000_t75" style="width:41.1pt;height:30.9pt" o:ole="" fillcolor="window">
            <v:imagedata r:id="rId124" o:title=""/>
          </v:shape>
          <o:OLEObject Type="Embed" ProgID="Equation.3" ShapeID="_x0000_i1239" DrawAspect="Content" ObjectID="_1744979810" r:id="rId125"/>
        </w:object>
      </w:r>
      <w:r>
        <w:rPr>
          <w:rFonts w:hint="eastAsia"/>
        </w:rPr>
        <w:t>，其中</w:t>
      </w:r>
      <w:r>
        <w:rPr>
          <w:position w:val="-4"/>
        </w:rPr>
        <w:object w:dxaOrig="240" w:dyaOrig="260">
          <v:shape id="_x0000_i1240" type="#_x0000_t75" style="width:11.95pt;height:12.8pt" o:ole="" fillcolor="window">
            <v:imagedata r:id="rId126" o:title=""/>
          </v:shape>
          <o:OLEObject Type="Embed" ProgID="Equation.3" ShapeID="_x0000_i1240" DrawAspect="Content" ObjectID="_1744979811" r:id="rId127"/>
        </w:object>
      </w:r>
      <w:r>
        <w:rPr>
          <w:rFonts w:hint="eastAsia"/>
        </w:rPr>
        <w:t>为圆锥的底面积，</w:t>
      </w:r>
      <w:r>
        <w:rPr>
          <w:position w:val="-6"/>
        </w:rPr>
        <w:object w:dxaOrig="200" w:dyaOrig="279">
          <v:shape id="_x0000_i1241" type="#_x0000_t75" style="width:10.15pt;height:14.15pt" o:ole="" fillcolor="window">
            <v:imagedata r:id="rId128" o:title=""/>
          </v:shape>
          <o:OLEObject Type="Embed" ProgID="Equation.3" ShapeID="_x0000_i1241" DrawAspect="Content" ObjectID="_1744979812" r:id="rId129"/>
        </w:object>
      </w:r>
      <w:r>
        <w:rPr>
          <w:rFonts w:hint="eastAsia"/>
        </w:rPr>
        <w:t>为圆锥的高．</w:t>
      </w:r>
    </w:p>
    <w:p w:rsidR="003952CC" w:rsidRDefault="003952CC" w:rsidP="003952CC">
      <w:p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</w:p>
    <w:p w:rsidR="003952CC" w:rsidRPr="00F82EC4" w:rsidRDefault="003952CC" w:rsidP="003952CC">
      <w:pPr>
        <w:numPr>
          <w:ilvl w:val="0"/>
          <w:numId w:val="1"/>
        </w:num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  <w:r w:rsidRPr="005C0C3F">
        <w:rPr>
          <w:rFonts w:ascii="宋体" w:hAnsi="宋体" w:hint="eastAsia"/>
          <w:szCs w:val="21"/>
        </w:rPr>
        <w:t>设一元函数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60C3511F" wp14:editId="400BF132">
            <wp:extent cx="332740" cy="21145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2530EA53" wp14:editId="609A3FDA">
            <wp:extent cx="433705" cy="211455"/>
            <wp:effectExtent l="0" t="0" r="444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上连续可导</w:t>
      </w:r>
      <w:r w:rsidRPr="005C0C3F">
        <w:rPr>
          <w:rFonts w:ascii="宋体" w:hAnsi="宋体"/>
          <w:szCs w:val="21"/>
        </w:rPr>
        <w:t>,</w:t>
      </w:r>
      <w:r w:rsidRPr="005C0C3F">
        <w:rPr>
          <w:rFonts w:ascii="宋体" w:hAnsi="宋体" w:hint="eastAsia"/>
          <w:szCs w:val="21"/>
        </w:rPr>
        <w:t>且对于任何位于半空间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189075E6" wp14:editId="7907BB03">
            <wp:extent cx="1384935" cy="243205"/>
            <wp:effectExtent l="0" t="0" r="5715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中</w:t>
      </w:r>
    </w:p>
    <w:p w:rsidR="003952CC" w:rsidRPr="005C0C3F" w:rsidRDefault="003952CC" w:rsidP="003952CC">
      <w:p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  <w:r w:rsidRPr="005C0C3F">
        <w:rPr>
          <w:rFonts w:ascii="宋体" w:hAnsi="宋体" w:hint="eastAsia"/>
          <w:szCs w:val="21"/>
        </w:rPr>
        <w:t>的光滑有向封闭曲面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389E66B7" wp14:editId="2FD74170">
            <wp:extent cx="470535" cy="243205"/>
            <wp:effectExtent l="0" t="0" r="5715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，有</w:t>
      </w:r>
      <w:r>
        <w:rPr>
          <w:rFonts w:ascii="宋体" w:hAnsi="宋体"/>
          <w:noProof/>
          <w:position w:val="-32"/>
          <w:szCs w:val="21"/>
        </w:rPr>
        <w:drawing>
          <wp:inline distT="0" distB="0" distL="0" distR="0" wp14:anchorId="6FF6400C" wp14:editId="55040ECF">
            <wp:extent cx="2499995" cy="38036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。进一步假设</w:t>
      </w:r>
      <w:r>
        <w:rPr>
          <w:rFonts w:ascii="宋体" w:hAnsi="宋体"/>
          <w:noProof/>
          <w:position w:val="-20"/>
          <w:szCs w:val="21"/>
        </w:rPr>
        <w:drawing>
          <wp:inline distT="0" distB="0" distL="0" distR="0" wp14:anchorId="17B8FE2F" wp14:editId="2EFC0287">
            <wp:extent cx="787400" cy="280035"/>
            <wp:effectExtent l="0" t="0" r="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。求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14F9CA64" wp14:editId="4DD60D88">
            <wp:extent cx="332740" cy="21145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。</w:t>
      </w:r>
    </w:p>
    <w:p w:rsidR="003952CC" w:rsidRDefault="003952CC" w:rsidP="003952CC">
      <w:p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</w:p>
    <w:p w:rsidR="00E941BC" w:rsidRPr="00893718" w:rsidRDefault="00E941BC" w:rsidP="003952CC">
      <w:pPr>
        <w:spacing w:line="0" w:lineRule="atLeast"/>
        <w:ind w:right="-148"/>
        <w:jc w:val="left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三．S</w:t>
      </w:r>
      <w:r>
        <w:rPr>
          <w:rFonts w:ascii="宋体" w:hAnsi="宋体"/>
          <w:szCs w:val="21"/>
        </w:rPr>
        <w:t>tokes</w:t>
      </w:r>
      <w:r>
        <w:rPr>
          <w:rFonts w:ascii="宋体" w:hAnsi="宋体" w:hint="eastAsia"/>
          <w:szCs w:val="21"/>
        </w:rPr>
        <w:t>公式</w:t>
      </w:r>
    </w:p>
    <w:p w:rsidR="003952CC" w:rsidRPr="00CD56A9" w:rsidRDefault="003952CC" w:rsidP="003952CC">
      <w:pPr>
        <w:numPr>
          <w:ilvl w:val="0"/>
          <w:numId w:val="1"/>
        </w:numPr>
        <w:spacing w:line="0" w:lineRule="atLeast"/>
        <w:ind w:right="-14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</w:t>
      </w:r>
      <w:r w:rsidRPr="00CD56A9">
        <w:rPr>
          <w:rFonts w:ascii="宋体" w:hAnsi="宋体" w:hint="eastAsia"/>
          <w:szCs w:val="21"/>
        </w:rPr>
        <w:t>用Stokes公式计算</w:t>
      </w:r>
      <w:r>
        <w:rPr>
          <w:rFonts w:ascii="宋体" w:hAnsi="宋体" w:hint="eastAsia"/>
          <w:szCs w:val="21"/>
        </w:rPr>
        <w:t>积分</w:t>
      </w:r>
      <w:r w:rsidRPr="00CD56A9">
        <w:rPr>
          <w:rFonts w:ascii="宋体" w:hAnsi="宋体"/>
          <w:position w:val="-32"/>
          <w:szCs w:val="21"/>
        </w:rPr>
        <w:object w:dxaOrig="3700" w:dyaOrig="600">
          <v:shape id="_x0000_i1266" type="#_x0000_t75" style="width:185.1pt;height:30.05pt" o:ole="">
            <v:imagedata r:id="rId136" o:title=""/>
          </v:shape>
          <o:OLEObject Type="Embed" ProgID="Equation.3" ShapeID="_x0000_i1266" DrawAspect="Content" ObjectID="_1744979813" r:id="rId137"/>
        </w:object>
      </w:r>
      <w:r w:rsidRPr="00CD56A9">
        <w:rPr>
          <w:rFonts w:ascii="宋体" w:hAnsi="宋体" w:hint="eastAsia"/>
          <w:szCs w:val="21"/>
        </w:rPr>
        <w:t>, 其中</w:t>
      </w:r>
      <w:r w:rsidRPr="00CD56A9">
        <w:rPr>
          <w:rFonts w:ascii="宋体" w:hAnsi="宋体"/>
          <w:position w:val="-4"/>
          <w:szCs w:val="21"/>
        </w:rPr>
        <w:object w:dxaOrig="300" w:dyaOrig="300">
          <v:shape id="_x0000_i1267" type="#_x0000_t75" style="width:15pt;height:15pt" o:ole="">
            <v:imagedata r:id="rId138" o:title=""/>
          </v:shape>
          <o:OLEObject Type="Embed" ProgID="Equation.3" ShapeID="_x0000_i1267" DrawAspect="Content" ObjectID="_1744979814" r:id="rId139"/>
        </w:object>
      </w:r>
      <w:r w:rsidRPr="00CD56A9">
        <w:rPr>
          <w:rFonts w:ascii="宋体" w:hAnsi="宋体" w:hint="eastAsia"/>
          <w:szCs w:val="21"/>
        </w:rPr>
        <w:t>为圆周</w:t>
      </w:r>
    </w:p>
    <w:p w:rsidR="003952CC" w:rsidRPr="00CD56A9" w:rsidRDefault="003952CC" w:rsidP="003952CC">
      <w:pPr>
        <w:spacing w:line="0" w:lineRule="atLeast"/>
        <w:ind w:right="-148"/>
        <w:jc w:val="center"/>
        <w:rPr>
          <w:rFonts w:ascii="宋体" w:hAnsi="宋体"/>
          <w:szCs w:val="21"/>
        </w:rPr>
      </w:pPr>
      <w:r w:rsidRPr="00CD56A9">
        <w:rPr>
          <w:rFonts w:ascii="宋体" w:hAnsi="宋体"/>
          <w:position w:val="-50"/>
          <w:szCs w:val="21"/>
        </w:rPr>
        <w:object w:dxaOrig="2659" w:dyaOrig="1120">
          <v:shape id="_x0000_i1268" type="#_x0000_t75" style="width:132.5pt;height:56.1pt" o:ole="">
            <v:imagedata r:id="rId140" o:title=""/>
          </v:shape>
          <o:OLEObject Type="Embed" ProgID="Equation.3" ShapeID="_x0000_i1268" DrawAspect="Content" ObjectID="_1744979815" r:id="rId141"/>
        </w:object>
      </w:r>
    </w:p>
    <w:p w:rsidR="003952CC" w:rsidRPr="00CD56A9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 w:rsidRPr="00CD56A9">
        <w:rPr>
          <w:rFonts w:ascii="宋体" w:hAnsi="宋体" w:hint="eastAsia"/>
          <w:szCs w:val="21"/>
        </w:rPr>
        <w:t>从Ox轴的正向看去, 圆周的正向为逆时针方向.</w:t>
      </w:r>
    </w:p>
    <w:p w:rsidR="003952CC" w:rsidRDefault="003952CC" w:rsidP="003952CC"/>
    <w:p w:rsidR="003952CC" w:rsidRDefault="003952CC" w:rsidP="003952CC">
      <w:pPr>
        <w:numPr>
          <w:ilvl w:val="0"/>
          <w:numId w:val="1"/>
        </w:numPr>
      </w:pPr>
      <w:r>
        <w:rPr>
          <w:rFonts w:hint="eastAsia"/>
        </w:rPr>
        <w:lastRenderedPageBreak/>
        <w:t>设有向曲线</w:t>
      </w:r>
      <w:r w:rsidRPr="0041408A">
        <w:rPr>
          <w:position w:val="-4"/>
        </w:rPr>
        <w:object w:dxaOrig="279" w:dyaOrig="300">
          <v:shape id="_x0000_i1284" type="#_x0000_t75" style="width:14.15pt;height:15pt" o:ole="">
            <v:imagedata r:id="rId142" o:title=""/>
          </v:shape>
          <o:OLEObject Type="Embed" ProgID="Equation.3" ShapeID="_x0000_i1284" DrawAspect="Content" ObjectID="_1744979816" r:id="rId143"/>
        </w:object>
      </w:r>
      <w:r>
        <w:rPr>
          <w:rFonts w:hint="eastAsia"/>
        </w:rPr>
        <w:t>是平面</w:t>
      </w:r>
      <w:r w:rsidRPr="0041408A">
        <w:rPr>
          <w:position w:val="-10"/>
        </w:rPr>
        <w:object w:dxaOrig="1280" w:dyaOrig="320">
          <v:shape id="_x0000_i1285" type="#_x0000_t75" style="width:64.05pt;height:15.9pt" o:ole="">
            <v:imagedata r:id="rId144" o:title=""/>
          </v:shape>
          <o:OLEObject Type="Embed" ProgID="Equation.3" ShapeID="_x0000_i1285" DrawAspect="Content" ObjectID="_1744979817" r:id="rId145"/>
        </w:object>
      </w:r>
      <w:r>
        <w:rPr>
          <w:rFonts w:hint="eastAsia"/>
        </w:rPr>
        <w:t>与球面</w:t>
      </w:r>
      <w:r w:rsidRPr="0041408A">
        <w:rPr>
          <w:position w:val="-10"/>
        </w:rPr>
        <w:object w:dxaOrig="1600" w:dyaOrig="360">
          <v:shape id="_x0000_i1286" type="#_x0000_t75" style="width:79.95pt;height:18.1pt" o:ole="">
            <v:imagedata r:id="rId146" o:title=""/>
          </v:shape>
          <o:OLEObject Type="Embed" ProgID="Equation.3" ShapeID="_x0000_i1286" DrawAspect="Content" ObjectID="_1744979818" r:id="rId147"/>
        </w:object>
      </w:r>
      <w:r>
        <w:rPr>
          <w:rFonts w:hint="eastAsia"/>
        </w:rPr>
        <w:t>的交线，从</w:t>
      </w:r>
      <w:r w:rsidRPr="0041408A">
        <w:rPr>
          <w:position w:val="-4"/>
        </w:rPr>
        <w:object w:dxaOrig="200" w:dyaOrig="200">
          <v:shape id="_x0000_i1287" type="#_x0000_t75" style="width:10.15pt;height:10.15pt" o:ole="">
            <v:imagedata r:id="rId148" o:title=""/>
          </v:shape>
          <o:OLEObject Type="Embed" ProgID="Equation.3" ShapeID="_x0000_i1287" DrawAspect="Content" ObjectID="_1744979819" r:id="rId149"/>
        </w:object>
      </w:r>
      <w:r>
        <w:rPr>
          <w:rFonts w:hint="eastAsia"/>
        </w:rPr>
        <w:t>轴正向看去为逆时针为正向。求第二类曲线积分</w:t>
      </w:r>
      <w:r w:rsidRPr="0041408A">
        <w:rPr>
          <w:position w:val="-32"/>
        </w:rPr>
        <w:object w:dxaOrig="3720" w:dyaOrig="700">
          <v:shape id="_x0000_i1288" type="#_x0000_t75" style="width:185.95pt;height:34.9pt" o:ole="">
            <v:imagedata r:id="rId150" o:title=""/>
          </v:shape>
          <o:OLEObject Type="Embed" ProgID="Equation.3" ShapeID="_x0000_i1288" DrawAspect="Content" ObjectID="_1744979820" r:id="rId151"/>
        </w:object>
      </w:r>
      <w:r>
        <w:rPr>
          <w:rFonts w:hint="eastAsia"/>
        </w:rPr>
        <w:t>。</w:t>
      </w:r>
    </w:p>
    <w:p w:rsidR="003952CC" w:rsidRDefault="003952CC" w:rsidP="003952CC">
      <w:pPr>
        <w:spacing w:line="360" w:lineRule="auto"/>
        <w:ind w:right="-328"/>
        <w:jc w:val="left"/>
        <w:rPr>
          <w:rFonts w:ascii="宋体" w:hAnsi="宋体"/>
        </w:rPr>
      </w:pPr>
    </w:p>
    <w:p w:rsidR="003952CC" w:rsidRPr="00124C11" w:rsidRDefault="003952CC" w:rsidP="003952CC">
      <w:pPr>
        <w:numPr>
          <w:ilvl w:val="0"/>
          <w:numId w:val="1"/>
        </w:numPr>
        <w:spacing w:line="360" w:lineRule="auto"/>
        <w:ind w:right="-328"/>
        <w:jc w:val="left"/>
        <w:rPr>
          <w:rFonts w:ascii="宋体" w:hAnsi="宋体"/>
        </w:rPr>
      </w:pPr>
      <w:r w:rsidRPr="00124C11">
        <w:rPr>
          <w:rFonts w:ascii="宋体" w:hAnsi="宋体" w:hint="eastAsia"/>
        </w:rPr>
        <w:t>计算高斯积分</w:t>
      </w:r>
      <w:r>
        <w:rPr>
          <w:noProof/>
          <w:position w:val="-32"/>
          <w:szCs w:val="21"/>
        </w:rPr>
        <w:drawing>
          <wp:inline distT="0" distB="0" distL="0" distR="0" wp14:anchorId="1C8F39C1" wp14:editId="3DA77050">
            <wp:extent cx="1169670" cy="4451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，其中</w:t>
      </w:r>
      <w:r>
        <w:rPr>
          <w:noProof/>
          <w:position w:val="-6"/>
          <w:szCs w:val="21"/>
        </w:rPr>
        <w:drawing>
          <wp:inline distT="0" distB="0" distL="0" distR="0" wp14:anchorId="5B8C86AD" wp14:editId="39177DFB">
            <wp:extent cx="142240" cy="1784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为一个不经过原点的光滑封闭曲面</w:t>
      </w:r>
      <w:r>
        <w:rPr>
          <w:rFonts w:ascii="宋体" w:hAnsi="宋体" w:hint="eastAsia"/>
        </w:rPr>
        <w:t>，</w:t>
      </w:r>
      <w:r w:rsidRPr="00124C11">
        <w:rPr>
          <w:rFonts w:ascii="宋体" w:hAnsi="宋体" w:hint="eastAsia"/>
        </w:rPr>
        <w:t>其中</w:t>
      </w:r>
      <w:r>
        <w:rPr>
          <w:noProof/>
          <w:position w:val="-6"/>
          <w:szCs w:val="21"/>
        </w:rPr>
        <w:drawing>
          <wp:inline distT="0" distB="0" distL="0" distR="0" wp14:anchorId="5548C592" wp14:editId="63D06580">
            <wp:extent cx="124460" cy="16002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为</w:t>
      </w:r>
      <w:r>
        <w:rPr>
          <w:noProof/>
          <w:position w:val="-6"/>
          <w:szCs w:val="21"/>
        </w:rPr>
        <w:drawing>
          <wp:inline distT="0" distB="0" distL="0" distR="0" wp14:anchorId="4CD2DC2E" wp14:editId="5055B424">
            <wp:extent cx="142240" cy="1784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上点</w:t>
      </w:r>
      <w:r>
        <w:rPr>
          <w:noProof/>
          <w:position w:val="-10"/>
          <w:szCs w:val="21"/>
        </w:rPr>
        <w:drawing>
          <wp:inline distT="0" distB="0" distL="0" distR="0" wp14:anchorId="02ECA458" wp14:editId="4B698096">
            <wp:extent cx="534670" cy="2019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处的单位外法线向量，</w:t>
      </w:r>
      <w:r>
        <w:rPr>
          <w:noProof/>
          <w:position w:val="-10"/>
          <w:szCs w:val="21"/>
        </w:rPr>
        <w:drawing>
          <wp:inline distT="0" distB="0" distL="0" distR="0" wp14:anchorId="2976D250" wp14:editId="4E6F0D0C">
            <wp:extent cx="1027430" cy="23177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，</w:t>
      </w:r>
      <w:r>
        <w:rPr>
          <w:noProof/>
          <w:position w:val="-14"/>
          <w:szCs w:val="21"/>
        </w:rPr>
        <w:drawing>
          <wp:inline distT="0" distB="0" distL="0" distR="0" wp14:anchorId="155451DD" wp14:editId="5ED55038">
            <wp:extent cx="1383665" cy="297180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．</w:t>
      </w:r>
    </w:p>
    <w:p w:rsidR="003952CC" w:rsidRDefault="003952CC" w:rsidP="003952CC">
      <w:pPr>
        <w:rPr>
          <w:szCs w:val="21"/>
        </w:rPr>
      </w:pPr>
      <w:bookmarkStart w:id="0" w:name="_GoBack"/>
      <w:bookmarkEnd w:id="0"/>
    </w:p>
    <w:p w:rsidR="003952CC" w:rsidRDefault="003952CC" w:rsidP="003051DE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 w:rsidRPr="003051DE">
        <w:rPr>
          <w:rFonts w:hint="eastAsia"/>
          <w:szCs w:val="21"/>
        </w:rPr>
        <w:t>（</w:t>
      </w:r>
      <w:r w:rsidRPr="003051DE">
        <w:rPr>
          <w:rFonts w:hint="eastAsia"/>
          <w:szCs w:val="21"/>
        </w:rPr>
        <w:t>P.</w:t>
      </w:r>
      <w:r w:rsidRPr="003051DE">
        <w:rPr>
          <w:szCs w:val="21"/>
        </w:rPr>
        <w:t>230</w:t>
      </w:r>
      <w:r w:rsidRPr="003051DE">
        <w:rPr>
          <w:rFonts w:hint="eastAsia"/>
          <w:szCs w:val="21"/>
        </w:rPr>
        <w:t>,1</w:t>
      </w:r>
      <w:r w:rsidRPr="003051DE">
        <w:rPr>
          <w:szCs w:val="21"/>
        </w:rPr>
        <w:t>0</w:t>
      </w:r>
      <w:r w:rsidRPr="003051DE">
        <w:rPr>
          <w:rFonts w:hint="eastAsia"/>
          <w:szCs w:val="21"/>
        </w:rPr>
        <w:t>）</w:t>
      </w:r>
    </w:p>
    <w:sectPr w:rsidR="003952CC">
      <w:footerReference w:type="default" r:id="rId15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6D5" w:rsidRDefault="008346D5" w:rsidP="00B62BA4">
      <w:r>
        <w:separator/>
      </w:r>
    </w:p>
  </w:endnote>
  <w:endnote w:type="continuationSeparator" w:id="0">
    <w:p w:rsidR="008346D5" w:rsidRDefault="008346D5" w:rsidP="00B6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81047"/>
      <w:docPartObj>
        <w:docPartGallery w:val="Page Numbers (Bottom of Page)"/>
        <w:docPartUnique/>
      </w:docPartObj>
    </w:sdtPr>
    <w:sdtContent>
      <w:p w:rsidR="00AE0425" w:rsidRDefault="00AE042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EC8" w:rsidRPr="00D31EC8">
          <w:rPr>
            <w:noProof/>
            <w:lang w:val="zh-CN"/>
          </w:rPr>
          <w:t>2</w:t>
        </w:r>
        <w:r>
          <w:fldChar w:fldCharType="end"/>
        </w:r>
      </w:p>
    </w:sdtContent>
  </w:sdt>
  <w:p w:rsidR="00AE0425" w:rsidRDefault="00AE04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6D5" w:rsidRDefault="008346D5" w:rsidP="00B62BA4">
      <w:r>
        <w:separator/>
      </w:r>
    </w:p>
  </w:footnote>
  <w:footnote w:type="continuationSeparator" w:id="0">
    <w:p w:rsidR="008346D5" w:rsidRDefault="008346D5" w:rsidP="00B6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55288"/>
    <w:multiLevelType w:val="hybridMultilevel"/>
    <w:tmpl w:val="FE247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B9"/>
    <w:rsid w:val="000963B1"/>
    <w:rsid w:val="000B1DA3"/>
    <w:rsid w:val="001520A0"/>
    <w:rsid w:val="00163BB9"/>
    <w:rsid w:val="00234BF2"/>
    <w:rsid w:val="002777AD"/>
    <w:rsid w:val="002816EC"/>
    <w:rsid w:val="003051DE"/>
    <w:rsid w:val="003068FE"/>
    <w:rsid w:val="00332152"/>
    <w:rsid w:val="00345D16"/>
    <w:rsid w:val="003952CC"/>
    <w:rsid w:val="005838F6"/>
    <w:rsid w:val="005F580D"/>
    <w:rsid w:val="0060071F"/>
    <w:rsid w:val="0071459A"/>
    <w:rsid w:val="0079184C"/>
    <w:rsid w:val="008346D5"/>
    <w:rsid w:val="00845350"/>
    <w:rsid w:val="00855FA1"/>
    <w:rsid w:val="009859D5"/>
    <w:rsid w:val="009A3A30"/>
    <w:rsid w:val="009D1A79"/>
    <w:rsid w:val="009D6492"/>
    <w:rsid w:val="00AE0425"/>
    <w:rsid w:val="00B62BA4"/>
    <w:rsid w:val="00B73529"/>
    <w:rsid w:val="00C0136C"/>
    <w:rsid w:val="00C23430"/>
    <w:rsid w:val="00C601CE"/>
    <w:rsid w:val="00D31EC8"/>
    <w:rsid w:val="00E941BC"/>
    <w:rsid w:val="00EB4144"/>
    <w:rsid w:val="00ED4F16"/>
    <w:rsid w:val="00EE6BD7"/>
    <w:rsid w:val="00FA7336"/>
    <w:rsid w:val="00FB5AFA"/>
    <w:rsid w:val="00F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913A"/>
  <w15:docId w15:val="{6DA38ED1-6FDF-4D2D-9D90-1B0FD07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B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6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63BB9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163BB9"/>
  </w:style>
  <w:style w:type="paragraph" w:styleId="a6">
    <w:name w:val="header"/>
    <w:basedOn w:val="a"/>
    <w:link w:val="1"/>
    <w:rsid w:val="0016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uiPriority w:val="99"/>
    <w:semiHidden/>
    <w:rsid w:val="00163BB9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6"/>
    <w:rsid w:val="00163BB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9184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9184C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C601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8.wmf"/><Relationship Id="rId159" Type="http://schemas.openxmlformats.org/officeDocument/2006/relationships/fontTable" Target="fontTable.xml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74.wmf"/><Relationship Id="rId155" Type="http://schemas.openxmlformats.org/officeDocument/2006/relationships/image" Target="media/image7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image" Target="media/image66.wmf"/><Relationship Id="rId151" Type="http://schemas.openxmlformats.org/officeDocument/2006/relationships/oleObject" Target="embeddings/oleObject71.bin"/><Relationship Id="rId156" Type="http://schemas.openxmlformats.org/officeDocument/2006/relationships/image" Target="media/image79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image" Target="media/image67.wmf"/><Relationship Id="rId157" Type="http://schemas.openxmlformats.org/officeDocument/2006/relationships/image" Target="media/image8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6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7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4.bin"/><Relationship Id="rId158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3" Type="http://schemas.openxmlformats.org/officeDocument/2006/relationships/image" Target="media/image7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image" Target="media/image77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oleObject" Target="embeddings/oleObject4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2023-05-07T07:16:00Z</dcterms:created>
  <dcterms:modified xsi:type="dcterms:W3CDTF">2023-05-07T07:18:00Z</dcterms:modified>
</cp:coreProperties>
</file>