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4568D61A" w:rsidR="001A546A" w:rsidRDefault="00431E7C">
      <w:pPr>
        <w:pStyle w:val="Heading1"/>
        <w:pBdr>
          <w:top w:val="nil"/>
          <w:left w:val="nil"/>
          <w:bottom w:val="nil"/>
          <w:right w:val="nil"/>
          <w:between w:val="nil"/>
        </w:pBdr>
      </w:pPr>
      <w:r>
        <w:t>2.4</w:t>
      </w:r>
      <w:r w:rsidR="00000000">
        <w:t xml:space="preserve"> </w:t>
      </w:r>
      <w:r>
        <w:t>Models and Relationships</w:t>
      </w:r>
    </w:p>
    <w:p w14:paraId="0000000E" w14:textId="77777777" w:rsidR="001A546A" w:rsidRDefault="00000000">
      <w:pPr>
        <w:pBdr>
          <w:top w:val="nil"/>
          <w:left w:val="nil"/>
          <w:bottom w:val="nil"/>
          <w:right w:val="nil"/>
          <w:between w:val="nil"/>
        </w:pBdr>
      </w:pPr>
      <w:r>
        <w:rPr>
          <w:b/>
        </w:rPr>
        <w:t>General description:</w:t>
      </w:r>
      <w:r>
        <w:t xml:space="preserve"> </w:t>
      </w:r>
    </w:p>
    <w:p w14:paraId="0000000F" w14:textId="0A2ABF65" w:rsidR="001A546A" w:rsidRDefault="002202D5">
      <w:pPr>
        <w:pBdr>
          <w:top w:val="nil"/>
          <w:left w:val="nil"/>
          <w:bottom w:val="nil"/>
          <w:right w:val="nil"/>
          <w:between w:val="nil"/>
        </w:pBdr>
      </w:pPr>
      <w:r>
        <w:t xml:space="preserve">Within this template we explore creating a new one to many and one to one relationship models. Where one portion of our design has many different links that are all associated under one portion of the design (Portfolio has many Projects). Alongside this we focus on the one to one to relationship, where a student can have one Portfolio, and a project can be linked to only one portfolio. </w:t>
      </w:r>
    </w:p>
    <w:p w14:paraId="42DD29F4" w14:textId="6DBB4E8D" w:rsidR="002202D5" w:rsidRDefault="002202D5" w:rsidP="002202D5">
      <w:pPr>
        <w:pStyle w:val="Heading2"/>
      </w:pPr>
      <w:r>
        <w:t xml:space="preserve">Creating </w:t>
      </w:r>
      <w:r w:rsidR="007C7D2D">
        <w:t>Models and Relationships</w:t>
      </w:r>
    </w:p>
    <w:p w14:paraId="280D7EBB" w14:textId="53DB2CD6" w:rsidR="002202D5" w:rsidRDefault="002202D5" w:rsidP="002202D5">
      <w:pPr>
        <w:numPr>
          <w:ilvl w:val="0"/>
          <w:numId w:val="1"/>
        </w:numPr>
        <w:pBdr>
          <w:top w:val="nil"/>
          <w:left w:val="nil"/>
          <w:bottom w:val="nil"/>
          <w:right w:val="nil"/>
          <w:between w:val="nil"/>
        </w:pBdr>
      </w:pPr>
      <w:r>
        <w:t>First, we should create our models. We will do this by setting up a class within the model’s portion labeled how it should appear. More about this can be seen within section 2.1</w:t>
      </w:r>
      <w:r w:rsidRPr="002202D5">
        <w:drawing>
          <wp:inline distT="0" distB="0" distL="0" distR="0" wp14:anchorId="1ED54BB6" wp14:editId="087D11BE">
            <wp:extent cx="5943600" cy="3492500"/>
            <wp:effectExtent l="0" t="0" r="0" b="0"/>
            <wp:docPr id="203139904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99043" name="Picture 1" descr="A computer screen shot of a program&#10;&#10;Description automatically generated"/>
                    <pic:cNvPicPr/>
                  </pic:nvPicPr>
                  <pic:blipFill>
                    <a:blip r:embed="rId7"/>
                    <a:stretch>
                      <a:fillRect/>
                    </a:stretch>
                  </pic:blipFill>
                  <pic:spPr>
                    <a:xfrm>
                      <a:off x="0" y="0"/>
                      <a:ext cx="5943600" cy="3492500"/>
                    </a:xfrm>
                    <a:prstGeom prst="rect">
                      <a:avLst/>
                    </a:prstGeom>
                  </pic:spPr>
                </pic:pic>
              </a:graphicData>
            </a:graphic>
          </wp:inline>
        </w:drawing>
      </w:r>
    </w:p>
    <w:p w14:paraId="7AA675A3" w14:textId="330155DD" w:rsidR="007C7D2D" w:rsidRDefault="002202D5" w:rsidP="007C7D2D">
      <w:pPr>
        <w:numPr>
          <w:ilvl w:val="0"/>
          <w:numId w:val="1"/>
        </w:numPr>
        <w:pBdr>
          <w:top w:val="nil"/>
          <w:left w:val="nil"/>
          <w:bottom w:val="nil"/>
          <w:right w:val="nil"/>
          <w:between w:val="nil"/>
        </w:pBdr>
      </w:pPr>
      <w:r>
        <w:t xml:space="preserve">We will then create other models, such as the student and the portfolio portion. Whatever may be used in another model must be </w:t>
      </w:r>
      <w:r w:rsidR="007C7D2D">
        <w:t>listed before this potion.</w:t>
      </w:r>
      <w:r w:rsidR="007C7D2D" w:rsidRPr="007C7D2D">
        <w:drawing>
          <wp:inline distT="0" distB="0" distL="0" distR="0" wp14:anchorId="0DD86FEF" wp14:editId="3908500D">
            <wp:extent cx="5943600" cy="4102100"/>
            <wp:effectExtent l="0" t="0" r="0" b="0"/>
            <wp:docPr id="18598691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69113" name="Picture 1" descr="A screen shot of a computer program&#10;&#10;Description automatically generated"/>
                    <pic:cNvPicPr/>
                  </pic:nvPicPr>
                  <pic:blipFill>
                    <a:blip r:embed="rId8"/>
                    <a:stretch>
                      <a:fillRect/>
                    </a:stretch>
                  </pic:blipFill>
                  <pic:spPr>
                    <a:xfrm>
                      <a:off x="0" y="0"/>
                      <a:ext cx="5943600" cy="4102100"/>
                    </a:xfrm>
                    <a:prstGeom prst="rect">
                      <a:avLst/>
                    </a:prstGeom>
                  </pic:spPr>
                </pic:pic>
              </a:graphicData>
            </a:graphic>
          </wp:inline>
        </w:drawing>
      </w:r>
    </w:p>
    <w:p w14:paraId="086F1A06" w14:textId="2893F36B" w:rsidR="007C7D2D" w:rsidRDefault="007C7D2D" w:rsidP="007C7D2D">
      <w:pPr>
        <w:numPr>
          <w:ilvl w:val="1"/>
          <w:numId w:val="1"/>
        </w:numPr>
        <w:pBdr>
          <w:top w:val="nil"/>
          <w:left w:val="nil"/>
          <w:bottom w:val="nil"/>
          <w:right w:val="nil"/>
          <w:between w:val="nil"/>
        </w:pBdr>
      </w:pPr>
      <w:r>
        <w:t xml:space="preserve">Here a project and a student have a portfolio, so the portfolio must be listed first. The interpreter must know what a portfolio is before it is used further in the program. </w:t>
      </w:r>
    </w:p>
    <w:p w14:paraId="1E05C7DB" w14:textId="74215FCB" w:rsidR="007C7D2D" w:rsidRDefault="007C7D2D" w:rsidP="007C7D2D">
      <w:pPr>
        <w:numPr>
          <w:ilvl w:val="1"/>
          <w:numId w:val="1"/>
        </w:numPr>
        <w:pBdr>
          <w:top w:val="nil"/>
          <w:left w:val="nil"/>
          <w:bottom w:val="nil"/>
          <w:right w:val="nil"/>
          <w:between w:val="nil"/>
        </w:pBdr>
      </w:pPr>
      <w:r>
        <w:t>Linking a portfolio to a student allows the student to have one portfolio.</w:t>
      </w:r>
    </w:p>
    <w:p w14:paraId="271449BA" w14:textId="52FAC5E8" w:rsidR="007C7D2D" w:rsidRDefault="007C7D2D" w:rsidP="007C7D2D">
      <w:pPr>
        <w:numPr>
          <w:ilvl w:val="1"/>
          <w:numId w:val="1"/>
        </w:numPr>
        <w:pBdr>
          <w:top w:val="nil"/>
          <w:left w:val="nil"/>
          <w:bottom w:val="nil"/>
          <w:right w:val="nil"/>
          <w:between w:val="nil"/>
        </w:pBdr>
      </w:pPr>
      <w:r>
        <w:t>Linking a project to a portfolio allows a portfolio to have many different projects.</w:t>
      </w:r>
    </w:p>
    <w:p w14:paraId="05CDE388" w14:textId="0B06DE1E" w:rsidR="007C7D2D" w:rsidRDefault="007C7D2D" w:rsidP="007C7D2D">
      <w:pPr>
        <w:pStyle w:val="Heading2"/>
      </w:pPr>
      <w:r>
        <w:t>Linking the Admin Page to these Models</w:t>
      </w:r>
    </w:p>
    <w:p w14:paraId="53EA8A64" w14:textId="393F6CAE" w:rsidR="007C7D2D" w:rsidRDefault="007C7D2D" w:rsidP="007C7D2D">
      <w:pPr>
        <w:numPr>
          <w:ilvl w:val="0"/>
          <w:numId w:val="1"/>
        </w:numPr>
        <w:pBdr>
          <w:top w:val="nil"/>
          <w:left w:val="nil"/>
          <w:bottom w:val="nil"/>
          <w:right w:val="nil"/>
          <w:between w:val="nil"/>
        </w:pBdr>
      </w:pPr>
      <w:r>
        <w:t xml:space="preserve">To be able to use these changes within our project we must also link these to our website’s admin </w:t>
      </w:r>
      <w:proofErr w:type="gramStart"/>
      <w:r>
        <w:t>panel</w:t>
      </w:r>
      <w:proofErr w:type="gramEnd"/>
    </w:p>
    <w:p w14:paraId="00A61F5C" w14:textId="64A4AD4B" w:rsidR="007C7D2D" w:rsidRDefault="007C7D2D" w:rsidP="007C7D2D">
      <w:pPr>
        <w:numPr>
          <w:ilvl w:val="1"/>
          <w:numId w:val="1"/>
        </w:numPr>
        <w:pBdr>
          <w:top w:val="nil"/>
          <w:left w:val="nil"/>
          <w:bottom w:val="nil"/>
          <w:right w:val="nil"/>
          <w:between w:val="nil"/>
        </w:pBdr>
      </w:pPr>
      <w:r>
        <w:t>Within the admin.py portion of our website we must register these tables within</w:t>
      </w:r>
      <w:r w:rsidRPr="007C7D2D">
        <w:drawing>
          <wp:inline distT="0" distB="0" distL="0" distR="0" wp14:anchorId="67200BF5" wp14:editId="53779DDB">
            <wp:extent cx="3048425" cy="1286054"/>
            <wp:effectExtent l="0" t="0" r="0" b="9525"/>
            <wp:docPr id="1936481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8191" name="Picture 1" descr="A screen shot of a computer program&#10;&#10;Description automatically generated"/>
                    <pic:cNvPicPr/>
                  </pic:nvPicPr>
                  <pic:blipFill>
                    <a:blip r:embed="rId9"/>
                    <a:stretch>
                      <a:fillRect/>
                    </a:stretch>
                  </pic:blipFill>
                  <pic:spPr>
                    <a:xfrm>
                      <a:off x="0" y="0"/>
                      <a:ext cx="3048425" cy="1286054"/>
                    </a:xfrm>
                    <a:prstGeom prst="rect">
                      <a:avLst/>
                    </a:prstGeom>
                  </pic:spPr>
                </pic:pic>
              </a:graphicData>
            </a:graphic>
          </wp:inline>
        </w:drawing>
      </w:r>
    </w:p>
    <w:p w14:paraId="272CB437" w14:textId="7B4FDABE" w:rsidR="007C7D2D" w:rsidRDefault="007C7D2D" w:rsidP="007C7D2D">
      <w:pPr>
        <w:numPr>
          <w:ilvl w:val="1"/>
          <w:numId w:val="1"/>
        </w:numPr>
        <w:pBdr>
          <w:top w:val="nil"/>
          <w:left w:val="nil"/>
          <w:bottom w:val="nil"/>
          <w:right w:val="nil"/>
          <w:between w:val="nil"/>
        </w:pBdr>
      </w:pPr>
      <w:proofErr w:type="gramStart"/>
      <w:r>
        <w:t>From .models</w:t>
      </w:r>
      <w:proofErr w:type="gramEnd"/>
      <w:r>
        <w:t xml:space="preserve"> import *</w:t>
      </w:r>
    </w:p>
    <w:p w14:paraId="0B7EB04E" w14:textId="61440AA6" w:rsidR="007C7D2D" w:rsidRDefault="007C7D2D" w:rsidP="007C7D2D">
      <w:pPr>
        <w:numPr>
          <w:ilvl w:val="2"/>
          <w:numId w:val="1"/>
        </w:numPr>
        <w:pBdr>
          <w:top w:val="nil"/>
          <w:left w:val="nil"/>
          <w:bottom w:val="nil"/>
          <w:right w:val="nil"/>
          <w:between w:val="nil"/>
        </w:pBdr>
      </w:pPr>
      <w:proofErr w:type="gramStart"/>
      <w:r>
        <w:t>.models</w:t>
      </w:r>
      <w:proofErr w:type="gramEnd"/>
      <w:r>
        <w:t xml:space="preserve"> says we import from our source folder, the models portion</w:t>
      </w:r>
    </w:p>
    <w:p w14:paraId="232212BE" w14:textId="41F71E97" w:rsidR="007C7D2D" w:rsidRDefault="007C7D2D" w:rsidP="007C7D2D">
      <w:pPr>
        <w:numPr>
          <w:ilvl w:val="2"/>
          <w:numId w:val="1"/>
        </w:numPr>
        <w:pBdr>
          <w:top w:val="nil"/>
          <w:left w:val="nil"/>
          <w:bottom w:val="nil"/>
          <w:right w:val="nil"/>
          <w:between w:val="nil"/>
        </w:pBdr>
      </w:pPr>
      <w:r>
        <w:t>Import * allows us to import everything within this file, if we had only one model, we could import specifically this model.</w:t>
      </w:r>
    </w:p>
    <w:p w14:paraId="2EDA8D22" w14:textId="281206EF" w:rsidR="00431E7C" w:rsidRDefault="00431E7C" w:rsidP="00431E7C">
      <w:pPr>
        <w:pStyle w:val="Heading2"/>
      </w:pPr>
      <w:r>
        <w:t>Creating Migrations</w:t>
      </w:r>
    </w:p>
    <w:p w14:paraId="116513F7" w14:textId="38FFFD52" w:rsidR="00431E7C" w:rsidRDefault="00431E7C" w:rsidP="00431E7C">
      <w:pPr>
        <w:numPr>
          <w:ilvl w:val="0"/>
          <w:numId w:val="1"/>
        </w:numPr>
        <w:pBdr>
          <w:top w:val="nil"/>
          <w:left w:val="nil"/>
          <w:bottom w:val="nil"/>
          <w:right w:val="nil"/>
          <w:between w:val="nil"/>
        </w:pBdr>
      </w:pPr>
      <w:r>
        <w:t>To make the changes official to our website we must migrate this information!</w:t>
      </w:r>
    </w:p>
    <w:p w14:paraId="51A12A24" w14:textId="2768F28B" w:rsidR="00431E7C" w:rsidRDefault="00431E7C" w:rsidP="00431E7C">
      <w:pPr>
        <w:numPr>
          <w:ilvl w:val="1"/>
          <w:numId w:val="1"/>
        </w:numPr>
        <w:pBdr>
          <w:top w:val="nil"/>
          <w:left w:val="nil"/>
          <w:bottom w:val="nil"/>
          <w:right w:val="nil"/>
          <w:between w:val="nil"/>
        </w:pBdr>
      </w:pPr>
      <w:r>
        <w:t>Within our terminal, and with our website offline we run the following command:</w:t>
      </w:r>
    </w:p>
    <w:p w14:paraId="6AF8A970" w14:textId="550206DB" w:rsidR="00431E7C" w:rsidRDefault="00431E7C" w:rsidP="00431E7C">
      <w:pPr>
        <w:numPr>
          <w:ilvl w:val="2"/>
          <w:numId w:val="1"/>
        </w:numPr>
        <w:pBdr>
          <w:top w:val="nil"/>
          <w:left w:val="nil"/>
          <w:bottom w:val="nil"/>
          <w:right w:val="nil"/>
          <w:between w:val="nil"/>
        </w:pBdr>
      </w:pPr>
      <w:proofErr w:type="spellStart"/>
      <w:r>
        <w:t>py</w:t>
      </w:r>
      <w:proofErr w:type="spellEnd"/>
      <w:r>
        <w:t xml:space="preserve"> manage.py </w:t>
      </w:r>
      <w:proofErr w:type="spellStart"/>
      <w:r>
        <w:t>makemigrations</w:t>
      </w:r>
      <w:proofErr w:type="spellEnd"/>
    </w:p>
    <w:p w14:paraId="783F798D" w14:textId="379D8650" w:rsidR="00431E7C" w:rsidRDefault="00431E7C" w:rsidP="00431E7C">
      <w:pPr>
        <w:numPr>
          <w:ilvl w:val="3"/>
          <w:numId w:val="1"/>
        </w:numPr>
        <w:pBdr>
          <w:top w:val="nil"/>
          <w:left w:val="nil"/>
          <w:bottom w:val="nil"/>
          <w:right w:val="nil"/>
          <w:between w:val="nil"/>
        </w:pBdr>
      </w:pPr>
      <w:r>
        <w:t>This will allow our program to detect our needed changes and add them to a list to add to the website.</w:t>
      </w:r>
    </w:p>
    <w:p w14:paraId="3C086012" w14:textId="77DA3B77" w:rsidR="00431E7C" w:rsidRDefault="00431E7C" w:rsidP="00431E7C">
      <w:pPr>
        <w:numPr>
          <w:ilvl w:val="1"/>
          <w:numId w:val="1"/>
        </w:numPr>
        <w:pBdr>
          <w:top w:val="nil"/>
          <w:left w:val="nil"/>
          <w:bottom w:val="nil"/>
          <w:right w:val="nil"/>
          <w:between w:val="nil"/>
        </w:pBdr>
      </w:pPr>
      <w:r>
        <w:t xml:space="preserve">After we make the migrations, we </w:t>
      </w:r>
      <w:proofErr w:type="gramStart"/>
      <w:r>
        <w:t>have to</w:t>
      </w:r>
      <w:proofErr w:type="gramEnd"/>
      <w:r>
        <w:t xml:space="preserve"> push them as following:</w:t>
      </w:r>
    </w:p>
    <w:p w14:paraId="22EEE1E8" w14:textId="66E23833" w:rsidR="00431E7C" w:rsidRDefault="00431E7C" w:rsidP="00431E7C">
      <w:pPr>
        <w:numPr>
          <w:ilvl w:val="2"/>
          <w:numId w:val="1"/>
        </w:numPr>
        <w:pBdr>
          <w:top w:val="nil"/>
          <w:left w:val="nil"/>
          <w:bottom w:val="nil"/>
          <w:right w:val="nil"/>
          <w:between w:val="nil"/>
        </w:pBdr>
      </w:pPr>
      <w:proofErr w:type="spellStart"/>
      <w:r>
        <w:t>Py</w:t>
      </w:r>
      <w:proofErr w:type="spellEnd"/>
      <w:r>
        <w:t xml:space="preserve"> manage.py migrate.</w:t>
      </w:r>
    </w:p>
    <w:p w14:paraId="33F613E9" w14:textId="6740D465" w:rsidR="00431E7C" w:rsidRDefault="00431E7C" w:rsidP="00431E7C">
      <w:pPr>
        <w:numPr>
          <w:ilvl w:val="3"/>
          <w:numId w:val="1"/>
        </w:numPr>
        <w:pBdr>
          <w:top w:val="nil"/>
          <w:left w:val="nil"/>
          <w:bottom w:val="nil"/>
          <w:right w:val="nil"/>
          <w:between w:val="nil"/>
        </w:pBdr>
      </w:pPr>
      <w:r>
        <w:t>This will push our updates to both our SQL table and the website using the table!</w:t>
      </w:r>
    </w:p>
    <w:p w14:paraId="00000010" w14:textId="77777777" w:rsidR="001A546A" w:rsidRDefault="00000000">
      <w:pPr>
        <w:pStyle w:val="Heading2"/>
      </w:pPr>
      <w:r>
        <w:t>Issues Encountered</w:t>
      </w:r>
    </w:p>
    <w:p w14:paraId="00000013" w14:textId="0F1D6047" w:rsidR="001A546A" w:rsidRDefault="007C7D2D">
      <w:pPr>
        <w:numPr>
          <w:ilvl w:val="0"/>
          <w:numId w:val="1"/>
        </w:numPr>
        <w:pBdr>
          <w:top w:val="nil"/>
          <w:left w:val="nil"/>
          <w:bottom w:val="nil"/>
          <w:right w:val="nil"/>
          <w:between w:val="nil"/>
        </w:pBdr>
      </w:pPr>
      <w:bookmarkStart w:id="0" w:name="_v6skmgr5dvzo" w:colFirst="0" w:colLast="0"/>
      <w:bookmarkEnd w:id="0"/>
      <w:r>
        <w:t>A referenced model must be created first.</w:t>
      </w:r>
    </w:p>
    <w:p w14:paraId="617C29AC" w14:textId="1D891B0B" w:rsidR="007C7D2D" w:rsidRDefault="007C7D2D" w:rsidP="007C7D2D">
      <w:pPr>
        <w:numPr>
          <w:ilvl w:val="1"/>
          <w:numId w:val="1"/>
        </w:numPr>
        <w:pBdr>
          <w:top w:val="nil"/>
          <w:left w:val="nil"/>
          <w:bottom w:val="nil"/>
          <w:right w:val="nil"/>
          <w:between w:val="nil"/>
        </w:pBdr>
      </w:pPr>
      <w:r>
        <w:t>Solution: rearrange the models so that the referenced model is created first.</w:t>
      </w:r>
    </w:p>
    <w:p w14:paraId="00000018" w14:textId="77777777" w:rsidR="001A546A" w:rsidRDefault="00000000">
      <w:pPr>
        <w:pStyle w:val="Heading2"/>
      </w:pPr>
      <w:r>
        <w:t>Useful Resources</w:t>
      </w:r>
    </w:p>
    <w:p w14:paraId="7659D1B8" w14:textId="403EBE03" w:rsidR="007C7D2D" w:rsidRDefault="007C7D2D" w:rsidP="007C7D2D">
      <w:pPr>
        <w:numPr>
          <w:ilvl w:val="0"/>
          <w:numId w:val="1"/>
        </w:numPr>
      </w:pPr>
      <w:hyperlink r:id="rId10" w:history="1">
        <w:r w:rsidRPr="007C7D2D">
          <w:rPr>
            <w:rStyle w:val="Hyperlink"/>
          </w:rPr>
          <w:t>Django Docum</w:t>
        </w:r>
        <w:r w:rsidRPr="007C7D2D">
          <w:rPr>
            <w:rStyle w:val="Hyperlink"/>
          </w:rPr>
          <w:t>e</w:t>
        </w:r>
        <w:r w:rsidRPr="007C7D2D">
          <w:rPr>
            <w:rStyle w:val="Hyperlink"/>
          </w:rPr>
          <w:t>n</w:t>
        </w:r>
        <w:r w:rsidRPr="007C7D2D">
          <w:rPr>
            <w:rStyle w:val="Hyperlink"/>
          </w:rPr>
          <w:t>t</w:t>
        </w:r>
        <w:r w:rsidRPr="007C7D2D">
          <w:rPr>
            <w:rStyle w:val="Hyperlink"/>
          </w:rPr>
          <w:t>ation</w:t>
        </w:r>
      </w:hyperlink>
    </w:p>
    <w:p w14:paraId="1680339F" w14:textId="4AB98DF0" w:rsidR="007C7D2D" w:rsidRDefault="007C7D2D" w:rsidP="007C7D2D">
      <w:pPr>
        <w:numPr>
          <w:ilvl w:val="1"/>
          <w:numId w:val="1"/>
        </w:numPr>
      </w:pPr>
      <w:r>
        <w:t>The official documentation for Django models, containing more in-depth descriptions of how this data works!</w:t>
      </w:r>
    </w:p>
    <w:p w14:paraId="2B3118FD" w14:textId="11A261C5" w:rsidR="007C7D2D" w:rsidRDefault="007C7D2D" w:rsidP="007C7D2D">
      <w:pPr>
        <w:numPr>
          <w:ilvl w:val="0"/>
          <w:numId w:val="1"/>
        </w:numPr>
      </w:pPr>
      <w:hyperlink r:id="rId11" w:history="1">
        <w:r w:rsidRPr="007C7D2D">
          <w:rPr>
            <w:rStyle w:val="Hyperlink"/>
          </w:rPr>
          <w:t>W3 Schools – Django Models</w:t>
        </w:r>
      </w:hyperlink>
    </w:p>
    <w:p w14:paraId="586EE4BA" w14:textId="6F8B4BBB" w:rsidR="007C7D2D" w:rsidRDefault="007C7D2D" w:rsidP="007C7D2D">
      <w:pPr>
        <w:numPr>
          <w:ilvl w:val="1"/>
          <w:numId w:val="1"/>
        </w:numPr>
      </w:pPr>
      <w:r>
        <w:t>Tutorial website explaining in detail how to create these models.</w:t>
      </w:r>
    </w:p>
    <w:p w14:paraId="5F2EE3C7" w14:textId="7F762785" w:rsidR="007C7D2D" w:rsidRDefault="007C7D2D" w:rsidP="007C7D2D">
      <w:pPr>
        <w:numPr>
          <w:ilvl w:val="1"/>
          <w:numId w:val="1"/>
        </w:numPr>
      </w:pPr>
      <w:r>
        <w:t>Has explanations and examples alongside each section!</w:t>
      </w:r>
    </w:p>
    <w:p w14:paraId="00000031" w14:textId="1AAD5302" w:rsidR="001A546A" w:rsidRDefault="001A546A" w:rsidP="007C7D2D">
      <w:pPr>
        <w:spacing w:before="0"/>
        <w:ind w:left="1440"/>
      </w:pPr>
    </w:p>
    <w:sectPr w:rsidR="001A546A">
      <w:footerReference w:type="defaul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B7ED" w14:textId="77777777" w:rsidR="00732D90" w:rsidRDefault="00732D90">
      <w:pPr>
        <w:spacing w:before="0" w:line="240" w:lineRule="auto"/>
      </w:pPr>
      <w:r>
        <w:separator/>
      </w:r>
    </w:p>
  </w:endnote>
  <w:endnote w:type="continuationSeparator" w:id="0">
    <w:p w14:paraId="5B3592A6" w14:textId="77777777" w:rsidR="00732D90" w:rsidRDefault="00732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37o5xb65948r" w:colFirst="0" w:colLast="0"/>
  <w:bookmarkEnd w:id="1"/>
  <w:p w14:paraId="00000032" w14:textId="2C24D40B" w:rsidR="001A546A" w:rsidRDefault="00000000">
    <w:pPr>
      <w:pStyle w:val="Heading4"/>
      <w:pBdr>
        <w:top w:val="nil"/>
        <w:left w:val="nil"/>
        <w:bottom w:val="nil"/>
        <w:right w:val="nil"/>
        <w:between w:val="nil"/>
      </w:pBdr>
      <w:rPr>
        <w:b/>
      </w:rPr>
    </w:pPr>
    <w:r>
      <w:fldChar w:fldCharType="begin"/>
    </w:r>
    <w:r>
      <w:instrText>PAGE</w:instrText>
    </w:r>
    <w:r>
      <w:fldChar w:fldCharType="separate"/>
    </w:r>
    <w:r w:rsidR="0078718E">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1A546A" w:rsidRDefault="001A546A">
    <w:pPr>
      <w:pStyle w:val="Heading4"/>
      <w:pBdr>
        <w:top w:val="nil"/>
        <w:left w:val="nil"/>
        <w:bottom w:val="nil"/>
        <w:right w:val="nil"/>
        <w:between w:val="nil"/>
      </w:pBdr>
    </w:pPr>
    <w:bookmarkStart w:id="2" w:name="_y0ojsicse0ov"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F09E" w14:textId="77777777" w:rsidR="00732D90" w:rsidRDefault="00732D90">
      <w:pPr>
        <w:spacing w:before="0" w:line="240" w:lineRule="auto"/>
      </w:pPr>
      <w:r>
        <w:separator/>
      </w:r>
    </w:p>
  </w:footnote>
  <w:footnote w:type="continuationSeparator" w:id="0">
    <w:p w14:paraId="71DA5B0C" w14:textId="77777777" w:rsidR="00732D90" w:rsidRDefault="00732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B2045"/>
    <w:multiLevelType w:val="multilevel"/>
    <w:tmpl w:val="74E8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062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6A"/>
    <w:rsid w:val="001A546A"/>
    <w:rsid w:val="002202D5"/>
    <w:rsid w:val="00431E7C"/>
    <w:rsid w:val="00732D90"/>
    <w:rsid w:val="00732E6F"/>
    <w:rsid w:val="0078718E"/>
    <w:rsid w:val="007C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E9C0"/>
  <w15:docId w15:val="{CCA928A4-6B7A-4A1B-9CBC-2491831D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TOC1">
    <w:name w:val="toc 1"/>
    <w:basedOn w:val="Normal"/>
    <w:next w:val="Normal"/>
    <w:autoRedefine/>
    <w:uiPriority w:val="39"/>
    <w:unhideWhenUsed/>
    <w:rsid w:val="002202D5"/>
    <w:pPr>
      <w:spacing w:after="100"/>
    </w:pPr>
  </w:style>
  <w:style w:type="paragraph" w:styleId="TOC2">
    <w:name w:val="toc 2"/>
    <w:basedOn w:val="Normal"/>
    <w:next w:val="Normal"/>
    <w:autoRedefine/>
    <w:uiPriority w:val="39"/>
    <w:unhideWhenUsed/>
    <w:rsid w:val="002202D5"/>
    <w:pPr>
      <w:spacing w:after="100"/>
      <w:ind w:left="220"/>
    </w:pPr>
  </w:style>
  <w:style w:type="character" w:styleId="Hyperlink">
    <w:name w:val="Hyperlink"/>
    <w:basedOn w:val="DefaultParagraphFont"/>
    <w:uiPriority w:val="99"/>
    <w:unhideWhenUsed/>
    <w:rsid w:val="002202D5"/>
    <w:rPr>
      <w:color w:val="0000FF" w:themeColor="hyperlink"/>
      <w:u w:val="single"/>
    </w:rPr>
  </w:style>
  <w:style w:type="character" w:styleId="UnresolvedMention">
    <w:name w:val="Unresolved Mention"/>
    <w:basedOn w:val="DefaultParagraphFont"/>
    <w:uiPriority w:val="99"/>
    <w:semiHidden/>
    <w:unhideWhenUsed/>
    <w:rsid w:val="007C7D2D"/>
    <w:rPr>
      <w:color w:val="605E5C"/>
      <w:shd w:val="clear" w:color="auto" w:fill="E1DFDD"/>
    </w:rPr>
  </w:style>
  <w:style w:type="character" w:styleId="FollowedHyperlink">
    <w:name w:val="FollowedHyperlink"/>
    <w:basedOn w:val="DefaultParagraphFont"/>
    <w:uiPriority w:val="99"/>
    <w:semiHidden/>
    <w:unhideWhenUsed/>
    <w:rsid w:val="007C7D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django/django_models.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jangoproject.com/en/5.0/topics/db/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Biles</dc:creator>
  <cp:lastModifiedBy>Jacob Biles</cp:lastModifiedBy>
  <cp:revision>2</cp:revision>
  <dcterms:created xsi:type="dcterms:W3CDTF">2024-03-01T02:35:00Z</dcterms:created>
  <dcterms:modified xsi:type="dcterms:W3CDTF">2024-03-01T02:35:00Z</dcterms:modified>
</cp:coreProperties>
</file>