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eastAsia" w:ascii="黑体" w:eastAsia="黑体"/>
          <w:b/>
          <w:sz w:val="72"/>
          <w:szCs w:val="22"/>
          <w:lang w:val="en-US" w:eastAsia="zh-CN"/>
        </w:rPr>
      </w:pPr>
      <w:bookmarkStart w:id="0" w:name="_Toc13853"/>
      <w:r>
        <w:rPr>
          <w:rFonts w:hint="eastAsia" w:ascii="黑体" w:eastAsia="黑体"/>
          <w:b/>
          <w:sz w:val="72"/>
          <w:szCs w:val="22"/>
          <w:lang w:val="en-US" w:eastAsia="zh-CN"/>
        </w:rPr>
        <w:t>画画</w:t>
      </w:r>
      <w:r>
        <w:rPr>
          <w:rFonts w:hint="eastAsia" w:ascii="黑体" w:eastAsia="黑体"/>
          <w:b/>
          <w:sz w:val="72"/>
          <w:szCs w:val="22"/>
        </w:rPr>
        <w:t>软件</w:t>
      </w:r>
      <w:r>
        <w:rPr>
          <w:rFonts w:hint="eastAsia" w:ascii="黑体" w:eastAsia="黑体"/>
          <w:b/>
          <w:sz w:val="72"/>
          <w:szCs w:val="22"/>
          <w:lang w:eastAsia="zh-CN"/>
        </w:rPr>
        <w:t>设计</w:t>
      </w:r>
      <w:r>
        <w:rPr>
          <w:rFonts w:hint="eastAsia" w:ascii="黑体" w:eastAsia="黑体"/>
          <w:b/>
          <w:sz w:val="72"/>
          <w:szCs w:val="22"/>
        </w:rPr>
        <w:t>需求</w:t>
      </w:r>
      <w:r>
        <w:rPr>
          <w:rFonts w:hint="eastAsia" w:ascii="黑体" w:eastAsia="黑体"/>
          <w:b/>
          <w:sz w:val="72"/>
          <w:szCs w:val="22"/>
          <w:lang w:val="en-US" w:eastAsia="zh-CN"/>
        </w:rPr>
        <w:t>说明书</w:t>
      </w:r>
      <w:bookmarkStart w:id="29" w:name="_GoBack"/>
      <w:bookmarkEnd w:id="29"/>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rPr>
          <w:rFonts w:hint="default" w:eastAsia="宋体"/>
          <w:sz w:val="32"/>
          <w:szCs w:val="22"/>
          <w:lang w:val="en-US" w:eastAsia="zh-CN"/>
        </w:rPr>
      </w:pPr>
      <w:r>
        <w:rPr>
          <w:rFonts w:hint="eastAsia"/>
          <w:sz w:val="32"/>
          <w:szCs w:val="22"/>
        </w:rPr>
        <w:t>作者：</w:t>
      </w:r>
      <w:r>
        <w:rPr>
          <w:rFonts w:hint="eastAsia"/>
          <w:sz w:val="32"/>
          <w:szCs w:val="22"/>
          <w:u w:val="single"/>
          <w:lang w:eastAsia="zh-CN"/>
        </w:rPr>
        <w:t>郑诗昂</w:t>
      </w:r>
      <w:r>
        <w:rPr>
          <w:rFonts w:hint="eastAsia"/>
          <w:sz w:val="32"/>
          <w:szCs w:val="22"/>
          <w:u w:val="single"/>
          <w:lang w:val="en-US" w:eastAsia="zh-CN"/>
        </w:rPr>
        <w:t xml:space="preserve"> 杨华宇 王华超 左安睿 蒋磊 赵紫豪 </w:t>
      </w:r>
    </w:p>
    <w:p>
      <w:pPr>
        <w:spacing w:line="360" w:lineRule="auto"/>
        <w:rPr>
          <w:rFonts w:hint="default" w:eastAsia="宋体"/>
          <w:sz w:val="32"/>
          <w:szCs w:val="22"/>
          <w:lang w:val="en-US" w:eastAsia="zh-CN"/>
        </w:rPr>
      </w:pPr>
      <w:r>
        <w:rPr>
          <w:rFonts w:hint="eastAsia"/>
          <w:sz w:val="32"/>
          <w:szCs w:val="22"/>
        </w:rPr>
        <w:t>完成日期：</w:t>
      </w:r>
      <w:r>
        <w:rPr>
          <w:sz w:val="32"/>
          <w:szCs w:val="22"/>
          <w:u w:val="single"/>
        </w:rPr>
        <w:t>2020.02.</w:t>
      </w:r>
      <w:r>
        <w:rPr>
          <w:rFonts w:hint="eastAsia"/>
          <w:sz w:val="32"/>
          <w:szCs w:val="22"/>
          <w:u w:val="single"/>
          <w:lang w:val="en-US" w:eastAsia="zh-CN"/>
        </w:rPr>
        <w:t>22</w:t>
      </w:r>
    </w:p>
    <w:p>
      <w:pPr>
        <w:spacing w:line="360" w:lineRule="auto"/>
        <w:rPr>
          <w:rFonts w:hint="eastAsia" w:eastAsia="宋体"/>
          <w:sz w:val="32"/>
          <w:szCs w:val="22"/>
          <w:u w:val="single"/>
          <w:lang w:eastAsia="zh-CN"/>
        </w:rPr>
      </w:pPr>
      <w:r>
        <w:rPr>
          <w:rFonts w:hint="eastAsia"/>
          <w:sz w:val="32"/>
          <w:szCs w:val="22"/>
        </w:rPr>
        <w:t>签收人：</w:t>
      </w:r>
    </w:p>
    <w:p>
      <w:pPr>
        <w:spacing w:line="360" w:lineRule="auto"/>
        <w:rPr>
          <w:rFonts w:hint="eastAsia" w:eastAsia="宋体"/>
          <w:sz w:val="32"/>
          <w:szCs w:val="22"/>
          <w:u w:val="single"/>
          <w:lang w:eastAsia="zh-CN"/>
        </w:rPr>
      </w:pPr>
      <w:r>
        <w:rPr>
          <w:rFonts w:hint="eastAsia"/>
          <w:sz w:val="32"/>
          <w:szCs w:val="22"/>
        </w:rPr>
        <w:t>签收日期：</w:t>
      </w:r>
    </w:p>
    <w:p>
      <w:pPr>
        <w:spacing w:line="360" w:lineRule="auto"/>
        <w:rPr>
          <w:rFonts w:hint="eastAsia"/>
          <w:sz w:val="32"/>
          <w:szCs w:val="22"/>
          <w:u w:val="single"/>
        </w:rPr>
      </w:pPr>
    </w:p>
    <w:p>
      <w:pPr>
        <w:spacing w:line="360" w:lineRule="auto"/>
        <w:rPr>
          <w:rFonts w:hint="eastAsia" w:eastAsia="宋体"/>
          <w:sz w:val="32"/>
          <w:szCs w:val="22"/>
          <w:lang w:eastAsia="zh-CN"/>
        </w:rPr>
      </w:pPr>
    </w:p>
    <w:p>
      <w:pPr>
        <w:spacing w:line="360" w:lineRule="auto"/>
        <w:rPr>
          <w:sz w:val="32"/>
          <w:szCs w:val="22"/>
        </w:rPr>
      </w:pPr>
    </w:p>
    <w:p>
      <w:pPr>
        <w:spacing w:line="360" w:lineRule="auto"/>
        <w:rPr>
          <w:sz w:val="32"/>
          <w:szCs w:val="22"/>
        </w:rPr>
      </w:pPr>
    </w:p>
    <w:p>
      <w:pPr>
        <w:pStyle w:val="9"/>
        <w:tabs>
          <w:tab w:val="right" w:leader="dot" w:pos="8312"/>
        </w:tabs>
        <w:bidi w:val="0"/>
        <w:spacing w:line="360" w:lineRule="auto"/>
        <w:rPr>
          <w:rFonts w:eastAsia="幼圆"/>
          <w:b/>
          <w:sz w:val="32"/>
        </w:rPr>
      </w:pPr>
    </w:p>
    <w:p>
      <w:pPr>
        <w:pStyle w:val="9"/>
        <w:tabs>
          <w:tab w:val="right" w:leader="dot" w:pos="8312"/>
        </w:tabs>
        <w:bidi w:val="0"/>
        <w:spacing w:line="360" w:lineRule="auto"/>
        <w:rPr>
          <w:rFonts w:eastAsia="幼圆"/>
          <w:b/>
          <w:sz w:val="32"/>
        </w:rPr>
      </w:pPr>
    </w:p>
    <w:p>
      <w:pPr>
        <w:pStyle w:val="9"/>
        <w:tabs>
          <w:tab w:val="right" w:leader="dot" w:pos="8312"/>
        </w:tabs>
        <w:bidi w:val="0"/>
        <w:spacing w:line="360" w:lineRule="auto"/>
        <w:rPr>
          <w:rFonts w:eastAsia="幼圆"/>
          <w:b/>
          <w:sz w:val="32"/>
        </w:rPr>
      </w:pPr>
    </w:p>
    <w:p>
      <w:pPr>
        <w:bidi w:val="0"/>
        <w:spacing w:line="360" w:lineRule="auto"/>
        <w:rPr>
          <w:rFonts w:hint="eastAsia" w:asciiTheme="minorEastAsia" w:hAnsiTheme="minorEastAsia" w:eastAsiaTheme="minorEastAsia" w:cstheme="minorEastAsia"/>
          <w:szCs w:val="21"/>
        </w:rPr>
      </w:pPr>
    </w:p>
    <w:p>
      <w:pPr>
        <w:bidi w:val="0"/>
        <w:spacing w:line="360" w:lineRule="auto"/>
        <w:rPr>
          <w:rFonts w:hint="eastAsia" w:asciiTheme="minorEastAsia" w:hAnsiTheme="minorEastAsia" w:eastAsiaTheme="minorEastAsia" w:cstheme="minorEastAsia"/>
          <w:szCs w:val="21"/>
        </w:rPr>
      </w:pPr>
    </w:p>
    <w:p>
      <w:pPr>
        <w:bidi w:val="0"/>
        <w:spacing w:line="360" w:lineRule="auto"/>
        <w:rPr>
          <w:rFonts w:hint="eastAsia" w:ascii="宋体" w:hAnsi="宋体" w:eastAsia="宋体"/>
          <w:szCs w:val="21"/>
        </w:rPr>
      </w:pPr>
    </w:p>
    <w:p>
      <w:pPr>
        <w:bidi w:val="0"/>
        <w:spacing w:line="360" w:lineRule="auto"/>
        <w:rPr>
          <w:rFonts w:hint="eastAsia" w:ascii="宋体" w:hAnsi="宋体" w:eastAsia="宋体"/>
          <w:szCs w:val="21"/>
        </w:rPr>
      </w:pPr>
    </w:p>
    <w:p>
      <w:pPr>
        <w:bidi w:val="0"/>
        <w:spacing w:line="360" w:lineRule="auto"/>
        <w:rPr>
          <w:rFonts w:hint="eastAsia" w:ascii="宋体" w:hAnsi="宋体" w:eastAsia="宋体"/>
          <w:szCs w:val="21"/>
        </w:rPr>
      </w:pPr>
    </w:p>
    <w:p>
      <w:pPr>
        <w:bidi w:val="0"/>
        <w:spacing w:line="360" w:lineRule="auto"/>
        <w:rPr>
          <w:rFonts w:hint="eastAsia" w:ascii="宋体" w:hAnsi="宋体" w:eastAsia="宋体"/>
          <w:szCs w:val="21"/>
        </w:rPr>
      </w:pPr>
    </w:p>
    <w:p>
      <w:pPr>
        <w:bidi w:val="0"/>
        <w:spacing w:line="360" w:lineRule="auto"/>
        <w:rPr>
          <w:rFonts w:hint="eastAsia" w:ascii="宋体" w:hAnsi="宋体" w:eastAsia="宋体"/>
          <w:szCs w:val="21"/>
        </w:rPr>
      </w:pPr>
    </w:p>
    <w:p>
      <w:pPr>
        <w:bidi w:val="0"/>
        <w:spacing w:line="360" w:lineRule="auto"/>
        <w:rPr>
          <w:rFonts w:hint="eastAsia" w:ascii="宋体" w:hAnsi="宋体" w:eastAsia="宋体"/>
          <w:szCs w:val="21"/>
        </w:rPr>
        <w:sectPr>
          <w:headerReference r:id="rId3" w:type="default"/>
          <w:pgSz w:w="11906" w:h="16838"/>
          <w:pgMar w:top="1440" w:right="1797" w:bottom="1440" w:left="1797" w:header="851" w:footer="992" w:gutter="0"/>
          <w:pgNumType w:fmt="decimal" w:start="0" w:chapStyle="1"/>
          <w:cols w:space="720" w:num="1"/>
          <w:docGrid w:type="lines" w:linePitch="312" w:charSpace="0"/>
        </w:sectPr>
      </w:pPr>
    </w:p>
    <w:p>
      <w:pPr>
        <w:bidi w:val="0"/>
        <w:spacing w:line="360" w:lineRule="auto"/>
        <w:rPr>
          <w:rFonts w:hint="eastAsia" w:ascii="宋体" w:hAnsi="宋体" w:eastAsia="宋体"/>
          <w:szCs w:val="21"/>
        </w:rPr>
      </w:pPr>
    </w:p>
    <w:p>
      <w:pPr>
        <w:bidi w:val="0"/>
        <w:spacing w:line="360" w:lineRule="auto"/>
        <w:jc w:val="left"/>
        <w:rPr>
          <w:rFonts w:hint="eastAsia" w:ascii="宋体" w:hAnsi="宋体" w:eastAsia="宋体"/>
          <w:szCs w:val="21"/>
        </w:rPr>
      </w:pPr>
    </w:p>
    <w:p>
      <w:pPr>
        <w:pStyle w:val="9"/>
        <w:tabs>
          <w:tab w:val="right" w:leader="dot" w:pos="831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宋体" w:hAnsi="宋体" w:eastAsia="宋体"/>
          <w:b/>
          <w:color w:val="000000"/>
          <w:sz w:val="52"/>
          <w:szCs w:val="52"/>
        </w:rPr>
        <w:fldChar w:fldCharType="begin"/>
      </w:r>
      <w:r>
        <w:rPr>
          <w:rFonts w:hint="eastAsia" w:ascii="宋体" w:hAnsi="宋体" w:eastAsia="宋体"/>
          <w:b/>
          <w:color w:val="000000"/>
          <w:sz w:val="52"/>
          <w:szCs w:val="52"/>
        </w:rPr>
        <w:instrText xml:space="preserve">TOC \o "1-3" \h  \u </w:instrText>
      </w:r>
      <w:r>
        <w:rPr>
          <w:rFonts w:hint="eastAsia" w:ascii="宋体" w:hAnsi="宋体" w:eastAsia="宋体"/>
          <w:b/>
          <w:color w:val="000000"/>
          <w:sz w:val="52"/>
          <w:szCs w:val="52"/>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目录</w:t>
      </w:r>
    </w:p>
    <w:p>
      <w:pPr>
        <w:pStyle w:val="9"/>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TOC \o "1-3" \h \z \u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"_Toc3‎57912‎385"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第一章引言</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_Toc3‎57912‎385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"_Toc33351284"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1.1 编写目的</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_Toc33351284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"_Toc33351285"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1.2 范围</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_Toc33351285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"_Toc33351286"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1.3 定义</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_Toc33351286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"_Toc33351287"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1.4 参考资料</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_Toc33351287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jc w:val="left"/>
        <w:rPr>
          <w:rFonts w:hint="eastAsia"/>
          <w:lang w:val="en-US" w:eastAsia="zh-CN"/>
        </w:rPr>
      </w:pPr>
    </w:p>
    <w:p>
      <w:pPr>
        <w:pStyle w:val="9"/>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"_Toc3‎57912‎390"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第二章系统可行性分析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_Toc3‎57912‎390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"_Toc3‎57912‎391"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2.1经济可行性分析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_Toc3‎57912‎391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"_Toc3‎57912‎392"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2.2操作可行性分析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_Toc3‎57912‎392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"_Toc3‎57912‎393"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2.3技术可行性分析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_Toc3‎57912‎393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"_Toc3‎57912‎394"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2.3.1eclipse概述</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_Toc3‎57912‎394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"_Toc3‎57912‎395"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2.3.2ADT概述</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_Toc3‎57912‎395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"_Toc3‎57912‎396"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2.3.3androidSDK概述</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_Toc3‎57912‎396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"_Toc3‎57912‎397"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2.3.4java概述</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_Toc3‎57912‎397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-5-</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9"/>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"_Toc3‎57912‎398"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第三章需求分析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_Toc3‎57912‎398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-6-</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3.1软件</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"_Toc3‎57912‎399"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功能描述</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_Toc3‎57912‎399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-6-</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"_Toc3‎57912‎400"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3.2系统功能分析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_Toc3‎57912‎400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-7-</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11"/>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"_Toc3‎57912‎401"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3.3软件需求分析</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_Toc3‎57912‎401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-9-</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9"/>
        <w:tabs>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"_Toc3‎57912‎406"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第四章软件测试</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_Toc3‎57912‎406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-30-</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pStyle w:val="9"/>
        <w:tabs>
          <w:tab w:val="left" w:pos="840"/>
          <w:tab w:val="right" w:leader="dot" w:pos="8302"/>
        </w:tabs>
        <w:bidi w:val="0"/>
        <w:spacing w:line="360" w:lineRule="auto"/>
        <w:jc w:val="left"/>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HYPER‎LINK \l "_Toc3‎57912‎407"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总</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结</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ab/>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instrText xml:space="preserve"> PAGER‎EF _Toc3‎57912‎407 \h </w:instrTex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t>-31-</w:t>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 w:val="21"/>
          <w:szCs w:val="22"/>
          <w:lang w:val="en-US" w:eastAsia="zh-CN" w:bidi="ar-SA"/>
          <w14:textFill>
            <w14:solidFill>
              <w14:schemeClr w14:val="tx1"/>
            </w14:solidFill>
          </w14:textFill>
        </w:rPr>
        <w:fldChar w:fldCharType="end"/>
      </w:r>
    </w:p>
    <w:p>
      <w:pPr>
        <w:bidi w:val="0"/>
        <w:spacing w:line="360" w:lineRule="auto"/>
        <w:jc w:val="left"/>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2"/>
          <w:lang w:val="zh-CN" w:eastAsia="zh-CN" w:bidi="ar-SA"/>
          <w14:textFill>
            <w14:solidFill>
              <w14:schemeClr w14:val="tx1"/>
            </w14:solidFill>
          </w14:textFill>
        </w:rPr>
        <w:fldChar w:fldCharType="end"/>
      </w:r>
    </w:p>
    <w:p>
      <w:pPr>
        <w:bidi w:val="0"/>
        <w:spacing w:line="360" w:lineRule="auto"/>
        <w:jc w:val="left"/>
        <w:rPr>
          <w:rFonts w:ascii="宋体" w:hAnsi="宋体" w:eastAsia="宋体"/>
          <w:color w:val="000000" w:themeColor="text1"/>
          <w14:textFill>
            <w14:solidFill>
              <w14:schemeClr w14:val="tx1"/>
            </w14:solidFill>
          </w14:textFill>
        </w:rPr>
        <w:sectPr>
          <w:headerReference r:id="rId4" w:type="default"/>
          <w:pgSz w:w="11906" w:h="16838"/>
          <w:pgMar w:top="1440" w:right="1797" w:bottom="1440" w:left="1797" w:header="851" w:footer="992" w:gutter="0"/>
          <w:pgNumType w:fmt="decimal" w:start="1" w:chapStyle="1"/>
          <w:cols w:space="720" w:num="1"/>
          <w:docGrid w:type="lines" w:linePitch="312" w:charSpace="0"/>
        </w:sectPr>
      </w:pPr>
    </w:p>
    <w:p>
      <w:pPr>
        <w:pStyle w:val="2"/>
        <w:bidi w:val="0"/>
        <w:spacing w:line="360" w:lineRule="auto"/>
        <w:jc w:val="left"/>
        <w:rPr>
          <w:rFonts w:ascii="宋体" w:hAnsi="宋体" w:eastAsia="宋体"/>
          <w:szCs w:val="24"/>
        </w:rPr>
      </w:pPr>
      <w:r>
        <w:rPr>
          <w:rFonts w:hint="eastAsia" w:ascii="宋体" w:hAnsi="宋体" w:eastAsia="宋体"/>
          <w:szCs w:val="24"/>
        </w:rPr>
        <w:fldChar w:fldCharType="end"/>
      </w:r>
      <w:bookmarkStart w:id="1" w:name="_Toc357912385"/>
      <w:r>
        <w:rPr>
          <w:rFonts w:hint="eastAsia" w:ascii="宋体" w:hAnsi="宋体" w:eastAsia="宋体"/>
          <w:sz w:val="24"/>
          <w:szCs w:val="24"/>
        </w:rPr>
        <w:t>第一章引言</w:t>
      </w:r>
      <w:bookmarkEnd w:id="0"/>
      <w:bookmarkEnd w:id="1"/>
    </w:p>
    <w:p>
      <w:pPr>
        <w:pStyle w:val="3"/>
        <w:bidi w:val="0"/>
        <w:spacing w:line="360" w:lineRule="auto"/>
        <w:jc w:val="left"/>
        <w:rPr>
          <w:rFonts w:hint="eastAsia" w:ascii="宋体" w:hAnsi="宋体" w:eastAsia="宋体"/>
          <w:kern w:val="0"/>
          <w:sz w:val="24"/>
          <w:szCs w:val="24"/>
          <w:lang w:val="en-US" w:eastAsia="zh-CN"/>
        </w:rPr>
      </w:pPr>
      <w:bookmarkStart w:id="2" w:name="_Toc357912386"/>
      <w:bookmarkStart w:id="3" w:name="_Toc3972"/>
      <w:r>
        <w:rPr>
          <w:rFonts w:ascii="宋体" w:hAnsi="宋体" w:eastAsia="宋体"/>
          <w:kern w:val="0"/>
          <w:sz w:val="24"/>
          <w:szCs w:val="24"/>
        </w:rPr>
        <w:t>1.1</w:t>
      </w:r>
      <w:bookmarkEnd w:id="2"/>
      <w:bookmarkEnd w:id="3"/>
      <w:r>
        <w:rPr>
          <w:rFonts w:hint="eastAsia" w:ascii="宋体" w:hAnsi="宋体" w:eastAsia="宋体"/>
          <w:kern w:val="0"/>
          <w:sz w:val="24"/>
          <w:szCs w:val="24"/>
          <w:lang w:eastAsia="zh-CN"/>
        </w:rPr>
        <w:t>编写目的</w:t>
      </w:r>
    </w:p>
    <w:p>
      <w:pPr>
        <w:autoSpaceDE w:val="0"/>
        <w:autoSpaceDN w:val="0"/>
        <w:bidi w:val="0"/>
        <w:adjustRightInd w:val="0"/>
        <w:spacing w:line="360" w:lineRule="auto"/>
        <w:ind w:firstLine="480" w:firstLineChars="200"/>
        <w:rPr>
          <w:rFonts w:hint="eastAsia" w:ascii="宋体" w:hAnsi="宋体" w:eastAsia="宋体" w:cs="Calibri"/>
          <w:color w:val="000000"/>
          <w:kern w:val="0"/>
          <w:sz w:val="24"/>
          <w:szCs w:val="24"/>
        </w:rPr>
      </w:pPr>
      <w:r>
        <w:rPr>
          <w:rFonts w:hint="eastAsia" w:ascii="宋体" w:hAnsi="宋体" w:eastAsia="宋体" w:cs="Calibri"/>
          <w:color w:val="000000"/>
          <w:kern w:val="0"/>
          <w:sz w:val="24"/>
          <w:szCs w:val="24"/>
        </w:rPr>
        <w:t>在现在这个手机普及的时代，各种手机软件也是层出不穷，尤其是在这两年的飞速发展，android软件可以是说席卷各大手机软件网站，为android软件开发者既带来了收入的回报，也提出了技术的挑战。android系统这个平台以成为智能手机系统的核心，也是IT技术行业、智能手机制造行业高度重视的。随着android系统的不断更新，现在功能各方面已经非常强大，这不仅是一台手机这么简单，而是一个移动终端。各种软件都有几乎都有android系统的版本。同时用户现在不仅要求手机有传统手机的功能，现在必须更加具有娱乐性以及休闲性。抓住现在用户的这个心理状态，于是android平台上运行的小画家画画软件就运营而生了。</w:t>
      </w:r>
    </w:p>
    <w:p>
      <w:pPr>
        <w:pStyle w:val="3"/>
        <w:bidi w:val="0"/>
        <w:spacing w:line="360" w:lineRule="auto"/>
        <w:rPr>
          <w:rFonts w:hint="eastAsia" w:ascii="宋体" w:hAnsi="宋体" w:eastAsia="宋体"/>
          <w:sz w:val="24"/>
          <w:szCs w:val="24"/>
          <w:lang w:val="en-US" w:eastAsia="zh-CN"/>
        </w:rPr>
      </w:pPr>
      <w:bookmarkStart w:id="4" w:name="_Toc357912387"/>
      <w:bookmarkStart w:id="5" w:name="_Toc24424"/>
      <w:r>
        <w:rPr>
          <w:rFonts w:ascii="宋体" w:hAnsi="宋体" w:eastAsia="宋体"/>
          <w:kern w:val="0"/>
          <w:sz w:val="24"/>
          <w:szCs w:val="24"/>
        </w:rPr>
        <w:t>1.</w:t>
      </w:r>
      <w:bookmarkEnd w:id="4"/>
      <w:bookmarkEnd w:id="5"/>
      <w:r>
        <w:rPr>
          <w:rFonts w:hint="eastAsia" w:ascii="宋体" w:hAnsi="宋体" w:eastAsia="宋体"/>
          <w:kern w:val="0"/>
          <w:sz w:val="24"/>
          <w:szCs w:val="24"/>
          <w:lang w:val="en-US" w:eastAsia="zh-CN"/>
        </w:rPr>
        <w:t>2范围</w:t>
      </w:r>
    </w:p>
    <w:p>
      <w:pPr>
        <w:keepNext w:val="0"/>
        <w:keepLines w:val="0"/>
        <w:pageBreakBefore w:val="0"/>
        <w:widowControl w:val="0"/>
        <w:kinsoku/>
        <w:wordWrap/>
        <w:overflowPunct/>
        <w:topLinePunct w:val="0"/>
        <w:autoSpaceDE/>
        <w:autoSpaceDN/>
        <w:bidi w:val="0"/>
        <w:adjustRightInd/>
        <w:snapToGrid/>
        <w:spacing w:line="360" w:lineRule="auto"/>
        <w:ind w:firstLine="484" w:firstLineChars="202"/>
        <w:textAlignment w:val="auto"/>
        <w:rPr>
          <w:rFonts w:ascii="宋体" w:hAnsi="宋体" w:eastAsia="宋体"/>
          <w:sz w:val="24"/>
          <w:szCs w:val="24"/>
        </w:rPr>
      </w:pPr>
      <w:r>
        <w:rPr>
          <w:rFonts w:hint="eastAsia" w:ascii="宋体" w:hAnsi="宋体" w:eastAsia="宋体"/>
          <w:sz w:val="24"/>
          <w:szCs w:val="24"/>
        </w:rPr>
        <w:t>就目前的android系统智能手机在市场的占有率来看，对android系统手机软件的开发具有非常广阔的前景。虽然在IT行业中都处于一个饱和的状态，但是在android系统手机软件开发这一方面又处于紧缺的状态，因为现在的手机用户拿起手机不仅仅是只用来打打电话，发发短信这么简单，用户更加追求的是手机的娱乐性和休闲性。说的更加简单明了一点就是，用户在无聊的时候可以用手机来消遣时间。android系统自2009年2月发布的android1.1开始已经有4年的发展历史。然而在这短短四年时间就可以成为智能手机市场的领头羊，那么对于我们开发android系统手机的软件，也是同样具有广阔的市场。</w:t>
      </w:r>
    </w:p>
    <w:p>
      <w:pPr>
        <w:pStyle w:val="3"/>
        <w:bidi w:val="0"/>
        <w:spacing w:line="360" w:lineRule="auto"/>
        <w:rPr>
          <w:rFonts w:hint="eastAsia" w:ascii="宋体" w:hAnsi="宋体" w:eastAsia="宋体"/>
          <w:kern w:val="0"/>
          <w:sz w:val="24"/>
          <w:szCs w:val="24"/>
          <w:lang w:val="en-US" w:eastAsia="zh-CN"/>
        </w:rPr>
      </w:pPr>
      <w:bookmarkStart w:id="6" w:name="_Toc8878"/>
      <w:bookmarkStart w:id="7" w:name="_Toc357912389"/>
      <w:r>
        <w:rPr>
          <w:rFonts w:hint="eastAsia" w:ascii="宋体" w:hAnsi="宋体" w:eastAsia="宋体"/>
          <w:kern w:val="0"/>
          <w:sz w:val="24"/>
          <w:szCs w:val="24"/>
        </w:rPr>
        <w:t>1.</w:t>
      </w:r>
      <w:bookmarkEnd w:id="6"/>
      <w:bookmarkEnd w:id="7"/>
      <w:r>
        <w:rPr>
          <w:rFonts w:hint="eastAsia" w:ascii="宋体" w:hAnsi="宋体" w:eastAsia="宋体"/>
          <w:kern w:val="0"/>
          <w:sz w:val="24"/>
          <w:szCs w:val="24"/>
          <w:lang w:val="en-US" w:eastAsia="zh-CN"/>
        </w:rPr>
        <w:t>3定义</w:t>
      </w:r>
    </w:p>
    <w:p>
      <w:pPr>
        <w:spacing w:line="360" w:lineRule="auto"/>
        <w:ind w:firstLine="435"/>
        <w:rPr>
          <w:rFonts w:hint="eastAsia" w:eastAsia="宋体"/>
          <w:lang w:eastAsia="zh-CN"/>
        </w:rPr>
      </w:pPr>
      <w:r>
        <w:rPr>
          <w:rFonts w:hint="eastAsia"/>
        </w:rPr>
        <w:t>用户——通过</w:t>
      </w:r>
      <w:r>
        <w:rPr>
          <w:rFonts w:hint="eastAsia"/>
          <w:lang w:eastAsia="zh-CN"/>
        </w:rPr>
        <w:t>安卓画画</w:t>
      </w:r>
      <w:r>
        <w:rPr>
          <w:rFonts w:hint="eastAsia"/>
        </w:rPr>
        <w:t>系统进行测试的</w:t>
      </w:r>
      <w:r>
        <w:rPr>
          <w:rFonts w:hint="eastAsia"/>
          <w:lang w:eastAsia="zh-CN"/>
        </w:rPr>
        <w:t>用户</w:t>
      </w:r>
    </w:p>
    <w:p>
      <w:pPr>
        <w:spacing w:line="360" w:lineRule="auto"/>
        <w:ind w:firstLine="435"/>
        <w:rPr>
          <w:rFonts w:hint="eastAsia"/>
        </w:rPr>
      </w:pPr>
      <w:r>
        <w:rPr>
          <w:rFonts w:hint="eastAsia"/>
        </w:rPr>
        <w:t>系统——</w:t>
      </w:r>
      <w:r>
        <w:rPr>
          <w:rFonts w:hint="eastAsia"/>
          <w:lang w:eastAsia="zh-CN"/>
        </w:rPr>
        <w:t>安卓画画</w:t>
      </w:r>
      <w:r>
        <w:rPr>
          <w:rFonts w:hint="eastAsia"/>
        </w:rPr>
        <w:t>系统</w:t>
      </w:r>
    </w:p>
    <w:p>
      <w:pPr>
        <w:pStyle w:val="3"/>
        <w:bidi w:val="0"/>
        <w:spacing w:line="360" w:lineRule="auto"/>
        <w:rPr>
          <w:rFonts w:ascii="宋体" w:hAnsi="宋体" w:eastAsia="宋体"/>
          <w:sz w:val="24"/>
          <w:szCs w:val="24"/>
        </w:rPr>
      </w:pPr>
      <w:r>
        <w:rPr>
          <w:rFonts w:hint="eastAsia" w:ascii="宋体" w:hAnsi="宋体" w:eastAsia="宋体"/>
          <w:kern w:val="0"/>
          <w:sz w:val="24"/>
          <w:szCs w:val="24"/>
        </w:rPr>
        <w:t>1.</w:t>
      </w:r>
      <w:r>
        <w:rPr>
          <w:rFonts w:hint="eastAsia" w:ascii="宋体" w:hAnsi="宋体" w:eastAsia="宋体"/>
          <w:kern w:val="0"/>
          <w:sz w:val="24"/>
          <w:szCs w:val="24"/>
          <w:lang w:val="en-US" w:eastAsia="zh-CN"/>
        </w:rPr>
        <w:t>4</w:t>
      </w:r>
      <w:r>
        <w:rPr>
          <w:rFonts w:hint="eastAsia" w:ascii="宋体" w:hAnsi="宋体" w:eastAsia="宋体"/>
          <w:kern w:val="0"/>
          <w:sz w:val="24"/>
          <w:szCs w:val="24"/>
          <w:lang w:eastAsia="zh-CN"/>
        </w:rPr>
        <w:t>参考资料</w:t>
      </w:r>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王立福孙艳春刘学洋等编著.《软件工程（第三版）》.北京：北京大学出版社，2009.10</w:t>
      </w:r>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（印）克曼特内尼（Komatineni,S.）.（美）麦克莱恩（MacLean,D.）哈希米（Hashimi,S.）著.杨越译.《精通Android3》.北京：人民邮电出版社，2011.11-01</w:t>
      </w:r>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（美）ShawnVanEvery著，巢文涵译.《Android多媒体开发高级编程》.北京：清华大学出版社，2012.2-01</w:t>
      </w:r>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(美)Mark L.Murphy著， </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"http://www.jd.com/write‎r/%E6%9D%8E%E9%9B%AA%E9%A3%9E_1.html" \t "_blan‎k" </w:instrText>
      </w:r>
      <w:r>
        <w:rPr>
          <w:rFonts w:hint="eastAsia" w:ascii="宋体" w:hAnsi="宋体" w:eastAsia="宋体"/>
          <w:sz w:val="24"/>
          <w:szCs w:val="24"/>
        </w:rPr>
        <w:fldChar w:fldCharType="separate"/>
      </w:r>
      <w:r>
        <w:rPr>
          <w:rFonts w:hint="eastAsia" w:ascii="宋体" w:hAnsi="宋体" w:eastAsia="宋体"/>
          <w:sz w:val="24"/>
          <w:szCs w:val="24"/>
        </w:rPr>
        <w:t>李雪飞</w:t>
      </w:r>
      <w:r>
        <w:rPr>
          <w:rFonts w:hint="eastAsia" w:ascii="宋体" w:hAnsi="宋体" w:eastAsia="宋体"/>
          <w:sz w:val="24"/>
          <w:szCs w:val="24"/>
        </w:rPr>
        <w:fldChar w:fldCharType="end"/>
      </w:r>
      <w:r>
        <w:rPr>
          <w:rFonts w:hint="eastAsia" w:ascii="宋体" w:hAnsi="宋体" w:eastAsia="宋体"/>
          <w:sz w:val="24"/>
          <w:szCs w:val="24"/>
        </w:rPr>
        <w:fldChar w:fldCharType="begin"/>
      </w:r>
      <w:r>
        <w:rPr>
          <w:rFonts w:hint="eastAsia" w:ascii="宋体" w:hAnsi="宋体" w:eastAsia="宋体"/>
          <w:sz w:val="24"/>
          <w:szCs w:val="24"/>
        </w:rPr>
        <w:instrText xml:space="preserve"> HYPER‎LINK "http://www.jd.com/write‎r/%E5%90%B4%E6%98%8E%E6%99%96_1.html" \t "_blan‎k" </w:instrText>
      </w:r>
      <w:r>
        <w:rPr>
          <w:rFonts w:hint="eastAsia" w:ascii="宋体" w:hAnsi="宋体" w:eastAsia="宋体"/>
          <w:sz w:val="24"/>
          <w:szCs w:val="24"/>
        </w:rPr>
        <w:fldChar w:fldCharType="separate"/>
      </w:r>
      <w:r>
        <w:rPr>
          <w:rFonts w:hint="eastAsia" w:ascii="宋体" w:hAnsi="宋体" w:eastAsia="宋体"/>
          <w:sz w:val="24"/>
          <w:szCs w:val="24"/>
        </w:rPr>
        <w:t>吴明晖</w:t>
      </w:r>
      <w:r>
        <w:rPr>
          <w:rFonts w:hint="eastAsia" w:ascii="宋体" w:hAnsi="宋体" w:eastAsia="宋体"/>
          <w:sz w:val="24"/>
          <w:szCs w:val="24"/>
        </w:rPr>
        <w:fldChar w:fldCharType="end"/>
      </w:r>
      <w:r>
        <w:rPr>
          <w:rFonts w:hint="eastAsia" w:ascii="宋体" w:hAnsi="宋体" w:eastAsia="宋体"/>
          <w:sz w:val="24"/>
          <w:szCs w:val="24"/>
        </w:rPr>
        <w:t>译.《Android开发入门教程》.人民出版社，2010.12-01</w:t>
      </w:r>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（美）CayS.Horstmann著，叶乃文邝劲筠杜永萍译.《JAVA核心技术（卷1）：基础知识（原书第</w:t>
      </w:r>
    </w:p>
    <w:p>
      <w:pPr>
        <w:bidi w:val="0"/>
        <w:spacing w:line="360" w:lineRule="auto"/>
        <w:ind w:firstLine="484" w:firstLineChars="202"/>
        <w:rPr>
          <w:rFonts w:hint="eastAsia" w:ascii="宋体" w:hAnsi="宋体" w:eastAsia="宋体"/>
          <w:kern w:val="0"/>
          <w:sz w:val="24"/>
          <w:szCs w:val="24"/>
        </w:rPr>
      </w:pPr>
      <w:r>
        <w:rPr>
          <w:rFonts w:hint="eastAsia" w:ascii="宋体" w:hAnsi="宋体" w:eastAsia="宋体"/>
          <w:sz w:val="24"/>
          <w:szCs w:val="24"/>
        </w:rPr>
        <w:br w:type="page"/>
      </w:r>
      <w:bookmarkStart w:id="8" w:name="_Toc357912390"/>
      <w:bookmarkStart w:id="9" w:name="_Toc32610"/>
      <w:r>
        <w:rPr>
          <w:rFonts w:hint="eastAsia" w:ascii="宋体" w:hAnsi="宋体" w:eastAsia="宋体"/>
          <w:b/>
          <w:bCs/>
          <w:kern w:val="0"/>
          <w:sz w:val="24"/>
          <w:szCs w:val="24"/>
        </w:rPr>
        <w:t>第二章系统可行性分析</w:t>
      </w:r>
      <w:bookmarkEnd w:id="8"/>
      <w:bookmarkEnd w:id="9"/>
    </w:p>
    <w:p>
      <w:pPr>
        <w:pStyle w:val="6"/>
        <w:bidi w:val="0"/>
        <w:spacing w:before="100" w:after="50" w:line="360" w:lineRule="auto"/>
        <w:ind w:firstLine="424" w:firstLineChars="177"/>
        <w:jc w:val="both"/>
        <w:rPr>
          <w:rFonts w:hint="eastAsia" w:ascii="宋体" w:hAnsi="宋体" w:eastAsia="宋体"/>
          <w:color w:val="auto"/>
          <w:szCs w:val="24"/>
          <w:lang w:eastAsia="zh-CN"/>
        </w:rPr>
      </w:pPr>
      <w:r>
        <w:rPr>
          <w:rFonts w:ascii="宋体" w:hAnsi="宋体" w:eastAsia="宋体"/>
          <w:color w:val="auto"/>
          <w:szCs w:val="24"/>
          <w:lang w:eastAsia="zh-CN"/>
        </w:rPr>
        <w:t>可行性研究的目的就是用最小的代价在尽可能短的时间内确定问题是否能够解决。可行性研究的目的不是解决问题，而是确定问题是否值得去解决。可行性研究就是进行一次大大压缩简化了的系统分析和软</w:t>
      </w:r>
      <w:r>
        <w:rPr>
          <w:rFonts w:hint="eastAsia" w:ascii="宋体" w:hAnsi="宋体" w:eastAsia="宋体"/>
          <w:color w:val="auto"/>
          <w:szCs w:val="24"/>
          <w:lang w:eastAsia="zh-CN"/>
        </w:rPr>
        <w:t>件设计过程</w:t>
      </w:r>
      <w:r>
        <w:rPr>
          <w:rFonts w:ascii="宋体" w:hAnsi="宋体" w:eastAsia="宋体"/>
          <w:color w:val="auto"/>
          <w:szCs w:val="24"/>
          <w:lang w:eastAsia="zh-CN"/>
        </w:rPr>
        <w:t>，也就是在较高层上以抽象的方式进行系统分析和软件设计过程。</w:t>
      </w:r>
    </w:p>
    <w:p>
      <w:pPr>
        <w:pStyle w:val="3"/>
        <w:bidi w:val="0"/>
        <w:spacing w:line="360" w:lineRule="auto"/>
        <w:rPr>
          <w:rFonts w:hint="eastAsia" w:ascii="宋体" w:hAnsi="宋体" w:eastAsia="宋体"/>
          <w:kern w:val="0"/>
          <w:sz w:val="24"/>
          <w:szCs w:val="24"/>
          <w:lang w:eastAsia="zh-CN"/>
        </w:rPr>
      </w:pPr>
      <w:bookmarkStart w:id="10" w:name="_Toc7745"/>
      <w:bookmarkStart w:id="11" w:name="_Toc357912391"/>
      <w:r>
        <w:rPr>
          <w:rFonts w:hint="eastAsia" w:ascii="宋体" w:hAnsi="宋体" w:eastAsia="宋体"/>
          <w:kern w:val="0"/>
          <w:sz w:val="24"/>
          <w:szCs w:val="24"/>
        </w:rPr>
        <w:t>2.1经济可行</w:t>
      </w:r>
      <w:bookmarkEnd w:id="10"/>
      <w:r>
        <w:rPr>
          <w:rFonts w:ascii="宋体" w:hAnsi="宋体" w:eastAsia="宋体"/>
          <w:kern w:val="0"/>
          <w:sz w:val="24"/>
          <w:szCs w:val="24"/>
        </w:rPr>
        <w:t>性分析</w:t>
      </w:r>
      <w:bookmarkEnd w:id="11"/>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在android系统各种手机软件频频被开发出来的今天，那些软件开放团队如何进行软件的开发，以及开发出来的软件有什么特色来吸引用户，是越来越重要的问题。而我们这个小软件内容简单，开发周期短，投资小。投入运营后，提供免费下载，然后在软件中植入广告成分，来获取利润。所以该软件为开发团队所带来的经济效益会远远高于前期投入的资金。</w:t>
      </w:r>
    </w:p>
    <w:p>
      <w:pPr>
        <w:pStyle w:val="3"/>
        <w:bidi w:val="0"/>
        <w:spacing w:line="360" w:lineRule="auto"/>
        <w:rPr>
          <w:rFonts w:hint="eastAsia" w:ascii="宋体" w:hAnsi="宋体" w:eastAsia="宋体"/>
          <w:kern w:val="0"/>
          <w:sz w:val="24"/>
          <w:szCs w:val="24"/>
        </w:rPr>
      </w:pPr>
      <w:bookmarkStart w:id="12" w:name="_Toc357912392"/>
      <w:bookmarkStart w:id="13" w:name="_Toc372"/>
      <w:r>
        <w:rPr>
          <w:rFonts w:hint="eastAsia" w:ascii="宋体" w:hAnsi="宋体" w:eastAsia="宋体"/>
          <w:kern w:val="0"/>
          <w:sz w:val="24"/>
          <w:szCs w:val="24"/>
        </w:rPr>
        <w:t>2.2操作可行</w:t>
      </w:r>
      <w:r>
        <w:rPr>
          <w:rFonts w:ascii="宋体" w:hAnsi="宋体" w:eastAsia="宋体"/>
          <w:kern w:val="0"/>
          <w:sz w:val="24"/>
          <w:szCs w:val="24"/>
        </w:rPr>
        <w:t>性分析</w:t>
      </w:r>
      <w:bookmarkEnd w:id="12"/>
      <w:bookmarkEnd w:id="13"/>
    </w:p>
    <w:p>
      <w:pPr>
        <w:bidi w:val="0"/>
        <w:spacing w:line="360" w:lineRule="auto"/>
        <w:ind w:firstLine="424" w:firstLineChars="177"/>
        <w:rPr>
          <w:rFonts w:hint="eastAsia" w:ascii="宋体" w:hAnsi="宋体" w:eastAsia="宋体" w:cs="Calibri"/>
          <w:color w:val="000000"/>
          <w:kern w:val="0"/>
          <w:sz w:val="24"/>
          <w:szCs w:val="24"/>
        </w:rPr>
      </w:pPr>
      <w:r>
        <w:rPr>
          <w:rFonts w:hint="eastAsia" w:ascii="宋体" w:hAnsi="宋体" w:eastAsia="宋体" w:cs="Calibri"/>
          <w:color w:val="000000"/>
          <w:kern w:val="0"/>
          <w:sz w:val="24"/>
          <w:szCs w:val="24"/>
        </w:rPr>
        <w:t>本软件的开发工具是e</w:t>
      </w:r>
      <w:r>
        <w:rPr>
          <w:rFonts w:ascii="宋体" w:hAnsi="宋体" w:eastAsia="宋体" w:cs="Calibri"/>
          <w:color w:val="000000"/>
          <w:kern w:val="0"/>
          <w:sz w:val="24"/>
          <w:szCs w:val="24"/>
        </w:rPr>
        <w:t>clipse-SDK-4.2.1</w:t>
      </w:r>
      <w:r>
        <w:rPr>
          <w:rFonts w:hint="eastAsia" w:ascii="宋体" w:hAnsi="宋体" w:eastAsia="宋体" w:cs="Calibri"/>
          <w:color w:val="000000"/>
          <w:kern w:val="0"/>
          <w:sz w:val="24"/>
          <w:szCs w:val="24"/>
        </w:rPr>
        <w:t>版本，eclip</w:t>
      </w:r>
      <w:r>
        <w:rPr>
          <w:rFonts w:ascii="宋体" w:hAnsi="宋体" w:eastAsia="宋体" w:cs="Calibri"/>
          <w:color w:val="000000"/>
          <w:kern w:val="0"/>
          <w:sz w:val="24"/>
          <w:szCs w:val="24"/>
        </w:rPr>
        <w:t>se内装插</w:t>
      </w:r>
      <w:r>
        <w:rPr>
          <w:rFonts w:hint="eastAsia" w:ascii="宋体" w:hAnsi="宋体" w:eastAsia="宋体" w:cs="Calibri"/>
          <w:color w:val="000000"/>
          <w:kern w:val="0"/>
          <w:sz w:val="24"/>
          <w:szCs w:val="24"/>
        </w:rPr>
        <w:t>件</w:t>
      </w:r>
      <w:r>
        <w:rPr>
          <w:rFonts w:ascii="宋体" w:hAnsi="宋体" w:eastAsia="宋体" w:cs="Calibri"/>
          <w:color w:val="000000"/>
          <w:kern w:val="0"/>
          <w:sz w:val="24"/>
          <w:szCs w:val="24"/>
        </w:rPr>
        <w:t>ADT-21.0.0版本以及</w:t>
      </w:r>
      <w:r>
        <w:rPr>
          <w:rFonts w:hint="eastAsia" w:ascii="宋体" w:hAnsi="宋体" w:eastAsia="宋体" w:cs="Calibri"/>
          <w:color w:val="000000"/>
          <w:kern w:val="0"/>
          <w:sz w:val="24"/>
          <w:szCs w:val="24"/>
        </w:rPr>
        <w:t>androidSDK2.3.3。前端开发工具是java。这样的eclipse就是一套完整的开发工具，用于生成后缀为apk的应用程序。之后将生成的apk应用程序安装到手机就可以使用了。</w:t>
      </w:r>
    </w:p>
    <w:p>
      <w:pPr>
        <w:pStyle w:val="3"/>
        <w:bidi w:val="0"/>
        <w:spacing w:line="360" w:lineRule="auto"/>
        <w:rPr>
          <w:rFonts w:hint="eastAsia" w:ascii="宋体" w:hAnsi="宋体" w:eastAsia="宋体"/>
          <w:kern w:val="0"/>
          <w:sz w:val="24"/>
          <w:szCs w:val="24"/>
        </w:rPr>
      </w:pPr>
      <w:bookmarkStart w:id="14" w:name="_Toc14617"/>
      <w:bookmarkStart w:id="15" w:name="_Toc357912393"/>
      <w:r>
        <w:rPr>
          <w:rFonts w:hint="eastAsia" w:ascii="宋体" w:hAnsi="宋体" w:eastAsia="宋体"/>
          <w:kern w:val="0"/>
          <w:sz w:val="24"/>
          <w:szCs w:val="24"/>
        </w:rPr>
        <w:t>2.3技术可行</w:t>
      </w:r>
      <w:bookmarkEnd w:id="14"/>
      <w:r>
        <w:rPr>
          <w:rFonts w:ascii="宋体" w:hAnsi="宋体" w:eastAsia="宋体"/>
          <w:kern w:val="0"/>
          <w:sz w:val="24"/>
          <w:szCs w:val="24"/>
        </w:rPr>
        <w:t>性分析</w:t>
      </w:r>
      <w:bookmarkEnd w:id="15"/>
    </w:p>
    <w:p>
      <w:pPr>
        <w:pStyle w:val="4"/>
        <w:bidi w:val="0"/>
        <w:rPr>
          <w:rFonts w:hint="eastAsia" w:ascii="宋体" w:hAnsi="宋体" w:eastAsia="宋体"/>
          <w:b w:val="0"/>
          <w:kern w:val="0"/>
          <w:sz w:val="24"/>
          <w:szCs w:val="24"/>
        </w:rPr>
      </w:pPr>
      <w:bookmarkStart w:id="16" w:name="_Toc357912394"/>
      <w:r>
        <w:rPr>
          <w:rFonts w:hint="eastAsia" w:ascii="宋体" w:hAnsi="宋体" w:eastAsia="宋体"/>
          <w:b w:val="0"/>
          <w:kern w:val="0"/>
          <w:sz w:val="24"/>
          <w:szCs w:val="24"/>
        </w:rPr>
        <w:t>2.3.1eclipse概述</w:t>
      </w:r>
      <w:bookmarkEnd w:id="16"/>
    </w:p>
    <w:p>
      <w:pPr>
        <w:bidi w:val="0"/>
        <w:spacing w:line="360" w:lineRule="auto"/>
        <w:ind w:firstLine="424" w:firstLineChars="177"/>
        <w:rPr>
          <w:rFonts w:hint="eastAsia" w:ascii="宋体" w:hAnsi="宋体" w:eastAsia="宋体" w:cs="黑体"/>
          <w:sz w:val="24"/>
          <w:szCs w:val="24"/>
          <w:shd w:val="clear" w:color="auto" w:fill="FFFFFF"/>
        </w:rPr>
      </w:pPr>
      <w:r>
        <w:rPr>
          <w:rFonts w:hint="eastAsia" w:ascii="宋体" w:hAnsi="宋体" w:eastAsia="宋体" w:cs="黑体"/>
          <w:sz w:val="24"/>
          <w:szCs w:val="24"/>
          <w:shd w:val="clear" w:color="auto" w:fill="FFFFFF"/>
        </w:rPr>
        <w:t>eclip</w:t>
      </w:r>
      <w:r>
        <w:rPr>
          <w:rFonts w:ascii="宋体" w:hAnsi="宋体" w:eastAsia="宋体" w:cs="黑体"/>
          <w:sz w:val="24"/>
          <w:szCs w:val="24"/>
          <w:shd w:val="clear" w:color="auto" w:fill="FFFFFF"/>
        </w:rPr>
        <w:t>se是一个开放</w:t>
      </w:r>
      <w:r>
        <w:rPr>
          <w:rFonts w:ascii="宋体" w:hAnsi="宋体" w:eastAsia="宋体"/>
          <w:sz w:val="24"/>
          <w:szCs w:val="24"/>
        </w:rPr>
        <w:fldChar w:fldCharType="begin"/>
      </w:r>
      <w:r>
        <w:rPr>
          <w:rFonts w:ascii="宋体" w:hAnsi="宋体" w:eastAsia="宋体"/>
          <w:sz w:val="24"/>
          <w:szCs w:val="24"/>
        </w:rPr>
        <w:instrText xml:space="preserve"> HYPER‎LINK "http://baike‎.baidu‎.com/view/60376‎.htm"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源代码</w:t>
      </w:r>
      <w:r>
        <w:rPr>
          <w:rFonts w:ascii="宋体" w:hAnsi="宋体" w:eastAsia="宋体"/>
          <w:sz w:val="24"/>
          <w:szCs w:val="24"/>
        </w:rPr>
        <w:fldChar w:fldCharType="end"/>
      </w:r>
      <w:r>
        <w:rPr>
          <w:rFonts w:ascii="宋体" w:hAnsi="宋体" w:eastAsia="宋体" w:cs="黑体"/>
          <w:sz w:val="24"/>
          <w:szCs w:val="24"/>
          <w:shd w:val="clear" w:color="auto" w:fill="FFFFFF"/>
        </w:rPr>
        <w:t>的、基于</w:t>
      </w:r>
      <w:r>
        <w:rPr>
          <w:rFonts w:ascii="宋体" w:hAnsi="宋体" w:eastAsia="宋体"/>
          <w:sz w:val="24"/>
          <w:szCs w:val="24"/>
        </w:rPr>
        <w:fldChar w:fldCharType="begin"/>
      </w:r>
      <w:r>
        <w:rPr>
          <w:rFonts w:ascii="宋体" w:hAnsi="宋体" w:eastAsia="宋体"/>
          <w:sz w:val="24"/>
          <w:szCs w:val="24"/>
        </w:rPr>
        <w:instrText xml:space="preserve"> HYPER‎LINK "http://baike‎.baidu‎.com/view/29.htm"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Java</w:t>
      </w:r>
      <w:r>
        <w:rPr>
          <w:rFonts w:ascii="宋体" w:hAnsi="宋体" w:eastAsia="宋体"/>
          <w:sz w:val="24"/>
          <w:szCs w:val="24"/>
        </w:rPr>
        <w:fldChar w:fldCharType="end"/>
      </w:r>
      <w:r>
        <w:rPr>
          <w:rFonts w:ascii="宋体" w:hAnsi="宋体" w:eastAsia="宋体" w:cs="黑体"/>
          <w:sz w:val="24"/>
          <w:szCs w:val="24"/>
          <w:shd w:val="clear" w:color="auto" w:fill="FFFFFF"/>
        </w:rPr>
        <w:t>的可扩展开发平台。就其本身而言，它只是一个框架和一组服务，用于通过</w:t>
      </w:r>
      <w:r>
        <w:rPr>
          <w:rFonts w:ascii="宋体" w:hAnsi="宋体" w:eastAsia="宋体"/>
          <w:sz w:val="24"/>
          <w:szCs w:val="24"/>
        </w:rPr>
        <w:fldChar w:fldCharType="begin"/>
      </w:r>
      <w:r>
        <w:rPr>
          <w:rFonts w:ascii="宋体" w:hAnsi="宋体" w:eastAsia="宋体"/>
          <w:sz w:val="24"/>
          <w:szCs w:val="24"/>
        </w:rPr>
        <w:instrText xml:space="preserve"> HYPER‎LINK "http://baike‎.baidu‎.com/view/18979‎.htm"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插件</w:t>
      </w:r>
      <w:r>
        <w:rPr>
          <w:rFonts w:ascii="宋体" w:hAnsi="宋体" w:eastAsia="宋体"/>
          <w:sz w:val="24"/>
          <w:szCs w:val="24"/>
        </w:rPr>
        <w:fldChar w:fldCharType="end"/>
      </w:r>
      <w:r>
        <w:rPr>
          <w:rFonts w:ascii="宋体" w:hAnsi="宋体" w:eastAsia="宋体" w:cs="黑体"/>
          <w:sz w:val="24"/>
          <w:szCs w:val="24"/>
          <w:shd w:val="clear" w:color="auto" w:fill="FFFFFF"/>
        </w:rPr>
        <w:t>组件构建开发环境。幸运的是，Eclipse附带了一个标准的插件集，包括Java开发工具（JavaDevelopmentKit，</w:t>
      </w:r>
      <w:r>
        <w:rPr>
          <w:rFonts w:ascii="宋体" w:hAnsi="宋体" w:eastAsia="宋体"/>
          <w:sz w:val="24"/>
          <w:szCs w:val="24"/>
        </w:rPr>
        <w:fldChar w:fldCharType="begin"/>
      </w:r>
      <w:r>
        <w:rPr>
          <w:rFonts w:ascii="宋体" w:hAnsi="宋体" w:eastAsia="宋体"/>
          <w:sz w:val="24"/>
          <w:szCs w:val="24"/>
        </w:rPr>
        <w:instrText xml:space="preserve"> HYPER‎LINK "http://baike‎.baidu‎.com/view/25214‎.htm"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JDK</w:t>
      </w:r>
      <w:r>
        <w:rPr>
          <w:rFonts w:ascii="宋体" w:hAnsi="宋体" w:eastAsia="宋体"/>
          <w:sz w:val="24"/>
          <w:szCs w:val="24"/>
        </w:rPr>
        <w:fldChar w:fldCharType="end"/>
      </w:r>
      <w:r>
        <w:rPr>
          <w:rFonts w:ascii="宋体" w:hAnsi="宋体" w:eastAsia="宋体" w:cs="黑体"/>
          <w:sz w:val="24"/>
          <w:szCs w:val="24"/>
          <w:shd w:val="clear" w:color="auto" w:fill="FFFFFF"/>
        </w:rPr>
        <w:t>）。</w:t>
      </w:r>
    </w:p>
    <w:p>
      <w:pPr>
        <w:bidi w:val="0"/>
        <w:spacing w:line="360" w:lineRule="auto"/>
        <w:ind w:firstLine="484" w:firstLineChars="202"/>
        <w:rPr>
          <w:rFonts w:hint="eastAsia" w:ascii="宋体" w:hAnsi="宋体" w:eastAsia="宋体" w:cs="黑体"/>
          <w:color w:val="000000"/>
          <w:sz w:val="24"/>
          <w:szCs w:val="24"/>
          <w:shd w:val="clear" w:color="auto" w:fill="FFFFFF"/>
        </w:rPr>
      </w:pPr>
      <w:r>
        <w:rPr>
          <w:rFonts w:hint="eastAsia" w:ascii="宋体" w:hAnsi="宋体" w:eastAsia="宋体" w:cs="黑体"/>
          <w:sz w:val="24"/>
          <w:szCs w:val="24"/>
          <w:shd w:val="clear" w:color="auto" w:fill="FFFFFF"/>
        </w:rPr>
        <w:t>我们经常将</w:t>
      </w:r>
      <w:r>
        <w:rPr>
          <w:rFonts w:ascii="宋体" w:hAnsi="宋体" w:eastAsia="宋体" w:cs="黑体"/>
          <w:sz w:val="24"/>
          <w:szCs w:val="24"/>
          <w:shd w:val="clear" w:color="auto" w:fill="FFFFFF"/>
        </w:rPr>
        <w:t>Eclipse当作Java集成开发环境（</w:t>
      </w:r>
      <w:r>
        <w:rPr>
          <w:rFonts w:ascii="宋体" w:hAnsi="宋体" w:eastAsia="宋体"/>
          <w:sz w:val="24"/>
          <w:szCs w:val="24"/>
        </w:rPr>
        <w:fldChar w:fldCharType="begin"/>
      </w:r>
      <w:r>
        <w:rPr>
          <w:rFonts w:ascii="宋体" w:hAnsi="宋体" w:eastAsia="宋体"/>
          <w:sz w:val="24"/>
          <w:szCs w:val="24"/>
        </w:rPr>
        <w:instrText xml:space="preserve"> HYPER‎LINK "http://baike‎.baidu‎.com/view/5775.htm"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IDE</w:t>
      </w:r>
      <w:r>
        <w:rPr>
          <w:rFonts w:ascii="宋体" w:hAnsi="宋体" w:eastAsia="宋体"/>
          <w:sz w:val="24"/>
          <w:szCs w:val="24"/>
        </w:rPr>
        <w:fldChar w:fldCharType="end"/>
      </w:r>
      <w:r>
        <w:rPr>
          <w:rFonts w:ascii="宋体" w:hAnsi="宋体" w:eastAsia="宋体" w:cs="黑体"/>
          <w:sz w:val="24"/>
          <w:szCs w:val="24"/>
          <w:shd w:val="clear" w:color="auto" w:fill="FFFFFF"/>
        </w:rPr>
        <w:t>）来使用，但Eclipse的目标却不仅限于此。Eclipse还包括插件开发环境（Plug-inDevelopmentEnvironment，PDE），这个组件主要针对希望扩展Eclipse的软件开发人员，因为它允许他们构建与Eclipse环境无缝集成的工具。由于Eclipse中的每样东西都是插件，对于给Eclipse提供插件，以及给软件</w:t>
      </w:r>
      <w:r>
        <w:rPr>
          <w:rFonts w:hint="eastAsia" w:ascii="宋体" w:hAnsi="宋体" w:eastAsia="宋体" w:cs="黑体"/>
          <w:sz w:val="24"/>
          <w:szCs w:val="24"/>
          <w:shd w:val="clear" w:color="auto" w:fill="FFFFFF"/>
        </w:rPr>
        <w:t>开发人员提</w:t>
      </w:r>
      <w:r>
        <w:rPr>
          <w:rFonts w:ascii="宋体" w:hAnsi="宋体" w:eastAsia="宋体" w:cs="黑体"/>
          <w:sz w:val="24"/>
          <w:szCs w:val="24"/>
          <w:shd w:val="clear" w:color="auto" w:fill="FFFFFF"/>
        </w:rPr>
        <w:t>供一致和统一的集成开发环境而言，所有工具开发人员都具有同等的发挥场所。</w:t>
      </w:r>
    </w:p>
    <w:p>
      <w:pPr>
        <w:pStyle w:val="4"/>
        <w:bidi w:val="0"/>
        <w:rPr>
          <w:rFonts w:hint="eastAsia" w:ascii="宋体" w:hAnsi="宋体" w:eastAsia="宋体"/>
          <w:b w:val="0"/>
          <w:sz w:val="24"/>
          <w:szCs w:val="24"/>
        </w:rPr>
      </w:pPr>
      <w:bookmarkStart w:id="17" w:name="_Toc357912395"/>
      <w:r>
        <w:rPr>
          <w:rFonts w:hint="eastAsia" w:ascii="宋体" w:hAnsi="宋体" w:eastAsia="宋体"/>
          <w:b w:val="0"/>
          <w:sz w:val="24"/>
          <w:szCs w:val="24"/>
        </w:rPr>
        <w:t>2.3.2ADT概述</w:t>
      </w:r>
      <w:bookmarkEnd w:id="17"/>
    </w:p>
    <w:p>
      <w:pPr>
        <w:bidi w:val="0"/>
        <w:spacing w:line="360" w:lineRule="auto"/>
        <w:ind w:firstLine="424" w:firstLineChars="202"/>
        <w:rPr>
          <w:rFonts w:hint="eastAsia" w:ascii="宋体" w:hAnsi="宋体" w:eastAsia="宋体" w:cs="黑体"/>
          <w:sz w:val="24"/>
          <w:szCs w:val="24"/>
        </w:rPr>
      </w:pPr>
      <w:r>
        <w:rPr>
          <w:rStyle w:val="17"/>
          <w:rFonts w:ascii="宋体" w:hAnsi="宋体" w:eastAsia="宋体" w:cs="黑体"/>
          <w:szCs w:val="21"/>
        </w:rPr>
        <w:t> </w:t>
      </w:r>
      <w:r>
        <w:rPr>
          <w:rFonts w:ascii="宋体" w:hAnsi="宋体" w:eastAsia="宋体" w:cs="黑体"/>
          <w:sz w:val="24"/>
          <w:szCs w:val="24"/>
        </w:rPr>
        <w:t>Android开发工具(ADT)，作为Eclipse工具插件，让其支持Android快速入门和便捷开发，可通过Eclipse启动菜单（启动Eclipse后，选择Help-&gt;InstallNewSoftware）安装。</w:t>
      </w:r>
    </w:p>
    <w:p>
      <w:pPr>
        <w:bidi w:val="0"/>
        <w:spacing w:line="360" w:lineRule="auto"/>
        <w:ind w:firstLine="484" w:firstLineChars="202"/>
        <w:rPr>
          <w:rFonts w:hint="eastAsia" w:ascii="宋体" w:hAnsi="宋体" w:eastAsia="宋体" w:cs="黑体"/>
          <w:sz w:val="24"/>
          <w:szCs w:val="24"/>
        </w:rPr>
      </w:pPr>
      <w:r>
        <w:rPr>
          <w:rFonts w:ascii="宋体" w:hAnsi="宋体" w:eastAsia="宋体" w:cs="黑体"/>
          <w:sz w:val="24"/>
          <w:szCs w:val="24"/>
        </w:rPr>
        <w:t>ADT开发工具，包括AndroidDalvikDebugMoniterServer(AndroidDDMS)和AndroidDevelopmentTools（ADT），还有Hierarchy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AndroidDevelopmentTools（ADT）工具应该是为Eclipse支持Android项目快速编程开发和调试插件而已。</w:t>
      </w:r>
    </w:p>
    <w:p>
      <w:pPr>
        <w:pStyle w:val="4"/>
        <w:bidi w:val="0"/>
        <w:rPr>
          <w:rFonts w:hint="eastAsia" w:ascii="宋体" w:hAnsi="宋体" w:eastAsia="宋体"/>
          <w:b w:val="0"/>
          <w:sz w:val="24"/>
          <w:szCs w:val="24"/>
          <w:lang w:eastAsia="zh-CN"/>
        </w:rPr>
      </w:pPr>
      <w:bookmarkStart w:id="18" w:name="_Toc357912396"/>
      <w:r>
        <w:rPr>
          <w:rFonts w:hint="eastAsia" w:ascii="宋体" w:hAnsi="宋体" w:eastAsia="宋体"/>
          <w:b w:val="0"/>
          <w:sz w:val="24"/>
          <w:szCs w:val="24"/>
        </w:rPr>
        <w:t>2.3.3androidSDK概述</w:t>
      </w:r>
      <w:bookmarkEnd w:id="18"/>
    </w:p>
    <w:p>
      <w:pPr>
        <w:shd w:val="clear" w:color="auto" w:fill="FFFFFF"/>
        <w:bidi w:val="0"/>
        <w:spacing w:line="360" w:lineRule="auto"/>
        <w:ind w:firstLine="448"/>
        <w:rPr>
          <w:rFonts w:ascii="宋体" w:hAnsi="宋体" w:eastAsia="宋体" w:cs="黑体"/>
          <w:sz w:val="24"/>
          <w:szCs w:val="24"/>
        </w:rPr>
      </w:pPr>
      <w:r>
        <w:rPr>
          <w:rFonts w:ascii="宋体" w:hAnsi="宋体" w:eastAsia="宋体" w:cs="黑体"/>
          <w:sz w:val="24"/>
          <w:szCs w:val="24"/>
        </w:rPr>
        <w:t>SDK：（softwaredevelopmentkit）</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"http://baike‎.baidu‎.com/view/37.htm"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软件</w:t>
      </w:r>
      <w:r>
        <w:rPr>
          <w:rFonts w:ascii="宋体" w:hAnsi="宋体" w:eastAsia="宋体" w:cs="黑体"/>
          <w:sz w:val="24"/>
          <w:szCs w:val="24"/>
        </w:rPr>
        <w:fldChar w:fldCharType="end"/>
      </w:r>
      <w:r>
        <w:rPr>
          <w:rFonts w:ascii="宋体" w:hAnsi="宋体" w:eastAsia="宋体" w:cs="黑体"/>
          <w:sz w:val="24"/>
          <w:szCs w:val="24"/>
        </w:rPr>
        <w:t>开发工具包。被</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"http://baike‎.baidu‎.com/view/40337‎57.htm"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软件开发工程师</w:t>
      </w:r>
      <w:r>
        <w:rPr>
          <w:rFonts w:ascii="宋体" w:hAnsi="宋体" w:eastAsia="宋体" w:cs="黑体"/>
          <w:sz w:val="24"/>
          <w:szCs w:val="24"/>
        </w:rPr>
        <w:fldChar w:fldCharType="end"/>
      </w:r>
      <w:r>
        <w:rPr>
          <w:rFonts w:ascii="宋体" w:hAnsi="宋体" w:eastAsia="宋体" w:cs="黑体"/>
          <w:sz w:val="24"/>
          <w:szCs w:val="24"/>
        </w:rPr>
        <w:t>用于为特定的</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"http://baike‎.baidu‎.com/view/60010‎7.htm"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软件包</w:t>
      </w:r>
      <w:r>
        <w:rPr>
          <w:rFonts w:ascii="宋体" w:hAnsi="宋体" w:eastAsia="宋体" w:cs="黑体"/>
          <w:sz w:val="24"/>
          <w:szCs w:val="24"/>
        </w:rPr>
        <w:fldChar w:fldCharType="end"/>
      </w:r>
      <w:r>
        <w:rPr>
          <w:rFonts w:ascii="宋体" w:hAnsi="宋体" w:eastAsia="宋体" w:cs="黑体"/>
          <w:sz w:val="24"/>
          <w:szCs w:val="24"/>
        </w:rPr>
        <w:t>、软件框架、硬件平台、操作系统等建立</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"http://baike‎.baidu‎.com/view/7886.htm"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应用软件</w:t>
      </w:r>
      <w:r>
        <w:rPr>
          <w:rFonts w:ascii="宋体" w:hAnsi="宋体" w:eastAsia="宋体" w:cs="黑体"/>
          <w:sz w:val="24"/>
          <w:szCs w:val="24"/>
        </w:rPr>
        <w:fldChar w:fldCharType="end"/>
      </w:r>
      <w:r>
        <w:rPr>
          <w:rFonts w:ascii="宋体" w:hAnsi="宋体" w:eastAsia="宋体" w:cs="黑体"/>
          <w:sz w:val="24"/>
          <w:szCs w:val="24"/>
        </w:rPr>
        <w:t>的开发工具的集合。</w:t>
      </w:r>
    </w:p>
    <w:p>
      <w:pPr>
        <w:shd w:val="clear" w:color="auto" w:fill="FFFFFF"/>
        <w:bidi w:val="0"/>
        <w:spacing w:line="360" w:lineRule="auto"/>
        <w:ind w:firstLine="450"/>
        <w:rPr>
          <w:rFonts w:ascii="宋体" w:hAnsi="宋体" w:eastAsia="宋体" w:cs="黑体"/>
          <w:sz w:val="24"/>
          <w:szCs w:val="24"/>
        </w:rPr>
      </w:pPr>
      <w:r>
        <w:rPr>
          <w:rFonts w:ascii="宋体" w:hAnsi="宋体" w:eastAsia="宋体" w:cs="黑体"/>
          <w:sz w:val="24"/>
          <w:szCs w:val="24"/>
        </w:rPr>
        <w:t>因此，AndroidSDK指的是</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"http://baike‎.baidu‎.com/view/12418‎29.htm"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Android</w:t>
      </w:r>
      <w:r>
        <w:rPr>
          <w:rFonts w:ascii="宋体" w:hAnsi="宋体" w:eastAsia="宋体" w:cs="黑体"/>
          <w:sz w:val="24"/>
          <w:szCs w:val="24"/>
        </w:rPr>
        <w:fldChar w:fldCharType="end"/>
      </w:r>
      <w:r>
        <w:rPr>
          <w:rFonts w:ascii="宋体" w:hAnsi="宋体" w:eastAsia="宋体" w:cs="黑体"/>
          <w:sz w:val="24"/>
          <w:szCs w:val="24"/>
        </w:rPr>
        <w:t>专属的</w:t>
      </w:r>
      <w:r>
        <w:rPr>
          <w:rFonts w:ascii="宋体" w:hAnsi="宋体" w:eastAsia="宋体" w:cs="黑体"/>
          <w:sz w:val="24"/>
          <w:szCs w:val="24"/>
        </w:rPr>
        <w:fldChar w:fldCharType="begin"/>
      </w:r>
      <w:r>
        <w:rPr>
          <w:rFonts w:ascii="宋体" w:hAnsi="宋体" w:eastAsia="宋体" w:cs="黑体"/>
          <w:sz w:val="24"/>
          <w:szCs w:val="24"/>
        </w:rPr>
        <w:instrText xml:space="preserve"> HYPER‎LINK "http://baike‎.baidu‎.com/view/59296‎3.htm" \t "_blan‎k" </w:instrText>
      </w:r>
      <w:r>
        <w:rPr>
          <w:rFonts w:ascii="宋体" w:hAnsi="宋体" w:eastAsia="宋体" w:cs="黑体"/>
          <w:sz w:val="24"/>
          <w:szCs w:val="24"/>
        </w:rPr>
        <w:fldChar w:fldCharType="separate"/>
      </w:r>
      <w:r>
        <w:rPr>
          <w:rStyle w:val="15"/>
          <w:rFonts w:ascii="宋体" w:hAnsi="宋体" w:eastAsia="宋体" w:cs="黑体"/>
          <w:color w:val="auto"/>
          <w:sz w:val="24"/>
          <w:szCs w:val="24"/>
        </w:rPr>
        <w:t>软件开发工具包</w:t>
      </w:r>
      <w:r>
        <w:rPr>
          <w:rFonts w:ascii="宋体" w:hAnsi="宋体" w:eastAsia="宋体" w:cs="黑体"/>
          <w:sz w:val="24"/>
          <w:szCs w:val="24"/>
        </w:rPr>
        <w:fldChar w:fldCharType="end"/>
      </w:r>
      <w:r>
        <w:rPr>
          <w:rFonts w:ascii="宋体" w:hAnsi="宋体" w:eastAsia="宋体" w:cs="黑体"/>
          <w:sz w:val="24"/>
          <w:szCs w:val="24"/>
        </w:rPr>
        <w:t>。</w:t>
      </w:r>
    </w:p>
    <w:p>
      <w:pPr>
        <w:bidi w:val="0"/>
        <w:spacing w:line="360" w:lineRule="auto"/>
        <w:ind w:firstLine="424" w:firstLineChars="177"/>
        <w:rPr>
          <w:rFonts w:hint="eastAsia" w:ascii="宋体" w:hAnsi="宋体" w:eastAsia="宋体" w:cs="黑体"/>
          <w:sz w:val="24"/>
          <w:szCs w:val="24"/>
          <w:shd w:val="clear" w:color="auto" w:fill="FFFFFF"/>
        </w:rPr>
      </w:pPr>
      <w:r>
        <w:rPr>
          <w:rFonts w:ascii="宋体" w:hAnsi="宋体" w:eastAsia="宋体" w:cs="黑体"/>
          <w:sz w:val="24"/>
          <w:szCs w:val="24"/>
          <w:shd w:val="clear" w:color="auto" w:fill="FFFFFF"/>
        </w:rPr>
        <w:t>下载好AndroidSDK后，开始安装，AndroidSDK采用了</w:t>
      </w:r>
      <w:r>
        <w:rPr>
          <w:rFonts w:ascii="宋体" w:hAnsi="宋体" w:eastAsia="宋体"/>
          <w:sz w:val="24"/>
          <w:szCs w:val="24"/>
        </w:rPr>
        <w:fldChar w:fldCharType="begin"/>
      </w:r>
      <w:r>
        <w:rPr>
          <w:rFonts w:ascii="宋体" w:hAnsi="宋体" w:eastAsia="宋体"/>
          <w:sz w:val="24"/>
          <w:szCs w:val="24"/>
        </w:rPr>
        <w:instrText xml:space="preserve"> HYPER‎LINK "http://baike‎.baidu‎.com/view/22961‎1.htm"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Java语言</w:t>
      </w:r>
      <w:r>
        <w:rPr>
          <w:rFonts w:ascii="宋体" w:hAnsi="宋体" w:eastAsia="宋体"/>
          <w:sz w:val="24"/>
          <w:szCs w:val="24"/>
        </w:rPr>
        <w:fldChar w:fldCharType="end"/>
      </w:r>
      <w:r>
        <w:rPr>
          <w:rFonts w:ascii="宋体" w:hAnsi="宋体" w:eastAsia="宋体" w:cs="黑体"/>
          <w:sz w:val="24"/>
          <w:szCs w:val="24"/>
          <w:shd w:val="clear" w:color="auto" w:fill="FFFFFF"/>
        </w:rPr>
        <w:t>，所以需要先安装JDK5.0及以上版本。直接下载jdk安装文件安装更为方便。</w:t>
      </w:r>
    </w:p>
    <w:p>
      <w:pPr>
        <w:bidi w:val="0"/>
        <w:spacing w:line="360" w:lineRule="auto"/>
        <w:ind w:firstLine="424" w:firstLineChars="177"/>
        <w:rPr>
          <w:rFonts w:hint="eastAsia" w:ascii="宋体" w:hAnsi="宋体" w:eastAsia="宋体" w:cs="黑体"/>
          <w:sz w:val="24"/>
          <w:szCs w:val="24"/>
          <w:shd w:val="clear" w:color="auto" w:fill="FFFFFF"/>
        </w:rPr>
      </w:pPr>
      <w:r>
        <w:rPr>
          <w:rFonts w:ascii="宋体" w:hAnsi="宋体" w:eastAsia="宋体" w:cs="黑体"/>
          <w:sz w:val="24"/>
          <w:szCs w:val="24"/>
          <w:shd w:val="clear" w:color="auto" w:fill="FFFFFF"/>
        </w:rPr>
        <w:t>AndroidSDK不用</w:t>
      </w:r>
      <w:r>
        <w:rPr>
          <w:rFonts w:hint="eastAsia" w:ascii="宋体" w:hAnsi="宋体" w:eastAsia="宋体" w:cs="黑体"/>
          <w:sz w:val="24"/>
          <w:szCs w:val="24"/>
          <w:shd w:val="clear" w:color="auto" w:fill="FFFFFF"/>
        </w:rPr>
        <w:t>直接</w:t>
      </w:r>
      <w:r>
        <w:rPr>
          <w:rFonts w:ascii="宋体" w:hAnsi="宋体" w:eastAsia="宋体" w:cs="黑体"/>
          <w:sz w:val="24"/>
          <w:szCs w:val="24"/>
          <w:shd w:val="clear" w:color="auto" w:fill="FFFFFF"/>
        </w:rPr>
        <w:t>安装，下载后，直接解压即可，将下载后的SDK的</w:t>
      </w:r>
      <w:r>
        <w:rPr>
          <w:rFonts w:ascii="宋体" w:hAnsi="宋体" w:eastAsia="宋体"/>
          <w:sz w:val="24"/>
          <w:szCs w:val="24"/>
        </w:rPr>
        <w:fldChar w:fldCharType="begin"/>
      </w:r>
      <w:r>
        <w:rPr>
          <w:rFonts w:ascii="宋体" w:hAnsi="宋体" w:eastAsia="宋体"/>
          <w:sz w:val="24"/>
          <w:szCs w:val="24"/>
        </w:rPr>
        <w:instrText xml:space="preserve"> HYPER‎LINK "http://baike‎.baidu‎.com/view/30903‎51.htm"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压缩包</w:t>
      </w:r>
      <w:r>
        <w:rPr>
          <w:rFonts w:ascii="宋体" w:hAnsi="宋体" w:eastAsia="宋体"/>
          <w:sz w:val="24"/>
          <w:szCs w:val="24"/>
        </w:rPr>
        <w:fldChar w:fldCharType="end"/>
      </w:r>
      <w:r>
        <w:rPr>
          <w:rFonts w:ascii="宋体" w:hAnsi="宋体" w:eastAsia="宋体" w:cs="黑体"/>
          <w:sz w:val="24"/>
          <w:szCs w:val="24"/>
          <w:shd w:val="clear" w:color="auto" w:fill="FFFFFF"/>
        </w:rPr>
        <w:t>解压到适当的位置，就这么简单；SDK安装OK。</w:t>
      </w:r>
    </w:p>
    <w:p>
      <w:pPr>
        <w:pStyle w:val="4"/>
        <w:bidi w:val="0"/>
        <w:rPr>
          <w:rFonts w:hint="eastAsia" w:ascii="宋体" w:hAnsi="宋体" w:eastAsia="宋体"/>
          <w:b w:val="0"/>
          <w:sz w:val="24"/>
          <w:szCs w:val="24"/>
        </w:rPr>
      </w:pPr>
      <w:bookmarkStart w:id="19" w:name="_Toc357912397"/>
      <w:r>
        <w:rPr>
          <w:rFonts w:hint="eastAsia" w:ascii="宋体" w:hAnsi="宋体" w:eastAsia="宋体"/>
          <w:b w:val="0"/>
          <w:sz w:val="24"/>
          <w:szCs w:val="24"/>
        </w:rPr>
        <w:t>2.3.4java概述</w:t>
      </w:r>
      <w:bookmarkEnd w:id="19"/>
    </w:p>
    <w:p>
      <w:pPr>
        <w:bidi w:val="0"/>
        <w:spacing w:line="360" w:lineRule="auto"/>
        <w:ind w:firstLine="484" w:firstLineChars="202"/>
        <w:rPr>
          <w:rFonts w:ascii="宋体" w:hAnsi="宋体" w:eastAsia="宋体" w:cs="黑体"/>
          <w:sz w:val="24"/>
          <w:szCs w:val="24"/>
          <w:shd w:val="clear" w:color="auto" w:fill="FFFFFF"/>
        </w:rPr>
      </w:pPr>
      <w:r>
        <w:rPr>
          <w:rFonts w:ascii="宋体" w:hAnsi="宋体" w:eastAsia="宋体" w:cs="黑体"/>
          <w:sz w:val="24"/>
          <w:szCs w:val="24"/>
          <w:shd w:val="clear" w:color="auto" w:fill="FFFFFF"/>
        </w:rPr>
        <w:t>Java是一种可以撰写跨平台应用软件的面向对象的程序设计语言，是由SunMicrosystems公司于1995年5月推出的Java程序设计语言和</w:t>
      </w:r>
      <w:r>
        <w:rPr>
          <w:rFonts w:ascii="宋体" w:hAnsi="宋体" w:eastAsia="宋体"/>
          <w:sz w:val="24"/>
          <w:szCs w:val="24"/>
        </w:rPr>
        <w:fldChar w:fldCharType="begin"/>
      </w:r>
      <w:r>
        <w:rPr>
          <w:rFonts w:ascii="宋体" w:hAnsi="宋体" w:eastAsia="宋体"/>
          <w:sz w:val="24"/>
          <w:szCs w:val="24"/>
        </w:rPr>
        <w:instrText xml:space="preserve"> HYPER‎LINK "http://baike‎.baidu‎.com/view/20963‎4.htm"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Java平台</w:t>
      </w:r>
      <w:r>
        <w:rPr>
          <w:rFonts w:ascii="宋体" w:hAnsi="宋体" w:eastAsia="宋体"/>
          <w:sz w:val="24"/>
          <w:szCs w:val="24"/>
        </w:rPr>
        <w:fldChar w:fldCharType="end"/>
      </w:r>
      <w:r>
        <w:rPr>
          <w:rFonts w:ascii="宋体" w:hAnsi="宋体" w:eastAsia="宋体" w:cs="黑体"/>
          <w:sz w:val="24"/>
          <w:szCs w:val="24"/>
          <w:shd w:val="clear" w:color="auto" w:fill="FFFFFF"/>
        </w:rPr>
        <w:t>（即JavaSE,JavaEE,JavaME）的总称。Java技术具有卓越的通用性、高效性、平台移植性和安全性，广泛应用于个人PC、数据中心、游戏控制台、科学超级计算机、移动电话和互联网，同时拥有全球最大的开发者专业社群。在全球云计算和移动互联网的产业环境下，Java更具备了显著优势和广阔前景。</w:t>
      </w:r>
    </w:p>
    <w:p>
      <w:pPr>
        <w:pStyle w:val="2"/>
        <w:bidi w:val="0"/>
        <w:jc w:val="center"/>
        <w:rPr>
          <w:rFonts w:hint="eastAsia" w:ascii="宋体" w:hAnsi="宋体" w:eastAsia="宋体"/>
          <w:kern w:val="0"/>
          <w:sz w:val="24"/>
          <w:szCs w:val="24"/>
        </w:rPr>
      </w:pPr>
      <w:r>
        <w:rPr>
          <w:rFonts w:ascii="宋体" w:hAnsi="宋体" w:eastAsia="宋体" w:cs="黑体"/>
          <w:sz w:val="24"/>
          <w:szCs w:val="24"/>
          <w:shd w:val="clear" w:color="auto" w:fill="FFFFFF"/>
        </w:rPr>
        <w:br w:type="page"/>
      </w:r>
      <w:bookmarkStart w:id="20" w:name="_Toc19551"/>
      <w:bookmarkStart w:id="21" w:name="_Toc357912398"/>
      <w:r>
        <w:rPr>
          <w:rFonts w:hint="eastAsia" w:ascii="宋体" w:hAnsi="宋体" w:eastAsia="宋体"/>
          <w:kern w:val="0"/>
          <w:sz w:val="24"/>
          <w:szCs w:val="24"/>
        </w:rPr>
        <w:t>第三章需求分析</w:t>
      </w:r>
      <w:bookmarkEnd w:id="20"/>
      <w:bookmarkEnd w:id="21"/>
    </w:p>
    <w:p>
      <w:pPr>
        <w:bidi w:val="0"/>
        <w:spacing w:line="360" w:lineRule="auto"/>
        <w:ind w:firstLine="424" w:firstLineChars="177"/>
        <w:rPr>
          <w:rFonts w:hint="eastAsia" w:ascii="宋体" w:hAnsi="宋体" w:eastAsia="宋体"/>
          <w:sz w:val="24"/>
          <w:szCs w:val="24"/>
        </w:rPr>
      </w:pPr>
      <w:r>
        <w:rPr>
          <w:rFonts w:hint="eastAsia" w:ascii="宋体" w:hAnsi="宋体" w:eastAsia="宋体"/>
          <w:sz w:val="24"/>
          <w:szCs w:val="24"/>
        </w:rPr>
        <w:t>本设计为android系统手机上的一个画画小软件，该软件主要是在eclipse开发工具上用java语言编写的一个结果。</w:t>
      </w:r>
      <w:r>
        <w:rPr>
          <w:rFonts w:hint="eastAsia" w:ascii="宋体" w:hAnsi="宋体" w:eastAsia="宋体" w:cs="黑体"/>
          <w:sz w:val="24"/>
          <w:szCs w:val="24"/>
          <w:shd w:val="clear" w:color="auto" w:fill="FFFFFF"/>
        </w:rPr>
        <w:t>eclip</w:t>
      </w:r>
      <w:r>
        <w:rPr>
          <w:rFonts w:ascii="宋体" w:hAnsi="宋体" w:eastAsia="宋体" w:cs="黑体"/>
          <w:sz w:val="24"/>
          <w:szCs w:val="24"/>
          <w:shd w:val="clear" w:color="auto" w:fill="FFFFFF"/>
        </w:rPr>
        <w:t>se是一个开放</w:t>
      </w:r>
      <w:r>
        <w:rPr>
          <w:rFonts w:ascii="宋体" w:hAnsi="宋体" w:eastAsia="宋体"/>
          <w:sz w:val="24"/>
          <w:szCs w:val="24"/>
        </w:rPr>
        <w:fldChar w:fldCharType="begin"/>
      </w:r>
      <w:r>
        <w:rPr>
          <w:rFonts w:ascii="宋体" w:hAnsi="宋体" w:eastAsia="宋体"/>
          <w:sz w:val="24"/>
          <w:szCs w:val="24"/>
        </w:rPr>
        <w:instrText xml:space="preserve"> HYPER‎LINK "http://baike‎.baidu‎.com/view/60376‎.htm"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源代码</w:t>
      </w:r>
      <w:r>
        <w:rPr>
          <w:rFonts w:ascii="宋体" w:hAnsi="宋体" w:eastAsia="宋体"/>
          <w:sz w:val="24"/>
          <w:szCs w:val="24"/>
        </w:rPr>
        <w:fldChar w:fldCharType="end"/>
      </w:r>
      <w:r>
        <w:rPr>
          <w:rFonts w:ascii="宋体" w:hAnsi="宋体" w:eastAsia="宋体" w:cs="黑体"/>
          <w:sz w:val="24"/>
          <w:szCs w:val="24"/>
          <w:shd w:val="clear" w:color="auto" w:fill="FFFFFF"/>
        </w:rPr>
        <w:t>的、基于</w:t>
      </w:r>
      <w:r>
        <w:rPr>
          <w:rFonts w:ascii="宋体" w:hAnsi="宋体" w:eastAsia="宋体"/>
          <w:sz w:val="24"/>
          <w:szCs w:val="24"/>
        </w:rPr>
        <w:fldChar w:fldCharType="begin"/>
      </w:r>
      <w:r>
        <w:rPr>
          <w:rFonts w:ascii="宋体" w:hAnsi="宋体" w:eastAsia="宋体"/>
          <w:sz w:val="24"/>
          <w:szCs w:val="24"/>
        </w:rPr>
        <w:instrText xml:space="preserve"> HYPER‎LINK "http://baike‎.baidu‎.com/view/29.htm"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Java</w:t>
      </w:r>
      <w:r>
        <w:rPr>
          <w:rFonts w:ascii="宋体" w:hAnsi="宋体" w:eastAsia="宋体"/>
          <w:sz w:val="24"/>
          <w:szCs w:val="24"/>
        </w:rPr>
        <w:fldChar w:fldCharType="end"/>
      </w:r>
      <w:r>
        <w:rPr>
          <w:rFonts w:ascii="宋体" w:hAnsi="宋体" w:eastAsia="宋体" w:cs="黑体"/>
          <w:sz w:val="24"/>
          <w:szCs w:val="24"/>
          <w:shd w:val="clear" w:color="auto" w:fill="FFFFFF"/>
        </w:rPr>
        <w:t>的可扩展开发平台。就其本身而言，它只是一个框架和一组服务，用于通过</w:t>
      </w:r>
      <w:r>
        <w:rPr>
          <w:rFonts w:ascii="宋体" w:hAnsi="宋体" w:eastAsia="宋体"/>
          <w:sz w:val="24"/>
          <w:szCs w:val="24"/>
        </w:rPr>
        <w:fldChar w:fldCharType="begin"/>
      </w:r>
      <w:r>
        <w:rPr>
          <w:rFonts w:ascii="宋体" w:hAnsi="宋体" w:eastAsia="宋体"/>
          <w:sz w:val="24"/>
          <w:szCs w:val="24"/>
        </w:rPr>
        <w:instrText xml:space="preserve"> HYPER‎LINK "http://baike‎.baidu‎.com/view/18979‎.htm" \t "_blan‎k" </w:instrText>
      </w:r>
      <w:r>
        <w:rPr>
          <w:rFonts w:ascii="宋体" w:hAnsi="宋体" w:eastAsia="宋体"/>
          <w:sz w:val="24"/>
          <w:szCs w:val="24"/>
        </w:rPr>
        <w:fldChar w:fldCharType="separate"/>
      </w:r>
      <w:r>
        <w:rPr>
          <w:rStyle w:val="15"/>
          <w:rFonts w:ascii="宋体" w:hAnsi="宋体" w:eastAsia="宋体" w:cs="黑体"/>
          <w:color w:val="auto"/>
          <w:sz w:val="24"/>
          <w:szCs w:val="24"/>
          <w:shd w:val="clear" w:color="auto" w:fill="FFFFFF"/>
        </w:rPr>
        <w:t>插件</w:t>
      </w:r>
      <w:r>
        <w:rPr>
          <w:rFonts w:ascii="宋体" w:hAnsi="宋体" w:eastAsia="宋体"/>
          <w:sz w:val="24"/>
          <w:szCs w:val="24"/>
        </w:rPr>
        <w:fldChar w:fldCharType="end"/>
      </w:r>
      <w:r>
        <w:rPr>
          <w:rFonts w:ascii="宋体" w:hAnsi="宋体" w:eastAsia="宋体" w:cs="黑体"/>
          <w:sz w:val="24"/>
          <w:szCs w:val="24"/>
          <w:shd w:val="clear" w:color="auto" w:fill="FFFFFF"/>
        </w:rPr>
        <w:t>组件构建开发环境。</w:t>
      </w:r>
      <w:r>
        <w:rPr>
          <w:rFonts w:hint="eastAsia" w:ascii="宋体" w:hAnsi="宋体" w:eastAsia="宋体" w:cs="黑体"/>
          <w:sz w:val="24"/>
          <w:szCs w:val="24"/>
          <w:shd w:val="clear" w:color="auto" w:fill="FFFFFF"/>
        </w:rPr>
        <w:t>而java语言具有卓</w:t>
      </w:r>
      <w:r>
        <w:rPr>
          <w:rFonts w:ascii="宋体" w:hAnsi="宋体" w:eastAsia="宋体" w:cs="黑体"/>
          <w:sz w:val="24"/>
          <w:szCs w:val="24"/>
          <w:shd w:val="clear" w:color="auto" w:fill="FFFFFF"/>
        </w:rPr>
        <w:t>越的通用性、高效性、平台移植性和安全性</w:t>
      </w:r>
      <w:r>
        <w:rPr>
          <w:rFonts w:hint="eastAsia" w:ascii="宋体" w:hAnsi="宋体" w:eastAsia="宋体" w:cs="黑体"/>
          <w:sz w:val="24"/>
          <w:szCs w:val="24"/>
          <w:shd w:val="clear" w:color="auto" w:fill="FFFFFF"/>
        </w:rPr>
        <w:t>。</w:t>
      </w:r>
      <w:r>
        <w:rPr>
          <w:rFonts w:ascii="宋体" w:hAnsi="宋体" w:eastAsia="宋体" w:cs="黑体"/>
          <w:sz w:val="24"/>
          <w:szCs w:val="24"/>
          <w:shd w:val="clear" w:color="auto" w:fill="FFFFFF"/>
        </w:rPr>
        <w:t>Eclip</w:t>
      </w:r>
      <w:r>
        <w:rPr>
          <w:rFonts w:hint="eastAsia" w:ascii="宋体" w:hAnsi="宋体" w:eastAsia="宋体" w:cs="黑体"/>
          <w:sz w:val="24"/>
          <w:szCs w:val="24"/>
          <w:shd w:val="clear" w:color="auto" w:fill="FFFFFF"/>
        </w:rPr>
        <w:t>se编辑器</w:t>
      </w:r>
      <w:r>
        <w:rPr>
          <w:rFonts w:hint="eastAsia" w:ascii="宋体" w:hAnsi="宋体" w:eastAsia="宋体"/>
          <w:sz w:val="24"/>
          <w:szCs w:val="24"/>
        </w:rPr>
        <w:t>引入了编辑环境方面的一些增强功能，诸如单词补齐，增量搜索，代码凸显,缩进文本，标记行号，彩色打印，和快捷方式。eclipse编辑器还提供了许多为特定语言设计的功能，比如在你输入原型和函数调用的时候它能够自动完成这些字符串的输入。</w:t>
      </w:r>
    </w:p>
    <w:p>
      <w:pPr>
        <w:bidi w:val="0"/>
        <w:spacing w:line="360" w:lineRule="auto"/>
        <w:ind w:firstLine="424" w:firstLineChars="177"/>
        <w:rPr>
          <w:rFonts w:hint="eastAsia" w:ascii="宋体" w:hAnsi="宋体" w:eastAsia="宋体"/>
          <w:sz w:val="24"/>
          <w:szCs w:val="24"/>
        </w:rPr>
      </w:pPr>
      <w:r>
        <w:rPr>
          <w:rFonts w:hint="eastAsia" w:ascii="宋体" w:hAnsi="宋体" w:eastAsia="宋体"/>
          <w:sz w:val="24"/>
          <w:szCs w:val="24"/>
        </w:rPr>
        <w:t>生成的应用程序安装到手机后，直接点击打开，操作简单明了，软件具有形状的选择、画笔宽度的调整、画笔颜色的改变、绘画风格的改变、整屏清除以及保存等功能。</w:t>
      </w:r>
    </w:p>
    <w:p>
      <w:pPr>
        <w:pStyle w:val="3"/>
        <w:bidi w:val="0"/>
        <w:spacing w:line="360" w:lineRule="auto"/>
        <w:rPr>
          <w:rFonts w:hint="eastAsia" w:ascii="宋体" w:hAnsi="宋体" w:eastAsia="宋体"/>
          <w:kern w:val="0"/>
          <w:sz w:val="24"/>
          <w:szCs w:val="24"/>
        </w:rPr>
      </w:pPr>
      <w:bookmarkStart w:id="22" w:name="_Toc2593"/>
      <w:bookmarkStart w:id="23" w:name="_Toc357912399"/>
      <w:r>
        <w:rPr>
          <w:rFonts w:hint="eastAsia" w:ascii="宋体" w:hAnsi="宋体" w:eastAsia="宋体"/>
          <w:kern w:val="0"/>
          <w:sz w:val="24"/>
          <w:szCs w:val="24"/>
        </w:rPr>
        <w:t>3.1软件功能描述</w:t>
      </w:r>
      <w:bookmarkEnd w:id="22"/>
      <w:bookmarkEnd w:id="23"/>
    </w:p>
    <w:p>
      <w:pPr>
        <w:bidi w:val="0"/>
        <w:spacing w:line="360" w:lineRule="auto"/>
        <w:ind w:firstLine="424" w:firstLineChars="177"/>
        <w:rPr>
          <w:rFonts w:hint="eastAsia" w:ascii="宋体" w:hAnsi="宋体" w:eastAsia="宋体"/>
          <w:sz w:val="24"/>
          <w:szCs w:val="24"/>
        </w:rPr>
      </w:pPr>
      <w:r>
        <w:rPr>
          <w:rFonts w:hint="eastAsia" w:ascii="宋体" w:hAnsi="宋体" w:eastAsia="宋体"/>
          <w:sz w:val="24"/>
          <w:szCs w:val="24"/>
        </w:rPr>
        <w:t>小画家画画软件主要是提供给使用android系统智能手机的用户，增加业余时间的趣味性。本软件主要有简笔画画、上色、保存等功能。</w:t>
      </w:r>
    </w:p>
    <w:p>
      <w:pPr>
        <w:numPr>
          <w:ilvl w:val="0"/>
          <w:numId w:val="1"/>
        </w:numPr>
        <w:bidi w:val="0"/>
        <w:spacing w:line="360" w:lineRule="auto"/>
        <w:rPr>
          <w:rFonts w:hint="eastAsia" w:ascii="宋体" w:hAnsi="宋体" w:eastAsia="宋体"/>
          <w:sz w:val="24"/>
          <w:szCs w:val="24"/>
        </w:rPr>
      </w:pPr>
      <w:r>
        <w:rPr>
          <w:rFonts w:hint="eastAsia" w:ascii="宋体" w:hAnsi="宋体" w:eastAsia="宋体"/>
          <w:sz w:val="24"/>
          <w:szCs w:val="24"/>
        </w:rPr>
        <w:t>形状选择，打开软件，选择菜单键，就会弹出菜单里面的功能，选择形状功能就可以自由的选择需要的形状，形状有轨迹线、直线、矩形、椭圆形、圆形、点、还有橡皮擦等不同的形状。</w:t>
      </w:r>
    </w:p>
    <w:p>
      <w:pPr>
        <w:numPr>
          <w:ilvl w:val="0"/>
          <w:numId w:val="1"/>
        </w:numPr>
        <w:bidi w:val="0"/>
        <w:spacing w:line="360" w:lineRule="auto"/>
        <w:rPr>
          <w:rFonts w:hint="eastAsia" w:ascii="宋体" w:hAnsi="宋体" w:eastAsia="宋体"/>
          <w:sz w:val="24"/>
          <w:szCs w:val="24"/>
        </w:rPr>
      </w:pPr>
      <w:r>
        <w:rPr>
          <w:rFonts w:hint="eastAsia" w:ascii="宋体" w:hAnsi="宋体" w:eastAsia="宋体"/>
          <w:sz w:val="24"/>
          <w:szCs w:val="24"/>
        </w:rPr>
        <w:t>清除，打开软件，选择菜单键，就会弹出菜单里面的功能，清除功能就是将所绘制的整张画布全部清除。</w:t>
      </w:r>
    </w:p>
    <w:p>
      <w:pPr>
        <w:numPr>
          <w:ilvl w:val="0"/>
          <w:numId w:val="1"/>
        </w:numPr>
        <w:bidi w:val="0"/>
        <w:spacing w:line="360" w:lineRule="auto"/>
        <w:rPr>
          <w:rFonts w:hint="eastAsia" w:ascii="宋体" w:hAnsi="宋体" w:eastAsia="宋体"/>
          <w:sz w:val="24"/>
          <w:szCs w:val="24"/>
        </w:rPr>
      </w:pPr>
      <w:r>
        <w:rPr>
          <w:rFonts w:hint="eastAsia" w:ascii="宋体" w:hAnsi="宋体" w:eastAsia="宋体"/>
          <w:sz w:val="24"/>
          <w:szCs w:val="24"/>
        </w:rPr>
        <w:t>保存，打开软件，选择菜单键，就会弹出菜单里面的功能，如果绘画好一张满意的画，选择保存就可以将图保存在手机里面，以供自己以后欣赏或者与朋友分享。</w:t>
      </w:r>
    </w:p>
    <w:p>
      <w:pPr>
        <w:numPr>
          <w:ilvl w:val="0"/>
          <w:numId w:val="1"/>
        </w:numPr>
        <w:bidi w:val="0"/>
        <w:spacing w:line="360" w:lineRule="auto"/>
        <w:rPr>
          <w:rFonts w:hint="eastAsia" w:ascii="宋体" w:hAnsi="宋体" w:eastAsia="宋体"/>
          <w:sz w:val="24"/>
          <w:szCs w:val="24"/>
        </w:rPr>
      </w:pPr>
      <w:r>
        <w:rPr>
          <w:rFonts w:hint="eastAsia" w:ascii="宋体" w:hAnsi="宋体" w:eastAsia="宋体"/>
          <w:sz w:val="24"/>
          <w:szCs w:val="24"/>
        </w:rPr>
        <w:t>设置，打开软件，选择菜单键，就会弹出菜单里面的功能，选择设置，就可以进入到设置画面，设置里面有画刷宽度的调节、画笔颜色的选择、画画风格的选择、是否是全屏模式、目前所使用的版本、以及可以看到最后调试的时间与快捷键和对开发者的建议。</w:t>
      </w:r>
    </w:p>
    <w:p>
      <w:pPr>
        <w:pStyle w:val="3"/>
        <w:bidi w:val="0"/>
        <w:rPr>
          <w:rFonts w:hint="eastAsia" w:ascii="宋体" w:hAnsi="宋体" w:eastAsia="宋体"/>
          <w:sz w:val="24"/>
          <w:szCs w:val="24"/>
        </w:rPr>
      </w:pPr>
      <w:bookmarkStart w:id="24" w:name="_Toc21217"/>
      <w:bookmarkStart w:id="25" w:name="_Toc357912400"/>
      <w:r>
        <w:rPr>
          <w:rFonts w:hint="eastAsia" w:ascii="宋体" w:hAnsi="宋体" w:eastAsia="宋体"/>
          <w:kern w:val="0"/>
          <w:sz w:val="24"/>
          <w:szCs w:val="24"/>
        </w:rPr>
        <w:t>3.2系统功能</w:t>
      </w:r>
      <w:r>
        <w:rPr>
          <w:rFonts w:hint="eastAsia" w:ascii="宋体" w:hAnsi="宋体" w:eastAsia="宋体"/>
          <w:sz w:val="24"/>
          <w:szCs w:val="24"/>
        </w:rPr>
        <w:t>分析</w:t>
      </w:r>
      <w:bookmarkEnd w:id="24"/>
      <w:bookmarkEnd w:id="25"/>
    </w:p>
    <w:p>
      <w:pPr>
        <w:bidi w:val="0"/>
        <w:ind w:firstLine="424" w:firstLineChars="177"/>
        <w:rPr>
          <w:rFonts w:hint="eastAsia" w:ascii="宋体" w:hAnsi="宋体" w:eastAsia="宋体"/>
          <w:sz w:val="24"/>
          <w:szCs w:val="24"/>
        </w:rPr>
      </w:pPr>
      <w:r>
        <w:rPr>
          <w:rFonts w:ascii="宋体" w:hAnsi="宋体" w:eastAsia="宋体"/>
          <w:sz w:val="24"/>
          <w:szCs w:val="24"/>
        </w:rPr>
        <w:t>根据软件的使用情况和面向对象</w:t>
      </w:r>
      <w:r>
        <w:rPr>
          <w:rFonts w:hint="eastAsia" w:ascii="宋体" w:hAnsi="宋体" w:eastAsia="宋体"/>
          <w:sz w:val="24"/>
          <w:szCs w:val="24"/>
        </w:rPr>
        <w:t>，本软件具备一下功能模块以及操作方式：</w:t>
      </w:r>
    </w:p>
    <w:p>
      <w:pPr>
        <w:bidi w:val="0"/>
        <w:ind w:firstLine="424" w:firstLineChars="177"/>
        <w:rPr>
          <w:rFonts w:hint="eastAsia" w:ascii="宋体" w:hAnsi="宋体" w:eastAsia="宋体"/>
          <w:sz w:val="24"/>
          <w:szCs w:val="24"/>
        </w:rPr>
      </w:pPr>
    </w:p>
    <w:p>
      <w:pPr>
        <w:bidi w:val="0"/>
        <w:ind w:firstLine="318" w:firstLineChars="177"/>
        <w:jc w:val="center"/>
        <w:rPr>
          <w:rFonts w:hint="eastAsia" w:ascii="宋体" w:hAnsi="宋体" w:eastAsia="宋体"/>
          <w:sz w:val="18"/>
          <w:szCs w:val="18"/>
        </w:rPr>
      </w:pPr>
      <w:r>
        <w:rPr>
          <w:rFonts w:hint="eastAsia" w:ascii="宋体" w:hAnsi="宋体" w:eastAsia="宋体"/>
          <w:sz w:val="18"/>
          <w:szCs w:val="18"/>
        </w:rPr>
        <w:t>功能</w:t>
      </w:r>
    </w:p>
    <w:tbl>
      <w:tblPr>
        <w:tblStyle w:val="1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trPr>
        <w:tc>
          <w:tcPr>
            <w:tcW w:w="2684" w:type="dxa"/>
            <w:noWrap w:val="0"/>
            <w:vAlign w:val="top"/>
          </w:tcPr>
          <w:p>
            <w:pPr>
              <w:spacing w:line="360" w:lineRule="auto"/>
              <w:jc w:val="center"/>
              <w:rPr>
                <w:rFonts w:hint="eastAsia" w:ascii="宋体" w:hAnsi="宋体" w:eastAsia="宋体"/>
                <w:color w:val="000000"/>
                <w:sz w:val="18"/>
                <w:szCs w:val="18"/>
              </w:rPr>
            </w:pPr>
            <w:r>
              <w:rPr>
                <w:rFonts w:hint="eastAsia" w:ascii="宋体" w:hAnsi="宋体" w:eastAsia="宋体"/>
                <w:color w:val="000000"/>
                <w:sz w:val="18"/>
                <w:szCs w:val="18"/>
              </w:rPr>
              <w:t>功能类别</w:t>
            </w:r>
          </w:p>
        </w:tc>
        <w:tc>
          <w:tcPr>
            <w:tcW w:w="6048" w:type="dxa"/>
            <w:noWrap w:val="0"/>
            <w:vAlign w:val="top"/>
          </w:tcPr>
          <w:p>
            <w:pPr>
              <w:spacing w:line="360" w:lineRule="auto"/>
              <w:jc w:val="center"/>
              <w:rPr>
                <w:rFonts w:ascii="宋体" w:hAnsi="宋体" w:eastAsia="宋体" w:cs="华文行楷"/>
                <w:color w:val="000000"/>
                <w:kern w:val="0"/>
                <w:sz w:val="18"/>
                <w:szCs w:val="18"/>
              </w:rPr>
            </w:pPr>
            <w:r>
              <w:rPr>
                <w:rFonts w:hint="eastAsia" w:ascii="宋体" w:hAnsi="宋体" w:eastAsia="宋体" w:cs="华文行楷"/>
                <w:color w:val="000000"/>
                <w:kern w:val="0"/>
                <w:sz w:val="18"/>
                <w:szCs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trPr>
        <w:tc>
          <w:tcPr>
            <w:tcW w:w="2684" w:type="dxa"/>
            <w:vMerge w:val="restart"/>
            <w:noWrap w:val="0"/>
            <w:vAlign w:val="top"/>
          </w:tcPr>
          <w:p>
            <w:pPr>
              <w:spacing w:line="360" w:lineRule="auto"/>
              <w:jc w:val="center"/>
              <w:rPr>
                <w:rFonts w:ascii="宋体" w:hAnsi="宋体" w:eastAsia="宋体"/>
                <w:color w:val="000000"/>
                <w:sz w:val="18"/>
                <w:szCs w:val="18"/>
              </w:rPr>
            </w:pPr>
            <w:r>
              <w:rPr>
                <w:rFonts w:hint="eastAsia" w:ascii="宋体" w:hAnsi="宋体" w:eastAsia="宋体"/>
                <w:color w:val="000000"/>
                <w:sz w:val="18"/>
                <w:szCs w:val="18"/>
              </w:rPr>
              <w:t>用户管理模块</w:t>
            </w:r>
          </w:p>
        </w:tc>
        <w:tc>
          <w:tcPr>
            <w:tcW w:w="6048" w:type="dxa"/>
            <w:noWrap w:val="0"/>
            <w:vAlign w:val="top"/>
          </w:tcPr>
          <w:p>
            <w:pPr>
              <w:spacing w:line="360" w:lineRule="auto"/>
              <w:rPr>
                <w:rFonts w:hint="eastAsia" w:ascii="宋体" w:hAnsi="宋体" w:eastAsia="宋体"/>
                <w:color w:val="000000"/>
                <w:sz w:val="18"/>
                <w:szCs w:val="18"/>
              </w:rPr>
            </w:pPr>
            <w:r>
              <w:rPr>
                <w:rFonts w:ascii="宋体" w:hAnsi="宋体" w:eastAsia="宋体" w:cs="华文行楷"/>
                <w:color w:val="000000"/>
                <w:kern w:val="0"/>
                <w:sz w:val="18"/>
                <w:szCs w:val="18"/>
              </w:rPr>
              <w:t>setDrawing</w:t>
            </w:r>
            <w:r>
              <w:rPr>
                <w:rFonts w:hint="eastAsia" w:ascii="宋体" w:hAnsi="宋体" w:eastAsia="宋体" w:cs="华文行楷"/>
                <w:color w:val="000000"/>
                <w:kern w:val="0"/>
                <w:sz w:val="18"/>
                <w:szCs w:val="18"/>
              </w:rPr>
              <w:t>设置形状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trPr>
        <w:tc>
          <w:tcPr>
            <w:tcW w:w="2684" w:type="dxa"/>
            <w:vMerge w:val="continue"/>
            <w:noWrap w:val="0"/>
            <w:vAlign w:val="top"/>
          </w:tcPr>
          <w:p>
            <w:pPr>
              <w:spacing w:line="360" w:lineRule="auto"/>
              <w:jc w:val="center"/>
              <w:rPr>
                <w:rFonts w:ascii="宋体" w:hAnsi="宋体" w:eastAsia="宋体"/>
                <w:color w:val="000000"/>
                <w:sz w:val="18"/>
                <w:szCs w:val="18"/>
              </w:rPr>
            </w:pPr>
          </w:p>
        </w:tc>
        <w:tc>
          <w:tcPr>
            <w:tcW w:w="6048" w:type="dxa"/>
            <w:noWrap w:val="0"/>
            <w:vAlign w:val="top"/>
          </w:tcPr>
          <w:p>
            <w:pPr>
              <w:spacing w:line="360" w:lineRule="auto"/>
              <w:rPr>
                <w:rFonts w:ascii="宋体" w:hAnsi="宋体" w:eastAsia="宋体"/>
                <w:sz w:val="18"/>
                <w:szCs w:val="18"/>
              </w:rPr>
            </w:pPr>
            <w:r>
              <w:rPr>
                <w:rFonts w:ascii="宋体" w:hAnsi="宋体" w:eastAsia="宋体" w:cs="华文行楷"/>
                <w:color w:val="000000"/>
                <w:kern w:val="0"/>
                <w:sz w:val="18"/>
                <w:szCs w:val="18"/>
              </w:rPr>
              <w:t>clearCanvas</w:t>
            </w:r>
            <w:r>
              <w:rPr>
                <w:rFonts w:hint="eastAsia" w:ascii="宋体" w:hAnsi="宋体" w:eastAsia="宋体" w:cs="华文行楷"/>
                <w:color w:val="000000"/>
                <w:kern w:val="0"/>
                <w:sz w:val="18"/>
                <w:szCs w:val="18"/>
              </w:rPr>
              <w:t>清屏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trPr>
        <w:tc>
          <w:tcPr>
            <w:tcW w:w="2684" w:type="dxa"/>
            <w:vMerge w:val="continue"/>
            <w:noWrap w:val="0"/>
            <w:vAlign w:val="top"/>
          </w:tcPr>
          <w:p>
            <w:pPr>
              <w:spacing w:line="360" w:lineRule="auto"/>
              <w:jc w:val="center"/>
              <w:rPr>
                <w:rFonts w:ascii="宋体" w:hAnsi="宋体" w:eastAsia="宋体"/>
                <w:color w:val="000000"/>
                <w:sz w:val="18"/>
                <w:szCs w:val="18"/>
              </w:rPr>
            </w:pPr>
          </w:p>
        </w:tc>
        <w:tc>
          <w:tcPr>
            <w:tcW w:w="6048" w:type="dxa"/>
            <w:noWrap w:val="0"/>
            <w:vAlign w:val="top"/>
          </w:tcPr>
          <w:p>
            <w:pPr>
              <w:spacing w:line="360" w:lineRule="auto"/>
              <w:rPr>
                <w:rFonts w:ascii="宋体" w:hAnsi="宋体" w:eastAsia="宋体" w:cs="华文行楷"/>
                <w:color w:val="000000"/>
                <w:kern w:val="0"/>
                <w:sz w:val="18"/>
                <w:szCs w:val="18"/>
              </w:rPr>
            </w:pPr>
            <w:r>
              <w:rPr>
                <w:rFonts w:ascii="宋体" w:hAnsi="宋体" w:eastAsia="宋体" w:cs="华文行楷"/>
                <w:color w:val="000000"/>
                <w:kern w:val="0"/>
                <w:sz w:val="18"/>
                <w:szCs w:val="18"/>
              </w:rPr>
              <w:t>saveToSdcard</w:t>
            </w:r>
            <w:r>
              <w:rPr>
                <w:rFonts w:hint="eastAsia" w:ascii="宋体" w:hAnsi="宋体" w:eastAsia="宋体" w:cs="华文行楷"/>
                <w:color w:val="000000"/>
                <w:kern w:val="0"/>
                <w:sz w:val="18"/>
                <w:szCs w:val="18"/>
              </w:rPr>
              <w:t>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 w:hRule="atLeast"/>
        </w:trPr>
        <w:tc>
          <w:tcPr>
            <w:tcW w:w="2684" w:type="dxa"/>
            <w:vMerge w:val="continue"/>
            <w:noWrap w:val="0"/>
            <w:vAlign w:val="top"/>
          </w:tcPr>
          <w:p>
            <w:pPr>
              <w:spacing w:line="360" w:lineRule="auto"/>
              <w:jc w:val="center"/>
              <w:rPr>
                <w:rFonts w:ascii="宋体" w:hAnsi="宋体" w:eastAsia="宋体"/>
                <w:color w:val="000000"/>
                <w:sz w:val="18"/>
                <w:szCs w:val="18"/>
              </w:rPr>
            </w:pPr>
          </w:p>
        </w:tc>
        <w:tc>
          <w:tcPr>
            <w:tcW w:w="6048" w:type="dxa"/>
            <w:noWrap w:val="0"/>
            <w:vAlign w:val="top"/>
          </w:tcPr>
          <w:p>
            <w:pPr>
              <w:spacing w:line="360" w:lineRule="auto"/>
              <w:rPr>
                <w:rFonts w:ascii="宋体" w:hAnsi="宋体" w:eastAsia="宋体" w:cs="华文行楷"/>
                <w:color w:val="000000"/>
                <w:kern w:val="0"/>
                <w:sz w:val="18"/>
                <w:szCs w:val="18"/>
              </w:rPr>
            </w:pPr>
            <w:r>
              <w:rPr>
                <w:rFonts w:ascii="宋体" w:hAnsi="宋体" w:eastAsia="宋体" w:cs="华文行楷"/>
                <w:color w:val="000000"/>
                <w:kern w:val="0"/>
                <w:sz w:val="18"/>
                <w:szCs w:val="18"/>
              </w:rPr>
              <w:t>SettingsActivity</w:t>
            </w:r>
            <w:r>
              <w:rPr>
                <w:rFonts w:hint="eastAsia" w:ascii="宋体" w:hAnsi="宋体" w:eastAsia="宋体" w:cs="华文行楷"/>
                <w:color w:val="000000"/>
                <w:kern w:val="0"/>
                <w:sz w:val="18"/>
                <w:szCs w:val="18"/>
              </w:rPr>
              <w:t>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0" w:hRule="atLeast"/>
        </w:trPr>
        <w:tc>
          <w:tcPr>
            <w:tcW w:w="2684" w:type="dxa"/>
            <w:noWrap w:val="0"/>
            <w:vAlign w:val="top"/>
          </w:tcPr>
          <w:p>
            <w:pPr>
              <w:spacing w:line="360" w:lineRule="auto"/>
              <w:jc w:val="center"/>
              <w:rPr>
                <w:rFonts w:hint="eastAsia" w:ascii="宋体" w:hAnsi="宋体" w:eastAsia="宋体"/>
                <w:color w:val="000000"/>
                <w:sz w:val="18"/>
                <w:szCs w:val="18"/>
              </w:rPr>
            </w:pPr>
            <w:r>
              <w:rPr>
                <w:rFonts w:hint="eastAsia" w:ascii="宋体" w:hAnsi="宋体" w:eastAsia="宋体"/>
                <w:color w:val="000000"/>
                <w:sz w:val="18"/>
                <w:szCs w:val="18"/>
              </w:rPr>
              <w:t>颜色管理模块</w:t>
            </w:r>
          </w:p>
          <w:p>
            <w:pPr>
              <w:spacing w:line="360" w:lineRule="auto"/>
              <w:jc w:val="center"/>
              <w:rPr>
                <w:rFonts w:hint="eastAsia" w:ascii="宋体" w:hAnsi="宋体" w:eastAsia="宋体"/>
                <w:color w:val="000000"/>
                <w:sz w:val="18"/>
                <w:szCs w:val="18"/>
              </w:rPr>
            </w:pPr>
            <w:r>
              <w:rPr>
                <w:rFonts w:hint="eastAsia" w:ascii="宋体" w:hAnsi="宋体" w:eastAsia="宋体"/>
                <w:color w:val="000000"/>
                <w:sz w:val="18"/>
                <w:szCs w:val="18"/>
              </w:rPr>
              <w:t>（color）</w:t>
            </w:r>
          </w:p>
        </w:tc>
        <w:tc>
          <w:tcPr>
            <w:tcW w:w="6048" w:type="dxa"/>
            <w:noWrap w:val="0"/>
            <w:vAlign w:val="top"/>
          </w:tcPr>
          <w:p>
            <w:pPr>
              <w:spacing w:line="360" w:lineRule="auto"/>
              <w:rPr>
                <w:rFonts w:hint="eastAsia" w:ascii="宋体" w:hAnsi="宋体" w:eastAsia="宋体"/>
                <w:color w:val="000000"/>
                <w:sz w:val="18"/>
                <w:szCs w:val="18"/>
              </w:rPr>
            </w:pPr>
            <w:r>
              <w:rPr>
                <w:rFonts w:ascii="宋体" w:hAnsi="宋体" w:eastAsia="宋体" w:cs="华文行楷"/>
                <w:color w:val="000000"/>
                <w:kern w:val="0"/>
                <w:sz w:val="18"/>
                <w:szCs w:val="18"/>
              </w:rPr>
              <w:t>ColorPickerDialog颜色选</w:t>
            </w:r>
            <w:r>
              <w:rPr>
                <w:rFonts w:hint="eastAsia" w:ascii="宋体" w:hAnsi="宋体" w:eastAsia="宋体" w:cs="华文行楷"/>
                <w:color w:val="000000"/>
                <w:kern w:val="0"/>
                <w:sz w:val="18"/>
                <w:szCs w:val="18"/>
              </w:rPr>
              <w:t>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0" w:hRule="atLeast"/>
        </w:trPr>
        <w:tc>
          <w:tcPr>
            <w:tcW w:w="2684" w:type="dxa"/>
            <w:noWrap w:val="0"/>
            <w:vAlign w:val="top"/>
          </w:tcPr>
          <w:p>
            <w:pPr>
              <w:spacing w:line="360" w:lineRule="auto"/>
              <w:jc w:val="center"/>
              <w:rPr>
                <w:rFonts w:hint="eastAsia" w:ascii="宋体" w:hAnsi="宋体" w:eastAsia="宋体"/>
                <w:color w:val="000000"/>
                <w:sz w:val="18"/>
                <w:szCs w:val="18"/>
              </w:rPr>
            </w:pPr>
            <w:r>
              <w:rPr>
                <w:rFonts w:hint="eastAsia" w:ascii="宋体" w:hAnsi="宋体" w:eastAsia="宋体"/>
                <w:color w:val="000000"/>
                <w:sz w:val="18"/>
                <w:szCs w:val="18"/>
              </w:rPr>
              <w:t>画刷大小管理模块</w:t>
            </w:r>
          </w:p>
          <w:p>
            <w:pPr>
              <w:spacing w:line="360" w:lineRule="auto"/>
              <w:jc w:val="center"/>
              <w:rPr>
                <w:rFonts w:hint="eastAsia" w:ascii="宋体" w:hAnsi="宋体" w:eastAsia="宋体"/>
                <w:color w:val="000000"/>
                <w:sz w:val="18"/>
                <w:szCs w:val="18"/>
              </w:rPr>
            </w:pPr>
            <w:r>
              <w:rPr>
                <w:rFonts w:hint="eastAsia" w:ascii="宋体" w:hAnsi="宋体" w:eastAsia="宋体"/>
                <w:color w:val="000000"/>
                <w:sz w:val="18"/>
                <w:szCs w:val="18"/>
              </w:rPr>
              <w:t>（size）</w:t>
            </w:r>
          </w:p>
        </w:tc>
        <w:tc>
          <w:tcPr>
            <w:tcW w:w="6048" w:type="dxa"/>
            <w:noWrap w:val="0"/>
            <w:vAlign w:val="top"/>
          </w:tcPr>
          <w:p>
            <w:pPr>
              <w:spacing w:line="360" w:lineRule="auto"/>
              <w:rPr>
                <w:rFonts w:hint="eastAsia" w:ascii="宋体" w:hAnsi="宋体" w:eastAsia="宋体"/>
                <w:color w:val="000000"/>
                <w:sz w:val="18"/>
                <w:szCs w:val="18"/>
              </w:rPr>
            </w:pPr>
            <w:r>
              <w:rPr>
                <w:rFonts w:ascii="宋体" w:hAnsi="宋体" w:eastAsia="宋体"/>
                <w:color w:val="000000"/>
                <w:sz w:val="18"/>
                <w:szCs w:val="18"/>
              </w:rPr>
              <w:t>Brush</w:t>
            </w:r>
            <w:r>
              <w:rPr>
                <w:rFonts w:hint="eastAsia" w:ascii="宋体" w:hAnsi="宋体" w:eastAsia="宋体"/>
                <w:color w:val="000000"/>
                <w:sz w:val="18"/>
                <w:szCs w:val="18"/>
              </w:rPr>
              <w:t>设置画刷大小</w:t>
            </w:r>
          </w:p>
        </w:tc>
      </w:tr>
    </w:tbl>
    <w:p>
      <w:pPr>
        <w:bidi w:val="0"/>
        <w:ind w:firstLine="318" w:firstLineChars="177"/>
        <w:jc w:val="center"/>
        <w:rPr>
          <w:rFonts w:hint="eastAsia" w:ascii="宋体" w:hAnsi="宋体" w:eastAsia="宋体"/>
          <w:sz w:val="18"/>
          <w:szCs w:val="18"/>
        </w:rPr>
      </w:pPr>
    </w:p>
    <w:p>
      <w:pPr>
        <w:tabs>
          <w:tab w:val="left" w:pos="3969"/>
        </w:tabs>
        <w:bidi w:val="0"/>
        <w:jc w:val="center"/>
        <w:rPr>
          <w:rFonts w:hint="eastAsia" w:ascii="宋体" w:hAnsi="宋体" w:eastAsia="宋体"/>
          <w:sz w:val="18"/>
          <w:szCs w:val="18"/>
        </w:rPr>
      </w:pPr>
      <w:r>
        <w:rPr>
          <w:rFonts w:hint="eastAsia" w:ascii="宋体" w:hAnsi="宋体" w:eastAsia="宋体"/>
          <w:sz w:val="18"/>
          <w:szCs w:val="18"/>
        </w:rPr>
        <w:t>菜单</w:t>
      </w:r>
    </w:p>
    <w:tbl>
      <w:tblPr>
        <w:tblStyle w:val="12"/>
        <w:tblW w:w="8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7"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p>
        </w:tc>
        <w:tc>
          <w:tcPr>
            <w:tcW w:w="6095"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7" w:type="dxa"/>
            <w:shd w:val="clear" w:color="auto" w:fill="auto"/>
            <w:noWrap w:val="0"/>
            <w:vAlign w:val="top"/>
          </w:tcPr>
          <w:p>
            <w:pPr>
              <w:pStyle w:val="8"/>
              <w:widowControl w:val="0"/>
              <w:pBdr>
                <w:bottom w:val="none" w:color="auto" w:sz="0" w:space="0"/>
              </w:pBdr>
              <w:tabs>
                <w:tab w:val="clear" w:pos="4153"/>
                <w:tab w:val="clear" w:pos="8306"/>
              </w:tabs>
              <w:bidi w:val="0"/>
              <w:snapToGrid/>
              <w:spacing w:line="360" w:lineRule="auto"/>
              <w:jc w:val="center"/>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功能描述</w:t>
            </w:r>
          </w:p>
        </w:tc>
        <w:tc>
          <w:tcPr>
            <w:tcW w:w="6095" w:type="dxa"/>
            <w:shd w:val="clear" w:color="auto" w:fill="auto"/>
            <w:noWrap w:val="0"/>
            <w:vAlign w:val="top"/>
          </w:tcPr>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用户进入软件并选择操作</w:t>
            </w:r>
          </w:p>
          <w:p>
            <w:pPr>
              <w:widowControl w:val="0"/>
              <w:bidi w:val="0"/>
              <w:spacing w:line="360" w:lineRule="auto"/>
              <w:jc w:val="both"/>
              <w:rPr>
                <w:rFonts w:hint="eastAsia" w:ascii="宋体" w:hAnsi="宋体" w:eastAsia="宋体"/>
                <w:color w:val="00000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7" w:type="dxa"/>
            <w:shd w:val="clear" w:color="auto" w:fill="auto"/>
            <w:noWrap w:val="0"/>
            <w:vAlign w:val="top"/>
          </w:tcPr>
          <w:p>
            <w:pPr>
              <w:widowControl w:val="0"/>
              <w:bidi w:val="0"/>
              <w:spacing w:line="360" w:lineRule="auto"/>
              <w:jc w:val="center"/>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操作序列</w:t>
            </w:r>
          </w:p>
        </w:tc>
        <w:tc>
          <w:tcPr>
            <w:tcW w:w="6095" w:type="dxa"/>
            <w:shd w:val="clear" w:color="auto" w:fill="auto"/>
            <w:noWrap w:val="0"/>
            <w:vAlign w:val="top"/>
          </w:tcPr>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1，点击“形状”选择要形状，默认轨迹线。</w:t>
            </w:r>
          </w:p>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2，点击“清除”抹掉整张画布的所有线条。</w:t>
            </w:r>
          </w:p>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3，点击“保存”保存当前的所画的画。</w:t>
            </w:r>
          </w:p>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4，点击“设置”进入更多的设置画面。</w:t>
            </w:r>
          </w:p>
        </w:tc>
      </w:tr>
    </w:tbl>
    <w:p>
      <w:pPr>
        <w:bidi w:val="0"/>
        <w:ind w:firstLine="318" w:firstLineChars="177"/>
        <w:rPr>
          <w:rFonts w:hint="eastAsia" w:ascii="宋体" w:hAnsi="宋体" w:eastAsia="宋体"/>
          <w:sz w:val="18"/>
          <w:szCs w:val="18"/>
        </w:rPr>
      </w:pPr>
    </w:p>
    <w:p>
      <w:pPr>
        <w:tabs>
          <w:tab w:val="left" w:pos="3969"/>
          <w:tab w:val="left" w:pos="4111"/>
        </w:tabs>
        <w:bidi w:val="0"/>
        <w:jc w:val="center"/>
        <w:rPr>
          <w:rFonts w:hint="eastAsia" w:ascii="宋体" w:hAnsi="宋体" w:eastAsia="宋体"/>
          <w:sz w:val="18"/>
          <w:szCs w:val="18"/>
        </w:rPr>
      </w:pPr>
      <w:r>
        <w:rPr>
          <w:rFonts w:hint="eastAsia" w:ascii="宋体" w:hAnsi="宋体" w:eastAsia="宋体"/>
          <w:sz w:val="18"/>
          <w:szCs w:val="18"/>
        </w:rPr>
        <w:t>形状</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形状管理模块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用户选择图形形状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操作序列</w:t>
            </w:r>
          </w:p>
        </w:tc>
        <w:tc>
          <w:tcPr>
            <w:tcW w:w="5738" w:type="dxa"/>
            <w:shd w:val="clear" w:color="auto" w:fill="auto"/>
            <w:noWrap w:val="0"/>
            <w:vAlign w:val="top"/>
          </w:tcPr>
          <w:p>
            <w:pPr>
              <w:widowControl w:val="0"/>
              <w:numPr>
                <w:ilvl w:val="0"/>
                <w:numId w:val="2"/>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2"/>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点击“形状”进入形状设置。</w:t>
            </w:r>
          </w:p>
          <w:p>
            <w:pPr>
              <w:widowControl w:val="0"/>
              <w:numPr>
                <w:ilvl w:val="0"/>
                <w:numId w:val="2"/>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选择需要的形状就可以了。</w:t>
            </w:r>
          </w:p>
        </w:tc>
      </w:tr>
    </w:tbl>
    <w:p>
      <w:pPr>
        <w:tabs>
          <w:tab w:val="left" w:pos="3828"/>
          <w:tab w:val="left" w:pos="4111"/>
        </w:tabs>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清除</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清除管理模块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用户需要清除整个画布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操作序列</w:t>
            </w:r>
          </w:p>
        </w:tc>
        <w:tc>
          <w:tcPr>
            <w:tcW w:w="5738" w:type="dxa"/>
            <w:shd w:val="clear" w:color="auto" w:fill="auto"/>
            <w:noWrap w:val="0"/>
            <w:vAlign w:val="top"/>
          </w:tcPr>
          <w:p>
            <w:pPr>
              <w:widowControl w:val="0"/>
              <w:numPr>
                <w:ilvl w:val="0"/>
                <w:numId w:val="3"/>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3"/>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点击“清除”就把整张画布清除了。</w:t>
            </w:r>
          </w:p>
        </w:tc>
      </w:tr>
    </w:tbl>
    <w:p>
      <w:pPr>
        <w:bidi w:val="0"/>
        <w:spacing w:line="360" w:lineRule="auto"/>
        <w:rPr>
          <w:rFonts w:hint="eastAsia" w:ascii="宋体" w:hAnsi="宋体" w:eastAsia="宋体" w:cs="Calibri"/>
          <w:color w:val="000000"/>
          <w:kern w:val="0"/>
          <w:sz w:val="18"/>
          <w:szCs w:val="18"/>
        </w:rPr>
      </w:pPr>
    </w:p>
    <w:p>
      <w:pPr>
        <w:tabs>
          <w:tab w:val="left" w:pos="3969"/>
          <w:tab w:val="left" w:pos="4111"/>
        </w:tabs>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保存</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保存管理模块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用户需要保存所画的画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操作序列</w:t>
            </w:r>
          </w:p>
        </w:tc>
        <w:tc>
          <w:tcPr>
            <w:tcW w:w="5738" w:type="dxa"/>
            <w:shd w:val="clear" w:color="auto" w:fill="auto"/>
            <w:noWrap w:val="0"/>
            <w:vAlign w:val="top"/>
          </w:tcPr>
          <w:p>
            <w:pPr>
              <w:widowControl w:val="0"/>
              <w:numPr>
                <w:ilvl w:val="0"/>
                <w:numId w:val="3"/>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3"/>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点击“保存”就将所画的画保存下来了。</w:t>
            </w:r>
          </w:p>
        </w:tc>
      </w:tr>
    </w:tbl>
    <w:p>
      <w:pPr>
        <w:bidi w:val="0"/>
        <w:spacing w:line="360" w:lineRule="auto"/>
        <w:rPr>
          <w:rFonts w:hint="eastAsia" w:ascii="宋体" w:hAnsi="宋体" w:eastAsia="宋体" w:cs="Calibri"/>
          <w:color w:val="000000"/>
          <w:kern w:val="0"/>
          <w:sz w:val="18"/>
          <w:szCs w:val="18"/>
        </w:rPr>
      </w:pPr>
    </w:p>
    <w:p>
      <w:pPr>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颜色</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颜色管理模块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color w:val="000000"/>
                <w:kern w:val="2"/>
                <w:sz w:val="18"/>
                <w:szCs w:val="18"/>
                <w:lang w:val="en-US" w:eastAsia="zh-CN" w:bidi="ar-SA"/>
              </w:rPr>
            </w:pPr>
            <w:r>
              <w:rPr>
                <w:rFonts w:hint="eastAsia" w:ascii="宋体" w:hAnsi="宋体" w:eastAsia="宋体"/>
                <w:color w:val="000000"/>
                <w:kern w:val="2"/>
                <w:sz w:val="18"/>
                <w:szCs w:val="18"/>
                <w:lang w:val="en-US" w:eastAsia="zh-CN" w:bidi="ar-SA"/>
              </w:rPr>
              <w:t>用户选择画刷颜色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操作序列</w:t>
            </w:r>
          </w:p>
        </w:tc>
        <w:tc>
          <w:tcPr>
            <w:tcW w:w="5738" w:type="dxa"/>
            <w:shd w:val="clear" w:color="auto" w:fill="auto"/>
            <w:noWrap w:val="0"/>
            <w:vAlign w:val="top"/>
          </w:tcPr>
          <w:p>
            <w:pPr>
              <w:widowControl w:val="0"/>
              <w:numPr>
                <w:ilvl w:val="0"/>
                <w:numId w:val="4"/>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4"/>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点击“设置”进入设置画面。</w:t>
            </w:r>
          </w:p>
          <w:p>
            <w:pPr>
              <w:widowControl w:val="0"/>
              <w:numPr>
                <w:ilvl w:val="0"/>
                <w:numId w:val="4"/>
              </w:numPr>
              <w:bidi w:val="0"/>
              <w:spacing w:line="360" w:lineRule="auto"/>
              <w:ind w:left="36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点击“颜色”就可以选择自己喜欢的颜色了。</w:t>
            </w:r>
          </w:p>
        </w:tc>
      </w:tr>
    </w:tbl>
    <w:p>
      <w:pPr>
        <w:bidi w:val="0"/>
        <w:spacing w:line="360" w:lineRule="auto"/>
        <w:rPr>
          <w:rFonts w:hint="eastAsia" w:ascii="宋体" w:hAnsi="宋体" w:eastAsia="宋体" w:cs="Calibri"/>
          <w:color w:val="000000"/>
          <w:kern w:val="0"/>
          <w:sz w:val="18"/>
          <w:szCs w:val="18"/>
        </w:rPr>
      </w:pPr>
    </w:p>
    <w:p>
      <w:pPr>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画刷大小</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画刷大小管理模块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用户选择画刷的大小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操作序列</w:t>
            </w:r>
          </w:p>
        </w:tc>
        <w:tc>
          <w:tcPr>
            <w:tcW w:w="5738" w:type="dxa"/>
            <w:shd w:val="clear" w:color="auto" w:fill="auto"/>
            <w:noWrap w:val="0"/>
            <w:vAlign w:val="top"/>
          </w:tcPr>
          <w:p>
            <w:pPr>
              <w:widowControl w:val="0"/>
              <w:numPr>
                <w:ilvl w:val="0"/>
                <w:numId w:val="5"/>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5"/>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点击“设置”进入设置画面。</w:t>
            </w:r>
          </w:p>
          <w:p>
            <w:pPr>
              <w:widowControl w:val="0"/>
              <w:numPr>
                <w:ilvl w:val="0"/>
                <w:numId w:val="5"/>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点击“画刷宽度”就可以设置合适的画刷宽度了。</w:t>
            </w:r>
          </w:p>
        </w:tc>
      </w:tr>
    </w:tbl>
    <w:p>
      <w:pPr>
        <w:bidi w:val="0"/>
        <w:spacing w:line="360" w:lineRule="auto"/>
        <w:rPr>
          <w:rFonts w:hint="eastAsia" w:ascii="宋体" w:hAnsi="宋体" w:eastAsia="宋体" w:cs="Calibri"/>
          <w:color w:val="000000"/>
          <w:kern w:val="0"/>
          <w:sz w:val="18"/>
          <w:szCs w:val="18"/>
        </w:rPr>
      </w:pPr>
    </w:p>
    <w:p>
      <w:pPr>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风格</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画画风格管理模块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用户选择画画的风格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操作序列</w:t>
            </w:r>
          </w:p>
        </w:tc>
        <w:tc>
          <w:tcPr>
            <w:tcW w:w="5738" w:type="dxa"/>
            <w:shd w:val="clear" w:color="auto" w:fill="auto"/>
            <w:noWrap w:val="0"/>
            <w:vAlign w:val="top"/>
          </w:tcPr>
          <w:p>
            <w:pPr>
              <w:widowControl w:val="0"/>
              <w:numPr>
                <w:ilvl w:val="0"/>
                <w:numId w:val="6"/>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6"/>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点击“设置”进入设置画面。</w:t>
            </w:r>
          </w:p>
          <w:p>
            <w:pPr>
              <w:widowControl w:val="0"/>
              <w:numPr>
                <w:ilvl w:val="0"/>
                <w:numId w:val="6"/>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点击“风格”就可以设置画画的风格了。</w:t>
            </w:r>
          </w:p>
        </w:tc>
      </w:tr>
    </w:tbl>
    <w:p>
      <w:pPr>
        <w:bidi w:val="0"/>
        <w:spacing w:line="360" w:lineRule="auto"/>
        <w:rPr>
          <w:rFonts w:hint="eastAsia" w:ascii="宋体" w:hAnsi="宋体" w:eastAsia="宋体" w:cs="Calibri"/>
          <w:color w:val="000000"/>
          <w:kern w:val="0"/>
          <w:sz w:val="18"/>
          <w:szCs w:val="18"/>
        </w:rPr>
      </w:pPr>
    </w:p>
    <w:p>
      <w:pPr>
        <w:bidi w:val="0"/>
        <w:spacing w:line="360" w:lineRule="auto"/>
        <w:jc w:val="center"/>
        <w:rPr>
          <w:rFonts w:hint="eastAsia" w:ascii="宋体" w:hAnsi="宋体" w:eastAsia="宋体" w:cs="Calibri"/>
          <w:color w:val="000000"/>
          <w:kern w:val="0"/>
          <w:sz w:val="18"/>
          <w:szCs w:val="18"/>
        </w:rPr>
      </w:pPr>
      <w:r>
        <w:rPr>
          <w:rFonts w:hint="eastAsia" w:ascii="宋体" w:hAnsi="宋体" w:eastAsia="宋体" w:cs="Calibri"/>
          <w:color w:val="000000"/>
          <w:kern w:val="0"/>
          <w:sz w:val="18"/>
          <w:szCs w:val="18"/>
        </w:rPr>
        <w:t>模式</w:t>
      </w:r>
    </w:p>
    <w:tbl>
      <w:tblPr>
        <w:tblStyle w:val="12"/>
        <w:tblW w:w="878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画图模式管理模块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功能描述</w:t>
            </w:r>
          </w:p>
        </w:tc>
        <w:tc>
          <w:tcPr>
            <w:tcW w:w="5738" w:type="dxa"/>
            <w:shd w:val="clear" w:color="auto" w:fill="auto"/>
            <w:noWrap w:val="0"/>
            <w:vAlign w:val="top"/>
          </w:tcPr>
          <w:p>
            <w:pPr>
              <w:widowControl w:val="0"/>
              <w:bidi w:val="0"/>
              <w:spacing w:line="360" w:lineRule="auto"/>
              <w:jc w:val="both"/>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用户选择画图的模式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auto"/>
            <w:noWrap w:val="0"/>
            <w:vAlign w:val="top"/>
          </w:tcPr>
          <w:p>
            <w:pPr>
              <w:widowControl w:val="0"/>
              <w:bidi w:val="0"/>
              <w:spacing w:line="360" w:lineRule="auto"/>
              <w:jc w:val="center"/>
              <w:rPr>
                <w:rFonts w:hint="eastAsia" w:ascii="宋体" w:hAnsi="宋体" w:eastAsia="宋体"/>
                <w:kern w:val="2"/>
                <w:sz w:val="18"/>
                <w:szCs w:val="18"/>
                <w:lang w:val="en-US" w:eastAsia="zh-CN" w:bidi="ar-SA"/>
              </w:rPr>
            </w:pPr>
            <w:r>
              <w:rPr>
                <w:rFonts w:hint="eastAsia" w:ascii="宋体" w:hAnsi="宋体" w:eastAsia="宋体"/>
                <w:color w:val="000000"/>
                <w:kern w:val="2"/>
                <w:sz w:val="18"/>
                <w:szCs w:val="18"/>
                <w:lang w:val="en-US" w:eastAsia="zh-CN" w:bidi="ar-SA"/>
              </w:rPr>
              <w:t>操作序列</w:t>
            </w:r>
          </w:p>
        </w:tc>
        <w:tc>
          <w:tcPr>
            <w:tcW w:w="5738" w:type="dxa"/>
            <w:shd w:val="clear" w:color="auto" w:fill="auto"/>
            <w:noWrap w:val="0"/>
            <w:vAlign w:val="top"/>
          </w:tcPr>
          <w:p>
            <w:pPr>
              <w:widowControl w:val="0"/>
              <w:numPr>
                <w:ilvl w:val="0"/>
                <w:numId w:val="7"/>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点击menu按钮，屏幕下方显示菜单。</w:t>
            </w:r>
          </w:p>
          <w:p>
            <w:pPr>
              <w:widowControl w:val="0"/>
              <w:numPr>
                <w:ilvl w:val="0"/>
                <w:numId w:val="7"/>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点击“设置”进入设置画面。</w:t>
            </w:r>
          </w:p>
          <w:p>
            <w:pPr>
              <w:widowControl w:val="0"/>
              <w:numPr>
                <w:ilvl w:val="0"/>
                <w:numId w:val="7"/>
              </w:numPr>
              <w:bidi w:val="0"/>
              <w:spacing w:line="360" w:lineRule="auto"/>
              <w:ind w:left="480" w:hanging="360"/>
              <w:jc w:val="both"/>
              <w:rPr>
                <w:rFonts w:hint="eastAsia" w:ascii="宋体" w:hAnsi="宋体" w:eastAsia="宋体"/>
                <w:kern w:val="2"/>
                <w:sz w:val="18"/>
                <w:szCs w:val="18"/>
                <w:lang w:val="en-US" w:eastAsia="zh-CN" w:bidi="ar-SA"/>
              </w:rPr>
            </w:pPr>
            <w:r>
              <w:rPr>
                <w:rFonts w:hint="eastAsia" w:ascii="宋体" w:hAnsi="宋体" w:eastAsia="宋体"/>
                <w:kern w:val="2"/>
                <w:sz w:val="18"/>
                <w:szCs w:val="18"/>
                <w:lang w:val="en-US" w:eastAsia="zh-CN" w:bidi="ar-SA"/>
              </w:rPr>
              <w:t>点击“全屏模式”就可以设置画图的模式了。</w:t>
            </w:r>
          </w:p>
        </w:tc>
      </w:tr>
    </w:tbl>
    <w:p>
      <w:pPr>
        <w:pStyle w:val="3"/>
        <w:bidi w:val="0"/>
        <w:rPr>
          <w:rFonts w:hint="eastAsia" w:ascii="宋体" w:hAnsi="宋体" w:eastAsia="宋体" w:cs="Calibri"/>
          <w:color w:val="000000"/>
          <w:kern w:val="0"/>
          <w:sz w:val="24"/>
          <w:szCs w:val="24"/>
        </w:rPr>
      </w:pPr>
      <w:bookmarkStart w:id="26" w:name="_Toc357912401"/>
      <w:r>
        <w:rPr>
          <w:rFonts w:hint="eastAsia" w:ascii="宋体" w:hAnsi="宋体" w:eastAsia="宋体" w:cs="Calibri"/>
          <w:color w:val="000000"/>
          <w:kern w:val="0"/>
          <w:sz w:val="24"/>
          <w:szCs w:val="24"/>
        </w:rPr>
        <w:t>3.3软件需求分析</w:t>
      </w:r>
      <w:bookmarkEnd w:id="26"/>
    </w:p>
    <w:p>
      <w:pPr>
        <w:bidi w:val="0"/>
        <w:spacing w:line="360" w:lineRule="auto"/>
        <w:ind w:firstLine="484" w:firstLineChars="202"/>
        <w:rPr>
          <w:rFonts w:hint="eastAsia" w:ascii="宋体" w:hAnsi="宋体" w:eastAsia="宋体"/>
          <w:sz w:val="24"/>
          <w:szCs w:val="24"/>
        </w:rPr>
      </w:pPr>
      <w:r>
        <w:rPr>
          <w:rFonts w:hint="eastAsia" w:ascii="宋体" w:hAnsi="宋体" w:eastAsia="宋体"/>
          <w:sz w:val="24"/>
          <w:szCs w:val="24"/>
        </w:rPr>
        <w:t>随着社会的发展，时代的进步，人们对生活品质的不断提高，对生活的享受心理也越来越强，越来越注重休闲娱乐。只有抓住现在人们的心理需要才能在现在有得一席之地。同样在手机软件方面也是一样的，现在的大多数人的手机里面占据一大部分内存的都是休闲娱乐的游戏，就是在无聊的时候打发时间的。而我们这款android小画家画图软件就是提供给那些爱画简笔画的画图爱好者，所以，既然现在有这个需求，我们就可以满足用户的这个需要，开发这么一款画图的软件。</w:t>
      </w:r>
    </w:p>
    <w:p>
      <w:pPr>
        <w:pStyle w:val="2"/>
        <w:bidi w:val="0"/>
        <w:spacing w:before="312" w:beforeLines="100" w:after="312" w:afterLines="100" w:line="360" w:lineRule="auto"/>
        <w:jc w:val="both"/>
        <w:rPr>
          <w:rFonts w:hint="eastAsia" w:ascii="宋体" w:hAnsi="宋体" w:eastAsia="宋体"/>
          <w:kern w:val="0"/>
          <w:sz w:val="24"/>
          <w:szCs w:val="24"/>
        </w:rPr>
      </w:pPr>
      <w:bookmarkStart w:id="27" w:name="_Toc357912406"/>
      <w:r>
        <w:rPr>
          <w:rFonts w:hint="eastAsia" w:ascii="宋体" w:hAnsi="宋体" w:eastAsia="宋体"/>
          <w:kern w:val="0"/>
          <w:sz w:val="24"/>
          <w:szCs w:val="24"/>
        </w:rPr>
        <w:t>第</w:t>
      </w:r>
      <w:r>
        <w:rPr>
          <w:rFonts w:hint="eastAsia" w:ascii="宋体" w:hAnsi="宋体"/>
          <w:kern w:val="0"/>
          <w:sz w:val="24"/>
          <w:szCs w:val="24"/>
          <w:lang w:eastAsia="zh-CN"/>
        </w:rPr>
        <w:t>四</w:t>
      </w:r>
      <w:r>
        <w:rPr>
          <w:rFonts w:hint="eastAsia" w:ascii="宋体" w:hAnsi="宋体" w:eastAsia="宋体"/>
          <w:kern w:val="0"/>
          <w:sz w:val="24"/>
          <w:szCs w:val="24"/>
        </w:rPr>
        <w:t>章软件测试</w:t>
      </w:r>
      <w:bookmarkEnd w:id="27"/>
    </w:p>
    <w:p>
      <w:pPr>
        <w:autoSpaceDE w:val="0"/>
        <w:autoSpaceDN w:val="0"/>
        <w:bidi w:val="0"/>
        <w:adjustRightInd w:val="0"/>
        <w:spacing w:before="100" w:after="50" w:line="360" w:lineRule="auto"/>
        <w:ind w:firstLine="424" w:firstLineChars="177"/>
        <w:rPr>
          <w:rFonts w:ascii="宋体" w:hAnsi="宋体" w:eastAsia="宋体"/>
          <w:sz w:val="24"/>
          <w:szCs w:val="24"/>
        </w:rPr>
      </w:pPr>
      <w:r>
        <w:rPr>
          <w:rFonts w:hint="eastAsia" w:ascii="宋体" w:hAnsi="宋体" w:eastAsia="宋体"/>
          <w:sz w:val="24"/>
          <w:szCs w:val="24"/>
        </w:rPr>
        <w:t>软件测试是</w:t>
      </w:r>
      <w:r>
        <w:rPr>
          <w:rFonts w:ascii="宋体" w:hAnsi="宋体" w:eastAsia="宋体"/>
          <w:sz w:val="24"/>
          <w:szCs w:val="24"/>
        </w:rPr>
        <w:t>把各个功能</w:t>
      </w:r>
      <w:r>
        <w:rPr>
          <w:rFonts w:hint="eastAsia" w:ascii="宋体" w:hAnsi="宋体" w:eastAsia="宋体"/>
          <w:sz w:val="24"/>
          <w:szCs w:val="24"/>
        </w:rPr>
        <w:t>模块装配成</w:t>
      </w:r>
      <w:r>
        <w:rPr>
          <w:rFonts w:ascii="宋体" w:hAnsi="宋体" w:eastAsia="宋体"/>
          <w:sz w:val="24"/>
          <w:szCs w:val="24"/>
        </w:rPr>
        <w:t>一个完整的</w:t>
      </w:r>
      <w:r>
        <w:rPr>
          <w:rFonts w:hint="eastAsia" w:ascii="宋体" w:hAnsi="宋体" w:eastAsia="宋体"/>
          <w:sz w:val="24"/>
          <w:szCs w:val="24"/>
        </w:rPr>
        <w:t>软件来测试</w:t>
      </w:r>
      <w:r>
        <w:rPr>
          <w:rFonts w:ascii="宋体" w:hAnsi="宋体" w:eastAsia="宋体"/>
          <w:sz w:val="24"/>
          <w:szCs w:val="24"/>
        </w:rPr>
        <w:t>。在这个过程中不仅应该发现设计和编码的错误，还应该验证</w:t>
      </w:r>
      <w:r>
        <w:rPr>
          <w:rFonts w:hint="eastAsia" w:ascii="宋体" w:hAnsi="宋体" w:eastAsia="宋体"/>
          <w:sz w:val="24"/>
          <w:szCs w:val="24"/>
        </w:rPr>
        <w:t>软件确实能</w:t>
      </w:r>
      <w:r>
        <w:rPr>
          <w:rFonts w:ascii="宋体" w:hAnsi="宋体" w:eastAsia="宋体"/>
          <w:sz w:val="24"/>
          <w:szCs w:val="24"/>
        </w:rPr>
        <w:t>提供需求说明书中指定的功能，而且软件的动态特性也符合预定的要求。根据软件测试的要求，将各个模块</w:t>
      </w:r>
      <w:r>
        <w:rPr>
          <w:rFonts w:hint="eastAsia" w:ascii="宋体" w:hAnsi="宋体" w:eastAsia="宋体"/>
          <w:sz w:val="24"/>
          <w:szCs w:val="24"/>
        </w:rPr>
        <w:t>部分</w:t>
      </w:r>
      <w:r>
        <w:rPr>
          <w:rFonts w:ascii="宋体" w:hAnsi="宋体" w:eastAsia="宋体"/>
          <w:sz w:val="24"/>
          <w:szCs w:val="24"/>
        </w:rPr>
        <w:t>：</w:t>
      </w:r>
      <w:r>
        <w:rPr>
          <w:rFonts w:hint="eastAsia" w:ascii="宋体" w:hAnsi="宋体" w:eastAsia="宋体"/>
          <w:sz w:val="24"/>
          <w:szCs w:val="24"/>
        </w:rPr>
        <w:t>形状</w:t>
      </w:r>
      <w:r>
        <w:rPr>
          <w:rFonts w:ascii="宋体" w:hAnsi="宋体" w:eastAsia="宋体"/>
          <w:sz w:val="24"/>
          <w:szCs w:val="24"/>
        </w:rPr>
        <w:t>、</w:t>
      </w:r>
      <w:r>
        <w:rPr>
          <w:rFonts w:hint="eastAsia" w:ascii="宋体" w:hAnsi="宋体" w:eastAsia="宋体"/>
          <w:sz w:val="24"/>
          <w:szCs w:val="24"/>
        </w:rPr>
        <w:t>清除</w:t>
      </w:r>
      <w:r>
        <w:rPr>
          <w:rFonts w:ascii="宋体" w:hAnsi="宋体" w:eastAsia="宋体"/>
          <w:sz w:val="24"/>
          <w:szCs w:val="24"/>
        </w:rPr>
        <w:t>、</w:t>
      </w:r>
      <w:r>
        <w:rPr>
          <w:rFonts w:hint="eastAsia" w:ascii="宋体" w:hAnsi="宋体" w:eastAsia="宋体"/>
          <w:sz w:val="24"/>
          <w:szCs w:val="24"/>
        </w:rPr>
        <w:t>保存</w:t>
      </w:r>
      <w:r>
        <w:rPr>
          <w:rFonts w:ascii="宋体" w:hAnsi="宋体" w:eastAsia="宋体"/>
          <w:sz w:val="24"/>
          <w:szCs w:val="24"/>
        </w:rPr>
        <w:t>、</w:t>
      </w:r>
      <w:r>
        <w:rPr>
          <w:rFonts w:hint="eastAsia" w:ascii="宋体" w:hAnsi="宋体" w:eastAsia="宋体"/>
          <w:sz w:val="24"/>
          <w:szCs w:val="24"/>
        </w:rPr>
        <w:t>设置</w:t>
      </w:r>
      <w:r>
        <w:rPr>
          <w:rFonts w:ascii="宋体" w:hAnsi="宋体" w:eastAsia="宋体"/>
          <w:sz w:val="24"/>
          <w:szCs w:val="24"/>
        </w:rPr>
        <w:t>、</w:t>
      </w:r>
      <w:r>
        <w:rPr>
          <w:rFonts w:hint="eastAsia" w:ascii="宋体" w:hAnsi="宋体" w:eastAsia="宋体"/>
          <w:sz w:val="24"/>
          <w:szCs w:val="24"/>
        </w:rPr>
        <w:t>以及设置中的功能综合</w:t>
      </w:r>
      <w:r>
        <w:rPr>
          <w:rFonts w:ascii="宋体" w:hAnsi="宋体" w:eastAsia="宋体"/>
          <w:sz w:val="24"/>
          <w:szCs w:val="24"/>
        </w:rPr>
        <w:t>成</w:t>
      </w:r>
      <w:r>
        <w:rPr>
          <w:rFonts w:hint="eastAsia" w:ascii="宋体" w:hAnsi="宋体" w:eastAsia="宋体"/>
          <w:sz w:val="24"/>
          <w:szCs w:val="24"/>
        </w:rPr>
        <w:t>软件</w:t>
      </w:r>
      <w:r>
        <w:rPr>
          <w:rFonts w:ascii="宋体" w:hAnsi="宋体" w:eastAsia="宋体"/>
          <w:sz w:val="24"/>
          <w:szCs w:val="24"/>
        </w:rPr>
        <w:t>——</w:t>
      </w:r>
      <w:r>
        <w:rPr>
          <w:rFonts w:hint="eastAsia" w:ascii="宋体" w:hAnsi="宋体" w:eastAsia="宋体"/>
          <w:sz w:val="24"/>
          <w:szCs w:val="24"/>
        </w:rPr>
        <w:t>小画家触屏画软件测试</w:t>
      </w:r>
      <w:r>
        <w:rPr>
          <w:rFonts w:ascii="宋体" w:hAnsi="宋体" w:eastAsia="宋体"/>
          <w:sz w:val="24"/>
          <w:szCs w:val="24"/>
        </w:rPr>
        <w:t>，测试的结果：</w:t>
      </w:r>
    </w:p>
    <w:p>
      <w:pPr>
        <w:autoSpaceDE w:val="0"/>
        <w:autoSpaceDN w:val="0"/>
        <w:bidi w:val="0"/>
        <w:adjustRightInd w:val="0"/>
        <w:spacing w:before="100" w:after="50" w:line="360" w:lineRule="auto"/>
        <w:ind w:firstLine="424" w:firstLineChars="177"/>
        <w:rPr>
          <w:rFonts w:hint="eastAsia" w:ascii="宋体" w:hAnsi="宋体" w:eastAsia="宋体"/>
          <w:sz w:val="24"/>
          <w:szCs w:val="24"/>
          <w:lang w:eastAsia="zh-CN"/>
        </w:rPr>
      </w:pPr>
      <w:r>
        <w:rPr>
          <w:rFonts w:ascii="宋体" w:hAnsi="宋体" w:eastAsia="宋体"/>
          <w:sz w:val="24"/>
          <w:szCs w:val="24"/>
        </w:rPr>
        <w:t>本软件根据设计要求，达到了预期的开发设想，完成了开发任务。本软件界面设计上紧紧跟随软件设计潮流。系统的编码上，系统代码的编写风格也基本趋于模块化，提高了系统的可读性和可扩展性。</w:t>
      </w:r>
    </w:p>
    <w:p>
      <w:pPr>
        <w:autoSpaceDE w:val="0"/>
        <w:autoSpaceDN w:val="0"/>
        <w:bidi w:val="0"/>
        <w:adjustRightInd w:val="0"/>
        <w:spacing w:before="100" w:after="50" w:line="360" w:lineRule="auto"/>
        <w:ind w:firstLine="424" w:firstLineChars="177"/>
        <w:rPr>
          <w:rFonts w:hint="eastAsia" w:ascii="宋体" w:hAnsi="宋体" w:eastAsia="宋体"/>
          <w:sz w:val="24"/>
          <w:szCs w:val="24"/>
        </w:rPr>
      </w:pPr>
      <w:r>
        <w:rPr>
          <w:rFonts w:ascii="宋体" w:hAnsi="宋体" w:eastAsia="宋体"/>
          <w:sz w:val="24"/>
          <w:szCs w:val="24"/>
        </w:rPr>
        <w:t>本软件能够实现预期的</w:t>
      </w:r>
      <w:r>
        <w:rPr>
          <w:rFonts w:hint="eastAsia" w:ascii="宋体" w:hAnsi="宋体" w:eastAsia="宋体"/>
          <w:sz w:val="24"/>
          <w:szCs w:val="24"/>
        </w:rPr>
        <w:t>改变形状、清除、保存、改变画笔宽度、改变画笔颜色等，</w:t>
      </w:r>
      <w:r>
        <w:rPr>
          <w:rFonts w:ascii="宋体" w:hAnsi="宋体" w:eastAsia="宋体"/>
          <w:sz w:val="24"/>
          <w:szCs w:val="24"/>
        </w:rPr>
        <w:t>符合软件设计任务书的要求。</w:t>
      </w:r>
    </w:p>
    <w:p>
      <w:pPr>
        <w:numPr>
          <w:ilvl w:val="0"/>
          <w:numId w:val="8"/>
        </w:numPr>
        <w:autoSpaceDE w:val="0"/>
        <w:autoSpaceDN w:val="0"/>
        <w:bidi w:val="0"/>
        <w:adjustRightInd w:val="0"/>
        <w:spacing w:before="100" w:after="50" w:line="360" w:lineRule="auto"/>
        <w:rPr>
          <w:rFonts w:hint="eastAsia" w:ascii="宋体" w:hAnsi="宋体" w:eastAsia="宋体"/>
          <w:sz w:val="24"/>
          <w:szCs w:val="24"/>
        </w:rPr>
      </w:pPr>
      <w:r>
        <w:rPr>
          <w:rFonts w:hint="eastAsia" w:ascii="宋体" w:hAnsi="宋体" w:eastAsia="宋体"/>
          <w:sz w:val="24"/>
          <w:szCs w:val="24"/>
        </w:rPr>
        <w:t>功能：形状。测试操作：打开软件的菜单选择形状功能，任意选择一种形状在画布上绘画，可以画出选择的形状，功能实现。</w:t>
      </w:r>
    </w:p>
    <w:p>
      <w:pPr>
        <w:numPr>
          <w:ilvl w:val="0"/>
          <w:numId w:val="8"/>
        </w:numPr>
        <w:autoSpaceDE w:val="0"/>
        <w:autoSpaceDN w:val="0"/>
        <w:bidi w:val="0"/>
        <w:adjustRightInd w:val="0"/>
        <w:spacing w:before="100" w:after="50" w:line="360" w:lineRule="auto"/>
        <w:rPr>
          <w:rFonts w:hint="eastAsia" w:ascii="宋体" w:hAnsi="宋体" w:eastAsia="宋体"/>
          <w:sz w:val="24"/>
          <w:szCs w:val="24"/>
        </w:rPr>
      </w:pPr>
      <w:r>
        <w:rPr>
          <w:rFonts w:hint="eastAsia" w:ascii="宋体" w:hAnsi="宋体" w:eastAsia="宋体"/>
          <w:sz w:val="24"/>
          <w:szCs w:val="24"/>
        </w:rPr>
        <w:t>功能：清除。测试操作：在画板上随意绘画，然后打开软件的菜单选择清除功能，画布立即变成没有任何痕迹，功能实现。</w:t>
      </w:r>
    </w:p>
    <w:p>
      <w:pPr>
        <w:numPr>
          <w:ilvl w:val="0"/>
          <w:numId w:val="8"/>
        </w:numPr>
        <w:autoSpaceDE w:val="0"/>
        <w:autoSpaceDN w:val="0"/>
        <w:bidi w:val="0"/>
        <w:adjustRightInd w:val="0"/>
        <w:spacing w:before="100" w:after="50" w:line="360" w:lineRule="auto"/>
        <w:rPr>
          <w:rFonts w:hint="eastAsia" w:ascii="宋体" w:hAnsi="宋体" w:eastAsia="宋体"/>
          <w:sz w:val="24"/>
          <w:szCs w:val="24"/>
        </w:rPr>
      </w:pPr>
      <w:r>
        <w:rPr>
          <w:rFonts w:hint="eastAsia" w:ascii="宋体" w:hAnsi="宋体" w:eastAsia="宋体"/>
          <w:sz w:val="24"/>
          <w:szCs w:val="24"/>
        </w:rPr>
        <w:t>功能：保存。测试操作：随意绘制一幅简笔画，打开软件的菜单选择保存功能，在安装小画家的文件夹下找到所绘制的图片，功能实现。</w:t>
      </w:r>
    </w:p>
    <w:p>
      <w:pPr>
        <w:numPr>
          <w:ilvl w:val="0"/>
          <w:numId w:val="8"/>
        </w:numPr>
        <w:autoSpaceDE w:val="0"/>
        <w:autoSpaceDN w:val="0"/>
        <w:bidi w:val="0"/>
        <w:adjustRightInd w:val="0"/>
        <w:spacing w:before="100" w:after="50" w:line="360" w:lineRule="auto"/>
        <w:rPr>
          <w:rFonts w:hint="eastAsia" w:ascii="宋体" w:hAnsi="宋体" w:eastAsia="宋体"/>
          <w:sz w:val="24"/>
          <w:szCs w:val="24"/>
        </w:rPr>
      </w:pPr>
      <w:r>
        <w:rPr>
          <w:rFonts w:hint="eastAsia" w:ascii="宋体" w:hAnsi="宋体" w:eastAsia="宋体"/>
          <w:sz w:val="24"/>
          <w:szCs w:val="24"/>
        </w:rPr>
        <w:t>功能：设置。测试操作：打开软件的菜单选择设计。1.能够进入到设置画面，功能实现。2.在设置中，选择画刷宽度，设置一个画刷宽度，进入到画布界面，是预设的画刷宽度，功能实现。3.在设置中，选择颜色，设置一种颜色，是预设的画笔颜色，功能实现。4在设置中，将风格的单选框选择，进入到画布界面，是预设的风格，功能实现。5.在设置中，将屏幕的单选框选择，进入到画布界面，预设的模式，功能实现。</w:t>
      </w:r>
    </w:p>
    <w:p>
      <w:pPr>
        <w:autoSpaceDE w:val="0"/>
        <w:autoSpaceDN w:val="0"/>
        <w:bidi w:val="0"/>
        <w:adjustRightInd w:val="0"/>
        <w:spacing w:before="100" w:after="50" w:line="360" w:lineRule="auto"/>
        <w:ind w:firstLine="424" w:firstLineChars="177"/>
        <w:rPr>
          <w:rFonts w:hint="eastAsia" w:ascii="宋体" w:hAnsi="宋体" w:eastAsia="宋体"/>
          <w:sz w:val="24"/>
          <w:szCs w:val="24"/>
        </w:rPr>
      </w:pPr>
      <w:r>
        <w:rPr>
          <w:rFonts w:hint="eastAsia" w:ascii="宋体" w:hAnsi="宋体" w:eastAsia="宋体"/>
          <w:sz w:val="24"/>
          <w:szCs w:val="24"/>
        </w:rPr>
        <w:t>根据以上测试，可以证明，软件已经达到了我们预想的效果。那么可以说，我们的软件就目前来看，是成功的。</w:t>
      </w:r>
    </w:p>
    <w:p>
      <w:pPr>
        <w:pStyle w:val="2"/>
        <w:bidi w:val="0"/>
        <w:jc w:val="center"/>
        <w:rPr>
          <w:rFonts w:ascii="宋体" w:hAnsi="宋体" w:eastAsia="宋体"/>
          <w:sz w:val="24"/>
          <w:szCs w:val="24"/>
        </w:rPr>
      </w:pPr>
      <w:bookmarkStart w:id="28" w:name="_Toc357912407"/>
      <w:r>
        <w:rPr>
          <w:rFonts w:hint="eastAsia" w:ascii="宋体" w:hAnsi="宋体" w:eastAsia="宋体"/>
          <w:sz w:val="24"/>
          <w:szCs w:val="24"/>
        </w:rPr>
        <w:t>总</w:t>
      </w:r>
      <w:r>
        <w:rPr>
          <w:rFonts w:hint="eastAsia" w:ascii="宋体" w:hAnsi="宋体" w:eastAsia="宋体"/>
          <w:sz w:val="24"/>
          <w:szCs w:val="24"/>
        </w:rPr>
        <w:tab/>
      </w:r>
      <w:r>
        <w:rPr>
          <w:rFonts w:hint="eastAsia" w:ascii="宋体" w:hAnsi="宋体" w:eastAsia="宋体"/>
          <w:sz w:val="24"/>
          <w:szCs w:val="24"/>
        </w:rPr>
        <w:t>结</w:t>
      </w:r>
      <w:bookmarkEnd w:id="28"/>
    </w:p>
    <w:p>
      <w:pPr>
        <w:bidi w:val="0"/>
        <w:spacing w:before="100" w:after="50" w:line="360" w:lineRule="auto"/>
        <w:ind w:firstLine="480" w:firstLineChars="200"/>
        <w:rPr>
          <w:rFonts w:hint="eastAsia" w:ascii="宋体" w:hAnsi="宋体" w:eastAsia="宋体"/>
          <w:sz w:val="24"/>
          <w:szCs w:val="24"/>
        </w:rPr>
      </w:pPr>
      <w:r>
        <w:rPr>
          <w:rFonts w:hint="eastAsia" w:ascii="宋体" w:hAnsi="宋体" w:eastAsia="宋体"/>
          <w:sz w:val="24"/>
          <w:szCs w:val="24"/>
        </w:rPr>
        <w:t>在当今手机普及的时代，手机已经渗入到我们的学习、工作、生活和休闲时间中，只要在以上任何一项中占据地位，那么就可以说，我们在这个一方面占领了一席之地。我们就抓住现在人类的注重娱乐心理，开发小画家画图软件，占据喜爱画简笔画的人的空余时间。通过毕业设计熟悉了软件开发的整个流程，巩固所学到的知识，并把所学的理论知识综合运用于实践中，特别是对软件开发原理和软件工程等理论知识要求较高。同时通过毕业设计掌握java语言，掌握软件开发基本原理和基本技术，熟悉软件设计及开发平台搭建的基本知识，进一步培养自学能力、综合分析问题和解决问题的能力。</w:t>
      </w:r>
    </w:p>
    <w:p>
      <w:pPr>
        <w:bidi w:val="0"/>
        <w:spacing w:before="100" w:after="50" w:line="360" w:lineRule="auto"/>
        <w:ind w:firstLine="424" w:firstLineChars="177"/>
        <w:rPr>
          <w:rFonts w:hint="eastAsia" w:ascii="宋体" w:hAnsi="宋体" w:eastAsia="宋体"/>
          <w:sz w:val="24"/>
          <w:szCs w:val="24"/>
        </w:rPr>
      </w:pPr>
      <w:r>
        <w:rPr>
          <w:rFonts w:hint="eastAsia" w:ascii="宋体" w:hAnsi="宋体" w:eastAsia="宋体"/>
          <w:sz w:val="24"/>
          <w:szCs w:val="24"/>
        </w:rPr>
        <w:t>从最初进行调研，了解业务流程和用户需求，到查找有关资料，进行系统分析和概要设计，确定软件的总体框架和具体要求，然后进行详细设计，不断地克服遇到的各种困难最终完成了整个软件。但是，作者觉得得到的收获远远不止这些。在专业知识上，它提高了作者的软件设计和程序编写能力，使作者对软件开发有了一个比较清楚的认识，对软件生命周期各个阶段的目的、工作有了更深刻的体会，加深了作者对软件工程、软件开发原理、java语言的学习，极大的增强了作者综合运用本专业的思维、方式方法分析、解决问题的能力。在其他方面，它又锻炼了作者的耐心、毅力和坚持到底的精神。这些都将是终生的财富，必将给作者今后的学习和工作带来更多的收益。</w:t>
      </w:r>
    </w:p>
    <w:p>
      <w:pPr>
        <w:bidi w:val="0"/>
        <w:spacing w:before="100" w:after="50" w:line="360" w:lineRule="auto"/>
        <w:ind w:firstLine="424" w:firstLineChars="177"/>
        <w:rPr>
          <w:rFonts w:hint="eastAsia" w:ascii="宋体" w:hAnsi="宋体" w:eastAsia="宋体"/>
          <w:sz w:val="24"/>
          <w:szCs w:val="24"/>
        </w:rPr>
      </w:pPr>
      <w:r>
        <w:rPr>
          <w:rFonts w:hint="eastAsia" w:ascii="宋体" w:hAnsi="宋体" w:eastAsia="宋体"/>
          <w:sz w:val="24"/>
          <w:szCs w:val="24"/>
        </w:rPr>
        <w:t>通过此次设计，也发现了自己存在的一些不足，由于自己的分析设计和程序经验不足，该软件设计和实现过程中，还有许多没有完善的地方，如用户界面设计不够美观，很多功能没有完善，异常出错处理比较差等多方面问题，这些都有待进一步完善和提高。</w:t>
      </w:r>
    </w:p>
    <w:p>
      <w:pPr>
        <w:bidi w:val="0"/>
        <w:spacing w:before="100" w:after="50" w:line="360" w:lineRule="auto"/>
        <w:ind w:firstLine="424" w:firstLineChars="177"/>
        <w:rPr>
          <w:rFonts w:hint="eastAsia" w:ascii="宋体" w:hAnsi="宋体" w:eastAsia="宋体"/>
          <w:sz w:val="24"/>
          <w:szCs w:val="24"/>
        </w:rPr>
      </w:pPr>
      <w:r>
        <w:rPr>
          <w:rFonts w:hint="eastAsia" w:ascii="宋体" w:hAnsi="宋体" w:eastAsia="宋体"/>
          <w:sz w:val="24"/>
          <w:szCs w:val="24"/>
        </w:rPr>
        <w:t>关于本次设计的命题，设计只能实现其基本的功能。不过，通过这次设计启发了作者的思维，提高了动手能力，这是在课本中学不到的，将继续探索这方面的知识技术，尽力完善软件的功能。</w:t>
      </w:r>
    </w:p>
    <w:p>
      <w:pPr>
        <w:bidi w:val="0"/>
        <w:spacing w:line="360" w:lineRule="auto"/>
        <w:jc w:val="left"/>
      </w:pPr>
    </w:p>
    <w:sectPr>
      <w:headerReference r:id="rId5" w:type="default"/>
      <w:pgSz w:w="11906" w:h="16838"/>
      <w:pgMar w:top="1440" w:right="1797" w:bottom="1440" w:left="179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MS Outlook">
    <w:altName w:val="Symbol"/>
    <w:panose1 w:val="05010100010000000000"/>
    <w:charset w:val="02"/>
    <w:family w:val="auto"/>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幼圆">
    <w:altName w:val="宋体"/>
    <w:panose1 w:val="02010509060101010101"/>
    <w:charset w:val="86"/>
    <w:family w:val="modern"/>
    <w:pitch w:val="default"/>
    <w:sig w:usb0="00000000" w:usb1="00000000" w:usb2="00000016" w:usb3="00000000" w:csb0="00160104" w:csb1="00000000"/>
  </w:font>
  <w:font w:name="华文隶书">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bidi w:val="0"/>
      <w:rPr>
        <w:rFonts w:hint="eastAsia" w:ascii="华文隶书" w:eastAsia="华文隶书"/>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bidi w:val="0"/>
      <w:rPr>
        <w:rFonts w:hint="eastAsia" w:ascii="华文隶书" w:eastAsia="华文隶书"/>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bidi w:val="0"/>
      <w:jc w:val="both"/>
      <w:rPr>
        <w:rFonts w:hint="eastAsia" w:ascii="华文隶书" w:eastAsia="华文隶书"/>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557"/>
    <w:multiLevelType w:val="multilevel"/>
    <w:tmpl w:val="070F75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800601"/>
    <w:multiLevelType w:val="multilevel"/>
    <w:tmpl w:val="1C8006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C03F50"/>
    <w:multiLevelType w:val="multilevel"/>
    <w:tmpl w:val="1FC03F50"/>
    <w:lvl w:ilvl="0" w:tentative="0">
      <w:start w:val="1"/>
      <w:numFmt w:val="decimal"/>
      <w:lvlText w:val="（%1）"/>
      <w:lvlJc w:val="left"/>
      <w:pPr>
        <w:ind w:left="1445" w:hanging="10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36965E8A"/>
    <w:multiLevelType w:val="multilevel"/>
    <w:tmpl w:val="36965E8A"/>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4">
    <w:nsid w:val="47E73D02"/>
    <w:multiLevelType w:val="multilevel"/>
    <w:tmpl w:val="47E73D02"/>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5">
    <w:nsid w:val="53896337"/>
    <w:multiLevelType w:val="multilevel"/>
    <w:tmpl w:val="53896337"/>
    <w:lvl w:ilvl="0" w:tentative="0">
      <w:start w:val="1"/>
      <w:numFmt w:val="decimal"/>
      <w:lvlText w:val="（%1）"/>
      <w:lvlJc w:val="left"/>
      <w:pPr>
        <w:ind w:left="1445" w:hanging="10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549638A0"/>
    <w:multiLevelType w:val="multilevel"/>
    <w:tmpl w:val="549638A0"/>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abstractNum w:abstractNumId="7">
    <w:nsid w:val="75767861"/>
    <w:multiLevelType w:val="multilevel"/>
    <w:tmpl w:val="75767861"/>
    <w:lvl w:ilvl="0" w:tentative="0">
      <w:start w:val="1"/>
      <w:numFmt w:val="decimal"/>
      <w:lvlText w:val="%1，"/>
      <w:lvlJc w:val="left"/>
      <w:pPr>
        <w:ind w:left="480" w:hanging="360"/>
      </w:pPr>
      <w:rPr>
        <w:rFonts w:hint="default"/>
      </w:rPr>
    </w:lvl>
    <w:lvl w:ilvl="1" w:tentative="0">
      <w:start w:val="1"/>
      <w:numFmt w:val="lowerLetter"/>
      <w:lvlText w:val="%2)"/>
      <w:lvlJc w:val="left"/>
      <w:pPr>
        <w:ind w:left="960" w:hanging="420"/>
      </w:pPr>
    </w:lvl>
    <w:lvl w:ilvl="2" w:tentative="0">
      <w:start w:val="1"/>
      <w:numFmt w:val="lowerRoman"/>
      <w:lvlText w:val="%3."/>
      <w:lvlJc w:val="right"/>
      <w:pPr>
        <w:ind w:left="1380" w:hanging="420"/>
      </w:pPr>
    </w:lvl>
    <w:lvl w:ilvl="3" w:tentative="0">
      <w:start w:val="1"/>
      <w:numFmt w:val="decimal"/>
      <w:lvlText w:val="%4."/>
      <w:lvlJc w:val="left"/>
      <w:pPr>
        <w:ind w:left="1800" w:hanging="420"/>
      </w:pPr>
    </w:lvl>
    <w:lvl w:ilvl="4" w:tentative="0">
      <w:start w:val="1"/>
      <w:numFmt w:val="lowerLetter"/>
      <w:lvlText w:val="%5)"/>
      <w:lvlJc w:val="left"/>
      <w:pPr>
        <w:ind w:left="2220" w:hanging="420"/>
      </w:pPr>
    </w:lvl>
    <w:lvl w:ilvl="5" w:tentative="0">
      <w:start w:val="1"/>
      <w:numFmt w:val="lowerRoman"/>
      <w:lvlText w:val="%6."/>
      <w:lvlJc w:val="right"/>
      <w:pPr>
        <w:ind w:left="2640" w:hanging="420"/>
      </w:pPr>
    </w:lvl>
    <w:lvl w:ilvl="6" w:tentative="0">
      <w:start w:val="1"/>
      <w:numFmt w:val="decimal"/>
      <w:lvlText w:val="%7."/>
      <w:lvlJc w:val="left"/>
      <w:pPr>
        <w:ind w:left="3060" w:hanging="420"/>
      </w:pPr>
    </w:lvl>
    <w:lvl w:ilvl="7" w:tentative="0">
      <w:start w:val="1"/>
      <w:numFmt w:val="lowerLetter"/>
      <w:lvlText w:val="%8)"/>
      <w:lvlJc w:val="left"/>
      <w:pPr>
        <w:ind w:left="3480" w:hanging="420"/>
      </w:pPr>
    </w:lvl>
    <w:lvl w:ilvl="8" w:tentative="0">
      <w:start w:val="1"/>
      <w:numFmt w:val="lowerRoman"/>
      <w:lvlText w:val="%9."/>
      <w:lvlJc w:val="right"/>
      <w:pPr>
        <w:ind w:left="3900" w:hanging="420"/>
      </w:p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E6669"/>
    <w:rsid w:val="16312DCA"/>
    <w:rsid w:val="185C4C6B"/>
    <w:rsid w:val="43C67D71"/>
    <w:rsid w:val="4C0E491B"/>
    <w:rsid w:val="529648B1"/>
    <w:rsid w:val="53A60B6D"/>
    <w:rsid w:val="639C08E3"/>
    <w:rsid w:val="7D13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3" w:lineRule="auto"/>
      <w:outlineLvl w:val="1"/>
    </w:pPr>
    <w:rPr>
      <w:rFonts w:ascii="Calibri" w:hAnsi="Calibri" w:eastAsia="华文行楷"/>
      <w:b/>
      <w:bCs/>
      <w:sz w:val="32"/>
      <w:szCs w:val="32"/>
    </w:rPr>
  </w:style>
  <w:style w:type="paragraph" w:styleId="4">
    <w:name w:val="heading 3"/>
    <w:basedOn w:val="1"/>
    <w:next w:val="1"/>
    <w:qFormat/>
    <w:uiPriority w:val="0"/>
    <w:pPr>
      <w:keepNext/>
      <w:keepLines/>
      <w:spacing w:before="260" w:beforeLines="0" w:after="260" w:afterLines="0" w:line="413" w:lineRule="auto"/>
      <w:outlineLvl w:val="2"/>
    </w:pPr>
    <w:rPr>
      <w:b/>
      <w:bCs/>
      <w:sz w:val="32"/>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Body Text Indent 2"/>
    <w:basedOn w:val="1"/>
    <w:qFormat/>
    <w:uiPriority w:val="0"/>
    <w:pPr>
      <w:widowControl/>
      <w:ind w:firstLine="420" w:firstLineChars="200"/>
      <w:jc w:val="left"/>
    </w:pPr>
    <w:rPr>
      <w:rFonts w:ascii="MS Outlook" w:hAnsi="MS Outlook"/>
      <w:color w:val="000000"/>
      <w:kern w:val="0"/>
      <w:sz w:val="24"/>
      <w:szCs w:val="18"/>
      <w:lang w:eastAsia="en-US" w:bidi="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4"/>
    <w:basedOn w:val="1"/>
    <w:next w:val="1"/>
    <w:qFormat/>
    <w:uiPriority w:val="39"/>
    <w:pPr>
      <w:ind w:left="630"/>
      <w:jc w:val="left"/>
    </w:pPr>
    <w:rPr>
      <w:sz w:val="20"/>
    </w:rPr>
  </w:style>
  <w:style w:type="paragraph" w:styleId="11">
    <w:name w:val="toc 2"/>
    <w:basedOn w:val="1"/>
    <w:next w:val="1"/>
    <w:qFormat/>
    <w:uiPriority w:val="39"/>
    <w:pPr>
      <w:ind w:left="420" w:leftChars="200"/>
    </w:pPr>
  </w:style>
  <w:style w:type="character" w:styleId="14">
    <w:name w:val="Emphasis"/>
    <w:qFormat/>
    <w:uiPriority w:val="20"/>
    <w:rPr>
      <w:i/>
      <w:iCs/>
    </w:rPr>
  </w:style>
  <w:style w:type="character" w:styleId="15">
    <w:name w:val="Hyperlink"/>
    <w:qFormat/>
    <w:uiPriority w:val="99"/>
    <w:rPr>
      <w:color w:val="336699"/>
      <w:u w:val="none"/>
    </w:rPr>
  </w:style>
  <w:style w:type="paragraph" w:customStyle="1" w:styleId="16">
    <w:name w:val="_Style 6"/>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7">
    <w:name w:val="apple-converted-space"/>
    <w:qFormat/>
    <w:uiPriority w:val="0"/>
  </w:style>
  <w:style w:type="paragraph" w:customStyle="1" w:styleId="18">
    <w:name w:val="HD正文1"/>
    <w:basedOn w:val="1"/>
    <w:qFormat/>
    <w:uiPriority w:val="0"/>
    <w:pPr>
      <w:spacing w:line="440" w:lineRule="atLeast"/>
      <w:ind w:firstLine="540"/>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2020-02-24T10:45:35Z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