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42" w:rsidRDefault="00E602BF" w:rsidP="00E602BF">
      <w:pPr>
        <w:jc w:val="right"/>
      </w:pPr>
      <w:r>
        <w:t>Color spot: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gridCol w:w="274"/>
        <w:gridCol w:w="30"/>
        <w:gridCol w:w="324"/>
        <w:gridCol w:w="4221"/>
        <w:gridCol w:w="2099"/>
      </w:tblGrid>
      <w:tr w:rsidR="00E602BF" w:rsidRPr="00E602BF" w:rsidTr="00E602BF">
        <w:trPr>
          <w:tblCellSpacing w:w="15" w:type="dxa"/>
        </w:trPr>
        <w:tc>
          <w:tcPr>
            <w:tcW w:w="0" w:type="auto"/>
            <w:gridSpan w:val="3"/>
            <w:vAlign w:val="center"/>
            <w:hideMark/>
          </w:tcPr>
          <w:p w:rsidR="00E602BF" w:rsidRPr="00E602BF" w:rsidRDefault="00E602BF" w:rsidP="00E602BF">
            <w:pPr>
              <w:bidi w:val="0"/>
              <w:spacing w:after="0" w:line="240" w:lineRule="auto"/>
              <w:jc w:val="center"/>
              <w:rPr>
                <w:rFonts w:ascii="Times New Roman" w:eastAsia="Times New Roman" w:hAnsi="Times New Roman" w:cs="Times New Roman"/>
                <w:b/>
                <w:bCs/>
                <w:sz w:val="24"/>
                <w:szCs w:val="24"/>
              </w:rPr>
            </w:pPr>
            <w:r w:rsidRPr="00E602BF">
              <w:rPr>
                <w:rFonts w:ascii="Times New Roman" w:eastAsia="Times New Roman" w:hAnsi="Times New Roman" w:cs="Times New Roman"/>
                <w:b/>
                <w:bCs/>
                <w:sz w:val="24"/>
                <w:szCs w:val="24"/>
              </w:rPr>
              <w:t xml:space="preserve">Defect Number </w:t>
            </w:r>
          </w:p>
        </w:tc>
        <w:tc>
          <w:tcPr>
            <w:tcW w:w="0" w:type="auto"/>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 xml:space="preserve">: </w:t>
            </w:r>
          </w:p>
        </w:tc>
        <w:tc>
          <w:tcPr>
            <w:tcW w:w="0" w:type="auto"/>
            <w:gridSpan w:val="2"/>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0131</w:t>
            </w:r>
          </w:p>
        </w:tc>
      </w:tr>
      <w:tr w:rsidR="00E602BF" w:rsidRPr="00E602BF" w:rsidTr="00E602BF">
        <w:trPr>
          <w:tblCellSpacing w:w="15" w:type="dxa"/>
        </w:trPr>
        <w:tc>
          <w:tcPr>
            <w:tcW w:w="0" w:type="auto"/>
            <w:gridSpan w:val="3"/>
            <w:vAlign w:val="center"/>
            <w:hideMark/>
          </w:tcPr>
          <w:p w:rsidR="00E602BF" w:rsidRPr="00E602BF" w:rsidRDefault="00E602BF" w:rsidP="00E602BF">
            <w:pPr>
              <w:bidi w:val="0"/>
              <w:spacing w:after="0" w:line="240" w:lineRule="auto"/>
              <w:jc w:val="center"/>
              <w:rPr>
                <w:rFonts w:ascii="Times New Roman" w:eastAsia="Times New Roman" w:hAnsi="Times New Roman" w:cs="Times New Roman"/>
                <w:b/>
                <w:bCs/>
                <w:sz w:val="24"/>
                <w:szCs w:val="24"/>
              </w:rPr>
            </w:pPr>
            <w:r w:rsidRPr="00E602BF">
              <w:rPr>
                <w:rFonts w:ascii="Times New Roman" w:eastAsia="Times New Roman" w:hAnsi="Times New Roman" w:cs="Times New Roman"/>
                <w:b/>
                <w:bCs/>
                <w:sz w:val="24"/>
                <w:szCs w:val="24"/>
              </w:rPr>
              <w:t xml:space="preserve">Defect Name </w:t>
            </w:r>
          </w:p>
        </w:tc>
        <w:tc>
          <w:tcPr>
            <w:tcW w:w="0" w:type="auto"/>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 xml:space="preserve">: </w:t>
            </w:r>
          </w:p>
        </w:tc>
        <w:tc>
          <w:tcPr>
            <w:tcW w:w="0" w:type="auto"/>
            <w:gridSpan w:val="2"/>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Color Spot</w:t>
            </w:r>
          </w:p>
        </w:tc>
      </w:tr>
      <w:tr w:rsidR="00E602BF" w:rsidRPr="00E602BF" w:rsidTr="00E602BF">
        <w:trPr>
          <w:tblCellSpacing w:w="15" w:type="dxa"/>
        </w:trPr>
        <w:tc>
          <w:tcPr>
            <w:tcW w:w="0" w:type="auto"/>
            <w:gridSpan w:val="3"/>
            <w:vAlign w:val="center"/>
            <w:hideMark/>
          </w:tcPr>
          <w:p w:rsidR="00E602BF" w:rsidRPr="00E602BF" w:rsidRDefault="00E602BF" w:rsidP="00E602BF">
            <w:pPr>
              <w:bidi w:val="0"/>
              <w:spacing w:after="0" w:line="240" w:lineRule="auto"/>
              <w:jc w:val="center"/>
              <w:rPr>
                <w:rFonts w:ascii="Times New Roman" w:eastAsia="Times New Roman" w:hAnsi="Times New Roman" w:cs="Times New Roman"/>
                <w:b/>
                <w:bCs/>
                <w:sz w:val="24"/>
                <w:szCs w:val="24"/>
              </w:rPr>
            </w:pPr>
            <w:r w:rsidRPr="00E602BF">
              <w:rPr>
                <w:rFonts w:ascii="Times New Roman" w:eastAsia="Times New Roman" w:hAnsi="Times New Roman" w:cs="Times New Roman"/>
                <w:b/>
                <w:bCs/>
                <w:sz w:val="24"/>
                <w:szCs w:val="24"/>
              </w:rPr>
              <w:t xml:space="preserve">Defect Type </w:t>
            </w:r>
          </w:p>
        </w:tc>
        <w:tc>
          <w:tcPr>
            <w:tcW w:w="0" w:type="auto"/>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 xml:space="preserve">: </w:t>
            </w:r>
          </w:p>
        </w:tc>
        <w:tc>
          <w:tcPr>
            <w:tcW w:w="0" w:type="auto"/>
            <w:gridSpan w:val="2"/>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Warp lines, vertical lines</w:t>
            </w:r>
          </w:p>
        </w:tc>
      </w:tr>
      <w:tr w:rsidR="00E602BF" w:rsidRPr="00E602BF" w:rsidTr="00E602BF">
        <w:trPr>
          <w:tblCellSpacing w:w="15" w:type="dxa"/>
        </w:trPr>
        <w:tc>
          <w:tcPr>
            <w:tcW w:w="0" w:type="auto"/>
            <w:gridSpan w:val="3"/>
            <w:vAlign w:val="center"/>
            <w:hideMark/>
          </w:tcPr>
          <w:p w:rsidR="00E602BF" w:rsidRPr="00E602BF" w:rsidRDefault="00E602BF" w:rsidP="00E602BF">
            <w:pPr>
              <w:bidi w:val="0"/>
              <w:spacing w:after="0" w:line="240" w:lineRule="auto"/>
              <w:jc w:val="center"/>
              <w:rPr>
                <w:rFonts w:ascii="Times New Roman" w:eastAsia="Times New Roman" w:hAnsi="Times New Roman" w:cs="Times New Roman"/>
                <w:b/>
                <w:bCs/>
                <w:sz w:val="24"/>
                <w:szCs w:val="24"/>
              </w:rPr>
            </w:pPr>
            <w:r w:rsidRPr="00E602BF">
              <w:rPr>
                <w:rFonts w:ascii="Times New Roman" w:eastAsia="Times New Roman" w:hAnsi="Times New Roman" w:cs="Times New Roman"/>
                <w:b/>
                <w:bCs/>
                <w:sz w:val="24"/>
                <w:szCs w:val="24"/>
              </w:rPr>
              <w:t xml:space="preserve">Fabric Type </w:t>
            </w:r>
          </w:p>
        </w:tc>
        <w:tc>
          <w:tcPr>
            <w:tcW w:w="0" w:type="auto"/>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 xml:space="preserve">: </w:t>
            </w:r>
          </w:p>
        </w:tc>
        <w:tc>
          <w:tcPr>
            <w:tcW w:w="0" w:type="auto"/>
            <w:gridSpan w:val="2"/>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Shirting and Dress Goods - Chambray</w:t>
            </w:r>
          </w:p>
        </w:tc>
      </w:tr>
      <w:tr w:rsidR="00E602BF" w:rsidRPr="00E602BF" w:rsidTr="00E602BF">
        <w:trPr>
          <w:tblCellSpacing w:w="15" w:type="dxa"/>
        </w:trPr>
        <w:tc>
          <w:tcPr>
            <w:tcW w:w="0" w:type="auto"/>
            <w:gridSpan w:val="6"/>
            <w:vAlign w:val="center"/>
            <w:hideMark/>
          </w:tcPr>
          <w:p w:rsidR="00E602BF" w:rsidRPr="00E602BF" w:rsidRDefault="00E602BF" w:rsidP="00E602BF">
            <w:pPr>
              <w:bidi w:val="0"/>
              <w:spacing w:after="0" w:line="240" w:lineRule="auto"/>
              <w:jc w:val="center"/>
              <w:rPr>
                <w:rFonts w:ascii="Times New Roman" w:eastAsia="Times New Roman" w:hAnsi="Times New Roman" w:cs="Times New Roman"/>
                <w:b/>
                <w:bCs/>
                <w:sz w:val="24"/>
                <w:szCs w:val="24"/>
              </w:rPr>
            </w:pPr>
            <w:r w:rsidRPr="00E602BF">
              <w:rPr>
                <w:rFonts w:ascii="Times New Roman" w:eastAsia="Times New Roman" w:hAnsi="Times New Roman" w:cs="Times New Roman"/>
                <w:b/>
                <w:bCs/>
                <w:sz w:val="24"/>
                <w:szCs w:val="24"/>
              </w:rPr>
              <w:t>Description</w:t>
            </w:r>
          </w:p>
        </w:tc>
      </w:tr>
      <w:tr w:rsidR="00E602BF" w:rsidRPr="00E602BF" w:rsidTr="00E602BF">
        <w:trPr>
          <w:tblCellSpacing w:w="15" w:type="dxa"/>
        </w:trPr>
        <w:tc>
          <w:tcPr>
            <w:tcW w:w="0" w:type="auto"/>
            <w:gridSpan w:val="6"/>
            <w:vAlign w:val="center"/>
            <w:hideMark/>
          </w:tcPr>
          <w:p w:rsidR="00E602BF" w:rsidRPr="00E602BF" w:rsidRDefault="00E602BF" w:rsidP="00E602BF">
            <w:pPr>
              <w:bidi w:val="0"/>
              <w:spacing w:before="100" w:beforeAutospacing="1" w:after="100" w:afterAutospacing="1"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 xml:space="preserve">Color Spot — This is the result of one beam of a </w:t>
            </w:r>
            <w:proofErr w:type="spellStart"/>
            <w:r w:rsidRPr="00E602BF">
              <w:rPr>
                <w:rFonts w:ascii="Times New Roman" w:eastAsia="Times New Roman" w:hAnsi="Times New Roman" w:cs="Times New Roman"/>
                <w:sz w:val="24"/>
                <w:szCs w:val="24"/>
              </w:rPr>
              <w:t>slasher</w:t>
            </w:r>
            <w:proofErr w:type="spellEnd"/>
            <w:r w:rsidRPr="00E602BF">
              <w:rPr>
                <w:rFonts w:ascii="Times New Roman" w:eastAsia="Times New Roman" w:hAnsi="Times New Roman" w:cs="Times New Roman"/>
                <w:sz w:val="24"/>
                <w:szCs w:val="24"/>
              </w:rPr>
              <w:t xml:space="preserve"> set being spotted with indigo. The spot is spread out according to the proportion of that beam to the total number of beams in the set. In this case, one of eight. </w:t>
            </w:r>
          </w:p>
          <w:p w:rsidR="00E602BF" w:rsidRPr="00E602BF" w:rsidRDefault="00E602BF" w:rsidP="00E602BF">
            <w:pPr>
              <w:bidi w:val="0"/>
              <w:spacing w:before="100" w:beforeAutospacing="1" w:after="100" w:afterAutospacing="1"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Severity: Major</w:t>
            </w:r>
          </w:p>
          <w:p w:rsidR="00E602BF" w:rsidRPr="00E602BF" w:rsidRDefault="00E602BF" w:rsidP="00E602BF">
            <w:pPr>
              <w:bidi w:val="0"/>
              <w:spacing w:before="100" w:beforeAutospacing="1" w:after="100" w:afterAutospacing="1"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Category: I</w:t>
            </w:r>
          </w:p>
        </w:tc>
      </w:tr>
      <w:tr w:rsidR="00E602BF" w:rsidRPr="00E602BF" w:rsidTr="00E602BF">
        <w:trPr>
          <w:gridAfter w:val="1"/>
          <w:tblCellSpacing w:w="15" w:type="dxa"/>
        </w:trPr>
        <w:tc>
          <w:tcPr>
            <w:tcW w:w="0" w:type="auto"/>
            <w:vAlign w:val="center"/>
            <w:hideMark/>
          </w:tcPr>
          <w:p w:rsidR="00E602BF" w:rsidRPr="00E602BF" w:rsidRDefault="00E602BF" w:rsidP="00E602BF">
            <w:pPr>
              <w:bidi w:val="0"/>
              <w:spacing w:after="0" w:line="240" w:lineRule="auto"/>
              <w:jc w:val="center"/>
              <w:rPr>
                <w:rFonts w:ascii="Times New Roman" w:eastAsia="Times New Roman" w:hAnsi="Times New Roman" w:cs="Times New Roman"/>
                <w:b/>
                <w:bCs/>
                <w:sz w:val="24"/>
                <w:szCs w:val="24"/>
              </w:rPr>
            </w:pPr>
            <w:r w:rsidRPr="00E602BF">
              <w:rPr>
                <w:rFonts w:ascii="Times New Roman" w:eastAsia="Times New Roman" w:hAnsi="Times New Roman" w:cs="Times New Roman"/>
                <w:b/>
                <w:bCs/>
                <w:sz w:val="24"/>
                <w:szCs w:val="24"/>
              </w:rPr>
              <w:t xml:space="preserve">Defect Number </w:t>
            </w:r>
          </w:p>
        </w:tc>
        <w:tc>
          <w:tcPr>
            <w:tcW w:w="0" w:type="auto"/>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 xml:space="preserve">: </w:t>
            </w:r>
          </w:p>
        </w:tc>
        <w:tc>
          <w:tcPr>
            <w:tcW w:w="0" w:type="auto"/>
            <w:gridSpan w:val="3"/>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0149</w:t>
            </w:r>
          </w:p>
        </w:tc>
      </w:tr>
      <w:tr w:rsidR="00E602BF" w:rsidRPr="00E602BF" w:rsidTr="00E602BF">
        <w:trPr>
          <w:gridAfter w:val="1"/>
          <w:tblCellSpacing w:w="15" w:type="dxa"/>
        </w:trPr>
        <w:tc>
          <w:tcPr>
            <w:tcW w:w="0" w:type="auto"/>
            <w:vAlign w:val="center"/>
            <w:hideMark/>
          </w:tcPr>
          <w:p w:rsidR="00E602BF" w:rsidRPr="00E602BF" w:rsidRDefault="00E602BF" w:rsidP="00E602BF">
            <w:pPr>
              <w:bidi w:val="0"/>
              <w:spacing w:after="0" w:line="240" w:lineRule="auto"/>
              <w:jc w:val="center"/>
              <w:rPr>
                <w:rFonts w:ascii="Times New Roman" w:eastAsia="Times New Roman" w:hAnsi="Times New Roman" w:cs="Times New Roman"/>
                <w:b/>
                <w:bCs/>
                <w:sz w:val="24"/>
                <w:szCs w:val="24"/>
              </w:rPr>
            </w:pPr>
            <w:r w:rsidRPr="00E602BF">
              <w:rPr>
                <w:rFonts w:ascii="Times New Roman" w:eastAsia="Times New Roman" w:hAnsi="Times New Roman" w:cs="Times New Roman"/>
                <w:b/>
                <w:bCs/>
                <w:sz w:val="24"/>
                <w:szCs w:val="24"/>
              </w:rPr>
              <w:t xml:space="preserve">Defect Name </w:t>
            </w:r>
          </w:p>
        </w:tc>
        <w:tc>
          <w:tcPr>
            <w:tcW w:w="0" w:type="auto"/>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 xml:space="preserve">: </w:t>
            </w:r>
          </w:p>
        </w:tc>
        <w:tc>
          <w:tcPr>
            <w:tcW w:w="0" w:type="auto"/>
            <w:gridSpan w:val="3"/>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Indigo Dye Range Stop</w:t>
            </w:r>
          </w:p>
        </w:tc>
      </w:tr>
      <w:tr w:rsidR="00E602BF" w:rsidRPr="00E602BF" w:rsidTr="00E602BF">
        <w:trPr>
          <w:gridAfter w:val="1"/>
          <w:tblCellSpacing w:w="15" w:type="dxa"/>
        </w:trPr>
        <w:tc>
          <w:tcPr>
            <w:tcW w:w="0" w:type="auto"/>
            <w:vAlign w:val="center"/>
            <w:hideMark/>
          </w:tcPr>
          <w:p w:rsidR="00E602BF" w:rsidRPr="00E602BF" w:rsidRDefault="00E602BF" w:rsidP="00E602BF">
            <w:pPr>
              <w:bidi w:val="0"/>
              <w:spacing w:after="0" w:line="240" w:lineRule="auto"/>
              <w:jc w:val="center"/>
              <w:rPr>
                <w:rFonts w:ascii="Times New Roman" w:eastAsia="Times New Roman" w:hAnsi="Times New Roman" w:cs="Times New Roman"/>
                <w:b/>
                <w:bCs/>
                <w:sz w:val="24"/>
                <w:szCs w:val="24"/>
              </w:rPr>
            </w:pPr>
            <w:r w:rsidRPr="00E602BF">
              <w:rPr>
                <w:rFonts w:ascii="Times New Roman" w:eastAsia="Times New Roman" w:hAnsi="Times New Roman" w:cs="Times New Roman"/>
                <w:b/>
                <w:bCs/>
                <w:sz w:val="24"/>
                <w:szCs w:val="24"/>
              </w:rPr>
              <w:t xml:space="preserve">Defect Type </w:t>
            </w:r>
          </w:p>
        </w:tc>
        <w:tc>
          <w:tcPr>
            <w:tcW w:w="0" w:type="auto"/>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 xml:space="preserve">: </w:t>
            </w:r>
          </w:p>
        </w:tc>
        <w:tc>
          <w:tcPr>
            <w:tcW w:w="0" w:type="auto"/>
            <w:gridSpan w:val="3"/>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Warp lines, vertical lines</w:t>
            </w:r>
          </w:p>
        </w:tc>
      </w:tr>
      <w:tr w:rsidR="00E602BF" w:rsidRPr="00E602BF" w:rsidTr="00E602BF">
        <w:trPr>
          <w:gridAfter w:val="1"/>
          <w:tblCellSpacing w:w="15" w:type="dxa"/>
        </w:trPr>
        <w:tc>
          <w:tcPr>
            <w:tcW w:w="0" w:type="auto"/>
            <w:vAlign w:val="center"/>
            <w:hideMark/>
          </w:tcPr>
          <w:p w:rsidR="00E602BF" w:rsidRPr="00E602BF" w:rsidRDefault="00E602BF" w:rsidP="00E602BF">
            <w:pPr>
              <w:bidi w:val="0"/>
              <w:spacing w:after="0" w:line="240" w:lineRule="auto"/>
              <w:jc w:val="center"/>
              <w:rPr>
                <w:rFonts w:ascii="Times New Roman" w:eastAsia="Times New Roman" w:hAnsi="Times New Roman" w:cs="Times New Roman"/>
                <w:b/>
                <w:bCs/>
                <w:sz w:val="24"/>
                <w:szCs w:val="24"/>
              </w:rPr>
            </w:pPr>
            <w:r w:rsidRPr="00E602BF">
              <w:rPr>
                <w:rFonts w:ascii="Times New Roman" w:eastAsia="Times New Roman" w:hAnsi="Times New Roman" w:cs="Times New Roman"/>
                <w:b/>
                <w:bCs/>
                <w:sz w:val="24"/>
                <w:szCs w:val="24"/>
              </w:rPr>
              <w:t xml:space="preserve">Fabric Type </w:t>
            </w:r>
          </w:p>
        </w:tc>
        <w:tc>
          <w:tcPr>
            <w:tcW w:w="0" w:type="auto"/>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 xml:space="preserve">: </w:t>
            </w:r>
          </w:p>
        </w:tc>
        <w:tc>
          <w:tcPr>
            <w:tcW w:w="0" w:type="auto"/>
            <w:gridSpan w:val="3"/>
            <w:vAlign w:val="center"/>
            <w:hideMark/>
          </w:tcPr>
          <w:p w:rsidR="00E602BF" w:rsidRPr="00E602BF" w:rsidRDefault="00E602BF" w:rsidP="00E602BF">
            <w:pPr>
              <w:bidi w:val="0"/>
              <w:spacing w:after="0"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 xml:space="preserve">Denim </w:t>
            </w:r>
            <w:proofErr w:type="spellStart"/>
            <w:r w:rsidRPr="00E602BF">
              <w:rPr>
                <w:rFonts w:ascii="Times New Roman" w:eastAsia="Times New Roman" w:hAnsi="Times New Roman" w:cs="Times New Roman"/>
                <w:sz w:val="24"/>
                <w:szCs w:val="24"/>
              </w:rPr>
              <w:t>Bottomweights</w:t>
            </w:r>
            <w:proofErr w:type="spellEnd"/>
            <w:r w:rsidRPr="00E602BF">
              <w:rPr>
                <w:rFonts w:ascii="Times New Roman" w:eastAsia="Times New Roman" w:hAnsi="Times New Roman" w:cs="Times New Roman"/>
                <w:sz w:val="24"/>
                <w:szCs w:val="24"/>
              </w:rPr>
              <w:t xml:space="preserve"> - Indigo Dyed</w:t>
            </w:r>
          </w:p>
        </w:tc>
      </w:tr>
      <w:tr w:rsidR="00E602BF" w:rsidRPr="00E602BF" w:rsidTr="00E602BF">
        <w:trPr>
          <w:gridAfter w:val="1"/>
          <w:tblCellSpacing w:w="15" w:type="dxa"/>
        </w:trPr>
        <w:tc>
          <w:tcPr>
            <w:tcW w:w="0" w:type="auto"/>
            <w:gridSpan w:val="5"/>
            <w:vAlign w:val="center"/>
            <w:hideMark/>
          </w:tcPr>
          <w:p w:rsidR="00E602BF" w:rsidRPr="00E602BF" w:rsidRDefault="00E602BF" w:rsidP="00E602BF">
            <w:pPr>
              <w:bidi w:val="0"/>
              <w:spacing w:after="0" w:line="240" w:lineRule="auto"/>
              <w:jc w:val="center"/>
              <w:rPr>
                <w:rFonts w:ascii="Times New Roman" w:eastAsia="Times New Roman" w:hAnsi="Times New Roman" w:cs="Times New Roman"/>
                <w:b/>
                <w:bCs/>
                <w:sz w:val="24"/>
                <w:szCs w:val="24"/>
              </w:rPr>
            </w:pPr>
            <w:r w:rsidRPr="00E602BF">
              <w:rPr>
                <w:rFonts w:ascii="Times New Roman" w:eastAsia="Times New Roman" w:hAnsi="Times New Roman" w:cs="Times New Roman"/>
                <w:b/>
                <w:bCs/>
                <w:sz w:val="24"/>
                <w:szCs w:val="24"/>
              </w:rPr>
              <w:t>Description</w:t>
            </w:r>
          </w:p>
        </w:tc>
      </w:tr>
      <w:tr w:rsidR="00E602BF" w:rsidRPr="00E602BF" w:rsidTr="00E602BF">
        <w:trPr>
          <w:gridAfter w:val="1"/>
          <w:tblCellSpacing w:w="15" w:type="dxa"/>
        </w:trPr>
        <w:tc>
          <w:tcPr>
            <w:tcW w:w="0" w:type="auto"/>
            <w:gridSpan w:val="5"/>
            <w:vAlign w:val="center"/>
            <w:hideMark/>
          </w:tcPr>
          <w:p w:rsidR="00E602BF" w:rsidRPr="00E602BF" w:rsidRDefault="00E602BF" w:rsidP="00E602BF">
            <w:pPr>
              <w:bidi w:val="0"/>
              <w:spacing w:before="100" w:beforeAutospacing="1" w:after="100" w:afterAutospacing="1"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Indigo Dye Range Stop — This is the result of a machine stop on an indigo range. In this case, one end on the indigo range contains approximately one-</w:t>
            </w:r>
            <w:proofErr w:type="spellStart"/>
            <w:r w:rsidRPr="00E602BF">
              <w:rPr>
                <w:rFonts w:ascii="Times New Roman" w:eastAsia="Times New Roman" w:hAnsi="Times New Roman" w:cs="Times New Roman"/>
                <w:sz w:val="24"/>
                <w:szCs w:val="24"/>
              </w:rPr>
              <w:t>eight</w:t>
            </w:r>
            <w:proofErr w:type="spellEnd"/>
            <w:r w:rsidRPr="00E602BF">
              <w:rPr>
                <w:rFonts w:ascii="Times New Roman" w:eastAsia="Times New Roman" w:hAnsi="Times New Roman" w:cs="Times New Roman"/>
                <w:sz w:val="24"/>
                <w:szCs w:val="24"/>
              </w:rPr>
              <w:t xml:space="preserve"> of the total ends in the loom warp. This condition exists in a filling wise band of approximately fifteen inches. </w:t>
            </w:r>
          </w:p>
          <w:p w:rsidR="00E602BF" w:rsidRPr="00E602BF" w:rsidRDefault="00E602BF" w:rsidP="00E602BF">
            <w:pPr>
              <w:bidi w:val="0"/>
              <w:spacing w:before="100" w:beforeAutospacing="1" w:after="100" w:afterAutospacing="1"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Severity: Major</w:t>
            </w:r>
          </w:p>
          <w:p w:rsidR="00E602BF" w:rsidRPr="00E602BF" w:rsidRDefault="00E602BF" w:rsidP="00E602BF">
            <w:pPr>
              <w:bidi w:val="0"/>
              <w:spacing w:before="100" w:beforeAutospacing="1" w:after="100" w:afterAutospacing="1" w:line="240" w:lineRule="auto"/>
              <w:rPr>
                <w:rFonts w:ascii="Times New Roman" w:eastAsia="Times New Roman" w:hAnsi="Times New Roman" w:cs="Times New Roman"/>
                <w:sz w:val="24"/>
                <w:szCs w:val="24"/>
              </w:rPr>
            </w:pPr>
            <w:r w:rsidRPr="00E602BF">
              <w:rPr>
                <w:rFonts w:ascii="Times New Roman" w:eastAsia="Times New Roman" w:hAnsi="Times New Roman" w:cs="Times New Roman"/>
                <w:sz w:val="24"/>
                <w:szCs w:val="24"/>
              </w:rPr>
              <w:t>Category: I</w:t>
            </w:r>
          </w:p>
        </w:tc>
      </w:tr>
    </w:tbl>
    <w:p w:rsidR="00E602BF" w:rsidRDefault="00E602BF" w:rsidP="00E602BF">
      <w:pPr>
        <w:jc w:val="right"/>
        <w:rPr>
          <w:rFonts w:hint="cs"/>
          <w:rtl/>
        </w:rPr>
      </w:pPr>
      <w:bookmarkStart w:id="0" w:name="_GoBack"/>
      <w:bookmarkEnd w:id="0"/>
    </w:p>
    <w:p w:rsidR="00E602BF" w:rsidRDefault="00E602BF"/>
    <w:sectPr w:rsidR="00E602BF" w:rsidSect="00E602BF">
      <w:type w:val="continuous"/>
      <w:pgSz w:w="11907" w:h="16839" w:code="9"/>
      <w:pgMar w:top="720" w:right="720" w:bottom="720" w:left="720" w:header="0" w:footer="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AE"/>
    <w:rsid w:val="000434F1"/>
    <w:rsid w:val="00061F22"/>
    <w:rsid w:val="000673BC"/>
    <w:rsid w:val="0008218B"/>
    <w:rsid w:val="000A6C8C"/>
    <w:rsid w:val="000B277F"/>
    <w:rsid w:val="000D0361"/>
    <w:rsid w:val="001075E5"/>
    <w:rsid w:val="00123350"/>
    <w:rsid w:val="00125E5B"/>
    <w:rsid w:val="00135F67"/>
    <w:rsid w:val="001C2930"/>
    <w:rsid w:val="001E0F88"/>
    <w:rsid w:val="00282CB3"/>
    <w:rsid w:val="00283193"/>
    <w:rsid w:val="00284308"/>
    <w:rsid w:val="0029165A"/>
    <w:rsid w:val="0029753B"/>
    <w:rsid w:val="002A1BE1"/>
    <w:rsid w:val="002C52E0"/>
    <w:rsid w:val="002F1466"/>
    <w:rsid w:val="00302628"/>
    <w:rsid w:val="003238EE"/>
    <w:rsid w:val="00343C73"/>
    <w:rsid w:val="0037236A"/>
    <w:rsid w:val="00373C53"/>
    <w:rsid w:val="003913C9"/>
    <w:rsid w:val="003A3887"/>
    <w:rsid w:val="00411841"/>
    <w:rsid w:val="00422EFD"/>
    <w:rsid w:val="00441848"/>
    <w:rsid w:val="00441B55"/>
    <w:rsid w:val="004557D0"/>
    <w:rsid w:val="00472215"/>
    <w:rsid w:val="004820AD"/>
    <w:rsid w:val="004A09B3"/>
    <w:rsid w:val="004A1F89"/>
    <w:rsid w:val="004A650C"/>
    <w:rsid w:val="004F72FA"/>
    <w:rsid w:val="00535FAE"/>
    <w:rsid w:val="00540E94"/>
    <w:rsid w:val="005534AE"/>
    <w:rsid w:val="0056690C"/>
    <w:rsid w:val="005A4A95"/>
    <w:rsid w:val="005B1D4C"/>
    <w:rsid w:val="005E2302"/>
    <w:rsid w:val="00606EB5"/>
    <w:rsid w:val="00633C0B"/>
    <w:rsid w:val="0064255F"/>
    <w:rsid w:val="0065318A"/>
    <w:rsid w:val="006C7686"/>
    <w:rsid w:val="006D6E35"/>
    <w:rsid w:val="006E7F85"/>
    <w:rsid w:val="007061BF"/>
    <w:rsid w:val="0071467C"/>
    <w:rsid w:val="007151DA"/>
    <w:rsid w:val="0074561B"/>
    <w:rsid w:val="00780336"/>
    <w:rsid w:val="007836A0"/>
    <w:rsid w:val="00785B9D"/>
    <w:rsid w:val="007A41D9"/>
    <w:rsid w:val="007F2DDF"/>
    <w:rsid w:val="008171D2"/>
    <w:rsid w:val="00852E3F"/>
    <w:rsid w:val="008A2A42"/>
    <w:rsid w:val="008E6FA2"/>
    <w:rsid w:val="00912BA1"/>
    <w:rsid w:val="00922081"/>
    <w:rsid w:val="00923296"/>
    <w:rsid w:val="009355C5"/>
    <w:rsid w:val="00964FD3"/>
    <w:rsid w:val="00973153"/>
    <w:rsid w:val="009B338F"/>
    <w:rsid w:val="009C4B22"/>
    <w:rsid w:val="00A10D84"/>
    <w:rsid w:val="00A2253E"/>
    <w:rsid w:val="00A33EA2"/>
    <w:rsid w:val="00A608B7"/>
    <w:rsid w:val="00A62919"/>
    <w:rsid w:val="00AE2469"/>
    <w:rsid w:val="00AE3033"/>
    <w:rsid w:val="00B010F8"/>
    <w:rsid w:val="00B85585"/>
    <w:rsid w:val="00BA0161"/>
    <w:rsid w:val="00BE1322"/>
    <w:rsid w:val="00C16849"/>
    <w:rsid w:val="00C272CF"/>
    <w:rsid w:val="00C55EED"/>
    <w:rsid w:val="00C64E2B"/>
    <w:rsid w:val="00C72131"/>
    <w:rsid w:val="00C8541E"/>
    <w:rsid w:val="00CB1B39"/>
    <w:rsid w:val="00CC1ACD"/>
    <w:rsid w:val="00CC4624"/>
    <w:rsid w:val="00CD0B8F"/>
    <w:rsid w:val="00CE609F"/>
    <w:rsid w:val="00D06D87"/>
    <w:rsid w:val="00D10470"/>
    <w:rsid w:val="00D44FB5"/>
    <w:rsid w:val="00D6335F"/>
    <w:rsid w:val="00D637D7"/>
    <w:rsid w:val="00D905C1"/>
    <w:rsid w:val="00DA18E6"/>
    <w:rsid w:val="00DB15C3"/>
    <w:rsid w:val="00DB7C63"/>
    <w:rsid w:val="00DD503E"/>
    <w:rsid w:val="00DD6413"/>
    <w:rsid w:val="00E02FAA"/>
    <w:rsid w:val="00E41AB4"/>
    <w:rsid w:val="00E602BF"/>
    <w:rsid w:val="00E6406E"/>
    <w:rsid w:val="00E7337A"/>
    <w:rsid w:val="00E90AAC"/>
    <w:rsid w:val="00EE4987"/>
    <w:rsid w:val="00EE6CB0"/>
    <w:rsid w:val="00F116BE"/>
    <w:rsid w:val="00F253C5"/>
    <w:rsid w:val="00F542F4"/>
    <w:rsid w:val="00FB3447"/>
    <w:rsid w:val="00FB7F61"/>
    <w:rsid w:val="00FC1FBD"/>
    <w:rsid w:val="00FD119E"/>
    <w:rsid w:val="00FD7010"/>
    <w:rsid w:val="00FF66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3B2B0-ECEA-4CD7-9694-EC9EF73F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774876">
      <w:bodyDiv w:val="1"/>
      <w:marLeft w:val="0"/>
      <w:marRight w:val="0"/>
      <w:marTop w:val="0"/>
      <w:marBottom w:val="0"/>
      <w:divBdr>
        <w:top w:val="none" w:sz="0" w:space="0" w:color="auto"/>
        <w:left w:val="none" w:sz="0" w:space="0" w:color="auto"/>
        <w:bottom w:val="none" w:sz="0" w:space="0" w:color="auto"/>
        <w:right w:val="none" w:sz="0" w:space="0" w:color="auto"/>
      </w:divBdr>
      <w:divsChild>
        <w:div w:id="1488008305">
          <w:marLeft w:val="0"/>
          <w:marRight w:val="0"/>
          <w:marTop w:val="0"/>
          <w:marBottom w:val="0"/>
          <w:divBdr>
            <w:top w:val="none" w:sz="0" w:space="0" w:color="auto"/>
            <w:left w:val="none" w:sz="0" w:space="0" w:color="auto"/>
            <w:bottom w:val="none" w:sz="0" w:space="0" w:color="auto"/>
            <w:right w:val="none" w:sz="0" w:space="0" w:color="auto"/>
          </w:divBdr>
        </w:div>
      </w:divsChild>
    </w:div>
    <w:div w:id="1327435786">
      <w:bodyDiv w:val="1"/>
      <w:marLeft w:val="0"/>
      <w:marRight w:val="0"/>
      <w:marTop w:val="0"/>
      <w:marBottom w:val="0"/>
      <w:divBdr>
        <w:top w:val="none" w:sz="0" w:space="0" w:color="auto"/>
        <w:left w:val="none" w:sz="0" w:space="0" w:color="auto"/>
        <w:bottom w:val="none" w:sz="0" w:space="0" w:color="auto"/>
        <w:right w:val="none" w:sz="0" w:space="0" w:color="auto"/>
      </w:divBdr>
      <w:divsChild>
        <w:div w:id="40523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2</cp:revision>
  <dcterms:created xsi:type="dcterms:W3CDTF">2015-08-02T10:46:00Z</dcterms:created>
  <dcterms:modified xsi:type="dcterms:W3CDTF">2015-08-02T10:48:00Z</dcterms:modified>
</cp:coreProperties>
</file>