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F07114">
      <w:r>
        <w:drawing>
          <wp:inline distT="0" distB="0" distL="114300" distR="114300">
            <wp:extent cx="5266690" cy="678815"/>
            <wp:effectExtent l="0" t="0" r="635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7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8968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实现并查集总共需要三步操作：初始化，查找，合并</w:t>
      </w:r>
    </w:p>
    <w:p w14:paraId="14E3D1A2">
      <w:r>
        <w:drawing>
          <wp:inline distT="0" distB="0" distL="114300" distR="114300">
            <wp:extent cx="3138805" cy="2118360"/>
            <wp:effectExtent l="0" t="0" r="63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38805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6BDC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这就是初始化操作，使得每个元素的根目录为自己</w:t>
      </w:r>
    </w:p>
    <w:p w14:paraId="6A9C4B07">
      <w:r>
        <w:drawing>
          <wp:inline distT="0" distB="0" distL="114300" distR="114300">
            <wp:extent cx="2140585" cy="3312160"/>
            <wp:effectExtent l="0" t="0" r="8255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40585" cy="331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4D45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这就是查找和合并操作，有固定的模板，直接背下来就行</w:t>
      </w:r>
    </w:p>
    <w:p w14:paraId="0EACF8E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查找是用递归实现查找根目录</w:t>
      </w:r>
    </w:p>
    <w:p w14:paraId="74474CA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合并让一个元素的根目录指向另一个元素</w:t>
      </w:r>
    </w:p>
    <w:p w14:paraId="3083E008">
      <w:pPr>
        <w:rPr>
          <w:rFonts w:hint="eastAsia"/>
          <w:sz w:val="28"/>
          <w:szCs w:val="28"/>
          <w:lang w:val="en-US" w:eastAsia="zh-CN"/>
        </w:rPr>
      </w:pPr>
    </w:p>
    <w:p w14:paraId="34684DCC">
      <w:r>
        <w:drawing>
          <wp:inline distT="0" distB="0" distL="114300" distR="114300">
            <wp:extent cx="3332480" cy="2023110"/>
            <wp:effectExtent l="0" t="0" r="508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2480" cy="202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E5E6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可以将查找的代码改成这样子，实现路径压缩</w:t>
      </w:r>
    </w:p>
    <w:p w14:paraId="7E035D04">
      <w:r>
        <w:drawing>
          <wp:inline distT="0" distB="0" distL="114300" distR="114300">
            <wp:extent cx="2362200" cy="1352550"/>
            <wp:effectExtent l="0" t="0" r="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2655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用这一段代码实现树的个数的计数</w:t>
      </w:r>
    </w:p>
    <w:p w14:paraId="7B75206D">
      <w:r>
        <w:drawing>
          <wp:inline distT="0" distB="0" distL="114300" distR="114300">
            <wp:extent cx="5200650" cy="3829050"/>
            <wp:effectExtent l="0" t="0" r="11430" b="1143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19D80"/>
    <w:p w14:paraId="4ED58604"/>
    <w:p w14:paraId="16F43D4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这是一道经典的并查集题目</w:t>
      </w:r>
    </w:p>
    <w:p w14:paraId="70E0E675">
      <w:r>
        <w:drawing>
          <wp:inline distT="0" distB="0" distL="114300" distR="114300">
            <wp:extent cx="2590800" cy="32766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028825" cy="1381125"/>
            <wp:effectExtent l="0" t="0" r="13335" b="57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8D94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只需要用两个很简单的函数就很简单</w:t>
      </w:r>
    </w:p>
    <w:p w14:paraId="283648B5">
      <w:pPr>
        <w:rPr>
          <w:rFonts w:hint="eastAsia"/>
          <w:sz w:val="28"/>
          <w:szCs w:val="28"/>
          <w:lang w:val="en-US" w:eastAsia="zh-CN"/>
        </w:rPr>
      </w:pPr>
    </w:p>
    <w:p w14:paraId="5DE14B1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但是并查集更多的是去记录连通性和判断环，并不负责记录环内的元素，记录环的路径需要使用DFS+栈</w:t>
      </w:r>
    </w:p>
    <w:p w14:paraId="6927D1F6">
      <w:pPr>
        <w:rPr>
          <w:rFonts w:hint="eastAsia"/>
          <w:sz w:val="28"/>
          <w:szCs w:val="28"/>
          <w:lang w:val="en-US" w:eastAsia="zh-CN"/>
        </w:rPr>
      </w:pPr>
    </w:p>
    <w:p w14:paraId="6152364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DFS环遍历</w:t>
      </w:r>
    </w:p>
    <w:p w14:paraId="014E83C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字符串哈希</w:t>
      </w:r>
    </w:p>
    <w:p w14:paraId="30EAC28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迪杰斯特可</w:t>
      </w:r>
    </w:p>
    <w:p w14:paraId="683BD2F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并查集刷题</w:t>
      </w:r>
    </w:p>
    <w:p w14:paraId="7297D483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DP刷题</w:t>
      </w:r>
      <w:bookmarkStart w:id="0" w:name="_GoBack"/>
      <w:bookmarkEnd w:id="0"/>
    </w:p>
    <w:p w14:paraId="595F3396">
      <w:pPr>
        <w:rPr>
          <w:rFonts w:hint="default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1A7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204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2026-04-07T10:04:59Z</dcterms:created>
  <dc:creator>cc</dc:creator>
  <cp:lastModifiedBy>WPS_1696303957</cp:lastModifiedBy>
  <dcterms:modified xsi:type="dcterms:W3CDTF">2026-04-07T13:29:19Z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eyJoZGlkIjoiZWNlMTY5ZGE4ZjNhZTkwZDllMTdiYTY0MDYyYzJhZWEiLCJ1c2VySWQiOiIxNTQ1NTk3NTgzIn0=</vt:lpwstr>
  </property>
  <property fmtid="{D5CDD505-2E9C-101B-9397-08002B2CF9AE}" pid="4" name="ICV">
    <vt:lpwstr>2BB9EDC6F1E14D49AD44A9AA62EC1B40_12</vt:lpwstr>
  </property>
</Properties>
</file>