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FE60" w14:textId="77777777" w:rsidR="001261D4" w:rsidRDefault="001261D4" w:rsidP="001261D4">
      <w:r>
        <w:t xml:space="preserve">Each 3D-Gaussian defines an ellipsoid, it is important to adaptively generate new ellipsoids. The most important part is to generate the covariance matrix of the Gaussian. </w:t>
      </w:r>
    </w:p>
    <w:p w14:paraId="0E5E8F88" w14:textId="77777777" w:rsidR="001261D4" w:rsidRDefault="001261D4" w:rsidP="001261D4">
      <w:r>
        <w:t>3D-Gaussian and ellipsoid are isomorphic, while ellipsoid can be rotated by scaling the sphere axially, so we can initialization by using a combination of scaling transformation $S$ and rotation transformation $R$ to obtain the covariance matrix $\Sigma$ by letting</w:t>
      </w:r>
    </w:p>
    <w:p w14:paraId="5CB50209" w14:textId="77777777" w:rsidR="001261D4" w:rsidRDefault="001261D4" w:rsidP="001261D4">
      <w:r>
        <w:t>$$\Sigma = RSS^TR^T$$</w:t>
      </w:r>
    </w:p>
    <w:p w14:paraId="271C04DD" w14:textId="77777777" w:rsidR="001261D4" w:rsidRDefault="001261D4" w:rsidP="001261D4"/>
    <w:p w14:paraId="78F353D8" w14:textId="77777777" w:rsidR="001261D4" w:rsidRDefault="001261D4" w:rsidP="001261D4">
      <w:r>
        <w:t xml:space="preserve">After initialization, the under-reconstruction areas (first situation in \ref{fig:1}), the Gaussian point covers a small area, with great gradient but less value, the Gaussian points are cloned and translation along the gradient direction. </w:t>
      </w:r>
    </w:p>
    <w:p w14:paraId="29E48333" w14:textId="77777777" w:rsidR="001261D4" w:rsidRDefault="001261D4" w:rsidP="001261D4"/>
    <w:p w14:paraId="3E8A0D93" w14:textId="77777777" w:rsidR="001261D4" w:rsidRDefault="001261D4" w:rsidP="001261D4">
      <w:r>
        <w:t>And for the over-reconstruction areas (second situation in \ref{fig:1}), the Gaussian point covers a large area, with great gradient and great value, the Gaussian points are splatted into two Gaussian points with small values, and then translation along the gradient direction.</w:t>
      </w:r>
    </w:p>
    <w:p w14:paraId="51379645" w14:textId="77777777" w:rsidR="001261D4" w:rsidRDefault="001261D4" w:rsidP="001261D4"/>
    <w:p w14:paraId="40D7F563" w14:textId="5C8CB50C" w:rsidR="00B06118" w:rsidRPr="001261D4" w:rsidRDefault="001261D4" w:rsidP="001261D4">
      <w:r>
        <w:t>With the splatting methods, the Gaussian points could better fit the shape of objects.</w:t>
      </w:r>
    </w:p>
    <w:sectPr w:rsidR="00B06118" w:rsidRPr="001261D4" w:rsidSect="00415BC1">
      <w:pgSz w:w="11906" w:h="16838"/>
      <w:pgMar w:top="1418" w:right="1418" w:bottom="1418" w:left="1418" w:header="680" w:footer="851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99"/>
    <w:rsid w:val="001261D4"/>
    <w:rsid w:val="003E3C02"/>
    <w:rsid w:val="00415BC1"/>
    <w:rsid w:val="009A1339"/>
    <w:rsid w:val="00AF702A"/>
    <w:rsid w:val="00B06118"/>
    <w:rsid w:val="00E4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EEC7"/>
  <w15:chartTrackingRefBased/>
  <w15:docId w15:val="{A02F8B4A-E420-428F-BC57-F4F9FC20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守琛 周</dc:creator>
  <cp:keywords/>
  <dc:description/>
  <cp:lastModifiedBy>守琛 周</cp:lastModifiedBy>
  <cp:revision>3</cp:revision>
  <dcterms:created xsi:type="dcterms:W3CDTF">2024-01-12T03:12:00Z</dcterms:created>
  <dcterms:modified xsi:type="dcterms:W3CDTF">2024-01-12T06:15:00Z</dcterms:modified>
</cp:coreProperties>
</file>