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5A9EF" w14:textId="0BCFC771" w:rsidR="00D41103" w:rsidRPr="00547E59" w:rsidRDefault="00E46E51" w:rsidP="00E46E51">
      <w:pPr>
        <w:jc w:val="center"/>
        <w:rPr>
          <w:rFonts w:ascii="Times New Roman" w:hAnsi="Times New Roman" w:cs="Times New Roman"/>
          <w:b/>
        </w:rPr>
      </w:pPr>
      <w:r w:rsidRPr="00547E59">
        <w:rPr>
          <w:rFonts w:ascii="Times New Roman" w:hAnsi="Times New Roman" w:cs="Times New Roman"/>
          <w:b/>
        </w:rPr>
        <w:t>Time</w:t>
      </w:r>
      <w:r w:rsidR="009B0775">
        <w:rPr>
          <w:rFonts w:ascii="Times New Roman" w:hAnsi="Times New Roman" w:cs="Times New Roman" w:hint="eastAsia"/>
          <w:b/>
        </w:rPr>
        <w:t xml:space="preserve"> </w:t>
      </w:r>
      <w:r w:rsidRPr="00547E59">
        <w:rPr>
          <w:rFonts w:ascii="Times New Roman" w:hAnsi="Times New Roman" w:cs="Times New Roman"/>
          <w:b/>
        </w:rPr>
        <w:t>Efficient</w:t>
      </w:r>
      <w:r w:rsidR="009B0775">
        <w:rPr>
          <w:rFonts w:ascii="Times New Roman" w:hAnsi="Times New Roman" w:cs="Times New Roman" w:hint="eastAsia"/>
          <w:b/>
        </w:rPr>
        <w:t xml:space="preserve"> </w:t>
      </w:r>
      <w:r w:rsidRPr="00547E59">
        <w:rPr>
          <w:rFonts w:ascii="Times New Roman" w:hAnsi="Times New Roman" w:cs="Times New Roman"/>
          <w:b/>
        </w:rPr>
        <w:t>Ultrasound</w:t>
      </w:r>
      <w:r w:rsidR="009B0775">
        <w:rPr>
          <w:rFonts w:ascii="Times New Roman" w:hAnsi="Times New Roman" w:cs="Times New Roman" w:hint="eastAsia"/>
          <w:b/>
        </w:rPr>
        <w:t xml:space="preserve"> </w:t>
      </w:r>
      <w:r w:rsidRPr="00547E59">
        <w:rPr>
          <w:rFonts w:ascii="Times New Roman" w:hAnsi="Times New Roman" w:cs="Times New Roman"/>
          <w:b/>
        </w:rPr>
        <w:t>Localization</w:t>
      </w:r>
      <w:r w:rsidR="009B0775">
        <w:rPr>
          <w:rFonts w:ascii="Times New Roman" w:hAnsi="Times New Roman" w:cs="Times New Roman" w:hint="eastAsia"/>
          <w:b/>
        </w:rPr>
        <w:t xml:space="preserve"> </w:t>
      </w:r>
      <w:r w:rsidRPr="00547E59">
        <w:rPr>
          <w:rFonts w:ascii="Times New Roman" w:hAnsi="Times New Roman" w:cs="Times New Roman"/>
          <w:b/>
        </w:rPr>
        <w:t>Microscopy</w:t>
      </w:r>
      <w:r w:rsidR="00C06A25">
        <w:rPr>
          <w:rFonts w:ascii="Times New Roman" w:hAnsi="Times New Roman" w:cs="Times New Roman" w:hint="eastAsia"/>
          <w:b/>
        </w:rPr>
        <w:t xml:space="preserve"> (TEULM)</w:t>
      </w:r>
    </w:p>
    <w:p w14:paraId="69120136" w14:textId="07466FC2" w:rsidR="00E46E51" w:rsidRPr="00547E59" w:rsidRDefault="004A71FF">
      <w:pPr>
        <w:rPr>
          <w:rFonts w:ascii="Times New Roman" w:hAnsi="Times New Roman" w:cs="Times New Roman"/>
        </w:rPr>
      </w:pPr>
      <w:r w:rsidRPr="00547E59">
        <w:rPr>
          <w:rFonts w:ascii="Times New Roman" w:hAnsi="Times New Roman" w:cs="Times New Roman"/>
        </w:rPr>
        <w:t>The diffraction limit has long represented an unreachable summit to conquer in ultrasound imaging until the inventory of ultrasound localization microscopy (ULM). In ultrasound B-mode imaging, the spatial resolution is typically around one wavelength (</w:t>
      </w:r>
      <m:oMath>
        <m:r>
          <m:rPr>
            <m:sty m:val="p"/>
          </m:rPr>
          <w:rPr>
            <w:rFonts w:ascii="Cambria Math" w:hAnsi="Cambria Math" w:cs="Times New Roman"/>
          </w:rPr>
          <m:t>λ</m:t>
        </m:r>
      </m:oMath>
      <w:r w:rsidRPr="00547E59">
        <w:rPr>
          <w:rFonts w:ascii="Times New Roman" w:hAnsi="Times New Roman" w:cs="Times New Roman"/>
        </w:rPr>
        <w:t>) of the ultrasound waves used for imaging. In ULM, however, the spatial resolution is improved by 10 times to 0.1</w:t>
      </w:r>
      <m:oMath>
        <m:r>
          <m:rPr>
            <m:sty m:val="p"/>
          </m:rPr>
          <w:rPr>
            <w:rFonts w:ascii="Cambria Math" w:hAnsi="Cambria Math" w:cs="Times New Roman"/>
          </w:rPr>
          <m:t xml:space="preserve"> λ</m:t>
        </m:r>
      </m:oMath>
      <w:r w:rsidRPr="00547E59">
        <w:rPr>
          <w:rFonts w:ascii="Times New Roman" w:hAnsi="Times New Roman" w:cs="Times New Roman"/>
        </w:rPr>
        <w:t>. Typical processing steps are summarized in Figure 1. B-mode (raw) images of the vessels filled with microbubble of low concentration are acquired at a very high frame rate (typically 1000 frames per second). Raw images may be filtered to retain microbubble signals by removing tissue motion and background signals. Then the bubbles are localized whose center are tracked frame by frame. By interpolating all the tracks retrieved from each image and accumulating them to the same image grid of fine pixel size and counting the number of tracks passing through each pixel, a super-resolved vasculature image is reconstructed (Figure 2).</w:t>
      </w:r>
    </w:p>
    <w:p w14:paraId="1C362AB7" w14:textId="77777777" w:rsidR="004A71FF" w:rsidRPr="00547E59" w:rsidRDefault="004A71FF" w:rsidP="004A71FF">
      <w:pPr>
        <w:jc w:val="center"/>
        <w:rPr>
          <w:rFonts w:ascii="Times New Roman" w:hAnsi="Times New Roman" w:cs="Times New Roman"/>
        </w:rPr>
      </w:pPr>
      <w:r w:rsidRPr="00547E59">
        <w:rPr>
          <w:rFonts w:ascii="Times New Roman" w:hAnsi="Times New Roman" w:cs="Times New Roman"/>
          <w:noProof/>
        </w:rPr>
        <w:drawing>
          <wp:inline distT="0" distB="0" distL="0" distR="0" wp14:anchorId="0CC6C308" wp14:editId="5465E39D">
            <wp:extent cx="4418381" cy="2106914"/>
            <wp:effectExtent l="0" t="0" r="1270" b="8255"/>
            <wp:docPr id="389711951" name="图片 38971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4638" cy="2114666"/>
                    </a:xfrm>
                    <a:prstGeom prst="rect">
                      <a:avLst/>
                    </a:prstGeom>
                  </pic:spPr>
                </pic:pic>
              </a:graphicData>
            </a:graphic>
          </wp:inline>
        </w:drawing>
      </w:r>
    </w:p>
    <w:p w14:paraId="65118193" w14:textId="4D717EE1" w:rsidR="004A71FF" w:rsidRPr="00547E59" w:rsidRDefault="004A71FF" w:rsidP="004A71FF">
      <w:pPr>
        <w:jc w:val="center"/>
        <w:rPr>
          <w:rFonts w:ascii="Times New Roman" w:hAnsi="Times New Roman" w:cs="Times New Roman"/>
        </w:rPr>
      </w:pPr>
      <w:r w:rsidRPr="00547E59">
        <w:rPr>
          <w:rFonts w:ascii="Times New Roman" w:hAnsi="Times New Roman" w:cs="Times New Roman"/>
        </w:rPr>
        <w:t>Figure 1 ULM processing steps [1]</w:t>
      </w:r>
    </w:p>
    <w:p w14:paraId="6BA4CF19" w14:textId="77777777" w:rsidR="004A71FF" w:rsidRPr="00547E59" w:rsidRDefault="004A71FF" w:rsidP="004A71FF">
      <w:pPr>
        <w:jc w:val="center"/>
        <w:rPr>
          <w:rFonts w:ascii="Times New Roman" w:hAnsi="Times New Roman" w:cs="Times New Roman"/>
        </w:rPr>
      </w:pPr>
      <w:r w:rsidRPr="00547E59">
        <w:rPr>
          <w:rFonts w:ascii="Times New Roman" w:hAnsi="Times New Roman" w:cs="Times New Roman"/>
          <w:noProof/>
        </w:rPr>
        <w:drawing>
          <wp:inline distT="0" distB="0" distL="0" distR="0" wp14:anchorId="42C2453B" wp14:editId="4E7AFCD0">
            <wp:extent cx="3488715" cy="2260397"/>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47" b="1239"/>
                    <a:stretch/>
                  </pic:blipFill>
                  <pic:spPr bwMode="auto">
                    <a:xfrm>
                      <a:off x="0" y="0"/>
                      <a:ext cx="3507412" cy="2272511"/>
                    </a:xfrm>
                    <a:prstGeom prst="rect">
                      <a:avLst/>
                    </a:prstGeom>
                    <a:ln>
                      <a:noFill/>
                    </a:ln>
                    <a:extLst>
                      <a:ext uri="{53640926-AAD7-44D8-BBD7-CCE9431645EC}">
                        <a14:shadowObscured xmlns:a14="http://schemas.microsoft.com/office/drawing/2010/main"/>
                      </a:ext>
                    </a:extLst>
                  </pic:spPr>
                </pic:pic>
              </a:graphicData>
            </a:graphic>
          </wp:inline>
        </w:drawing>
      </w:r>
    </w:p>
    <w:p w14:paraId="2CA9E519" w14:textId="0036C91D" w:rsidR="004A71FF" w:rsidRPr="00547E59" w:rsidRDefault="004A71FF" w:rsidP="004A71FF">
      <w:pPr>
        <w:jc w:val="center"/>
        <w:rPr>
          <w:rFonts w:ascii="Times New Roman" w:hAnsi="Times New Roman" w:cs="Times New Roman"/>
        </w:rPr>
      </w:pPr>
      <w:r w:rsidRPr="00547E59">
        <w:rPr>
          <w:rFonts w:ascii="Times New Roman" w:hAnsi="Times New Roman" w:cs="Times New Roman"/>
        </w:rPr>
        <w:t>Figure 2 ULM of the living rat brain [1]</w:t>
      </w:r>
    </w:p>
    <w:p w14:paraId="18C9B460" w14:textId="0BAE4835" w:rsidR="00E46E51" w:rsidRPr="00547E59" w:rsidRDefault="00B34D1B" w:rsidP="004A71FF">
      <w:pPr>
        <w:rPr>
          <w:rFonts w:ascii="Times New Roman" w:hAnsi="Times New Roman" w:cs="Times New Roman"/>
        </w:rPr>
      </w:pPr>
      <w:r>
        <w:rPr>
          <w:rFonts w:ascii="Times New Roman" w:hAnsi="Times New Roman" w:cs="Times New Roman" w:hint="eastAsia"/>
        </w:rPr>
        <w:t>O</w:t>
      </w:r>
      <w:r w:rsidR="004A71FF" w:rsidRPr="00547E59">
        <w:rPr>
          <w:rFonts w:ascii="Times New Roman" w:hAnsi="Times New Roman" w:cs="Times New Roman"/>
        </w:rPr>
        <w:t>ne may notice</w:t>
      </w:r>
      <w:r>
        <w:rPr>
          <w:rFonts w:ascii="Times New Roman" w:hAnsi="Times New Roman" w:cs="Times New Roman" w:hint="eastAsia"/>
        </w:rPr>
        <w:t xml:space="preserve"> that</w:t>
      </w:r>
      <w:r w:rsidR="004A71FF" w:rsidRPr="00547E59">
        <w:rPr>
          <w:rFonts w:ascii="Times New Roman" w:hAnsi="Times New Roman" w:cs="Times New Roman"/>
        </w:rPr>
        <w:t xml:space="preserve">, in ULM, the images need to be acquired at a very high frame rate, imposing high requirement to the ultrasound hardware. In this project, we will implement an interpolation method that will ease this requirement on high frame rate [2]. </w:t>
      </w:r>
      <w:r w:rsidR="005714AD" w:rsidRPr="00547E59">
        <w:rPr>
          <w:rFonts w:ascii="Times New Roman" w:hAnsi="Times New Roman" w:cs="Times New Roman"/>
        </w:rPr>
        <w:t xml:space="preserve">Given the dataset acquired at </w:t>
      </w:r>
      <w:r w:rsidR="004A71FF" w:rsidRPr="00547E59">
        <w:rPr>
          <w:rFonts w:ascii="Times New Roman" w:hAnsi="Times New Roman" w:cs="Times New Roman"/>
        </w:rPr>
        <w:t>1000 Hz frame rate. You will first down sample</w:t>
      </w:r>
      <w:r w:rsidR="003102EB">
        <w:rPr>
          <w:rFonts w:ascii="Times New Roman" w:hAnsi="Times New Roman" w:cs="Times New Roman" w:hint="eastAsia"/>
        </w:rPr>
        <w:t xml:space="preserve"> (DS)</w:t>
      </w:r>
      <w:r w:rsidR="004A71FF" w:rsidRPr="00547E59">
        <w:rPr>
          <w:rFonts w:ascii="Times New Roman" w:hAnsi="Times New Roman" w:cs="Times New Roman"/>
        </w:rPr>
        <w:t xml:space="preserve"> the frame rate by a factor of DS=2 (500 Hz), DS </w:t>
      </w:r>
      <w:r w:rsidR="004A71FF" w:rsidRPr="00547E59">
        <w:rPr>
          <w:rFonts w:ascii="Times New Roman" w:hAnsi="Times New Roman" w:cs="Times New Roman"/>
        </w:rPr>
        <w:lastRenderedPageBreak/>
        <w:t>=4 (250 Hz), DS=10 (100 Hz), and</w:t>
      </w:r>
      <w:r w:rsidR="005714AD" w:rsidRPr="00547E59">
        <w:rPr>
          <w:rFonts w:ascii="Times New Roman" w:hAnsi="Times New Roman" w:cs="Times New Roman"/>
        </w:rPr>
        <w:t xml:space="preserve"> implement the radial basis function</w:t>
      </w:r>
      <w:r w:rsidR="006F1A58" w:rsidRPr="00547E59">
        <w:rPr>
          <w:rFonts w:ascii="Times New Roman" w:hAnsi="Times New Roman" w:cs="Times New Roman"/>
        </w:rPr>
        <w:t xml:space="preserve"> (RBF)</w:t>
      </w:r>
      <w:r w:rsidR="005714AD" w:rsidRPr="00547E59">
        <w:rPr>
          <w:rFonts w:ascii="Times New Roman" w:hAnsi="Times New Roman" w:cs="Times New Roman"/>
        </w:rPr>
        <w:t xml:space="preserve"> 2D interpolation to </w:t>
      </w:r>
      <w:proofErr w:type="spellStart"/>
      <w:r w:rsidR="005714AD" w:rsidRPr="00547E59">
        <w:rPr>
          <w:rFonts w:ascii="Times New Roman" w:hAnsi="Times New Roman" w:cs="Times New Roman"/>
        </w:rPr>
        <w:t>upsample</w:t>
      </w:r>
      <w:proofErr w:type="spellEnd"/>
      <w:r w:rsidR="005714AD" w:rsidRPr="00547E59">
        <w:rPr>
          <w:rFonts w:ascii="Times New Roman" w:hAnsi="Times New Roman" w:cs="Times New Roman"/>
        </w:rPr>
        <w:t xml:space="preserve"> the data</w:t>
      </w:r>
      <w:r w:rsidR="004A71FF" w:rsidRPr="00547E59">
        <w:rPr>
          <w:rFonts w:ascii="Times New Roman" w:hAnsi="Times New Roman" w:cs="Times New Roman"/>
        </w:rPr>
        <w:t>set</w:t>
      </w:r>
      <w:r w:rsidR="005714AD" w:rsidRPr="00547E59">
        <w:rPr>
          <w:rFonts w:ascii="Times New Roman" w:hAnsi="Times New Roman" w:cs="Times New Roman"/>
        </w:rPr>
        <w:t xml:space="preserve"> to 1000 Hz frame rate and compare the reconstructed ULM images to that from the </w:t>
      </w:r>
      <w:r>
        <w:rPr>
          <w:rFonts w:ascii="Times New Roman" w:hAnsi="Times New Roman" w:cs="Times New Roman" w:hint="eastAsia"/>
        </w:rPr>
        <w:t xml:space="preserve">provided </w:t>
      </w:r>
      <w:r w:rsidR="005714AD" w:rsidRPr="00547E59">
        <w:rPr>
          <w:rFonts w:ascii="Times New Roman" w:hAnsi="Times New Roman" w:cs="Times New Roman"/>
        </w:rPr>
        <w:t>dataset acquired at 1000 Hz.</w:t>
      </w:r>
      <w:r w:rsidR="00715F0A" w:rsidRPr="00547E59">
        <w:rPr>
          <w:rFonts w:ascii="Times New Roman" w:hAnsi="Times New Roman" w:cs="Times New Roman"/>
        </w:rPr>
        <w:t xml:space="preserve"> The steps</w:t>
      </w:r>
      <w:r w:rsidR="00D95674" w:rsidRPr="00547E59">
        <w:rPr>
          <w:rFonts w:ascii="Times New Roman" w:hAnsi="Times New Roman" w:cs="Times New Roman"/>
        </w:rPr>
        <w:t xml:space="preserve"> in </w:t>
      </w:r>
      <w:r w:rsidR="00A9069D" w:rsidRPr="00547E59">
        <w:rPr>
          <w:rFonts w:ascii="Times New Roman" w:hAnsi="Times New Roman" w:cs="Times New Roman"/>
        </w:rPr>
        <w:t>RBF</w:t>
      </w:r>
      <w:r w:rsidR="00D95674" w:rsidRPr="00547E59">
        <w:rPr>
          <w:rFonts w:ascii="Times New Roman" w:hAnsi="Times New Roman" w:cs="Times New Roman"/>
        </w:rPr>
        <w:t xml:space="preserve"> 2D interpolation</w:t>
      </w:r>
      <w:r w:rsidR="00C924C0" w:rsidRPr="00547E59">
        <w:rPr>
          <w:rFonts w:ascii="Times New Roman" w:hAnsi="Times New Roman" w:cs="Times New Roman"/>
        </w:rPr>
        <w:t xml:space="preserve"> have been detailed in Ref [2] </w:t>
      </w:r>
      <w:r w:rsidR="00E30578" w:rsidRPr="00547E59">
        <w:rPr>
          <w:rFonts w:ascii="Times New Roman" w:hAnsi="Times New Roman" w:cs="Times New Roman"/>
        </w:rPr>
        <w:t xml:space="preserve">Sec II </w:t>
      </w:r>
      <w:r w:rsidR="00C924C0" w:rsidRPr="00547E59">
        <w:rPr>
          <w:rFonts w:ascii="Times New Roman" w:hAnsi="Times New Roman" w:cs="Times New Roman"/>
        </w:rPr>
        <w:t>and Ref [</w:t>
      </w:r>
      <w:r w:rsidR="00DB680A" w:rsidRPr="00547E59">
        <w:rPr>
          <w:rFonts w:ascii="Times New Roman" w:hAnsi="Times New Roman" w:cs="Times New Roman"/>
        </w:rPr>
        <w:t>3</w:t>
      </w:r>
      <w:r w:rsidR="00C924C0" w:rsidRPr="00547E59">
        <w:rPr>
          <w:rFonts w:ascii="Times New Roman" w:hAnsi="Times New Roman" w:cs="Times New Roman"/>
        </w:rPr>
        <w:t>]</w:t>
      </w:r>
      <w:r w:rsidR="00DB680A" w:rsidRPr="00547E59">
        <w:rPr>
          <w:rFonts w:ascii="Times New Roman" w:hAnsi="Times New Roman" w:cs="Times New Roman"/>
        </w:rPr>
        <w:t xml:space="preserve"> </w:t>
      </w:r>
      <w:r w:rsidR="00E30578" w:rsidRPr="00547E59">
        <w:rPr>
          <w:rFonts w:ascii="Times New Roman" w:hAnsi="Times New Roman" w:cs="Times New Roman"/>
        </w:rPr>
        <w:t>Sec II</w:t>
      </w:r>
      <w:r w:rsidR="00DB680A" w:rsidRPr="00547E59">
        <w:rPr>
          <w:rFonts w:ascii="Times New Roman" w:hAnsi="Times New Roman" w:cs="Times New Roman"/>
        </w:rPr>
        <w:t xml:space="preserve"> and</w:t>
      </w:r>
      <w:r w:rsidR="00715F0A" w:rsidRPr="00547E59">
        <w:rPr>
          <w:rFonts w:ascii="Times New Roman" w:hAnsi="Times New Roman" w:cs="Times New Roman"/>
        </w:rPr>
        <w:t xml:space="preserve"> </w:t>
      </w:r>
      <w:r w:rsidR="00D95674" w:rsidRPr="00547E59">
        <w:rPr>
          <w:rFonts w:ascii="Times New Roman" w:hAnsi="Times New Roman" w:cs="Times New Roman"/>
        </w:rPr>
        <w:t xml:space="preserve">are </w:t>
      </w:r>
      <w:r w:rsidR="00DB680A" w:rsidRPr="00547E59">
        <w:rPr>
          <w:rFonts w:ascii="Times New Roman" w:hAnsi="Times New Roman" w:cs="Times New Roman"/>
        </w:rPr>
        <w:t xml:space="preserve">briefly summarized </w:t>
      </w:r>
      <w:r w:rsidR="00D95674" w:rsidRPr="00547E59">
        <w:rPr>
          <w:rFonts w:ascii="Times New Roman" w:hAnsi="Times New Roman" w:cs="Times New Roman"/>
        </w:rPr>
        <w:t>as follows:</w:t>
      </w:r>
    </w:p>
    <w:p w14:paraId="1690BAF5" w14:textId="12CADEEB" w:rsidR="00547E59" w:rsidRPr="00547E59" w:rsidRDefault="00547E59" w:rsidP="000F2528">
      <w:pPr>
        <w:pStyle w:val="a3"/>
        <w:numPr>
          <w:ilvl w:val="0"/>
          <w:numId w:val="1"/>
        </w:numPr>
        <w:rPr>
          <w:rFonts w:ascii="Times New Roman" w:hAnsi="Times New Roman" w:cs="Times New Roman"/>
        </w:rPr>
      </w:pPr>
      <w:r w:rsidRPr="00547E59">
        <w:rPr>
          <w:rFonts w:ascii="Times New Roman" w:hAnsi="Times New Roman" w:cs="Times New Roman"/>
        </w:rPr>
        <w:t xml:space="preserve">Construct the RBFs matrix </w:t>
      </w:r>
      <m:oMath>
        <m:r>
          <m:rPr>
            <m:sty m:val="bi"/>
          </m:rPr>
          <w:rPr>
            <w:rFonts w:ascii="Cambria Math" w:hAnsi="Cambria Math" w:cs="Times New Roman"/>
          </w:rPr>
          <m:t>∅</m:t>
        </m:r>
      </m:oMath>
      <w:r>
        <w:rPr>
          <w:rFonts w:ascii="Times New Roman" w:hAnsi="Times New Roman" w:cs="Times New Roman" w:hint="eastAsia"/>
          <w:b/>
          <w:bCs/>
        </w:rPr>
        <w:t xml:space="preserve"> </w:t>
      </w:r>
      <w:r w:rsidRPr="00547E59">
        <w:rPr>
          <w:rFonts w:ascii="Times New Roman" w:hAnsi="Times New Roman" w:cs="Times New Roman" w:hint="eastAsia"/>
        </w:rPr>
        <w:t xml:space="preserve">and form the vectorized image </w:t>
      </w:r>
      <w:r w:rsidRPr="00547E59">
        <w:rPr>
          <w:rFonts w:ascii="Times New Roman" w:hAnsi="Times New Roman" w:cs="Times New Roman"/>
        </w:rPr>
        <w:t>intensity</w:t>
      </w:r>
      <w:r w:rsidRPr="00547E59">
        <w:rPr>
          <w:rFonts w:ascii="Times New Roman" w:hAnsi="Times New Roman" w:cs="Times New Roman" w:hint="eastAsia"/>
        </w:rPr>
        <w:t xml:space="preserve"> data</w:t>
      </w:r>
      <w:r>
        <w:rPr>
          <w:rFonts w:ascii="Times New Roman" w:hAnsi="Times New Roman" w:cs="Times New Roman" w:hint="eastAsia"/>
          <w:b/>
          <w:bCs/>
        </w:rPr>
        <w:t xml:space="preserve"> F </w:t>
      </w:r>
      <w:r w:rsidRPr="00547E59">
        <w:rPr>
          <w:rFonts w:ascii="Times New Roman" w:hAnsi="Times New Roman" w:cs="Times New Roman" w:hint="eastAsia"/>
        </w:rPr>
        <w:t xml:space="preserve">with the </w:t>
      </w:r>
      <w:r w:rsidRPr="00547E59">
        <w:rPr>
          <w:rFonts w:ascii="Times New Roman" w:hAnsi="Times New Roman" w:cs="Times New Roman"/>
        </w:rPr>
        <w:t>down sampled</w:t>
      </w:r>
      <w:r w:rsidRPr="00547E59">
        <w:rPr>
          <w:rFonts w:ascii="Times New Roman" w:hAnsi="Times New Roman" w:cs="Times New Roman" w:hint="eastAsia"/>
        </w:rPr>
        <w:t xml:space="preserve"> data</w:t>
      </w:r>
      <w:r>
        <w:rPr>
          <w:rFonts w:ascii="Times New Roman" w:hAnsi="Times New Roman" w:cs="Times New Roman" w:hint="eastAsia"/>
        </w:rPr>
        <w:t>, then the interpolation coefficients</w:t>
      </w:r>
      <w:r w:rsidR="00C06A25">
        <w:rPr>
          <w:rFonts w:ascii="Times New Roman" w:hAnsi="Times New Roman" w:cs="Times New Roman" w:hint="eastAsia"/>
        </w:rPr>
        <w:t xml:space="preserve"> vector </w:t>
      </w:r>
      <w:r w:rsidR="00C06A25" w:rsidRPr="00C06A25">
        <w:rPr>
          <w:rFonts w:ascii="Times New Roman" w:hAnsi="Times New Roman" w:cs="Times New Roman" w:hint="eastAsia"/>
          <w:b/>
          <w:bCs/>
        </w:rPr>
        <w:t>B</w:t>
      </w:r>
      <w:r>
        <w:rPr>
          <w:rFonts w:ascii="Times New Roman" w:hAnsi="Times New Roman" w:cs="Times New Roman" w:hint="eastAsia"/>
        </w:rPr>
        <w:t xml:space="preserve"> can be found according to Eq (5) in </w:t>
      </w:r>
      <w:proofErr w:type="gramStart"/>
      <w:r>
        <w:rPr>
          <w:rFonts w:ascii="Times New Roman" w:hAnsi="Times New Roman" w:cs="Times New Roman" w:hint="eastAsia"/>
        </w:rPr>
        <w:t>Ref[</w:t>
      </w:r>
      <w:proofErr w:type="gramEnd"/>
      <w:r>
        <w:rPr>
          <w:rFonts w:ascii="Times New Roman" w:hAnsi="Times New Roman" w:cs="Times New Roman" w:hint="eastAsia"/>
        </w:rPr>
        <w:t>2]</w:t>
      </w:r>
      <w:r w:rsidR="00C06A25">
        <w:rPr>
          <w:rFonts w:ascii="Times New Roman" w:hAnsi="Times New Roman" w:cs="Times New Roman" w:hint="eastAsia"/>
        </w:rPr>
        <w:t>.</w:t>
      </w:r>
      <w:r w:rsidR="003102EB">
        <w:rPr>
          <w:rFonts w:ascii="Times New Roman" w:hAnsi="Times New Roman" w:cs="Times New Roman" w:hint="eastAsia"/>
        </w:rPr>
        <w:t xml:space="preserve"> You may use either </w:t>
      </w:r>
      <w:r w:rsidR="003102EB" w:rsidRPr="003102EB">
        <w:rPr>
          <w:rFonts w:ascii="Times New Roman" w:hAnsi="Times New Roman" w:cs="Times New Roman"/>
        </w:rPr>
        <w:t>Multiquadric</w:t>
      </w:r>
      <w:r w:rsidR="003102EB">
        <w:rPr>
          <w:rFonts w:ascii="Times New Roman" w:hAnsi="Times New Roman" w:cs="Times New Roman" w:hint="eastAsia"/>
        </w:rPr>
        <w:t xml:space="preserve"> (MQ) or Gaussian (GA) functions as RBFs.</w:t>
      </w:r>
    </w:p>
    <w:p w14:paraId="2A9FF6E4" w14:textId="1442A422" w:rsidR="00547E59" w:rsidRDefault="00C06A25" w:rsidP="000F2528">
      <w:pPr>
        <w:pStyle w:val="a3"/>
        <w:numPr>
          <w:ilvl w:val="0"/>
          <w:numId w:val="1"/>
        </w:numPr>
        <w:rPr>
          <w:rFonts w:ascii="Times New Roman" w:hAnsi="Times New Roman" w:cs="Times New Roman"/>
        </w:rPr>
      </w:pPr>
      <w:r>
        <w:rPr>
          <w:rFonts w:ascii="Times New Roman" w:hAnsi="Times New Roman" w:cs="Times New Roman" w:hint="eastAsia"/>
        </w:rPr>
        <w:t xml:space="preserve">Given </w:t>
      </w:r>
      <w:r w:rsidRPr="00C06A25">
        <w:rPr>
          <w:rFonts w:ascii="Times New Roman" w:hAnsi="Times New Roman" w:cs="Times New Roman" w:hint="eastAsia"/>
          <w:b/>
          <w:bCs/>
        </w:rPr>
        <w:t>B</w:t>
      </w:r>
      <w:r>
        <w:rPr>
          <w:rFonts w:ascii="Times New Roman" w:hAnsi="Times New Roman" w:cs="Times New Roman" w:hint="eastAsia"/>
        </w:rPr>
        <w:t xml:space="preserve">, construct a new RBFs matrix </w:t>
      </w:r>
      <w:r w:rsidRPr="00C06A25">
        <w:rPr>
          <w:rFonts w:ascii="Times New Roman" w:hAnsi="Times New Roman" w:cs="Times New Roman" w:hint="eastAsia"/>
          <w:b/>
          <w:bCs/>
        </w:rPr>
        <w:t>H</w:t>
      </w:r>
      <w:r>
        <w:rPr>
          <w:rFonts w:ascii="Times New Roman" w:hAnsi="Times New Roman" w:cs="Times New Roman" w:hint="eastAsia"/>
        </w:rPr>
        <w:t xml:space="preserve"> for interpolation and apply Eq (6) to </w:t>
      </w:r>
      <w:proofErr w:type="spellStart"/>
      <w:r>
        <w:rPr>
          <w:rFonts w:ascii="Times New Roman" w:hAnsi="Times New Roman" w:cs="Times New Roman" w:hint="eastAsia"/>
        </w:rPr>
        <w:t>upsample</w:t>
      </w:r>
      <w:proofErr w:type="spellEnd"/>
      <w:r>
        <w:rPr>
          <w:rFonts w:ascii="Times New Roman" w:hAnsi="Times New Roman" w:cs="Times New Roman" w:hint="eastAsia"/>
        </w:rPr>
        <w:t xml:space="preserve"> the dataset to a frame rate of 1000 Hz</w:t>
      </w:r>
      <w:r w:rsidR="00AA2496">
        <w:rPr>
          <w:rFonts w:ascii="Times New Roman" w:hAnsi="Times New Roman" w:cs="Times New Roman" w:hint="eastAsia"/>
        </w:rPr>
        <w:t xml:space="preserve">, resulting </w:t>
      </w:r>
      <w:r w:rsidR="00AA2496" w:rsidRPr="00AA2496">
        <w:rPr>
          <w:rFonts w:ascii="Times New Roman" w:hAnsi="Times New Roman" w:cs="Times New Roman" w:hint="eastAsia"/>
          <w:b/>
          <w:bCs/>
        </w:rPr>
        <w:t>F</w:t>
      </w:r>
      <w:r w:rsidR="00AA2496" w:rsidRPr="00AA2496">
        <w:rPr>
          <w:rFonts w:ascii="Times New Roman" w:hAnsi="Times New Roman" w:cs="Times New Roman" w:hint="eastAsia"/>
          <w:vertAlign w:val="subscript"/>
        </w:rPr>
        <w:t>est</w:t>
      </w:r>
      <w:r>
        <w:rPr>
          <w:rFonts w:ascii="Times New Roman" w:hAnsi="Times New Roman" w:cs="Times New Roman" w:hint="eastAsia"/>
        </w:rPr>
        <w:t>.</w:t>
      </w:r>
      <w:r w:rsidR="00B34D1B">
        <w:rPr>
          <w:rFonts w:ascii="Times New Roman" w:hAnsi="Times New Roman" w:cs="Times New Roman" w:hint="eastAsia"/>
        </w:rPr>
        <w:t xml:space="preserve"> Note that the dimension of </w:t>
      </w:r>
      <w:r w:rsidR="00B34D1B" w:rsidRPr="00C06A25">
        <w:rPr>
          <w:rFonts w:ascii="Times New Roman" w:hAnsi="Times New Roman" w:cs="Times New Roman" w:hint="eastAsia"/>
          <w:b/>
          <w:bCs/>
        </w:rPr>
        <w:t>H</w:t>
      </w:r>
      <w:r w:rsidR="00B34D1B">
        <w:rPr>
          <w:rFonts w:ascii="Times New Roman" w:hAnsi="Times New Roman" w:cs="Times New Roman" w:hint="eastAsia"/>
        </w:rPr>
        <w:t xml:space="preserve"> needs to meet the requirement for </w:t>
      </w:r>
      <w:proofErr w:type="spellStart"/>
      <w:r w:rsidR="00B34D1B">
        <w:rPr>
          <w:rFonts w:ascii="Times New Roman" w:hAnsi="Times New Roman" w:cs="Times New Roman" w:hint="eastAsia"/>
        </w:rPr>
        <w:t>upsampling</w:t>
      </w:r>
      <w:proofErr w:type="spellEnd"/>
      <w:r w:rsidR="00B34D1B">
        <w:rPr>
          <w:rFonts w:ascii="Times New Roman" w:hAnsi="Times New Roman" w:cs="Times New Roman" w:hint="eastAsia"/>
        </w:rPr>
        <w:t xml:space="preserve"> the dataset to 1000 Hz frame rate.</w:t>
      </w:r>
    </w:p>
    <w:p w14:paraId="7B90B5AC" w14:textId="57880DE9" w:rsidR="00C06A25" w:rsidRDefault="00C06A25" w:rsidP="00C06A25">
      <w:pPr>
        <w:rPr>
          <w:rFonts w:ascii="Times New Roman" w:hAnsi="Times New Roman" w:cs="Times New Roman"/>
        </w:rPr>
      </w:pPr>
      <w:r>
        <w:rPr>
          <w:rFonts w:ascii="Times New Roman" w:hAnsi="Times New Roman" w:cs="Times New Roman" w:hint="eastAsia"/>
        </w:rPr>
        <w:t>After that, apply the</w:t>
      </w:r>
      <w:r w:rsidRPr="00C06A25">
        <w:rPr>
          <w:rFonts w:ascii="Times New Roman" w:hAnsi="Times New Roman" w:cs="Times New Roman"/>
        </w:rPr>
        <w:t xml:space="preserve"> </w:t>
      </w:r>
      <w:r w:rsidRPr="00547E59">
        <w:rPr>
          <w:rFonts w:ascii="Times New Roman" w:hAnsi="Times New Roman" w:cs="Times New Roman"/>
        </w:rPr>
        <w:t>provide</w:t>
      </w:r>
      <w:r w:rsidR="00EF33E7">
        <w:rPr>
          <w:rFonts w:ascii="Times New Roman" w:hAnsi="Times New Roman" w:cs="Times New Roman" w:hint="eastAsia"/>
        </w:rPr>
        <w:t>d</w:t>
      </w:r>
      <w:r w:rsidRPr="00547E59">
        <w:rPr>
          <w:rFonts w:ascii="Times New Roman" w:hAnsi="Times New Roman" w:cs="Times New Roman"/>
        </w:rPr>
        <w:t xml:space="preserve"> example code for</w:t>
      </w:r>
      <w:r>
        <w:rPr>
          <w:rFonts w:ascii="Times New Roman" w:hAnsi="Times New Roman" w:cs="Times New Roman" w:hint="eastAsia"/>
        </w:rPr>
        <w:t xml:space="preserve"> ULM</w:t>
      </w:r>
      <w:r w:rsidRPr="00547E59">
        <w:rPr>
          <w:rFonts w:ascii="Times New Roman" w:hAnsi="Times New Roman" w:cs="Times New Roman"/>
        </w:rPr>
        <w:t xml:space="preserve"> image reconstruction (use the default parameters for image reconstruction)</w:t>
      </w:r>
      <w:r w:rsidR="00EF33E7">
        <w:rPr>
          <w:rFonts w:ascii="Times New Roman" w:hAnsi="Times New Roman" w:cs="Times New Roman" w:hint="eastAsia"/>
        </w:rPr>
        <w:t xml:space="preserve"> as the </w:t>
      </w:r>
      <w:r w:rsidR="00EA2EF5">
        <w:rPr>
          <w:rFonts w:ascii="Times New Roman" w:hAnsi="Times New Roman" w:cs="Times New Roman" w:hint="eastAsia"/>
        </w:rPr>
        <w:t>following</w:t>
      </w:r>
      <w:r w:rsidR="00EF33E7">
        <w:rPr>
          <w:rFonts w:ascii="Times New Roman" w:hAnsi="Times New Roman" w:cs="Times New Roman" w:hint="eastAsia"/>
        </w:rPr>
        <w:t xml:space="preserve"> steps are the same </w:t>
      </w:r>
      <w:r w:rsidR="00EA2EF5">
        <w:rPr>
          <w:rFonts w:ascii="Times New Roman" w:hAnsi="Times New Roman" w:cs="Times New Roman" w:hint="eastAsia"/>
        </w:rPr>
        <w:t>in</w:t>
      </w:r>
      <w:r w:rsidR="00EF33E7">
        <w:rPr>
          <w:rFonts w:ascii="Times New Roman" w:hAnsi="Times New Roman" w:cs="Times New Roman" w:hint="eastAsia"/>
        </w:rPr>
        <w:t xml:space="preserve"> ULM and TEULM</w:t>
      </w:r>
      <w:r>
        <w:rPr>
          <w:rFonts w:ascii="Times New Roman" w:hAnsi="Times New Roman" w:cs="Times New Roman" w:hint="eastAsia"/>
        </w:rPr>
        <w:t>. You need to compare the images reconstructed using ULM and TEULM for each down sampled dataset, i.e., ULM-500 Hz vs TEULM-1000 Hz (interpolated using the dataset-500 Hz), ULM-250 Hz vs TEULM-1000 Hz (interpolated using the dataset-250 Hz) and ULM-100 Hz vs TEULM-1000 Hz (interpolated using the dataset-100 Hz) (see Fig 3 for the expected comparison of the images).</w:t>
      </w:r>
    </w:p>
    <w:p w14:paraId="6DDA8AE5" w14:textId="33AFDF31" w:rsidR="00985EFD" w:rsidRDefault="00985EFD" w:rsidP="00C06A25">
      <w:pPr>
        <w:rPr>
          <w:rFonts w:ascii="Times New Roman" w:hAnsi="Times New Roman" w:cs="Times New Roman"/>
        </w:rPr>
      </w:pPr>
      <w:r>
        <w:rPr>
          <w:noProof/>
        </w:rPr>
        <w:drawing>
          <wp:inline distT="0" distB="0" distL="0" distR="0" wp14:anchorId="7D122799" wp14:editId="3BC4E725">
            <wp:extent cx="5486400" cy="993140"/>
            <wp:effectExtent l="0" t="0" r="0" b="0"/>
            <wp:docPr id="958482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82460" name=""/>
                    <pic:cNvPicPr/>
                  </pic:nvPicPr>
                  <pic:blipFill>
                    <a:blip r:embed="rId9"/>
                    <a:stretch>
                      <a:fillRect/>
                    </a:stretch>
                  </pic:blipFill>
                  <pic:spPr>
                    <a:xfrm>
                      <a:off x="0" y="0"/>
                      <a:ext cx="5486400" cy="993140"/>
                    </a:xfrm>
                    <a:prstGeom prst="rect">
                      <a:avLst/>
                    </a:prstGeom>
                  </pic:spPr>
                </pic:pic>
              </a:graphicData>
            </a:graphic>
          </wp:inline>
        </w:drawing>
      </w:r>
    </w:p>
    <w:p w14:paraId="4D8492E2" w14:textId="6394070F" w:rsidR="00985EFD" w:rsidRDefault="00985EFD" w:rsidP="00985EFD">
      <w:pPr>
        <w:jc w:val="center"/>
        <w:rPr>
          <w:rFonts w:ascii="Times New Roman" w:hAnsi="Times New Roman" w:cs="Times New Roman"/>
        </w:rPr>
      </w:pPr>
      <w:r>
        <w:rPr>
          <w:rFonts w:ascii="Times New Roman" w:hAnsi="Times New Roman" w:cs="Times New Roman" w:hint="eastAsia"/>
        </w:rPr>
        <w:t>Fig. 3</w:t>
      </w:r>
      <w:r w:rsidR="003646CD">
        <w:rPr>
          <w:rFonts w:ascii="Times New Roman" w:hAnsi="Times New Roman" w:cs="Times New Roman" w:hint="eastAsia"/>
        </w:rPr>
        <w:t xml:space="preserve"> [2]</w:t>
      </w:r>
    </w:p>
    <w:p w14:paraId="24FFCC20" w14:textId="1144A482" w:rsidR="00D95674" w:rsidRPr="00547E59" w:rsidRDefault="006B4976" w:rsidP="003102EB">
      <w:pPr>
        <w:pStyle w:val="a3"/>
        <w:numPr>
          <w:ilvl w:val="0"/>
          <w:numId w:val="1"/>
        </w:numPr>
        <w:rPr>
          <w:rFonts w:ascii="Times New Roman" w:hAnsi="Times New Roman" w:cs="Times New Roman"/>
        </w:rPr>
      </w:pPr>
      <w:r w:rsidRPr="00547E59">
        <w:rPr>
          <w:rFonts w:ascii="Times New Roman" w:hAnsi="Times New Roman" w:cs="Times New Roman"/>
        </w:rPr>
        <w:t xml:space="preserve">Compute </w:t>
      </w:r>
      <w:r w:rsidR="003102EB">
        <w:rPr>
          <w:rFonts w:ascii="Times New Roman" w:hAnsi="Times New Roman" w:cs="Times New Roman" w:hint="eastAsia"/>
        </w:rPr>
        <w:t xml:space="preserve">and </w:t>
      </w:r>
      <w:r w:rsidR="003102EB">
        <w:rPr>
          <w:rFonts w:ascii="Times New Roman" w:hAnsi="Times New Roman" w:cs="Times New Roman"/>
        </w:rPr>
        <w:t>summarize</w:t>
      </w:r>
      <w:r w:rsidR="003102EB">
        <w:rPr>
          <w:rFonts w:ascii="Times New Roman" w:hAnsi="Times New Roman" w:cs="Times New Roman" w:hint="eastAsia"/>
        </w:rPr>
        <w:t xml:space="preserve"> </w:t>
      </w:r>
      <w:r w:rsidR="003E1AD2" w:rsidRPr="00547E59">
        <w:rPr>
          <w:rFonts w:ascii="Times New Roman" w:hAnsi="Times New Roman" w:cs="Times New Roman"/>
        </w:rPr>
        <w:t>Dice score, RMSE</w:t>
      </w:r>
      <w:r w:rsidRPr="00547E59">
        <w:rPr>
          <w:rFonts w:ascii="Times New Roman" w:hAnsi="Times New Roman" w:cs="Times New Roman"/>
        </w:rPr>
        <w:t xml:space="preserve"> as compared to</w:t>
      </w:r>
      <w:r w:rsidR="003102EB">
        <w:rPr>
          <w:rFonts w:ascii="Times New Roman" w:hAnsi="Times New Roman" w:cs="Times New Roman" w:hint="eastAsia"/>
        </w:rPr>
        <w:t xml:space="preserve"> the</w:t>
      </w:r>
      <w:r w:rsidRPr="00547E59">
        <w:rPr>
          <w:rFonts w:ascii="Times New Roman" w:hAnsi="Times New Roman" w:cs="Times New Roman"/>
        </w:rPr>
        <w:t xml:space="preserve"> ULM</w:t>
      </w:r>
      <w:r w:rsidR="003102EB">
        <w:rPr>
          <w:rFonts w:ascii="Times New Roman" w:hAnsi="Times New Roman" w:cs="Times New Roman" w:hint="eastAsia"/>
        </w:rPr>
        <w:t>-</w:t>
      </w:r>
      <w:r w:rsidR="003102EB" w:rsidRPr="00547E59">
        <w:rPr>
          <w:rFonts w:ascii="Times New Roman" w:hAnsi="Times New Roman" w:cs="Times New Roman"/>
        </w:rPr>
        <w:t>1000 Hz</w:t>
      </w:r>
      <w:r w:rsidRPr="00547E59">
        <w:rPr>
          <w:rFonts w:ascii="Times New Roman" w:hAnsi="Times New Roman" w:cs="Times New Roman"/>
        </w:rPr>
        <w:t xml:space="preserve"> image</w:t>
      </w:r>
      <w:r w:rsidR="003102EB">
        <w:rPr>
          <w:rFonts w:ascii="Times New Roman" w:hAnsi="Times New Roman" w:cs="Times New Roman" w:hint="eastAsia"/>
        </w:rPr>
        <w:t xml:space="preserve"> (reference) for different DS. Expected results have been shown in Table V and Fig. 7 of </w:t>
      </w:r>
      <w:proofErr w:type="gramStart"/>
      <w:r w:rsidR="003102EB">
        <w:rPr>
          <w:rFonts w:ascii="Times New Roman" w:hAnsi="Times New Roman" w:cs="Times New Roman" w:hint="eastAsia"/>
        </w:rPr>
        <w:t>Ref.[</w:t>
      </w:r>
      <w:proofErr w:type="gramEnd"/>
      <w:r w:rsidR="003102EB">
        <w:rPr>
          <w:rFonts w:ascii="Times New Roman" w:hAnsi="Times New Roman" w:cs="Times New Roman" w:hint="eastAsia"/>
        </w:rPr>
        <w:t>2].</w:t>
      </w:r>
    </w:p>
    <w:p w14:paraId="5D17C1B6" w14:textId="6C16FD0E" w:rsidR="006A4330" w:rsidRDefault="006A4330" w:rsidP="006A4330">
      <w:pPr>
        <w:pStyle w:val="a3"/>
        <w:numPr>
          <w:ilvl w:val="0"/>
          <w:numId w:val="1"/>
        </w:numPr>
        <w:rPr>
          <w:rFonts w:ascii="Times New Roman" w:hAnsi="Times New Roman" w:cs="Times New Roman"/>
        </w:rPr>
      </w:pPr>
      <w:r>
        <w:rPr>
          <w:rFonts w:ascii="Times New Roman" w:hAnsi="Times New Roman" w:cs="Times New Roman" w:hint="eastAsia"/>
        </w:rPr>
        <w:t>Explore which basis function works better,</w:t>
      </w:r>
      <w:r w:rsidR="00DD0627" w:rsidRPr="00547E59">
        <w:rPr>
          <w:rFonts w:ascii="Times New Roman" w:hAnsi="Times New Roman" w:cs="Times New Roman"/>
        </w:rPr>
        <w:t xml:space="preserve"> MQ</w:t>
      </w:r>
      <w:r>
        <w:rPr>
          <w:rFonts w:ascii="Times New Roman" w:hAnsi="Times New Roman" w:cs="Times New Roman" w:hint="eastAsia"/>
        </w:rPr>
        <w:t>,</w:t>
      </w:r>
      <w:r w:rsidR="00DD0627" w:rsidRPr="00547E59">
        <w:rPr>
          <w:rFonts w:ascii="Times New Roman" w:hAnsi="Times New Roman" w:cs="Times New Roman"/>
        </w:rPr>
        <w:t xml:space="preserve"> </w:t>
      </w:r>
      <w:proofErr w:type="spellStart"/>
      <w:r w:rsidR="00DD0627" w:rsidRPr="00547E59">
        <w:rPr>
          <w:rFonts w:ascii="Times New Roman" w:hAnsi="Times New Roman" w:cs="Times New Roman"/>
        </w:rPr>
        <w:t>Gaussion</w:t>
      </w:r>
      <w:proofErr w:type="spellEnd"/>
      <w:r w:rsidR="00DD0627" w:rsidRPr="00547E59">
        <w:rPr>
          <w:rFonts w:ascii="Times New Roman" w:hAnsi="Times New Roman" w:cs="Times New Roman"/>
        </w:rPr>
        <w:t xml:space="preserve"> </w:t>
      </w:r>
      <w:r>
        <w:rPr>
          <w:rFonts w:ascii="Times New Roman" w:hAnsi="Times New Roman" w:cs="Times New Roman" w:hint="eastAsia"/>
        </w:rPr>
        <w:t>or else. (Bonus)</w:t>
      </w:r>
    </w:p>
    <w:p w14:paraId="018A4EBF" w14:textId="77777777" w:rsidR="006A4330" w:rsidRDefault="006A4330" w:rsidP="006A4330">
      <w:pPr>
        <w:rPr>
          <w:rFonts w:ascii="Times New Roman" w:hAnsi="Times New Roman" w:cs="Times New Roman"/>
        </w:rPr>
      </w:pPr>
    </w:p>
    <w:p w14:paraId="37D48463" w14:textId="45D7C416" w:rsidR="00C06A25" w:rsidRPr="006A4330" w:rsidRDefault="00547E59" w:rsidP="006A4330">
      <w:pPr>
        <w:rPr>
          <w:rFonts w:ascii="Times New Roman" w:hAnsi="Times New Roman" w:cs="Times New Roman"/>
        </w:rPr>
      </w:pPr>
      <w:r w:rsidRPr="006A4330">
        <w:rPr>
          <w:rFonts w:ascii="Times New Roman" w:hAnsi="Times New Roman" w:cs="Times New Roman" w:hint="eastAsia"/>
        </w:rPr>
        <w:t>Note</w:t>
      </w:r>
      <w:r w:rsidR="00C06A25" w:rsidRPr="006A4330">
        <w:rPr>
          <w:rFonts w:ascii="Times New Roman" w:hAnsi="Times New Roman" w:cs="Times New Roman" w:hint="eastAsia"/>
        </w:rPr>
        <w:t>s:</w:t>
      </w:r>
    </w:p>
    <w:p w14:paraId="0456A10A" w14:textId="3FDA9C52" w:rsidR="007E3A01" w:rsidRDefault="00992A3C" w:rsidP="007E3A01">
      <w:pPr>
        <w:rPr>
          <w:rFonts w:ascii="Times New Roman" w:hAnsi="Times New Roman" w:cs="Times New Roman"/>
        </w:rPr>
      </w:pPr>
      <w:r>
        <w:rPr>
          <w:rFonts w:ascii="Times New Roman" w:hAnsi="Times New Roman" w:cs="Times New Roman" w:hint="eastAsia"/>
        </w:rPr>
        <w:t>a)</w:t>
      </w:r>
      <w:r w:rsidR="00287F3E">
        <w:rPr>
          <w:rFonts w:ascii="Times New Roman" w:hAnsi="Times New Roman" w:cs="Times New Roman" w:hint="eastAsia"/>
        </w:rPr>
        <w:t xml:space="preserve"> </w:t>
      </w:r>
      <w:r w:rsidR="00547E59">
        <w:rPr>
          <w:rFonts w:ascii="Times New Roman" w:hAnsi="Times New Roman" w:cs="Times New Roman" w:hint="eastAsia"/>
        </w:rPr>
        <w:t xml:space="preserve">one may need to carefully read Ref [3] </w:t>
      </w:r>
      <w:r w:rsidR="00547E59" w:rsidRPr="00547E59">
        <w:rPr>
          <w:rFonts w:ascii="Times New Roman" w:hAnsi="Times New Roman" w:cs="Times New Roman"/>
        </w:rPr>
        <w:t>(</w:t>
      </w:r>
      <w:r w:rsidR="00547E59">
        <w:rPr>
          <w:rFonts w:ascii="Times New Roman" w:hAnsi="Times New Roman" w:cs="Times New Roman" w:hint="eastAsia"/>
        </w:rPr>
        <w:t xml:space="preserve">Particularly </w:t>
      </w:r>
      <w:r w:rsidR="00547E59" w:rsidRPr="00547E59">
        <w:rPr>
          <w:rFonts w:ascii="Times New Roman" w:hAnsi="Times New Roman" w:cs="Times New Roman"/>
        </w:rPr>
        <w:t>Algorithm 1)</w:t>
      </w:r>
      <w:r w:rsidR="00547E59">
        <w:rPr>
          <w:rFonts w:ascii="Times New Roman" w:hAnsi="Times New Roman" w:cs="Times New Roman" w:hint="eastAsia"/>
        </w:rPr>
        <w:t xml:space="preserve"> to better understand how to implement the method.</w:t>
      </w:r>
    </w:p>
    <w:p w14:paraId="5CF63A6B" w14:textId="363636F2" w:rsidR="00C06A25" w:rsidRDefault="00992A3C" w:rsidP="007E3A01">
      <w:pPr>
        <w:rPr>
          <w:rFonts w:ascii="Times New Roman" w:hAnsi="Times New Roman" w:cs="Times New Roman"/>
        </w:rPr>
      </w:pPr>
      <w:r>
        <w:rPr>
          <w:rFonts w:ascii="Times New Roman" w:hAnsi="Times New Roman" w:cs="Times New Roman" w:hint="eastAsia"/>
        </w:rPr>
        <w:t>b)</w:t>
      </w:r>
      <w:r w:rsidR="00287F3E">
        <w:rPr>
          <w:rFonts w:ascii="Times New Roman" w:hAnsi="Times New Roman" w:cs="Times New Roman" w:hint="eastAsia"/>
        </w:rPr>
        <w:t xml:space="preserve"> </w:t>
      </w:r>
      <w:r w:rsidR="00C06A25">
        <w:rPr>
          <w:rFonts w:ascii="Times New Roman" w:hAnsi="Times New Roman" w:cs="Times New Roman" w:hint="eastAsia"/>
        </w:rPr>
        <w:t>the input and out</w:t>
      </w:r>
      <w:r w:rsidR="00B629D3">
        <w:rPr>
          <w:rFonts w:ascii="Times New Roman" w:hAnsi="Times New Roman" w:cs="Times New Roman" w:hint="eastAsia"/>
        </w:rPr>
        <w:t>put</w:t>
      </w:r>
      <w:r w:rsidR="00C06A25">
        <w:rPr>
          <w:rFonts w:ascii="Times New Roman" w:hAnsi="Times New Roman" w:cs="Times New Roman" w:hint="eastAsia"/>
        </w:rPr>
        <w:t xml:space="preserve"> dataset of the interpolation is IQ data (complex signal).</w:t>
      </w:r>
    </w:p>
    <w:p w14:paraId="4B1BE4E1" w14:textId="05D279D0" w:rsidR="003102EB" w:rsidRDefault="00992A3C" w:rsidP="007E3A01">
      <w:pPr>
        <w:rPr>
          <w:rFonts w:ascii="Times New Roman" w:hAnsi="Times New Roman" w:cs="Times New Roman"/>
        </w:rPr>
      </w:pPr>
      <w:r>
        <w:rPr>
          <w:rFonts w:ascii="Times New Roman" w:hAnsi="Times New Roman" w:cs="Times New Roman" w:hint="eastAsia"/>
        </w:rPr>
        <w:t>c)</w:t>
      </w:r>
      <w:r w:rsidR="00287F3E">
        <w:rPr>
          <w:rFonts w:ascii="Times New Roman" w:hAnsi="Times New Roman" w:cs="Times New Roman" w:hint="eastAsia"/>
        </w:rPr>
        <w:t xml:space="preserve"> </w:t>
      </w:r>
      <w:r w:rsidR="003102EB">
        <w:rPr>
          <w:rFonts w:ascii="Times New Roman" w:hAnsi="Times New Roman" w:cs="Times New Roman" w:hint="eastAsia"/>
        </w:rPr>
        <w:t xml:space="preserve">may need to tune the shape parameter in the RBFs for optimal </w:t>
      </w:r>
      <w:r w:rsidR="003102EB">
        <w:rPr>
          <w:rFonts w:ascii="Times New Roman" w:hAnsi="Times New Roman" w:cs="Times New Roman"/>
        </w:rPr>
        <w:t>interpolation</w:t>
      </w:r>
      <w:r w:rsidR="00863873">
        <w:rPr>
          <w:rFonts w:ascii="Times New Roman" w:hAnsi="Times New Roman" w:cs="Times New Roman" w:hint="eastAsia"/>
        </w:rPr>
        <w:t xml:space="preserve"> results</w:t>
      </w:r>
      <w:r w:rsidR="003102EB">
        <w:rPr>
          <w:rFonts w:ascii="Times New Roman" w:hAnsi="Times New Roman" w:cs="Times New Roman" w:hint="eastAsia"/>
        </w:rPr>
        <w:t>.</w:t>
      </w:r>
    </w:p>
    <w:p w14:paraId="14A71057" w14:textId="2675C7C7" w:rsidR="00287F3E" w:rsidRPr="00547E59" w:rsidRDefault="00287F3E" w:rsidP="007E3A01">
      <w:pPr>
        <w:rPr>
          <w:rFonts w:ascii="Times New Roman" w:hAnsi="Times New Roman" w:cs="Times New Roman"/>
        </w:rPr>
      </w:pPr>
      <w:r>
        <w:rPr>
          <w:rFonts w:ascii="Times New Roman" w:hAnsi="Times New Roman" w:cs="Times New Roman" w:hint="eastAsia"/>
        </w:rPr>
        <w:t>d) the provided dataset</w:t>
      </w:r>
      <w:r w:rsidR="00B36C17">
        <w:rPr>
          <w:rFonts w:ascii="Times New Roman" w:hAnsi="Times New Roman" w:cs="Times New Roman" w:hint="eastAsia"/>
        </w:rPr>
        <w:t xml:space="preserve"> (link attached below, extract the compressed zip files IQ_part</w:t>
      </w:r>
      <w:proofErr w:type="gramStart"/>
      <w:r w:rsidR="00B36C17">
        <w:rPr>
          <w:rFonts w:ascii="Times New Roman" w:hAnsi="Times New Roman" w:cs="Times New Roman" w:hint="eastAsia"/>
        </w:rPr>
        <w:t>1,  IQ</w:t>
      </w:r>
      <w:proofErr w:type="gramEnd"/>
      <w:r w:rsidR="00B36C17">
        <w:rPr>
          <w:rFonts w:ascii="Times New Roman" w:hAnsi="Times New Roman" w:cs="Times New Roman" w:hint="eastAsia"/>
        </w:rPr>
        <w:t xml:space="preserve">_part2 and IQ_part3 and put the data in the folder </w:t>
      </w:r>
      <w:r w:rsidR="00B36C17">
        <w:rPr>
          <w:rFonts w:ascii="Times New Roman" w:hAnsi="Times New Roman" w:cs="Times New Roman"/>
        </w:rPr>
        <w:t>‘</w:t>
      </w:r>
      <w:r w:rsidR="00B36C17">
        <w:rPr>
          <w:rFonts w:ascii="Times New Roman" w:hAnsi="Times New Roman" w:cs="Times New Roman" w:hint="eastAsia"/>
        </w:rPr>
        <w:t>\</w:t>
      </w:r>
      <w:r w:rsidR="00B36C17" w:rsidRPr="00B36C17">
        <w:t xml:space="preserve"> </w:t>
      </w:r>
      <w:r w:rsidR="00B36C17" w:rsidRPr="00B36C17">
        <w:rPr>
          <w:rFonts w:ascii="Times New Roman" w:hAnsi="Times New Roman" w:cs="Times New Roman"/>
        </w:rPr>
        <w:t>TEULM\</w:t>
      </w:r>
      <w:proofErr w:type="spellStart"/>
      <w:r w:rsidR="00B36C17" w:rsidRPr="00B36C17">
        <w:rPr>
          <w:rFonts w:ascii="Times New Roman" w:hAnsi="Times New Roman" w:cs="Times New Roman"/>
        </w:rPr>
        <w:t>PALA_data_InVivoRatBrain</w:t>
      </w:r>
      <w:proofErr w:type="spellEnd"/>
      <w:r w:rsidR="00B36C17" w:rsidRPr="00B36C17">
        <w:rPr>
          <w:rFonts w:ascii="Times New Roman" w:hAnsi="Times New Roman" w:cs="Times New Roman"/>
        </w:rPr>
        <w:t>\IQ</w:t>
      </w:r>
      <w:r w:rsidR="00B36C17">
        <w:rPr>
          <w:rFonts w:ascii="Times New Roman" w:hAnsi="Times New Roman" w:cs="Times New Roman"/>
        </w:rPr>
        <w:t>’</w:t>
      </w:r>
      <w:r w:rsidR="00B36C17">
        <w:rPr>
          <w:rFonts w:ascii="Times New Roman" w:hAnsi="Times New Roman" w:cs="Times New Roman" w:hint="eastAsia"/>
        </w:rPr>
        <w:t>)</w:t>
      </w:r>
      <w:r>
        <w:rPr>
          <w:rFonts w:ascii="Times New Roman" w:hAnsi="Times New Roman" w:cs="Times New Roman" w:hint="eastAsia"/>
        </w:rPr>
        <w:t xml:space="preserve"> was acquired at 1000 Hz for 192 seconds (240*800=192000 frames). For </w:t>
      </w:r>
      <w:proofErr w:type="spellStart"/>
      <w:r>
        <w:rPr>
          <w:rFonts w:ascii="Times New Roman" w:hAnsi="Times New Roman" w:cs="Times New Roman" w:hint="eastAsia"/>
        </w:rPr>
        <w:t>downsampling</w:t>
      </w:r>
      <w:proofErr w:type="spellEnd"/>
      <w:r>
        <w:rPr>
          <w:rFonts w:ascii="Times New Roman" w:hAnsi="Times New Roman" w:cs="Times New Roman" w:hint="eastAsia"/>
        </w:rPr>
        <w:t xml:space="preserve"> the dataset to 500 Hz, 250 Hz, 100 Hz, you need to keep only 1</w:t>
      </w:r>
      <w:r w:rsidR="005E30B4">
        <w:rPr>
          <w:rFonts w:ascii="Times New Roman" w:hAnsi="Times New Roman" w:cs="Times New Roman" w:hint="eastAsia"/>
        </w:rPr>
        <w:t xml:space="preserve"> frame</w:t>
      </w:r>
      <w:r>
        <w:rPr>
          <w:rFonts w:ascii="Times New Roman" w:hAnsi="Times New Roman" w:cs="Times New Roman" w:hint="eastAsia"/>
        </w:rPr>
        <w:t xml:space="preserve"> in every 2, 4, 10 frames from the provided dataset, respectively.</w:t>
      </w:r>
    </w:p>
    <w:p w14:paraId="756CF9BE" w14:textId="437EB566" w:rsidR="007E3A01" w:rsidRPr="00547E59" w:rsidRDefault="007E3A01" w:rsidP="008158BE">
      <w:pPr>
        <w:jc w:val="center"/>
        <w:rPr>
          <w:rFonts w:ascii="Times New Roman" w:hAnsi="Times New Roman" w:cs="Times New Roman"/>
        </w:rPr>
      </w:pPr>
    </w:p>
    <w:p w14:paraId="365C0D63" w14:textId="53A2DAB0" w:rsidR="004A71FF" w:rsidRPr="003A4984" w:rsidRDefault="003A4984" w:rsidP="003A4984">
      <w:pPr>
        <w:rPr>
          <w:rFonts w:ascii="Times New Roman" w:hAnsi="Times New Roman" w:cs="Times New Roman"/>
          <w:b/>
          <w:bCs/>
        </w:rPr>
      </w:pPr>
      <w:r w:rsidRPr="003A4984">
        <w:rPr>
          <w:rFonts w:ascii="Times New Roman" w:hAnsi="Times New Roman" w:cs="Times New Roman" w:hint="eastAsia"/>
          <w:b/>
          <w:bCs/>
        </w:rPr>
        <w:t>References</w:t>
      </w:r>
    </w:p>
    <w:p w14:paraId="20B93CF8" w14:textId="1BC400F4" w:rsidR="004A71FF" w:rsidRPr="00547E59" w:rsidRDefault="004A71FF" w:rsidP="004A71FF">
      <w:pPr>
        <w:jc w:val="both"/>
        <w:rPr>
          <w:rFonts w:ascii="Times New Roman" w:hAnsi="Times New Roman" w:cs="Times New Roman"/>
        </w:rPr>
      </w:pPr>
      <w:r w:rsidRPr="00547E59">
        <w:rPr>
          <w:rFonts w:ascii="Times New Roman" w:hAnsi="Times New Roman" w:cs="Times New Roman"/>
        </w:rPr>
        <w:t xml:space="preserve">[1] B. </w:t>
      </w:r>
      <w:proofErr w:type="spellStart"/>
      <w:r w:rsidRPr="00547E59">
        <w:rPr>
          <w:rFonts w:ascii="Times New Roman" w:hAnsi="Times New Roman" w:cs="Times New Roman"/>
        </w:rPr>
        <w:t>Heiles</w:t>
      </w:r>
      <w:proofErr w:type="spellEnd"/>
      <w:r w:rsidRPr="00547E59">
        <w:rPr>
          <w:rFonts w:ascii="Times New Roman" w:hAnsi="Times New Roman" w:cs="Times New Roman"/>
        </w:rPr>
        <w:t xml:space="preserve"> et al. "Performance benchmarking of microbubble-localization algorithms for ultrasound localization microscopy." Nature Biomedical Engineering (2022): 1-12.</w:t>
      </w:r>
    </w:p>
    <w:p w14:paraId="1B2AB0B4" w14:textId="19D7BC14" w:rsidR="004A71FF" w:rsidRDefault="004A71FF" w:rsidP="004A71FF">
      <w:pPr>
        <w:jc w:val="both"/>
        <w:rPr>
          <w:rFonts w:ascii="Times New Roman" w:hAnsi="Times New Roman" w:cs="Times New Roman"/>
        </w:rPr>
      </w:pPr>
      <w:r w:rsidRPr="00547E59">
        <w:rPr>
          <w:rFonts w:ascii="Times New Roman" w:hAnsi="Times New Roman" w:cs="Times New Roman"/>
        </w:rPr>
        <w:t>[2]</w:t>
      </w:r>
      <w:r w:rsidR="009D6DDC">
        <w:rPr>
          <w:rFonts w:ascii="Times New Roman" w:hAnsi="Times New Roman" w:cs="Times New Roman" w:hint="eastAsia"/>
        </w:rPr>
        <w:t xml:space="preserve"> G. </w:t>
      </w:r>
      <w:proofErr w:type="spellStart"/>
      <w:r w:rsidR="009D6DDC" w:rsidRPr="009D6DDC">
        <w:rPr>
          <w:rFonts w:ascii="Times New Roman" w:hAnsi="Times New Roman" w:cs="Times New Roman"/>
        </w:rPr>
        <w:t>Tuccio</w:t>
      </w:r>
      <w:proofErr w:type="spellEnd"/>
      <w:r w:rsidR="009D6DDC">
        <w:rPr>
          <w:rFonts w:ascii="Times New Roman" w:hAnsi="Times New Roman" w:cs="Times New Roman" w:hint="eastAsia"/>
        </w:rPr>
        <w:t xml:space="preserve"> et al. </w:t>
      </w:r>
      <w:r w:rsidR="009D6DDC">
        <w:rPr>
          <w:rFonts w:ascii="Times New Roman" w:hAnsi="Times New Roman" w:cs="Times New Roman"/>
        </w:rPr>
        <w:t>“</w:t>
      </w:r>
      <w:r w:rsidR="009D6DDC" w:rsidRPr="009D6DDC">
        <w:rPr>
          <w:rFonts w:ascii="Times New Roman" w:hAnsi="Times New Roman" w:cs="Times New Roman"/>
        </w:rPr>
        <w:t>Time Efficient Ultrasound Localization Microscopy Based on A Novel Radial Basis Function 2D Interpolation</w:t>
      </w:r>
      <w:r w:rsidR="009D6DDC">
        <w:rPr>
          <w:rFonts w:ascii="Times New Roman" w:hAnsi="Times New Roman" w:cs="Times New Roman" w:hint="eastAsia"/>
        </w:rPr>
        <w:t>.</w:t>
      </w:r>
      <w:r w:rsidR="009D6DDC">
        <w:rPr>
          <w:rFonts w:ascii="Times New Roman" w:hAnsi="Times New Roman" w:cs="Times New Roman"/>
        </w:rPr>
        <w:t>”</w:t>
      </w:r>
      <w:r w:rsidR="009D6DDC">
        <w:rPr>
          <w:rFonts w:ascii="Times New Roman" w:hAnsi="Times New Roman" w:cs="Times New Roman" w:hint="eastAsia"/>
        </w:rPr>
        <w:t xml:space="preserve"> IEEE Transactions on Medical Imaging (2023) 43(5):1690-1701.</w:t>
      </w:r>
    </w:p>
    <w:p w14:paraId="752087F8" w14:textId="58AB26EB" w:rsidR="00476A98" w:rsidRDefault="00476A98" w:rsidP="004A71FF">
      <w:pPr>
        <w:jc w:val="both"/>
        <w:rPr>
          <w:rFonts w:ascii="Times New Roman" w:hAnsi="Times New Roman" w:cs="Times New Roman"/>
        </w:rPr>
      </w:pPr>
      <w:r>
        <w:rPr>
          <w:rFonts w:ascii="Times New Roman" w:hAnsi="Times New Roman" w:cs="Times New Roman" w:hint="eastAsia"/>
        </w:rPr>
        <w:t xml:space="preserve">[3] </w:t>
      </w:r>
      <w:r w:rsidRPr="00476A98">
        <w:rPr>
          <w:rFonts w:ascii="Times New Roman" w:hAnsi="Times New Roman" w:cs="Times New Roman"/>
        </w:rPr>
        <w:t xml:space="preserve">Hamed </w:t>
      </w:r>
      <w:proofErr w:type="spellStart"/>
      <w:r w:rsidRPr="00476A98">
        <w:rPr>
          <w:rFonts w:ascii="Times New Roman" w:hAnsi="Times New Roman" w:cs="Times New Roman"/>
        </w:rPr>
        <w:t>Jalilian</w:t>
      </w:r>
      <w:proofErr w:type="spellEnd"/>
      <w:r>
        <w:rPr>
          <w:rFonts w:ascii="Times New Roman" w:hAnsi="Times New Roman" w:cs="Times New Roman" w:hint="eastAsia"/>
        </w:rPr>
        <w:t xml:space="preserve"> et al.</w:t>
      </w:r>
      <w:r w:rsidRPr="00476A98">
        <w:rPr>
          <w:rFonts w:ascii="Times New Roman" w:hAnsi="Times New Roman" w:cs="Times New Roman"/>
        </w:rPr>
        <w:t xml:space="preserve"> </w:t>
      </w:r>
      <w:r>
        <w:rPr>
          <w:rFonts w:ascii="Times New Roman" w:hAnsi="Times New Roman" w:cs="Times New Roman"/>
        </w:rPr>
        <w:t>“</w:t>
      </w:r>
      <w:r w:rsidRPr="00476A98">
        <w:rPr>
          <w:rFonts w:ascii="Times New Roman" w:hAnsi="Times New Roman" w:cs="Times New Roman"/>
        </w:rPr>
        <w:t>Increasing frame rate of echocardiography based on a novel 2D</w:t>
      </w:r>
      <w:r>
        <w:rPr>
          <w:rFonts w:ascii="Times New Roman" w:hAnsi="Times New Roman" w:cs="Times New Roman" w:hint="eastAsia"/>
        </w:rPr>
        <w:t xml:space="preserve"> </w:t>
      </w:r>
      <w:proofErr w:type="spellStart"/>
      <w:r w:rsidRPr="00476A98">
        <w:rPr>
          <w:rFonts w:ascii="Times New Roman" w:hAnsi="Times New Roman" w:cs="Times New Roman"/>
        </w:rPr>
        <w:t>spatio</w:t>
      </w:r>
      <w:proofErr w:type="spellEnd"/>
      <w:r w:rsidRPr="00476A98">
        <w:rPr>
          <w:rFonts w:ascii="Times New Roman" w:hAnsi="Times New Roman" w:cs="Times New Roman"/>
        </w:rPr>
        <w:t>-temporal meshless interpolation</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 xml:space="preserve"> </w:t>
      </w:r>
      <w:proofErr w:type="spellStart"/>
      <w:r>
        <w:rPr>
          <w:rFonts w:ascii="Times New Roman" w:hAnsi="Times New Roman" w:cs="Times New Roman" w:hint="eastAsia"/>
        </w:rPr>
        <w:t>Ultrasonics</w:t>
      </w:r>
      <w:proofErr w:type="spellEnd"/>
      <w:r>
        <w:rPr>
          <w:rFonts w:ascii="Times New Roman" w:hAnsi="Times New Roman" w:cs="Times New Roman" w:hint="eastAsia"/>
        </w:rPr>
        <w:t xml:space="preserve"> (2023) 131:106953.</w:t>
      </w:r>
    </w:p>
    <w:p w14:paraId="38988E75" w14:textId="77777777" w:rsidR="00B36C17" w:rsidRDefault="00B36C17" w:rsidP="004A71FF">
      <w:pPr>
        <w:jc w:val="both"/>
        <w:rPr>
          <w:rFonts w:ascii="Times New Roman" w:hAnsi="Times New Roman" w:cs="Times New Roman"/>
        </w:rPr>
      </w:pPr>
    </w:p>
    <w:p w14:paraId="73D02740" w14:textId="034E8495" w:rsidR="00B36C17" w:rsidRPr="003A4984" w:rsidRDefault="00B36C17" w:rsidP="004A71FF">
      <w:pPr>
        <w:jc w:val="both"/>
        <w:rPr>
          <w:rFonts w:ascii="Times New Roman" w:hAnsi="Times New Roman" w:cs="Times New Roman"/>
          <w:b/>
          <w:bCs/>
        </w:rPr>
      </w:pPr>
      <w:r w:rsidRPr="003A4984">
        <w:rPr>
          <w:rFonts w:ascii="Times New Roman" w:hAnsi="Times New Roman" w:cs="Times New Roman"/>
          <w:b/>
          <w:bCs/>
        </w:rPr>
        <w:t>L</w:t>
      </w:r>
      <w:r w:rsidRPr="003A4984">
        <w:rPr>
          <w:rFonts w:ascii="Times New Roman" w:hAnsi="Times New Roman" w:cs="Times New Roman" w:hint="eastAsia"/>
          <w:b/>
          <w:bCs/>
        </w:rPr>
        <w:t>inks to the provided dataset</w:t>
      </w:r>
    </w:p>
    <w:p w14:paraId="78253278" w14:textId="04D33A95" w:rsidR="00B36C17" w:rsidRPr="00476A98" w:rsidRDefault="00B36C17" w:rsidP="004A71FF">
      <w:pPr>
        <w:jc w:val="both"/>
        <w:rPr>
          <w:rFonts w:ascii="Times New Roman" w:hAnsi="Times New Roman" w:cs="Times New Roman"/>
        </w:rPr>
      </w:pPr>
      <w:r>
        <w:rPr>
          <w:rFonts w:ascii="Times New Roman" w:hAnsi="Times New Roman" w:cs="Times New Roman" w:hint="eastAsia"/>
        </w:rPr>
        <w:t xml:space="preserve">IQ_part1.zip: </w:t>
      </w:r>
      <w:r w:rsidRPr="00B36C17">
        <w:rPr>
          <w:rFonts w:ascii="Times New Roman" w:hAnsi="Times New Roman" w:cs="Times New Roman"/>
        </w:rPr>
        <w:t>https://epan.shanghaitech.edu.cn/l/vFlmWW</w:t>
      </w:r>
    </w:p>
    <w:p w14:paraId="645EB7AC" w14:textId="300D684C" w:rsidR="004A71FF" w:rsidRDefault="00B36C17" w:rsidP="00B36C17">
      <w:pPr>
        <w:rPr>
          <w:rFonts w:ascii="Times New Roman" w:hAnsi="Times New Roman" w:cs="Times New Roman"/>
        </w:rPr>
      </w:pPr>
      <w:r>
        <w:rPr>
          <w:rFonts w:ascii="Times New Roman" w:hAnsi="Times New Roman" w:cs="Times New Roman" w:hint="eastAsia"/>
        </w:rPr>
        <w:t>IQ_part2.zip:</w:t>
      </w:r>
      <w:r w:rsidR="00E21BE5">
        <w:rPr>
          <w:rFonts w:ascii="Times New Roman" w:hAnsi="Times New Roman" w:cs="Times New Roman" w:hint="eastAsia"/>
        </w:rPr>
        <w:t xml:space="preserve"> </w:t>
      </w:r>
      <w:r w:rsidR="00E21BE5" w:rsidRPr="00E21BE5">
        <w:rPr>
          <w:rFonts w:ascii="Times New Roman" w:hAnsi="Times New Roman" w:cs="Times New Roman"/>
        </w:rPr>
        <w:t>https://epan.shanghaitech.edu.cn/l/0FK5SJ</w:t>
      </w:r>
      <w:bookmarkStart w:id="0" w:name="_GoBack"/>
      <w:bookmarkEnd w:id="0"/>
    </w:p>
    <w:p w14:paraId="7C481341" w14:textId="062B021A" w:rsidR="00B36C17" w:rsidRPr="00547E59" w:rsidRDefault="00B36C17" w:rsidP="00B36C17">
      <w:pPr>
        <w:rPr>
          <w:rFonts w:ascii="Times New Roman" w:hAnsi="Times New Roman" w:cs="Times New Roman"/>
        </w:rPr>
      </w:pPr>
      <w:r>
        <w:rPr>
          <w:rFonts w:ascii="Times New Roman" w:hAnsi="Times New Roman" w:cs="Times New Roman" w:hint="eastAsia"/>
        </w:rPr>
        <w:t>IQ_part3.zip:</w:t>
      </w:r>
      <w:r w:rsidR="00E21BE5">
        <w:rPr>
          <w:rFonts w:ascii="Times New Roman" w:hAnsi="Times New Roman" w:cs="Times New Roman" w:hint="eastAsia"/>
        </w:rPr>
        <w:t xml:space="preserve"> </w:t>
      </w:r>
      <w:r w:rsidR="00E65CAD" w:rsidRPr="00E65CAD">
        <w:rPr>
          <w:rFonts w:ascii="Times New Roman" w:hAnsi="Times New Roman" w:cs="Times New Roman"/>
        </w:rPr>
        <w:t>https://epan.shanghaitech.edu.cn/l/bF3nGS</w:t>
      </w:r>
    </w:p>
    <w:sectPr w:rsidR="00B36C17" w:rsidRPr="00547E5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F6BFE1" w14:textId="77777777" w:rsidR="00166096" w:rsidRDefault="00166096" w:rsidP="004A71FF">
      <w:pPr>
        <w:spacing w:after="0" w:line="240" w:lineRule="auto"/>
      </w:pPr>
      <w:r>
        <w:separator/>
      </w:r>
    </w:p>
  </w:endnote>
  <w:endnote w:type="continuationSeparator" w:id="0">
    <w:p w14:paraId="2049815F" w14:textId="77777777" w:rsidR="00166096" w:rsidRDefault="00166096" w:rsidP="004A7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D4A081" w14:textId="77777777" w:rsidR="00166096" w:rsidRDefault="00166096" w:rsidP="004A71FF">
      <w:pPr>
        <w:spacing w:after="0" w:line="240" w:lineRule="auto"/>
      </w:pPr>
      <w:r>
        <w:separator/>
      </w:r>
    </w:p>
  </w:footnote>
  <w:footnote w:type="continuationSeparator" w:id="0">
    <w:p w14:paraId="25398FFE" w14:textId="77777777" w:rsidR="00166096" w:rsidRDefault="00166096" w:rsidP="004A71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3804DA"/>
    <w:multiLevelType w:val="hybridMultilevel"/>
    <w:tmpl w:val="B5BC8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103"/>
    <w:rsid w:val="00011316"/>
    <w:rsid w:val="000F2528"/>
    <w:rsid w:val="00166096"/>
    <w:rsid w:val="00287F3E"/>
    <w:rsid w:val="003102EB"/>
    <w:rsid w:val="00340DAA"/>
    <w:rsid w:val="003646CD"/>
    <w:rsid w:val="003A4984"/>
    <w:rsid w:val="003E1AD2"/>
    <w:rsid w:val="00476A98"/>
    <w:rsid w:val="004A71FF"/>
    <w:rsid w:val="00547E59"/>
    <w:rsid w:val="005714AD"/>
    <w:rsid w:val="005E30B4"/>
    <w:rsid w:val="006174C7"/>
    <w:rsid w:val="006A4330"/>
    <w:rsid w:val="006B4976"/>
    <w:rsid w:val="006C07F8"/>
    <w:rsid w:val="006F1A58"/>
    <w:rsid w:val="00715F0A"/>
    <w:rsid w:val="00735E25"/>
    <w:rsid w:val="007D2F74"/>
    <w:rsid w:val="007E3A01"/>
    <w:rsid w:val="008158BE"/>
    <w:rsid w:val="0085730E"/>
    <w:rsid w:val="00863873"/>
    <w:rsid w:val="00886C45"/>
    <w:rsid w:val="00985EFD"/>
    <w:rsid w:val="00992A3C"/>
    <w:rsid w:val="009B0775"/>
    <w:rsid w:val="009D6DDC"/>
    <w:rsid w:val="00A9069D"/>
    <w:rsid w:val="00AA2496"/>
    <w:rsid w:val="00B34D1B"/>
    <w:rsid w:val="00B36C17"/>
    <w:rsid w:val="00B629D3"/>
    <w:rsid w:val="00C06175"/>
    <w:rsid w:val="00C06A25"/>
    <w:rsid w:val="00C924C0"/>
    <w:rsid w:val="00D331D9"/>
    <w:rsid w:val="00D41103"/>
    <w:rsid w:val="00D95674"/>
    <w:rsid w:val="00DB680A"/>
    <w:rsid w:val="00DD0627"/>
    <w:rsid w:val="00DF2F9F"/>
    <w:rsid w:val="00E21BE5"/>
    <w:rsid w:val="00E30578"/>
    <w:rsid w:val="00E46E51"/>
    <w:rsid w:val="00E65CAD"/>
    <w:rsid w:val="00EA2EF5"/>
    <w:rsid w:val="00EF33E7"/>
    <w:rsid w:val="00FF3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9B98A"/>
  <w15:chartTrackingRefBased/>
  <w15:docId w15:val="{BBABAB5B-1D7D-4BCD-BCD5-FD0555ECB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2528"/>
    <w:pPr>
      <w:ind w:left="720"/>
      <w:contextualSpacing/>
    </w:pPr>
  </w:style>
  <w:style w:type="paragraph" w:styleId="a4">
    <w:name w:val="header"/>
    <w:basedOn w:val="a"/>
    <w:link w:val="a5"/>
    <w:uiPriority w:val="99"/>
    <w:unhideWhenUsed/>
    <w:rsid w:val="004A71FF"/>
    <w:pP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4A71FF"/>
    <w:rPr>
      <w:sz w:val="18"/>
      <w:szCs w:val="18"/>
    </w:rPr>
  </w:style>
  <w:style w:type="paragraph" w:styleId="a6">
    <w:name w:val="footer"/>
    <w:basedOn w:val="a"/>
    <w:link w:val="a7"/>
    <w:uiPriority w:val="99"/>
    <w:unhideWhenUsed/>
    <w:rsid w:val="004A71FF"/>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4A71FF"/>
    <w:rPr>
      <w:sz w:val="18"/>
      <w:szCs w:val="18"/>
    </w:rPr>
  </w:style>
  <w:style w:type="character" w:styleId="a8">
    <w:name w:val="Placeholder Text"/>
    <w:basedOn w:val="a0"/>
    <w:uiPriority w:val="99"/>
    <w:semiHidden/>
    <w:rsid w:val="00547E5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875329">
      <w:bodyDiv w:val="1"/>
      <w:marLeft w:val="0"/>
      <w:marRight w:val="0"/>
      <w:marTop w:val="0"/>
      <w:marBottom w:val="0"/>
      <w:divBdr>
        <w:top w:val="none" w:sz="0" w:space="0" w:color="auto"/>
        <w:left w:val="none" w:sz="0" w:space="0" w:color="auto"/>
        <w:bottom w:val="none" w:sz="0" w:space="0" w:color="auto"/>
        <w:right w:val="none" w:sz="0" w:space="0" w:color="auto"/>
      </w:divBdr>
    </w:div>
    <w:div w:id="1262450104">
      <w:bodyDiv w:val="1"/>
      <w:marLeft w:val="0"/>
      <w:marRight w:val="0"/>
      <w:marTop w:val="0"/>
      <w:marBottom w:val="0"/>
      <w:divBdr>
        <w:top w:val="none" w:sz="0" w:space="0" w:color="auto"/>
        <w:left w:val="none" w:sz="0" w:space="0" w:color="auto"/>
        <w:bottom w:val="none" w:sz="0" w:space="0" w:color="auto"/>
        <w:right w:val="none" w:sz="0" w:space="0" w:color="auto"/>
      </w:divBdr>
    </w:div>
    <w:div w:id="187611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691</TotalTime>
  <Pages>3</Pages>
  <Words>692</Words>
  <Characters>3951</Characters>
  <Application>Microsoft Office Word</Application>
  <DocSecurity>0</DocSecurity>
  <Lines>32</Lines>
  <Paragraphs>9</Paragraphs>
  <ScaleCrop>false</ScaleCrop>
  <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Xiran Cai</dc:creator>
  <cp:keywords/>
  <dc:description/>
  <cp:lastModifiedBy>Xiran Cai</cp:lastModifiedBy>
  <cp:revision>57</cp:revision>
  <dcterms:created xsi:type="dcterms:W3CDTF">2024-05-04T00:30:00Z</dcterms:created>
  <dcterms:modified xsi:type="dcterms:W3CDTF">2024-05-07T00:12:00Z</dcterms:modified>
</cp:coreProperties>
</file>