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7C8" w:rsidRDefault="007557C8" w:rsidP="00CD22E4">
      <w:pPr>
        <w:pStyle w:val="Heading2"/>
        <w:numPr>
          <w:ilvl w:val="0"/>
          <w:numId w:val="0"/>
        </w:numPr>
        <w:ind w:left="576" w:hanging="576"/>
      </w:pPr>
      <w:bookmarkStart w:id="0" w:name="_Toc390363107"/>
      <w:r>
        <w:t>Introduction</w:t>
      </w:r>
      <w:bookmarkEnd w:id="0"/>
    </w:p>
    <w:p w:rsidR="007557C8" w:rsidRPr="00EB3D99" w:rsidRDefault="007557C8" w:rsidP="00D41C4A">
      <w:pPr>
        <w:pStyle w:val="Heading3"/>
        <w:numPr>
          <w:ilvl w:val="0"/>
          <w:numId w:val="0"/>
        </w:numPr>
      </w:pPr>
      <w:bookmarkStart w:id="1" w:name="_Toc383701778"/>
      <w:bookmarkStart w:id="2" w:name="_Toc390363108"/>
      <w:r>
        <w:t xml:space="preserve">Document </w:t>
      </w:r>
      <w:r w:rsidRPr="00EB3D99">
        <w:t>Purpose</w:t>
      </w:r>
      <w:bookmarkEnd w:id="1"/>
      <w:bookmarkEnd w:id="2"/>
    </w:p>
    <w:p w:rsidR="007557C8" w:rsidRDefault="007557C8" w:rsidP="00604D6C">
      <w:pPr>
        <w:rPr>
          <w:rFonts w:eastAsia="Times"/>
        </w:rPr>
      </w:pPr>
      <w:r>
        <w:rPr>
          <w:rFonts w:eastAsia="Times"/>
        </w:rPr>
        <w:t>The purpose of this document is to introduce and specify the requirements of a new software database (“the database product”).</w:t>
      </w:r>
    </w:p>
    <w:p w:rsidR="007557C8" w:rsidRDefault="007557C8" w:rsidP="00604D6C">
      <w:r>
        <w:rPr>
          <w:rFonts w:eastAsia="Times"/>
        </w:rPr>
        <w:t>The database product will constitute only part of a larger human-computer software system responsible for developing Research Higher Degree (RHD) applications. The database is to assist staff of the School of Computer Science, Engineering and Mathematics (CSEM) of Flinders University in pursuing this task.</w:t>
      </w:r>
    </w:p>
    <w:p w:rsidR="007557C8" w:rsidRDefault="007557C8" w:rsidP="00D41C4A">
      <w:pPr>
        <w:pStyle w:val="Heading3"/>
        <w:numPr>
          <w:ilvl w:val="0"/>
          <w:numId w:val="0"/>
        </w:numPr>
      </w:pPr>
      <w:bookmarkStart w:id="3" w:name="_Toc383701779"/>
      <w:bookmarkStart w:id="4" w:name="_Toc390363109"/>
      <w:r>
        <w:t>Document Conventions</w:t>
      </w:r>
      <w:bookmarkEnd w:id="3"/>
      <w:bookmarkEnd w:id="4"/>
    </w:p>
    <w:p w:rsidR="007557C8" w:rsidRDefault="007557C8" w:rsidP="00604D6C">
      <w:r>
        <w:rPr>
          <w:rFonts w:eastAsia="Arial"/>
        </w:rPr>
        <w:t>Throughout this document the terms ‘product’ and ‘database’ are used interchangeably as the product consists solely of a single database.</w:t>
      </w:r>
    </w:p>
    <w:p w:rsidR="007557C8" w:rsidRDefault="007557C8" w:rsidP="00604D6C">
      <w:r>
        <w:t>Requirements can be inherited and composed or be aggregates of other requirements.</w:t>
      </w:r>
    </w:p>
    <w:p w:rsidR="007557C8" w:rsidRDefault="007557C8" w:rsidP="00604D6C">
      <w:r>
        <w:t>Abbreviations will be used with definitions available in an appended glossary at the end of the document.</w:t>
      </w:r>
    </w:p>
    <w:p w:rsidR="007557C8" w:rsidRDefault="007557C8" w:rsidP="00D41C4A">
      <w:pPr>
        <w:pStyle w:val="Heading3"/>
        <w:numPr>
          <w:ilvl w:val="0"/>
          <w:numId w:val="0"/>
        </w:numPr>
      </w:pPr>
      <w:bookmarkStart w:id="5" w:name="_Toc383701780"/>
      <w:bookmarkStart w:id="6" w:name="_Toc390363110"/>
      <w:r>
        <w:t>Intended Audience and Reading Suggestions</w:t>
      </w:r>
      <w:bookmarkEnd w:id="5"/>
      <w:bookmarkEnd w:id="6"/>
    </w:p>
    <w:p w:rsidR="007557C8" w:rsidRPr="00604D6C" w:rsidRDefault="007557C8" w:rsidP="00604D6C">
      <w:r w:rsidRPr="00147E57">
        <w:rPr>
          <w:rFonts w:eastAsia="Arial"/>
        </w:rPr>
        <w:t xml:space="preserve">This document is intended to be read by </w:t>
      </w:r>
      <w:r>
        <w:rPr>
          <w:rFonts w:eastAsia="Arial"/>
        </w:rPr>
        <w:t>Developers, RHD office staff members and CSEM faculty staff. Developers and RHD Staff Members are suggested to read this document in its entirety in the form presented herein. CSEM staff should read the mission statement, product features, product perspective and the specific system requirements to gain a simpler overview of the proposed product.</w:t>
      </w:r>
    </w:p>
    <w:p w:rsidR="007557C8" w:rsidRPr="00AE40AF" w:rsidRDefault="007557C8" w:rsidP="00E252ED">
      <w:pPr>
        <w:pStyle w:val="Heading2"/>
        <w:keepLines w:val="0"/>
        <w:pageBreakBefore/>
        <w:spacing w:before="240" w:after="60" w:line="259" w:lineRule="auto"/>
      </w:pPr>
      <w:bookmarkStart w:id="7" w:name="_Toc390363111"/>
      <w:r w:rsidRPr="00AE40AF">
        <w:t>Fact Finding</w:t>
      </w:r>
      <w:bookmarkEnd w:id="7"/>
    </w:p>
    <w:p w:rsidR="007557C8" w:rsidRPr="00AE40AF" w:rsidRDefault="007557C8" w:rsidP="00D41C4A">
      <w:pPr>
        <w:pStyle w:val="Heading3"/>
      </w:pPr>
      <w:bookmarkStart w:id="8" w:name="_Toc390363112"/>
      <w:r w:rsidRPr="00AE40AF">
        <w:t>Fact-finding techniques</w:t>
      </w:r>
      <w:bookmarkEnd w:id="8"/>
    </w:p>
    <w:p w:rsidR="007557C8" w:rsidRDefault="007557C8" w:rsidP="008D1E76">
      <w:r>
        <w:t>The requirements will be gathered through documented information received from the Research Higher Degree Admissions officer as well attained through follow up meetings and via FLO discussion boards to clarify any issues or attain more detailed information on some areas.</w:t>
      </w:r>
    </w:p>
    <w:p w:rsidR="007557C8" w:rsidRDefault="007557C8" w:rsidP="008D1E76">
      <w:r>
        <w:t>This is anticipated that there will be an opportunity for the users/customers to refine their understanding of the requirements as more implementation ideas and details are presented to them by our group and others. The users/customers in this case are Associate Professor Paul Calder as the Director of Higher Research Degree Studies in CSEM and Dr Denise de Vries as a member of staff who responds to many unsolicited enquiries about HRD.</w:t>
      </w:r>
    </w:p>
    <w:p w:rsidR="007557C8" w:rsidRDefault="007557C8" w:rsidP="008D1E76">
      <w:r>
        <w:t xml:space="preserve">The Flinders University Office of Graduate Research accepts form-based applications </w:t>
      </w:r>
      <w:r>
        <w:fldChar w:fldCharType="begin"/>
      </w:r>
      <w:r>
        <w:instrText xml:space="preserve"> ADDIN EN.CITE &lt;EndNote&gt;&lt;Cite&gt;&lt;Author&gt;Flinders University Office of Graduate Research&lt;/Author&gt;&lt;Year&gt;2014&lt;/Year&gt;&lt;RecNum&gt;1&lt;/RecNum&gt;&lt;DisplayText&gt;(Flinders University Office of Graduate Research 2014b)&lt;/DisplayText&gt;&lt;record&gt;&lt;rec-number&gt;1&lt;/rec-number&gt;&lt;foreign-keys&gt;&lt;key app="EN" db-id="wassad0f8a5w0jeaadxxz0r0t2dxaxptfaxr" timestamp="1395898577"&gt;1&lt;/key&gt;&lt;/foreign-keys&gt;&lt;ref-type name="Web Page"&gt;12&lt;/ref-type&gt;&lt;contributors&gt;&lt;authors&gt;&lt;author&gt;Flinders University Office of Graduate Research,&lt;/author&gt;&lt;/authors&gt;&lt;/contributors&gt;&lt;titles&gt;&lt;title&gt;How to apply&lt;/title&gt;&lt;/titles&gt;&lt;dates&gt;&lt;year&gt;2014&lt;/year&gt;&lt;/dates&gt;&lt;urls&gt;&lt;related-urls&gt;&lt;url&gt;http://www.flinders.edu.au/graduate-research/future-students/how-to-apply.cfm&lt;/url&gt;&lt;/related-urls&gt;&lt;/urls&gt;&lt;access-date&gt;27 March 2014&lt;/access-date&gt;&lt;/record&gt;&lt;/Cite&gt;&lt;/EndNote&gt;</w:instrText>
      </w:r>
      <w:r>
        <w:fldChar w:fldCharType="separate"/>
      </w:r>
      <w:r>
        <w:rPr>
          <w:noProof/>
        </w:rPr>
        <w:t>(Flinders University Office of Graduate Research 2014b)</w:t>
      </w:r>
      <w:r>
        <w:fldChar w:fldCharType="end"/>
      </w:r>
      <w:r>
        <w:t xml:space="preserve"> that all successful HRD applicants have to go through. The requirements of this existing system can be used to help define the checklist of documents and other outputs of our new system.</w:t>
      </w:r>
    </w:p>
    <w:p w:rsidR="007557C8" w:rsidRDefault="007557C8" w:rsidP="008D1E76">
      <w:r>
        <w:t xml:space="preserve">This system will have to store information about areas of research. There is an existing scheme in use in academia in Australia called the Field of Research codes </w:t>
      </w:r>
      <w:r>
        <w:fldChar w:fldCharType="begin"/>
      </w:r>
      <w:r>
        <w:instrText xml:space="preserve"> ADDIN EN.CITE &lt;EndNote&gt;&lt;Cite&gt;&lt;Author&gt;Australian Bureau of Statistics&lt;/Author&gt;&lt;Year&gt;2014&lt;/Year&gt;&lt;RecNum&gt;2&lt;/RecNum&gt;&lt;DisplayText&gt;(Australian Bureau of Statistics 2014)&lt;/DisplayText&gt;&lt;record&gt;&lt;rec-number&gt;2&lt;/rec-number&gt;&lt;foreign-keys&gt;&lt;key app="EN" db-id="wassad0f8a5w0jeaadxxz0r0t2dxaxptfaxr" timestamp="1395899377"&gt;2&lt;/key&gt;&lt;/foreign-keys&gt;&lt;ref-type name="Web Page"&gt;12&lt;/ref-type&gt;&lt;contributors&gt;&lt;authors&gt;&lt;author&gt;Australian Bureau of Statistics,&lt;/author&gt;&lt;/authors&gt;&lt;/contributors&gt;&lt;titles&gt;&lt;title&gt;Field of Research Codes&lt;/title&gt;&lt;/titles&gt;&lt;dates&gt;&lt;year&gt;2014&lt;/year&gt;&lt;/dates&gt;&lt;urls&gt;&lt;related-urls&gt;&lt;url&gt;http://www.abs.gov.au/Ausstats/abs@.nsf/Latestproducts/6BB427AB9696C225CA2574180004463E?opendocument&lt;/url&gt;&lt;/related-urls&gt;&lt;/urls&gt;&lt;access-date&gt;27 March 2014&lt;/access-date&gt;&lt;/record&gt;&lt;/Cite&gt;&lt;/EndNote&gt;</w:instrText>
      </w:r>
      <w:r>
        <w:fldChar w:fldCharType="separate"/>
      </w:r>
      <w:r>
        <w:rPr>
          <w:noProof/>
        </w:rPr>
        <w:t>(Australian Bureau of Statistics 2014)</w:t>
      </w:r>
      <w:r>
        <w:fldChar w:fldCharType="end"/>
      </w:r>
      <w:r>
        <w:t xml:space="preserve">. Flinders University staff web pages contain examples of how academics describe their research interests. The Flinder’s University “Find a Supervisor” website </w:t>
      </w:r>
      <w:r>
        <w:fldChar w:fldCharType="begin"/>
      </w:r>
      <w:r>
        <w:instrText xml:space="preserve"> ADDIN EN.CITE &lt;EndNote&gt;&lt;Cite&gt;&lt;Author&gt;Flinders University Office of Graduate Research&lt;/Author&gt;&lt;Year&gt;2014&lt;/Year&gt;&lt;RecNum&gt;3&lt;/RecNum&gt;&lt;DisplayText&gt;(Flinders University Office of Graduate Research 2014a)&lt;/DisplayText&gt;&lt;record&gt;&lt;rec-number&gt;3&lt;/rec-number&gt;&lt;foreign-keys&gt;&lt;key app="EN" db-id="wassad0f8a5w0jeaadxxz0r0t2dxaxptfaxr" timestamp="1395899479"&gt;3&lt;/key&gt;&lt;/foreign-keys&gt;&lt;ref-type name="Web Page"&gt;12&lt;/ref-type&gt;&lt;contributors&gt;&lt;authors&gt;&lt;author&gt;Flinders University Office of Graduate Research,&lt;/author&gt;&lt;/authors&gt;&lt;/contributors&gt;&lt;titles&gt;&lt;title&gt;Find a supervisor&lt;/title&gt;&lt;/titles&gt;&lt;number&gt;27 Mar 2014&lt;/number&gt;&lt;dates&gt;&lt;year&gt;2014&lt;/year&gt;&lt;/dates&gt;&lt;urls&gt;&lt;related-urls&gt;&lt;url&gt;http://www.flinders.edu.au/graduate-research/find-a-supervisor.cfm&lt;/url&gt;&lt;/related-urls&gt;&lt;/urls&gt;&lt;/record&gt;&lt;/Cite&gt;&lt;/EndNote&gt;</w:instrText>
      </w:r>
      <w:r>
        <w:fldChar w:fldCharType="separate"/>
      </w:r>
      <w:r>
        <w:rPr>
          <w:noProof/>
        </w:rPr>
        <w:t>(Flinders University Office of Graduate Research 2014a)</w:t>
      </w:r>
      <w:r>
        <w:fldChar w:fldCharType="end"/>
      </w:r>
      <w:r>
        <w:t xml:space="preserve"> demonstrates how areas of research can be mapped to potential academic supervisors.</w:t>
      </w:r>
    </w:p>
    <w:p w:rsidR="007557C8" w:rsidRDefault="007557C8" w:rsidP="008D1E76">
      <w:r>
        <w:t>The CSEM school website shows the list of RHD awards they run.</w:t>
      </w:r>
    </w:p>
    <w:p w:rsidR="007557C8" w:rsidRDefault="007557C8" w:rsidP="008D1E76">
      <w:r>
        <w:t xml:space="preserve">An applicant’s Grade Point Average (GPA) is crucial for making decisions about the viability of their application. A complexity here is that GPA is calculated in different ways between national tertiary education systems and even between different compatriot institutions. We need to support automatic standardisation of applicant’s GPA scores in our system to simplify the process of taken decisions about the viability of applications. Thus we need to build in a level of awareness of the scoring systems. Wikipedia has a detailed page about GPA scoring in Australia </w:t>
      </w:r>
      <w:r>
        <w:fldChar w:fldCharType="begin"/>
      </w:r>
      <w:r>
        <w:instrText xml:space="preserve"> ADDIN EN.CITE &lt;EndNote&gt;&lt;Cite&gt;&lt;Author&gt;Wikipedia&lt;/Author&gt;&lt;Year&gt;2014&lt;/Year&gt;&lt;RecNum&gt;4&lt;/RecNum&gt;&lt;DisplayText&gt;(Wikipedia 2014a)&lt;/DisplayText&gt;&lt;record&gt;&lt;rec-number&gt;4&lt;/rec-number&gt;&lt;foreign-keys&gt;&lt;key app="EN" db-id="wassad0f8a5w0jeaadxxz0r0t2dxaxptfaxr" timestamp="1395899587"&gt;4&lt;/key&gt;&lt;/foreign-keys&gt;&lt;ref-type name="Web Page"&gt;12&lt;/ref-type&gt;&lt;contributors&gt;&lt;authors&gt;&lt;author&gt;Wikipedia&lt;/author&gt;&lt;/authors&gt;&lt;/contributors&gt;&lt;titles&gt;&lt;title&gt;Academic Grading in Australia&lt;/title&gt;&lt;/titles&gt;&lt;number&gt;27 Mar 2014&lt;/number&gt;&lt;dates&gt;&lt;year&gt;2014&lt;/year&gt;&lt;/dates&gt;&lt;urls&gt;&lt;related-urls&gt;&lt;url&gt;http://en.wikipedia.org/wiki/Academic_grading_in_Australia#Grade_point_average&lt;/url&gt;&lt;/related-urls&gt;&lt;/urls&gt;&lt;/record&gt;&lt;/Cite&gt;&lt;/EndNote&gt;</w:instrText>
      </w:r>
      <w:r>
        <w:fldChar w:fldCharType="separate"/>
      </w:r>
      <w:r>
        <w:rPr>
          <w:noProof/>
        </w:rPr>
        <w:t>(Wikipedia 2014a)</w:t>
      </w:r>
      <w:r>
        <w:fldChar w:fldCharType="end"/>
      </w:r>
      <w:r>
        <w:t xml:space="preserve"> and an overview of systems in many other nations </w:t>
      </w:r>
      <w:r>
        <w:fldChar w:fldCharType="begin"/>
      </w:r>
      <w:r>
        <w:instrText xml:space="preserve"> ADDIN EN.CITE &lt;EndNote&gt;&lt;Cite&gt;&lt;Author&gt;Wikipedia&lt;/Author&gt;&lt;Year&gt;2014&lt;/Year&gt;&lt;RecNum&gt;5&lt;/RecNum&gt;&lt;DisplayText&gt;(Wikipedia 2014b)&lt;/DisplayText&gt;&lt;record&gt;&lt;rec-number&gt;5&lt;/rec-number&gt;&lt;foreign-keys&gt;&lt;key app="EN" db-id="wassad0f8a5w0jeaadxxz0r0t2dxaxptfaxr" timestamp="1395899650"&gt;5&lt;/key&gt;&lt;/foreign-keys&gt;&lt;ref-type name="Web Page"&gt;12&lt;/ref-type&gt;&lt;contributors&gt;&lt;authors&gt;&lt;author&gt;Wikipedia&lt;/author&gt;&lt;/authors&gt;&lt;/contributors&gt;&lt;titles&gt;&lt;title&gt;Grade Point Average&lt;/title&gt;&lt;/titles&gt;&lt;number&gt;27 Mar 2014&lt;/number&gt;&lt;dates&gt;&lt;year&gt;2014&lt;/year&gt;&lt;/dates&gt;&lt;urls&gt;&lt;related-urls&gt;&lt;url&gt;http://en.wikipedia.org/wiki/GPA&lt;/url&gt;&lt;/related-urls&gt;&lt;/urls&gt;&lt;/record&gt;&lt;/Cite&gt;&lt;/EndNote&gt;</w:instrText>
      </w:r>
      <w:r>
        <w:fldChar w:fldCharType="separate"/>
      </w:r>
      <w:r>
        <w:rPr>
          <w:noProof/>
        </w:rPr>
        <w:t>(Wikipedia 2014b)</w:t>
      </w:r>
      <w:r>
        <w:fldChar w:fldCharType="end"/>
      </w:r>
      <w:r>
        <w:rPr>
          <w:rFonts w:eastAsia="CMR10"/>
        </w:rPr>
        <w:t>. All particular information contained on these pages will need to be confirmed directly with different institutions, but these pages give a good overview of the diversity of scoring systems, which we can use to inform the scope of this aspect of our database.</w:t>
      </w:r>
    </w:p>
    <w:p w:rsidR="007557C8" w:rsidRDefault="007557C8" w:rsidP="00D41C4A">
      <w:pPr>
        <w:pStyle w:val="Heading3"/>
      </w:pPr>
      <w:bookmarkStart w:id="9" w:name="_Toc390363113"/>
      <w:r w:rsidRPr="007776BF">
        <w:t>Purpose</w:t>
      </w:r>
      <w:bookmarkEnd w:id="9"/>
    </w:p>
    <w:p w:rsidR="007557C8" w:rsidRDefault="007557C8" w:rsidP="00A92A71">
      <w:pPr>
        <w:pStyle w:val="Heading4"/>
      </w:pPr>
      <w:bookmarkStart w:id="10" w:name="_Toc383701784"/>
      <w:r>
        <w:t>Product Perspective</w:t>
      </w:r>
      <w:bookmarkEnd w:id="10"/>
    </w:p>
    <w:p w:rsidR="007557C8" w:rsidRDefault="007557C8" w:rsidP="00395ACA">
      <w:r>
        <w:t>This database system is a novel product. Email is currently the only tool that is used to help perform RHD management; however it does not provide any help specific to this purpose. The new product will be specifically designed to the task of managing RHD applications and will provide assistance where possible to aid in this task.</w:t>
      </w:r>
    </w:p>
    <w:p w:rsidR="007557C8" w:rsidRDefault="007557C8" w:rsidP="00395ACA">
      <w:r>
        <w:t>However, the new product won’t replace or constrain email communications. Rather, the system will support CSEM staff in managing RHD applications, and make the mail communications quicker to write and easier to keep track of.</w:t>
      </w:r>
    </w:p>
    <w:p w:rsidR="007557C8" w:rsidRDefault="007557C8" w:rsidP="00395ACA">
      <w:r>
        <w:t>There is a form-based application process run by Flinders University Office of Graduate Research. This constitutes a second phase of the application process, which each successful applicant must go through. A goal of our system is then to help CSEM staff make applicants aware of and be well prepared for the requirements of this subsequent, form-based, formal application process. We use the term ‘elevate’ to describe transitioning a promising application from being managed within our database to using the form-based, formal application process.</w:t>
      </w:r>
    </w:p>
    <w:p w:rsidR="007557C8" w:rsidRDefault="007557C8" w:rsidP="00A92A71">
      <w:pPr>
        <w:pStyle w:val="Heading4"/>
      </w:pPr>
      <w:bookmarkStart w:id="11" w:name="_Toc383701785"/>
      <w:r>
        <w:t>Product Features</w:t>
      </w:r>
      <w:bookmarkEnd w:id="11"/>
    </w:p>
    <w:p w:rsidR="007557C8" w:rsidRPr="00395ACA" w:rsidRDefault="007557C8" w:rsidP="00395ACA">
      <w:r>
        <w:t>To create a Database university staff use to track RHD applications at an early stage, i.e. before the applications are managed by the more formalised form-based system run by the Office of Graduate Research. The project is limited to the creation of a usable full functional database that can be accessed through the command line. No Graphical User interface GUI, will be required for this stage of development. However initial requirements are hinting towards an integrated add-on to existing email clients (e.g. Microsoft Outlook).</w:t>
      </w:r>
    </w:p>
    <w:p w:rsidR="007557C8" w:rsidRDefault="007557C8" w:rsidP="00D41C4A">
      <w:pPr>
        <w:pStyle w:val="Heading3"/>
      </w:pPr>
      <w:bookmarkStart w:id="12" w:name="_Toc390363114"/>
      <w:r w:rsidRPr="007776BF">
        <w:t>Mission statement</w:t>
      </w:r>
      <w:bookmarkEnd w:id="12"/>
    </w:p>
    <w:p w:rsidR="007557C8" w:rsidRPr="004247FF" w:rsidRDefault="007557C8" w:rsidP="002826FC">
      <w:pPr>
        <w:ind w:left="709" w:right="1001"/>
        <w:rPr>
          <w:i/>
        </w:rPr>
      </w:pPr>
      <w:r w:rsidRPr="004247FF">
        <w:rPr>
          <w:i/>
        </w:rPr>
        <w:t>To support CSEM staff working together to quickly select and guide high-quality Research Higher Degree applications from initial, direct, informal contact to the formal university RHD application process.</w:t>
      </w:r>
    </w:p>
    <w:p w:rsidR="007557C8" w:rsidRDefault="007557C8" w:rsidP="00D41C4A">
      <w:pPr>
        <w:pStyle w:val="Heading3"/>
      </w:pPr>
      <w:bookmarkStart w:id="13" w:name="_Toc390363115"/>
      <w:r w:rsidRPr="007776BF">
        <w:t>Scope and boundaries</w:t>
      </w:r>
      <w:bookmarkEnd w:id="13"/>
    </w:p>
    <w:p w:rsidR="007557C8" w:rsidRPr="003E0210" w:rsidRDefault="007557C8" w:rsidP="003E0210">
      <w:r>
        <w:fldChar w:fldCharType="begin"/>
      </w:r>
      <w:r>
        <w:instrText xml:space="preserve"> REF _Ref390190251 \h </w:instrText>
      </w:r>
      <w:r>
        <w:fldChar w:fldCharType="separate"/>
      </w:r>
      <w:r w:rsidRPr="002826FC">
        <w:t xml:space="preserve">Figure </w:t>
      </w:r>
      <w:r w:rsidRPr="002826FC">
        <w:rPr>
          <w:noProof/>
        </w:rPr>
        <w:t>1</w:t>
      </w:r>
      <w:r>
        <w:fldChar w:fldCharType="end"/>
      </w:r>
      <w:r>
        <w:t xml:space="preserve"> on page </w:t>
      </w:r>
      <w:r>
        <w:fldChar w:fldCharType="begin"/>
      </w:r>
      <w:r>
        <w:instrText xml:space="preserve"> PAGEREF _Ref390190230 \h </w:instrText>
      </w:r>
      <w:r>
        <w:fldChar w:fldCharType="separate"/>
      </w:r>
      <w:r>
        <w:rPr>
          <w:noProof/>
        </w:rPr>
        <w:t>7</w:t>
      </w:r>
      <w:r>
        <w:fldChar w:fldCharType="end"/>
      </w:r>
      <w:r>
        <w:t xml:space="preserve"> shows the current and future human/computer system for managing RHD applications in the school.</w:t>
      </w:r>
    </w:p>
    <w:p w:rsidR="007557C8" w:rsidRDefault="007557C8" w:rsidP="00C02B53">
      <w:r w:rsidRPr="007A6076">
        <w:t>The project is limited to the creation of a usable full functional database that can be accessed through the command line. No Graphical User interface GUI, will be required for this stage of development. The main benefit of the product is to provide a place to store the core details of an application in an easily viewable and editable form that will enable application and applicant data tracking over the evaluation of one or more applications. This database will give staff a greater understanding of prospective students allowing the strengths of the university and future student to be combined whilst continuing the expansion of the CSEM faculty as outlined by the CSEM mission statement. In the short term the system will improve the quality of application screening and positioning.</w:t>
      </w:r>
    </w:p>
    <w:p w:rsidR="007557C8" w:rsidRPr="00A92A71" w:rsidRDefault="007557C8" w:rsidP="00A92A71">
      <w:pPr>
        <w:pStyle w:val="Heading4"/>
      </w:pPr>
      <w:bookmarkStart w:id="14" w:name="_Toc383701787"/>
      <w:r w:rsidRPr="00A92A71">
        <w:t>Operating Environment</w:t>
      </w:r>
      <w:bookmarkEnd w:id="14"/>
    </w:p>
    <w:p w:rsidR="007557C8" w:rsidRDefault="007557C8" w:rsidP="00C16086">
      <w:r>
        <w:rPr>
          <w:rFonts w:eastAsia="Arial"/>
        </w:rPr>
        <w:t>The database itself will run on a server within the CSEMs IT department. Since the Server is not expected to be used heavily (on the order of a 200 or so transactions and simple queries per day) it is not expected that any new hardware will be required. The product will be built as a MySQL database which is freely available to all enterprises so there will be no additional cost for the database software itself.</w:t>
      </w:r>
    </w:p>
    <w:p w:rsidR="007557C8" w:rsidRDefault="007557C8" w:rsidP="00A92A71">
      <w:pPr>
        <w:pStyle w:val="Heading4"/>
      </w:pPr>
      <w:bookmarkStart w:id="15" w:name="_Toc383701788"/>
      <w:r>
        <w:t xml:space="preserve">Design and </w:t>
      </w:r>
      <w:r w:rsidRPr="00C16086">
        <w:t>Implementation</w:t>
      </w:r>
      <w:r>
        <w:t xml:space="preserve"> Constraints</w:t>
      </w:r>
      <w:bookmarkEnd w:id="15"/>
    </w:p>
    <w:p w:rsidR="007557C8" w:rsidRDefault="007557C8" w:rsidP="00C16086">
      <w:r>
        <w:t>The product will conform to standard MySQL core packages to enable greater update and management flexibility. Some security precautions will be taken to ensure that the data is not available to students and staff from other faculties.</w:t>
      </w:r>
    </w:p>
    <w:p w:rsidR="007557C8" w:rsidRDefault="007557C8" w:rsidP="00A92A71">
      <w:pPr>
        <w:pStyle w:val="Heading4"/>
      </w:pPr>
      <w:bookmarkStart w:id="16" w:name="_Toc383701789"/>
      <w:r>
        <w:t>User Documentation</w:t>
      </w:r>
      <w:bookmarkEnd w:id="16"/>
    </w:p>
    <w:p w:rsidR="007557C8" w:rsidRPr="00545D0C" w:rsidRDefault="007557C8" w:rsidP="006A335B">
      <w:r>
        <w:t>Conceptual, logical and physical diagrams of the database will be delivered along with instructions on maintaining the database will be delivered with the product in the form of a PDF or E-Manual.</w:t>
      </w:r>
    </w:p>
    <w:p w:rsidR="007557C8" w:rsidRDefault="007557C8" w:rsidP="00A92A71">
      <w:pPr>
        <w:pStyle w:val="Heading4"/>
      </w:pPr>
      <w:bookmarkStart w:id="17" w:name="_Toc383701790"/>
      <w:r w:rsidRPr="006A335B">
        <w:t>Assumptions</w:t>
      </w:r>
      <w:r>
        <w:t xml:space="preserve"> and Dependencies</w:t>
      </w:r>
      <w:bookmarkEnd w:id="17"/>
    </w:p>
    <w:p w:rsidR="007557C8" w:rsidRDefault="007557C8" w:rsidP="006A335B">
      <w:r>
        <w:t>It is assumed that all users and the database itself have read/write access to a common file system area, for the purpose of linking documents such as PDFs or image scans to applications.</w:t>
      </w:r>
    </w:p>
    <w:p w:rsidR="007557C8" w:rsidRDefault="007557C8" w:rsidP="00F43218">
      <w:r>
        <w:t>An associated front end application for users to interface with database has not yet been designed. It is expected that once it has been analysed and requirements gathered then small modifications to the database are expected to be made, predominately in the form of new queries.</w:t>
      </w:r>
      <w:bookmarkStart w:id="18" w:name="_Toc383701795"/>
      <w:r w:rsidRPr="00F43218">
        <w:t xml:space="preserve"> </w:t>
      </w:r>
      <w:r>
        <w:t>External Interface Requirements</w:t>
      </w:r>
      <w:bookmarkEnd w:id="18"/>
    </w:p>
    <w:p w:rsidR="007557C8" w:rsidRDefault="007557C8" w:rsidP="00A92A71">
      <w:pPr>
        <w:pStyle w:val="Heading4"/>
      </w:pPr>
      <w:bookmarkStart w:id="19" w:name="_Toc383701796"/>
      <w:r>
        <w:t>User Interfaces</w:t>
      </w:r>
      <w:bookmarkEnd w:id="19"/>
    </w:p>
    <w:p w:rsidR="007557C8" w:rsidRDefault="007557C8" w:rsidP="00F43218">
      <w:r>
        <w:t>For the scope of this software database product, specific requirements for the user side of any user interface won’t be considered.</w:t>
      </w:r>
    </w:p>
    <w:p w:rsidR="007557C8" w:rsidRDefault="007557C8" w:rsidP="00F43218"/>
    <w:p w:rsidR="007557C8" w:rsidRDefault="007557C8" w:rsidP="00F43218">
      <w:r>
        <w:t>However, the database will contain tables, views, stored queries and data examples that would be appropriate to drive the information content for an appropriate UI, given the feature requirements specified above. This will be demonstrable through direct database operations, expressed in SQL statements and responses.</w:t>
      </w:r>
    </w:p>
    <w:p w:rsidR="007557C8" w:rsidRDefault="007557C8" w:rsidP="00A92A71">
      <w:pPr>
        <w:pStyle w:val="Heading4"/>
      </w:pPr>
      <w:bookmarkStart w:id="20" w:name="_Toc383701797"/>
      <w:r>
        <w:t>Software Interfaces</w:t>
      </w:r>
      <w:bookmarkEnd w:id="20"/>
    </w:p>
    <w:p w:rsidR="007557C8" w:rsidRDefault="007557C8" w:rsidP="00F43218">
      <w:r>
        <w:t>This product will be delivered as a standalone software system. However it is expected that a front end application will be developed to interface with the database in future.</w:t>
      </w:r>
    </w:p>
    <w:p w:rsidR="007557C8" w:rsidRDefault="007557C8" w:rsidP="00A92A71">
      <w:pPr>
        <w:pStyle w:val="Heading4"/>
      </w:pPr>
      <w:bookmarkStart w:id="21" w:name="_Toc383701798"/>
      <w:r>
        <w:t>Communications Interfaces</w:t>
      </w:r>
      <w:bookmarkEnd w:id="21"/>
    </w:p>
    <w:p w:rsidR="007557C8" w:rsidRPr="003D00A8" w:rsidRDefault="007557C8" w:rsidP="00F43218">
      <w:r>
        <w:t>The connection interfaces are expected to be determined by the server on which the database resides in addition to the MySQL servers own settings. These will be determined once further information about the rollout of the database is realised.</w:t>
      </w:r>
    </w:p>
    <w:p w:rsidR="007557C8" w:rsidRPr="00406EC1" w:rsidRDefault="007557C8" w:rsidP="00A92A71">
      <w:pPr>
        <w:pStyle w:val="Heading4"/>
      </w:pPr>
      <w:bookmarkStart w:id="22" w:name="_Toc383701800"/>
      <w:r>
        <w:t>Initial database size</w:t>
      </w:r>
      <w:bookmarkEnd w:id="22"/>
    </w:p>
    <w:p w:rsidR="007557C8" w:rsidRPr="00406EC1" w:rsidRDefault="007557C8" w:rsidP="00F43218">
      <w:r w:rsidRPr="00406EC1">
        <w:t xml:space="preserve">There is only a need to record currently active applications, not to </w:t>
      </w:r>
      <w:r>
        <w:t>initially load up the database with the history of completed applications</w:t>
      </w:r>
      <w:r w:rsidRPr="00406EC1">
        <w:t>. Hence, in this case the rate of growth is far more important than the initial size.</w:t>
      </w:r>
    </w:p>
    <w:p w:rsidR="007557C8" w:rsidRPr="00406EC1" w:rsidRDefault="007557C8" w:rsidP="00A92A71">
      <w:pPr>
        <w:pStyle w:val="Heading4"/>
      </w:pPr>
      <w:bookmarkStart w:id="23" w:name="_Toc383701801"/>
      <w:r>
        <w:t>Database</w:t>
      </w:r>
      <w:r w:rsidRPr="00406EC1">
        <w:t xml:space="preserve"> rate of growth</w:t>
      </w:r>
      <w:bookmarkEnd w:id="23"/>
    </w:p>
    <w:p w:rsidR="007557C8" w:rsidRPr="00406EC1" w:rsidRDefault="007557C8" w:rsidP="00F43218">
      <w:r w:rsidRPr="00406EC1">
        <w:t>There are 40 members of CSEM staff and most would be contacted by 20-40</w:t>
      </w:r>
      <w:r>
        <w:t xml:space="preserve"> </w:t>
      </w:r>
      <w:r w:rsidRPr="00406EC1">
        <w:t>potential applicants during peak periods</w:t>
      </w:r>
      <w:r>
        <w:t>.</w:t>
      </w:r>
      <w:r w:rsidRPr="00406EC1">
        <w:t xml:space="preserve"> Of these, at least one third would be immediately judged unsuitable and never be recorded in our system.</w:t>
      </w:r>
    </w:p>
    <w:p w:rsidR="007557C8" w:rsidRPr="00406EC1" w:rsidRDefault="007557C8" w:rsidP="00A92A71">
      <w:pPr>
        <w:pStyle w:val="Heading4"/>
      </w:pPr>
      <w:bookmarkStart w:id="24" w:name="_Toc383701802"/>
      <w:r>
        <w:t>Types</w:t>
      </w:r>
      <w:r w:rsidRPr="00406EC1">
        <w:t xml:space="preserve"> and average number of record searches</w:t>
      </w:r>
      <w:bookmarkEnd w:id="24"/>
    </w:p>
    <w:p w:rsidR="007557C8" w:rsidRPr="00406EC1" w:rsidRDefault="007557C8" w:rsidP="00F43218">
      <w:r w:rsidRPr="00406EC1">
        <w:t>Most frequent searches are expected to be recalling applications that</w:t>
      </w:r>
      <w:r>
        <w:t xml:space="preserve"> </w:t>
      </w:r>
      <w:r w:rsidRPr="00406EC1">
        <w:t xml:space="preserve">have been worked on recently. This may be run 100 times per weekday. </w:t>
      </w:r>
      <w:r>
        <w:t>The n</w:t>
      </w:r>
      <w:r w:rsidRPr="00406EC1">
        <w:t xml:space="preserve">ext most frequent search would be searching for applications given matching Field of Research codes. This may be run 30 times per weekday. And </w:t>
      </w:r>
      <w:r>
        <w:t>the last significantly frequent search is searching for applicant record</w:t>
      </w:r>
      <w:r w:rsidRPr="00406EC1">
        <w:t xml:space="preserve"> for record by </w:t>
      </w:r>
      <w:r>
        <w:t>applicant name</w:t>
      </w:r>
      <w:r w:rsidRPr="00406EC1">
        <w:t>.</w:t>
      </w:r>
    </w:p>
    <w:p w:rsidR="007557C8" w:rsidRPr="00406EC1" w:rsidRDefault="007557C8" w:rsidP="00A92A71">
      <w:pPr>
        <w:pStyle w:val="Heading4"/>
      </w:pPr>
      <w:bookmarkStart w:id="25" w:name="_Toc383701803"/>
      <w:r>
        <w:t>N</w:t>
      </w:r>
      <w:r w:rsidRPr="00406EC1">
        <w:t>etworking and shared access requirements</w:t>
      </w:r>
      <w:bookmarkEnd w:id="25"/>
    </w:p>
    <w:p w:rsidR="007557C8" w:rsidRPr="00406EC1" w:rsidRDefault="007557C8" w:rsidP="00F43218">
      <w:r w:rsidRPr="00406EC1">
        <w:t>We need to support at least 10 staff using the application simultaneously.</w:t>
      </w:r>
    </w:p>
    <w:p w:rsidR="007557C8" w:rsidRPr="00406EC1" w:rsidRDefault="007557C8" w:rsidP="00A92A71">
      <w:pPr>
        <w:pStyle w:val="Heading4"/>
      </w:pPr>
      <w:bookmarkStart w:id="26" w:name="_Toc383701804"/>
      <w:r>
        <w:t>P</w:t>
      </w:r>
      <w:r w:rsidRPr="00406EC1">
        <w:t>erformance</w:t>
      </w:r>
      <w:bookmarkEnd w:id="26"/>
    </w:p>
    <w:p w:rsidR="007557C8" w:rsidRDefault="007557C8" w:rsidP="00F43218">
      <w:r>
        <w:t>All searches, single record inserts and single record updates</w:t>
      </w:r>
      <w:r w:rsidRPr="00406EC1">
        <w:t xml:space="preserve"> should return within one second.</w:t>
      </w:r>
    </w:p>
    <w:p w:rsidR="007557C8" w:rsidRPr="00406EC1" w:rsidRDefault="007557C8" w:rsidP="00A92A71">
      <w:pPr>
        <w:pStyle w:val="Heading4"/>
      </w:pPr>
      <w:bookmarkStart w:id="27" w:name="_Toc383701805"/>
      <w:r>
        <w:t>S</w:t>
      </w:r>
      <w:r w:rsidRPr="00406EC1">
        <w:t>ecurity</w:t>
      </w:r>
      <w:bookmarkEnd w:id="27"/>
    </w:p>
    <w:p w:rsidR="007557C8" w:rsidRPr="00406EC1" w:rsidRDefault="007557C8" w:rsidP="00F43218">
      <w:r>
        <w:t>Access to o</w:t>
      </w:r>
      <w:r w:rsidRPr="00406EC1">
        <w:t>nly the information a staff member requires to do their job will be</w:t>
      </w:r>
      <w:r>
        <w:t xml:space="preserve"> </w:t>
      </w:r>
      <w:r w:rsidRPr="00406EC1">
        <w:t>allowed. Views will be used to restrict operations available to certain users</w:t>
      </w:r>
      <w:r>
        <w:t xml:space="preserve"> and groups of users</w:t>
      </w:r>
      <w:r w:rsidRPr="00406EC1">
        <w:t>.</w:t>
      </w:r>
      <w:r>
        <w:t xml:space="preserve"> We are also assuming that all users have undergone training in professional integrity, so, it is expected there will not be any misuse of the product</w:t>
      </w:r>
    </w:p>
    <w:p w:rsidR="007557C8" w:rsidRPr="00406EC1" w:rsidRDefault="007557C8" w:rsidP="00A92A71">
      <w:pPr>
        <w:pStyle w:val="Heading4"/>
      </w:pPr>
      <w:bookmarkStart w:id="28" w:name="_Toc383701806"/>
      <w:r>
        <w:t>B</w:t>
      </w:r>
      <w:r w:rsidRPr="00406EC1">
        <w:t>ackup and re</w:t>
      </w:r>
      <w:r w:rsidRPr="00F43218">
        <w:rPr>
          <w:rStyle w:val="Heading3Char1"/>
        </w:rPr>
        <w:t>c</w:t>
      </w:r>
      <w:r w:rsidRPr="00406EC1">
        <w:t>overy</w:t>
      </w:r>
      <w:bookmarkEnd w:id="28"/>
    </w:p>
    <w:p w:rsidR="007557C8" w:rsidRPr="00406EC1" w:rsidRDefault="007557C8" w:rsidP="00F43218">
      <w:r w:rsidRPr="00406EC1">
        <w:t xml:space="preserve">The database should be backed-up </w:t>
      </w:r>
      <w:r>
        <w:t xml:space="preserve">by standard CSEM IT department infrastructure </w:t>
      </w:r>
      <w:r w:rsidRPr="00406EC1">
        <w:t>every week night. Recovery procedures should be tested every three months to ensure they</w:t>
      </w:r>
      <w:r>
        <w:t xml:space="preserve"> </w:t>
      </w:r>
      <w:r w:rsidRPr="00406EC1">
        <w:t>can be relied upon.</w:t>
      </w:r>
    </w:p>
    <w:p w:rsidR="007557C8" w:rsidRPr="00406EC1" w:rsidRDefault="007557C8" w:rsidP="00A92A71">
      <w:pPr>
        <w:pStyle w:val="Heading4"/>
      </w:pPr>
      <w:bookmarkStart w:id="29" w:name="_Toc383701807"/>
      <w:r>
        <w:t>L</w:t>
      </w:r>
      <w:r w:rsidRPr="00406EC1">
        <w:t>egal issues</w:t>
      </w:r>
      <w:bookmarkEnd w:id="29"/>
    </w:p>
    <w:p w:rsidR="007557C8" w:rsidRDefault="007557C8" w:rsidP="00F43218">
      <w:r w:rsidRPr="00406EC1">
        <w:t xml:space="preserve">Of primary concern here is </w:t>
      </w:r>
      <w:r>
        <w:t xml:space="preserve">applicant </w:t>
      </w:r>
      <w:r w:rsidRPr="00406EC1">
        <w:t xml:space="preserve">privacy, due to the collation of personal information. Access will have to be logged and shown to always be in the course of </w:t>
      </w:r>
      <w:r>
        <w:t>work duties</w:t>
      </w:r>
      <w:r w:rsidRPr="00406EC1">
        <w:t>.</w:t>
      </w:r>
    </w:p>
    <w:p w:rsidR="007557C8" w:rsidRDefault="007557C8" w:rsidP="00A92A71">
      <w:pPr>
        <w:pStyle w:val="Heading4"/>
      </w:pPr>
      <w:bookmarkStart w:id="30" w:name="_Toc383701809"/>
      <w:r>
        <w:t>Software Quality Attributes</w:t>
      </w:r>
      <w:bookmarkEnd w:id="30"/>
    </w:p>
    <w:p w:rsidR="007557C8" w:rsidRDefault="007557C8">
      <w:pPr>
        <w:sectPr w:rsidR="007557C8" w:rsidSect="00540931">
          <w:footerReference w:type="default" r:id="rId9"/>
          <w:pgSz w:w="11906" w:h="16838"/>
          <w:pgMar w:top="1440" w:right="1440" w:bottom="1440" w:left="1440" w:header="708" w:footer="708" w:gutter="0"/>
          <w:pgNumType w:start="1"/>
          <w:cols w:space="708"/>
          <w:docGrid w:linePitch="360"/>
        </w:sectPr>
      </w:pPr>
      <w:r>
        <w:t>Currently there are no specific quality attributes the software hopes to achieve. These general quality attributes will be dictated by the underlying MySQL server</w:t>
      </w:r>
    </w:p>
    <w:p w:rsidR="007557C8" w:rsidRDefault="007557C8">
      <w:pPr>
        <w:sectPr w:rsidR="007557C8" w:rsidSect="00112E04">
          <w:pgSz w:w="11906" w:h="16838"/>
          <w:pgMar w:top="1440" w:right="1440" w:bottom="1440" w:left="1440" w:header="708" w:footer="708" w:gutter="0"/>
          <w:cols w:space="708"/>
          <w:docGrid w:linePitch="360"/>
        </w:sectPr>
      </w:pPr>
      <w:r>
        <w:rPr>
          <w:noProof/>
          <w:lang w:eastAsia="en-AU"/>
        </w:rPr>
        <mc:AlternateContent>
          <mc:Choice Requires="wps">
            <w:drawing>
              <wp:anchor distT="0" distB="0" distL="114300" distR="114300" simplePos="0" relativeHeight="251721728" behindDoc="0" locked="0" layoutInCell="1" allowOverlap="1" wp14:anchorId="32866AB4" wp14:editId="69B83CA7">
                <wp:simplePos x="0" y="0"/>
                <wp:positionH relativeFrom="column">
                  <wp:posOffset>-114300</wp:posOffset>
                </wp:positionH>
                <wp:positionV relativeFrom="paragraph">
                  <wp:posOffset>7619365</wp:posOffset>
                </wp:positionV>
                <wp:extent cx="6191250" cy="371475"/>
                <wp:effectExtent l="0" t="0" r="0" b="9525"/>
                <wp:wrapSquare wrapText="bothSides"/>
                <wp:docPr id="55" name="Text Box 55"/>
                <wp:cNvGraphicFramePr/>
                <a:graphic xmlns:a="http://schemas.openxmlformats.org/drawingml/2006/main">
                  <a:graphicData uri="http://schemas.microsoft.com/office/word/2010/wordprocessingShape">
                    <wps:wsp>
                      <wps:cNvSpPr txBox="1"/>
                      <wps:spPr>
                        <a:xfrm>
                          <a:off x="0" y="0"/>
                          <a:ext cx="6191250" cy="371475"/>
                        </a:xfrm>
                        <a:prstGeom prst="rect">
                          <a:avLst/>
                        </a:prstGeom>
                        <a:solidFill>
                          <a:prstClr val="white"/>
                        </a:solidFill>
                        <a:ln>
                          <a:noFill/>
                        </a:ln>
                        <a:effectLst/>
                      </wps:spPr>
                      <wps:txbx>
                        <w:txbxContent>
                          <w:p w:rsidR="007557C8" w:rsidRPr="002826FC" w:rsidRDefault="007557C8" w:rsidP="002826FC">
                            <w:pPr>
                              <w:pStyle w:val="Caption"/>
                              <w:rPr>
                                <w:rFonts w:ascii="Calibri Light" w:hAnsi="Calibri Light"/>
                                <w:noProof/>
                                <w:color w:val="auto"/>
                                <w:sz w:val="32"/>
                                <w:szCs w:val="32"/>
                              </w:rPr>
                            </w:pPr>
                            <w:bookmarkStart w:id="31" w:name="_Ref390190251"/>
                            <w:bookmarkStart w:id="32" w:name="_Ref390190230"/>
                            <w:r w:rsidRPr="002826FC">
                              <w:rPr>
                                <w:color w:val="auto"/>
                              </w:rPr>
                              <w:t xml:space="preserve">Figure </w:t>
                            </w:r>
                            <w:r w:rsidRPr="002826FC">
                              <w:rPr>
                                <w:color w:val="auto"/>
                              </w:rPr>
                              <w:fldChar w:fldCharType="begin"/>
                            </w:r>
                            <w:r w:rsidRPr="002826FC">
                              <w:rPr>
                                <w:color w:val="auto"/>
                              </w:rPr>
                              <w:instrText xml:space="preserve"> SEQ Figure \* ARABIC </w:instrText>
                            </w:r>
                            <w:r w:rsidRPr="002826FC">
                              <w:rPr>
                                <w:color w:val="auto"/>
                              </w:rPr>
                              <w:fldChar w:fldCharType="separate"/>
                            </w:r>
                            <w:r>
                              <w:rPr>
                                <w:noProof/>
                                <w:color w:val="auto"/>
                              </w:rPr>
                              <w:t>1</w:t>
                            </w:r>
                            <w:r w:rsidRPr="002826FC">
                              <w:rPr>
                                <w:color w:val="auto"/>
                              </w:rPr>
                              <w:fldChar w:fldCharType="end"/>
                            </w:r>
                            <w:bookmarkEnd w:id="31"/>
                            <w:r w:rsidRPr="002826FC">
                              <w:rPr>
                                <w:color w:val="auto"/>
                              </w:rPr>
                              <w:t xml:space="preserve"> Project Scope Diagram. The new database software product shown in context of the wider human-computer RHD application system</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5" o:spid="_x0000_s1026" type="#_x0000_t202" style="position:absolute;margin-left:-9pt;margin-top:599.95pt;width:487.5pt;height:29.2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" stroked="f">
                <v:textbox inset="0,0,0,0">
                  <w:txbxContent>
                    <w:p w:rsidR="007557C8" w:rsidRPr="002826FC" w:rsidRDefault="007557C8" w:rsidP="002826FC">
                      <w:pPr>
                        <w:pStyle w:val="Caption"/>
                        <w:rPr>
                          <w:rFonts w:ascii="Calibri Light" w:hAnsi="Calibri Light"/>
                          <w:noProof/>
                          <w:color w:val="auto"/>
                          <w:sz w:val="32"/>
                          <w:szCs w:val="32"/>
                        </w:rPr>
                      </w:pPr>
                      <w:bookmarkStart w:id="33" w:name="_Ref390190251"/>
                      <w:bookmarkStart w:id="34" w:name="_Ref390190230"/>
                      <w:r w:rsidRPr="002826FC">
                        <w:rPr>
                          <w:color w:val="auto"/>
                        </w:rPr>
                        <w:t xml:space="preserve">Figure </w:t>
                      </w:r>
                      <w:r w:rsidRPr="002826FC">
                        <w:rPr>
                          <w:color w:val="auto"/>
                        </w:rPr>
                        <w:fldChar w:fldCharType="begin"/>
                      </w:r>
                      <w:r w:rsidRPr="002826FC">
                        <w:rPr>
                          <w:color w:val="auto"/>
                        </w:rPr>
                        <w:instrText xml:space="preserve"> SEQ Figure \* ARABIC </w:instrText>
                      </w:r>
                      <w:r w:rsidRPr="002826FC">
                        <w:rPr>
                          <w:color w:val="auto"/>
                        </w:rPr>
                        <w:fldChar w:fldCharType="separate"/>
                      </w:r>
                      <w:r>
                        <w:rPr>
                          <w:noProof/>
                          <w:color w:val="auto"/>
                        </w:rPr>
                        <w:t>1</w:t>
                      </w:r>
                      <w:r w:rsidRPr="002826FC">
                        <w:rPr>
                          <w:color w:val="auto"/>
                        </w:rPr>
                        <w:fldChar w:fldCharType="end"/>
                      </w:r>
                      <w:bookmarkEnd w:id="33"/>
                      <w:r w:rsidRPr="002826FC">
                        <w:rPr>
                          <w:color w:val="auto"/>
                        </w:rPr>
                        <w:t xml:space="preserve"> Project Scope Diagram. The new database software product shown in context of the wider human-computer RHD application system</w:t>
                      </w:r>
                      <w:bookmarkEnd w:id="34"/>
                    </w:p>
                  </w:txbxContent>
                </v:textbox>
                <w10:wrap type="square"/>
              </v:shape>
            </w:pict>
          </mc:Fallback>
        </mc:AlternateContent>
      </w:r>
      <w:r>
        <w:rPr>
          <w:noProof/>
          <w:lang w:eastAsia="en-AU"/>
        </w:rPr>
        <mc:AlternateContent>
          <mc:Choice Requires="wpc">
            <w:drawing>
              <wp:anchor distT="0" distB="0" distL="114300" distR="114300" simplePos="0" relativeHeight="251720704" behindDoc="0" locked="0" layoutInCell="1" allowOverlap="1" wp14:anchorId="5BFBB486" wp14:editId="62495B0F">
                <wp:simplePos x="0" y="0"/>
                <wp:positionH relativeFrom="column">
                  <wp:posOffset>-228600</wp:posOffset>
                </wp:positionH>
                <wp:positionV relativeFrom="paragraph">
                  <wp:posOffset>-193040</wp:posOffset>
                </wp:positionV>
                <wp:extent cx="6236335" cy="7877175"/>
                <wp:effectExtent l="0" t="0" r="0" b="9525"/>
                <wp:wrapSquare wrapText="bothSides"/>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0" y="0"/>
                            <a:ext cx="6191250" cy="5026660"/>
                          </a:xfrm>
                          <a:prstGeom prst="rect">
                            <a:avLst/>
                          </a:prstGeom>
                          <a:noFill/>
                          <a:ln w="9525">
                            <a:solidFill>
                              <a:srgbClr val="000000"/>
                            </a:solidFill>
                            <a:prstDash val="lgDash"/>
                            <a:miter lim="800000"/>
                            <a:headEnd/>
                            <a:tailEnd/>
                          </a:ln>
                          <a:extLst>
                            <a:ext uri="{909E8E84-426E-40DD-AFC4-6F175D3DCCD1}">
                              <a14:hiddenFill xmlns:a14="http://schemas.microsoft.com/office/drawing/2010/main">
                                <a:solidFill>
                                  <a:srgbClr val="FFFFFF"/>
                                </a:solidFill>
                              </a14:hiddenFill>
                            </a:ext>
                          </a:extLst>
                        </wps:spPr>
                        <wps:txbx>
                          <w:txbxContent>
                            <w:p w:rsidR="007557C8" w:rsidRPr="002148C2" w:rsidRDefault="007557C8" w:rsidP="00841605">
                              <w:r>
                                <w:t>Existing human-email system</w:t>
                              </w:r>
                            </w:p>
                          </w:txbxContent>
                        </wps:txbx>
                        <wps:bodyPr rot="0" vert="horz" wrap="square" lIns="91440" tIns="45720" rIns="91440" bIns="45720" anchor="t" anchorCtr="0" upright="1">
                          <a:noAutofit/>
                        </wps:bodyPr>
                      </wps:wsp>
                      <wpg:wgp>
                        <wpg:cNvPr id="2" name="Group 5"/>
                        <wpg:cNvGrpSpPr>
                          <a:grpSpLocks/>
                        </wpg:cNvGrpSpPr>
                        <wpg:grpSpPr bwMode="auto">
                          <a:xfrm>
                            <a:off x="81915" y="241300"/>
                            <a:ext cx="3343910" cy="723265"/>
                            <a:chOff x="1356" y="1731"/>
                            <a:chExt cx="5266" cy="1139"/>
                          </a:xfrm>
                        </wpg:grpSpPr>
                        <wps:wsp>
                          <wps:cNvPr id="3" name="AutoShape 6"/>
                          <wps:cNvSpPr>
                            <a:spLocks noChangeArrowheads="1"/>
                          </wps:cNvSpPr>
                          <wps:spPr bwMode="auto">
                            <a:xfrm>
                              <a:off x="1356" y="1731"/>
                              <a:ext cx="5266" cy="1139"/>
                            </a:xfrm>
                            <a:prstGeom prst="roundRect">
                              <a:avLst>
                                <a:gd name="adj" fmla="val 16667"/>
                              </a:avLst>
                            </a:prstGeom>
                            <a:solidFill>
                              <a:srgbClr val="FFFFFF"/>
                            </a:solidFill>
                            <a:ln w="9525">
                              <a:solidFill>
                                <a:srgbClr val="000000"/>
                              </a:solidFill>
                              <a:round/>
                              <a:headEnd/>
                              <a:tailEnd/>
                            </a:ln>
                          </wps:spPr>
                          <wps:txbx>
                            <w:txbxContent>
                              <w:p w:rsidR="007557C8" w:rsidRPr="0044724D" w:rsidRDefault="007557C8" w:rsidP="00841605">
                                <w:r>
                                  <w:t>Applicants</w:t>
                                </w:r>
                              </w:p>
                            </w:txbxContent>
                          </wps:txbx>
                          <wps:bodyPr rot="0" vert="horz" wrap="square" lIns="91440" tIns="45720" rIns="91440" bIns="45720" anchor="t" anchorCtr="0" upright="1">
                            <a:noAutofit/>
                          </wps:bodyPr>
                        </wps:wsp>
                        <wps:wsp>
                          <wps:cNvPr id="4" name="Text Box 7"/>
                          <wps:cNvSpPr txBox="1">
                            <a:spLocks noChangeArrowheads="1"/>
                          </wps:cNvSpPr>
                          <wps:spPr bwMode="auto">
                            <a:xfrm>
                              <a:off x="4934" y="2221"/>
                              <a:ext cx="1398" cy="387"/>
                            </a:xfrm>
                            <a:prstGeom prst="rect">
                              <a:avLst/>
                            </a:prstGeom>
                            <a:solidFill>
                              <a:srgbClr val="FFFFFF"/>
                            </a:solidFill>
                            <a:ln w="9525">
                              <a:solidFill>
                                <a:srgbClr val="000000"/>
                              </a:solidFill>
                              <a:miter lim="800000"/>
                              <a:headEnd/>
                              <a:tailEnd/>
                            </a:ln>
                          </wps:spPr>
                          <wps:txbx>
                            <w:txbxContent>
                              <w:p w:rsidR="007557C8" w:rsidRPr="0044724D" w:rsidRDefault="007557C8" w:rsidP="00841605">
                                <w:r>
                                  <w:t>Applicant</w:t>
                                </w:r>
                              </w:p>
                            </w:txbxContent>
                          </wps:txbx>
                          <wps:bodyPr rot="0" vert="horz" wrap="square" lIns="91440" tIns="45720" rIns="91440" bIns="45720" anchor="t" anchorCtr="0" upright="1">
                            <a:noAutofit/>
                          </wps:bodyPr>
                        </wps:wsp>
                        <wps:wsp>
                          <wps:cNvPr id="5" name="Rectangle 8"/>
                          <wps:cNvSpPr>
                            <a:spLocks noChangeArrowheads="1"/>
                          </wps:cNvSpPr>
                          <wps:spPr bwMode="auto">
                            <a:xfrm>
                              <a:off x="4414" y="2200"/>
                              <a:ext cx="558"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57C8" w:rsidRPr="004E0EB5" w:rsidRDefault="007557C8" w:rsidP="00841605">
                                <w:pPr>
                                  <w:ind w:right="-64"/>
                                </w:pPr>
                                <w:r>
                                  <w:t>…</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3150" y="2221"/>
                              <a:ext cx="1396" cy="387"/>
                            </a:xfrm>
                            <a:prstGeom prst="rect">
                              <a:avLst/>
                            </a:prstGeom>
                            <a:solidFill>
                              <a:srgbClr val="FFFFFF"/>
                            </a:solidFill>
                            <a:ln w="9525">
                              <a:solidFill>
                                <a:srgbClr val="000000"/>
                              </a:solidFill>
                              <a:miter lim="800000"/>
                              <a:headEnd/>
                              <a:tailEnd/>
                            </a:ln>
                          </wps:spPr>
                          <wps:txbx>
                            <w:txbxContent>
                              <w:p w:rsidR="007557C8" w:rsidRPr="0044724D" w:rsidRDefault="007557C8" w:rsidP="00841605">
                                <w:r>
                                  <w:t>Applicant</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1578" y="2221"/>
                              <a:ext cx="1397" cy="387"/>
                            </a:xfrm>
                            <a:prstGeom prst="rect">
                              <a:avLst/>
                            </a:prstGeom>
                            <a:solidFill>
                              <a:srgbClr val="FFFFFF"/>
                            </a:solidFill>
                            <a:ln w="9525">
                              <a:solidFill>
                                <a:srgbClr val="000000"/>
                              </a:solidFill>
                              <a:miter lim="800000"/>
                              <a:headEnd/>
                              <a:tailEnd/>
                            </a:ln>
                          </wps:spPr>
                          <wps:txbx>
                            <w:txbxContent>
                              <w:p w:rsidR="007557C8" w:rsidRPr="0044724D" w:rsidRDefault="007557C8" w:rsidP="00841605">
                                <w:r>
                                  <w:t>Applicant</w:t>
                                </w:r>
                              </w:p>
                            </w:txbxContent>
                          </wps:txbx>
                          <wps:bodyPr rot="0" vert="horz" wrap="square" lIns="91440" tIns="45720" rIns="91440" bIns="45720" anchor="t" anchorCtr="0" upright="1">
                            <a:noAutofit/>
                          </wps:bodyPr>
                        </wps:wsp>
                      </wpg:wgp>
                      <wps:wsp>
                        <wps:cNvPr id="8" name="AutoShape 11"/>
                        <wps:cNvSpPr>
                          <a:spLocks noChangeArrowheads="1"/>
                        </wps:cNvSpPr>
                        <wps:spPr bwMode="auto">
                          <a:xfrm>
                            <a:off x="4596130" y="342900"/>
                            <a:ext cx="1528445" cy="519430"/>
                          </a:xfrm>
                          <a:prstGeom prst="roundRect">
                            <a:avLst>
                              <a:gd name="adj" fmla="val 16667"/>
                            </a:avLst>
                          </a:prstGeom>
                          <a:solidFill>
                            <a:srgbClr val="FFFFFF"/>
                          </a:solidFill>
                          <a:ln w="9525">
                            <a:solidFill>
                              <a:srgbClr val="000000"/>
                            </a:solidFill>
                            <a:round/>
                            <a:headEnd/>
                            <a:tailEnd/>
                          </a:ln>
                        </wps:spPr>
                        <wps:txbx>
                          <w:txbxContent>
                            <w:p w:rsidR="007557C8" w:rsidRPr="00E91321" w:rsidRDefault="007557C8" w:rsidP="00841605">
                              <w:r>
                                <w:t>University Office of Graduate Research</w:t>
                              </w:r>
                            </w:p>
                          </w:txbxContent>
                        </wps:txbx>
                        <wps:bodyPr rot="0" vert="horz" wrap="square" lIns="91440" tIns="45720" rIns="91440" bIns="45720" anchor="t" anchorCtr="0" upright="1">
                          <a:noAutofit/>
                        </wps:bodyPr>
                      </wps:wsp>
                      <wps:wsp>
                        <wps:cNvPr id="9" name="AutoShape 12"/>
                        <wps:cNvSpPr>
                          <a:spLocks noChangeArrowheads="1"/>
                        </wps:cNvSpPr>
                        <wps:spPr bwMode="auto">
                          <a:xfrm>
                            <a:off x="3533775" y="360680"/>
                            <a:ext cx="989965" cy="485140"/>
                          </a:xfrm>
                          <a:prstGeom prst="rightArrow">
                            <a:avLst>
                              <a:gd name="adj1" fmla="val 50000"/>
                              <a:gd name="adj2" fmla="val 51014"/>
                            </a:avLst>
                          </a:prstGeom>
                          <a:solidFill>
                            <a:srgbClr val="FFFFFF"/>
                          </a:solidFill>
                          <a:ln w="9525">
                            <a:solidFill>
                              <a:srgbClr val="000000"/>
                            </a:solidFill>
                            <a:miter lim="800000"/>
                            <a:headEnd/>
                            <a:tailEnd/>
                          </a:ln>
                        </wps:spPr>
                        <wps:txbx>
                          <w:txbxContent>
                            <w:p w:rsidR="007557C8" w:rsidRDefault="007557C8" w:rsidP="00841605"/>
                          </w:txbxContent>
                        </wps:txbx>
                        <wps:bodyPr rot="0" vert="horz" wrap="square" lIns="91440" tIns="45720" rIns="91440" bIns="45720" anchor="t" anchorCtr="0" upright="1">
                          <a:noAutofit/>
                        </wps:bodyPr>
                      </wps:wsp>
                      <wps:wsp>
                        <wps:cNvPr id="10" name="AutoShape 13"/>
                        <wps:cNvSpPr>
                          <a:spLocks noChangeArrowheads="1"/>
                        </wps:cNvSpPr>
                        <wps:spPr bwMode="auto">
                          <a:xfrm flipH="1">
                            <a:off x="2431415" y="1776095"/>
                            <a:ext cx="1468755" cy="680085"/>
                          </a:xfrm>
                          <a:prstGeom prst="curvedDownArrow">
                            <a:avLst>
                              <a:gd name="adj1" fmla="val 43193"/>
                              <a:gd name="adj2" fmla="val 86387"/>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AutoShape 14"/>
                        <wps:cNvSpPr>
                          <a:spLocks noChangeArrowheads="1"/>
                        </wps:cNvSpPr>
                        <wps:spPr bwMode="auto">
                          <a:xfrm>
                            <a:off x="314325" y="1017905"/>
                            <a:ext cx="618490" cy="1438275"/>
                          </a:xfrm>
                          <a:prstGeom prst="upDownArrow">
                            <a:avLst>
                              <a:gd name="adj1" fmla="val 50000"/>
                              <a:gd name="adj2" fmla="val 4650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12" name="AutoShape 15"/>
                        <wps:cNvSpPr>
                          <a:spLocks/>
                        </wps:cNvSpPr>
                        <wps:spPr bwMode="auto">
                          <a:xfrm>
                            <a:off x="1056640" y="1070610"/>
                            <a:ext cx="3175635" cy="1060450"/>
                          </a:xfrm>
                          <a:prstGeom prst="accentCallout1">
                            <a:avLst>
                              <a:gd name="adj1" fmla="val 10778"/>
                              <a:gd name="adj2" fmla="val -2398"/>
                              <a:gd name="adj3" fmla="val 14130"/>
                              <a:gd name="adj4" fmla="val -15116"/>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557C8" w:rsidRDefault="007557C8" w:rsidP="00841605">
                              <w:r>
                                <w:t>Email communications to progress applications:</w:t>
                              </w:r>
                            </w:p>
                            <w:p w:rsidR="007557C8" w:rsidRDefault="007557C8" w:rsidP="00197EEE">
                              <w:pPr>
                                <w:numPr>
                                  <w:ilvl w:val="0"/>
                                  <w:numId w:val="2"/>
                                </w:numPr>
                                <w:suppressAutoHyphens/>
                                <w:spacing w:after="0" w:line="240" w:lineRule="exact"/>
                              </w:pPr>
                              <w:r>
                                <w:t>Unstructured</w:t>
                              </w:r>
                            </w:p>
                            <w:p w:rsidR="007557C8" w:rsidRDefault="007557C8" w:rsidP="00197EEE">
                              <w:pPr>
                                <w:numPr>
                                  <w:ilvl w:val="0"/>
                                  <w:numId w:val="2"/>
                                </w:numPr>
                                <w:suppressAutoHyphens/>
                                <w:spacing w:after="0" w:line="240" w:lineRule="exact"/>
                              </w:pPr>
                              <w:r>
                                <w:t>No quick overview of application status</w:t>
                              </w:r>
                            </w:p>
                            <w:p w:rsidR="007557C8" w:rsidRDefault="007557C8" w:rsidP="00197EEE">
                              <w:pPr>
                                <w:numPr>
                                  <w:ilvl w:val="0"/>
                                  <w:numId w:val="2"/>
                                </w:numPr>
                                <w:suppressAutoHyphens/>
                                <w:spacing w:after="0" w:line="240" w:lineRule="exact"/>
                              </w:pPr>
                              <w:r>
                                <w:t>Not shared with other staff systematically</w:t>
                              </w:r>
                            </w:p>
                            <w:p w:rsidR="007557C8" w:rsidRPr="008031F4" w:rsidRDefault="007557C8" w:rsidP="00197EEE">
                              <w:pPr>
                                <w:numPr>
                                  <w:ilvl w:val="0"/>
                                  <w:numId w:val="2"/>
                                </w:numPr>
                                <w:suppressAutoHyphens/>
                                <w:spacing w:after="0" w:line="240" w:lineRule="exact"/>
                              </w:pPr>
                              <w:r>
                                <w:t>Entirely manual</w:t>
                              </w:r>
                            </w:p>
                          </w:txbxContent>
                        </wps:txbx>
                        <wps:bodyPr rot="0" vert="horz" wrap="square" lIns="91440" tIns="45720" rIns="91440" bIns="45720" anchor="t" anchorCtr="0" upright="1">
                          <a:noAutofit/>
                        </wps:bodyPr>
                      </wps:wsp>
                      <wps:wsp>
                        <wps:cNvPr id="13" name="AutoShape 16"/>
                        <wps:cNvCnPr>
                          <a:cxnSpLocks noChangeShapeType="1"/>
                        </wps:cNvCnPr>
                        <wps:spPr bwMode="auto">
                          <a:xfrm>
                            <a:off x="981710" y="1080770"/>
                            <a:ext cx="1426210" cy="1148715"/>
                          </a:xfrm>
                          <a:prstGeom prst="bentConnector3">
                            <a:avLst>
                              <a:gd name="adj1" fmla="val -84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wpg:cNvPr id="14" name="Group 17"/>
                        <wpg:cNvGrpSpPr>
                          <a:grpSpLocks/>
                        </wpg:cNvGrpSpPr>
                        <wpg:grpSpPr bwMode="auto">
                          <a:xfrm>
                            <a:off x="55245" y="2496185"/>
                            <a:ext cx="4272280" cy="2292350"/>
                            <a:chOff x="1314" y="5597"/>
                            <a:chExt cx="6728" cy="3610"/>
                          </a:xfrm>
                        </wpg:grpSpPr>
                        <wps:wsp>
                          <wps:cNvPr id="15" name="AutoShape 18"/>
                          <wps:cNvSpPr>
                            <a:spLocks noChangeArrowheads="1"/>
                          </wps:cNvSpPr>
                          <wps:spPr bwMode="auto">
                            <a:xfrm>
                              <a:off x="1314" y="5597"/>
                              <a:ext cx="6728" cy="3610"/>
                            </a:xfrm>
                            <a:prstGeom prst="roundRect">
                              <a:avLst>
                                <a:gd name="adj" fmla="val 16667"/>
                              </a:avLst>
                            </a:prstGeom>
                            <a:solidFill>
                              <a:srgbClr val="FFFFFF"/>
                            </a:solidFill>
                            <a:ln w="9525">
                              <a:solidFill>
                                <a:srgbClr val="000000"/>
                              </a:solidFill>
                              <a:round/>
                              <a:headEnd/>
                              <a:tailEnd/>
                            </a:ln>
                          </wps:spPr>
                          <wps:txbx>
                            <w:txbxContent>
                              <w:p w:rsidR="007557C8" w:rsidRPr="0044724D" w:rsidRDefault="007557C8" w:rsidP="00841605">
                                <w:r>
                                  <w:t>CSEM Member of Staff (MoS)</w:t>
                                </w:r>
                              </w:p>
                            </w:txbxContent>
                          </wps:txbx>
                          <wps:bodyPr rot="0" vert="horz" wrap="square" lIns="91440" tIns="45720" rIns="91440" bIns="45720" anchor="t" anchorCtr="0" upright="1">
                            <a:noAutofit/>
                          </wps:bodyPr>
                        </wps:wsp>
                        <wps:wsp>
                          <wps:cNvPr id="16" name="Oval 19"/>
                          <wps:cNvSpPr>
                            <a:spLocks noChangeArrowheads="1"/>
                          </wps:cNvSpPr>
                          <wps:spPr bwMode="auto">
                            <a:xfrm>
                              <a:off x="4972" y="6284"/>
                              <a:ext cx="2515" cy="240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20"/>
                          <wps:cNvSpPr>
                            <a:spLocks noChangeArrowheads="1"/>
                          </wps:cNvSpPr>
                          <wps:spPr bwMode="auto">
                            <a:xfrm>
                              <a:off x="6216" y="6737"/>
                              <a:ext cx="773" cy="409"/>
                            </a:xfrm>
                            <a:prstGeom prst="rect">
                              <a:avLst/>
                            </a:prstGeom>
                            <a:solidFill>
                              <a:srgbClr val="FFFFFF"/>
                            </a:solidFill>
                            <a:ln w="9525">
                              <a:solidFill>
                                <a:srgbClr val="000000"/>
                              </a:solidFill>
                              <a:miter lim="800000"/>
                              <a:headEnd/>
                              <a:tailEnd/>
                            </a:ln>
                          </wps:spPr>
                          <wps:txbx>
                            <w:txbxContent>
                              <w:p w:rsidR="007557C8" w:rsidRPr="004E0EB5" w:rsidRDefault="007557C8" w:rsidP="00841605">
                                <w:pPr>
                                  <w:ind w:right="-64"/>
                                </w:pPr>
                                <w:r>
                                  <w:t>MoS</w:t>
                                </w:r>
                              </w:p>
                            </w:txbxContent>
                          </wps:txbx>
                          <wps:bodyPr rot="0" vert="horz" wrap="square" lIns="91440" tIns="45720" rIns="91440" bIns="45720" anchor="t" anchorCtr="0" upright="1">
                            <a:noAutofit/>
                          </wps:bodyPr>
                        </wps:wsp>
                        <wps:wsp>
                          <wps:cNvPr id="18" name="Rectangle 21"/>
                          <wps:cNvSpPr>
                            <a:spLocks noChangeArrowheads="1"/>
                          </wps:cNvSpPr>
                          <wps:spPr bwMode="auto">
                            <a:xfrm>
                              <a:off x="6431" y="7291"/>
                              <a:ext cx="558"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57C8" w:rsidRPr="004E0EB5" w:rsidRDefault="007557C8" w:rsidP="00841605">
                                <w:pPr>
                                  <w:ind w:right="-64"/>
                                </w:pPr>
                                <w:r>
                                  <w:t>…</w:t>
                                </w:r>
                              </w:p>
                            </w:txbxContent>
                          </wps:txbx>
                          <wps:bodyPr rot="0" vert="vert" wrap="square" lIns="91440" tIns="45720" rIns="91440" bIns="45720" anchor="t" anchorCtr="0" upright="1">
                            <a:noAutofit/>
                          </wps:bodyPr>
                        </wps:wsp>
                        <wps:wsp>
                          <wps:cNvPr id="19" name="Rectangle 22"/>
                          <wps:cNvSpPr>
                            <a:spLocks noChangeArrowheads="1"/>
                          </wps:cNvSpPr>
                          <wps:spPr bwMode="auto">
                            <a:xfrm>
                              <a:off x="6216" y="7795"/>
                              <a:ext cx="773" cy="409"/>
                            </a:xfrm>
                            <a:prstGeom prst="rect">
                              <a:avLst/>
                            </a:prstGeom>
                            <a:solidFill>
                              <a:srgbClr val="FFFFFF"/>
                            </a:solidFill>
                            <a:ln w="9525">
                              <a:solidFill>
                                <a:srgbClr val="000000"/>
                              </a:solidFill>
                              <a:miter lim="800000"/>
                              <a:headEnd/>
                              <a:tailEnd/>
                            </a:ln>
                          </wps:spPr>
                          <wps:txbx>
                            <w:txbxContent>
                              <w:p w:rsidR="007557C8" w:rsidRPr="004E0EB5" w:rsidRDefault="007557C8" w:rsidP="00841605">
                                <w:pPr>
                                  <w:ind w:right="-64"/>
                                </w:pPr>
                                <w:r>
                                  <w:t>MoS</w:t>
                                </w:r>
                              </w:p>
                            </w:txbxContent>
                          </wps:txbx>
                          <wps:bodyPr rot="0" vert="horz" wrap="square" lIns="91440" tIns="45720" rIns="91440" bIns="45720" anchor="t" anchorCtr="0" upright="1">
                            <a:noAutofit/>
                          </wps:bodyPr>
                        </wps:wsp>
                        <wps:wsp>
                          <wps:cNvPr id="20" name="Rectangle 23"/>
                          <wps:cNvSpPr>
                            <a:spLocks noChangeArrowheads="1"/>
                          </wps:cNvSpPr>
                          <wps:spPr bwMode="auto">
                            <a:xfrm>
                              <a:off x="5077" y="7217"/>
                              <a:ext cx="773" cy="409"/>
                            </a:xfrm>
                            <a:prstGeom prst="rect">
                              <a:avLst/>
                            </a:prstGeom>
                            <a:solidFill>
                              <a:srgbClr val="FFFFFF"/>
                            </a:solidFill>
                            <a:ln w="9525">
                              <a:solidFill>
                                <a:srgbClr val="000000"/>
                              </a:solidFill>
                              <a:miter lim="800000"/>
                              <a:headEnd/>
                              <a:tailEnd/>
                            </a:ln>
                          </wps:spPr>
                          <wps:txbx>
                            <w:txbxContent>
                              <w:p w:rsidR="007557C8" w:rsidRPr="004E0EB5" w:rsidRDefault="007557C8" w:rsidP="00841605">
                                <w:pPr>
                                  <w:ind w:right="-64"/>
                                </w:pPr>
                                <w:r>
                                  <w:t>MoS</w:t>
                                </w:r>
                              </w:p>
                            </w:txbxContent>
                          </wps:txbx>
                          <wps:bodyPr rot="0" vert="horz" wrap="square" lIns="91440" tIns="45720" rIns="91440" bIns="45720" anchor="t" anchorCtr="0" upright="1">
                            <a:noAutofit/>
                          </wps:bodyPr>
                        </wps:wsp>
                        <wps:wsp>
                          <wps:cNvPr id="21" name="Rectangle 24"/>
                          <wps:cNvSpPr>
                            <a:spLocks noChangeArrowheads="1"/>
                          </wps:cNvSpPr>
                          <wps:spPr bwMode="auto">
                            <a:xfrm>
                              <a:off x="5292" y="7700"/>
                              <a:ext cx="558"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57C8" w:rsidRPr="004E0EB5" w:rsidRDefault="007557C8" w:rsidP="00841605">
                                <w:pPr>
                                  <w:ind w:right="-64"/>
                                </w:pPr>
                                <w:r>
                                  <w:t>…</w:t>
                                </w:r>
                              </w:p>
                            </w:txbxContent>
                          </wps:txbx>
                          <wps:bodyPr rot="0" vert="vert" wrap="square" lIns="91440" tIns="45720" rIns="91440" bIns="45720" anchor="t" anchorCtr="0" upright="1">
                            <a:noAutofit/>
                          </wps:bodyPr>
                        </wps:wsp>
                        <wps:wsp>
                          <wps:cNvPr id="22" name="Oval 25"/>
                          <wps:cNvSpPr>
                            <a:spLocks noChangeArrowheads="1"/>
                          </wps:cNvSpPr>
                          <wps:spPr bwMode="auto">
                            <a:xfrm>
                              <a:off x="3410" y="6284"/>
                              <a:ext cx="2515" cy="240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6"/>
                          <wps:cNvSpPr>
                            <a:spLocks noChangeArrowheads="1"/>
                          </wps:cNvSpPr>
                          <wps:spPr bwMode="auto">
                            <a:xfrm>
                              <a:off x="3510" y="7217"/>
                              <a:ext cx="773" cy="409"/>
                            </a:xfrm>
                            <a:prstGeom prst="rect">
                              <a:avLst/>
                            </a:prstGeom>
                            <a:solidFill>
                              <a:srgbClr val="FFFFFF"/>
                            </a:solidFill>
                            <a:ln w="9525">
                              <a:solidFill>
                                <a:srgbClr val="000000"/>
                              </a:solidFill>
                              <a:miter lim="800000"/>
                              <a:headEnd/>
                              <a:tailEnd/>
                            </a:ln>
                          </wps:spPr>
                          <wps:txbx>
                            <w:txbxContent>
                              <w:p w:rsidR="007557C8" w:rsidRPr="004E0EB5" w:rsidRDefault="007557C8" w:rsidP="00841605">
                                <w:pPr>
                                  <w:ind w:right="-64"/>
                                </w:pPr>
                                <w:r>
                                  <w:t>MoS</w:t>
                                </w:r>
                              </w:p>
                            </w:txbxContent>
                          </wps:txbx>
                          <wps:bodyPr rot="0" vert="horz" wrap="square" lIns="91440" tIns="45720" rIns="91440" bIns="45720" anchor="t" anchorCtr="0" upright="1">
                            <a:noAutofit/>
                          </wps:bodyPr>
                        </wps:wsp>
                        <wps:wsp>
                          <wps:cNvPr id="24" name="Rectangle 27"/>
                          <wps:cNvSpPr>
                            <a:spLocks noChangeArrowheads="1"/>
                          </wps:cNvSpPr>
                          <wps:spPr bwMode="auto">
                            <a:xfrm>
                              <a:off x="3722" y="7795"/>
                              <a:ext cx="558"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57C8" w:rsidRPr="004E0EB5" w:rsidRDefault="007557C8" w:rsidP="00841605">
                                <w:pPr>
                                  <w:ind w:right="-64"/>
                                </w:pPr>
                                <w:r>
                                  <w:t>…</w:t>
                                </w:r>
                              </w:p>
                            </w:txbxContent>
                          </wps:txbx>
                          <wps:bodyPr rot="0" vert="vert" wrap="square" lIns="91440" tIns="45720" rIns="91440" bIns="45720" anchor="t" anchorCtr="0" upright="1">
                            <a:noAutofit/>
                          </wps:bodyPr>
                        </wps:wsp>
                        <wps:wsp>
                          <wps:cNvPr id="25" name="Rectangle 28"/>
                          <wps:cNvSpPr>
                            <a:spLocks noChangeArrowheads="1"/>
                          </wps:cNvSpPr>
                          <wps:spPr bwMode="auto">
                            <a:xfrm>
                              <a:off x="2451" y="6737"/>
                              <a:ext cx="773" cy="409"/>
                            </a:xfrm>
                            <a:prstGeom prst="rect">
                              <a:avLst/>
                            </a:prstGeom>
                            <a:solidFill>
                              <a:srgbClr val="FFFFFF"/>
                            </a:solidFill>
                            <a:ln w="9525">
                              <a:solidFill>
                                <a:srgbClr val="000000"/>
                              </a:solidFill>
                              <a:miter lim="800000"/>
                              <a:headEnd/>
                              <a:tailEnd/>
                            </a:ln>
                          </wps:spPr>
                          <wps:txbx>
                            <w:txbxContent>
                              <w:p w:rsidR="007557C8" w:rsidRPr="004E0EB5" w:rsidRDefault="007557C8" w:rsidP="00841605">
                                <w:pPr>
                                  <w:ind w:right="-64"/>
                                </w:pPr>
                                <w:r>
                                  <w:t>MoS</w:t>
                                </w:r>
                              </w:p>
                            </w:txbxContent>
                          </wps:txbx>
                          <wps:bodyPr rot="0" vert="horz" wrap="square" lIns="91440" tIns="45720" rIns="91440" bIns="45720" anchor="t" anchorCtr="0" upright="1">
                            <a:noAutofit/>
                          </wps:bodyPr>
                        </wps:wsp>
                        <wps:wsp>
                          <wps:cNvPr id="26" name="Rectangle 29"/>
                          <wps:cNvSpPr>
                            <a:spLocks noChangeArrowheads="1"/>
                          </wps:cNvSpPr>
                          <wps:spPr bwMode="auto">
                            <a:xfrm>
                              <a:off x="2578" y="7220"/>
                              <a:ext cx="558"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57C8" w:rsidRPr="004E0EB5" w:rsidRDefault="007557C8" w:rsidP="00841605">
                                <w:pPr>
                                  <w:ind w:right="-64"/>
                                </w:pPr>
                                <w:r>
                                  <w:t>…</w:t>
                                </w:r>
                              </w:p>
                            </w:txbxContent>
                          </wps:txbx>
                          <wps:bodyPr rot="0" vert="vert" wrap="square" lIns="91440" tIns="45720" rIns="91440" bIns="45720" anchor="t" anchorCtr="0" upright="1">
                            <a:noAutofit/>
                          </wps:bodyPr>
                        </wps:wsp>
                        <wps:wsp>
                          <wps:cNvPr id="27" name="Rectangle 30"/>
                          <wps:cNvSpPr>
                            <a:spLocks noChangeArrowheads="1"/>
                          </wps:cNvSpPr>
                          <wps:spPr bwMode="auto">
                            <a:xfrm>
                              <a:off x="2451" y="7795"/>
                              <a:ext cx="773" cy="409"/>
                            </a:xfrm>
                            <a:prstGeom prst="rect">
                              <a:avLst/>
                            </a:prstGeom>
                            <a:solidFill>
                              <a:srgbClr val="FFFFFF"/>
                            </a:solidFill>
                            <a:ln w="9525">
                              <a:solidFill>
                                <a:srgbClr val="000000"/>
                              </a:solidFill>
                              <a:miter lim="800000"/>
                              <a:headEnd/>
                              <a:tailEnd/>
                            </a:ln>
                          </wps:spPr>
                          <wps:txbx>
                            <w:txbxContent>
                              <w:p w:rsidR="007557C8" w:rsidRPr="004E0EB5" w:rsidRDefault="007557C8" w:rsidP="00841605">
                                <w:pPr>
                                  <w:ind w:right="-64"/>
                                </w:pPr>
                                <w:r>
                                  <w:t>MoS</w:t>
                                </w:r>
                              </w:p>
                            </w:txbxContent>
                          </wps:txbx>
                          <wps:bodyPr rot="0" vert="horz" wrap="square" lIns="91440" tIns="45720" rIns="91440" bIns="45720" anchor="t" anchorCtr="0" upright="1">
                            <a:noAutofit/>
                          </wps:bodyPr>
                        </wps:wsp>
                        <wps:wsp>
                          <wps:cNvPr id="28" name="Oval 31"/>
                          <wps:cNvSpPr>
                            <a:spLocks noChangeArrowheads="1"/>
                          </wps:cNvSpPr>
                          <wps:spPr bwMode="auto">
                            <a:xfrm>
                              <a:off x="1848" y="6284"/>
                              <a:ext cx="2515" cy="240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32"/>
                          <wps:cNvSpPr>
                            <a:spLocks noChangeArrowheads="1"/>
                          </wps:cNvSpPr>
                          <wps:spPr bwMode="auto">
                            <a:xfrm>
                              <a:off x="1848" y="8691"/>
                              <a:ext cx="1562"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57C8" w:rsidRPr="004E0EB5" w:rsidRDefault="007557C8" w:rsidP="00841605">
                                <w:pPr>
                                  <w:ind w:right="-64"/>
                                </w:pPr>
                                <w:r>
                                  <w:t>Professional</w:t>
                                </w:r>
                              </w:p>
                            </w:txbxContent>
                          </wps:txbx>
                          <wps:bodyPr rot="0" vert="horz" wrap="square" lIns="91440" tIns="45720" rIns="91440" bIns="45720" anchor="t" anchorCtr="0" upright="1">
                            <a:noAutofit/>
                          </wps:bodyPr>
                        </wps:wsp>
                        <wps:wsp>
                          <wps:cNvPr id="30" name="Rectangle 33"/>
                          <wps:cNvSpPr>
                            <a:spLocks noChangeArrowheads="1"/>
                          </wps:cNvSpPr>
                          <wps:spPr bwMode="auto">
                            <a:xfrm>
                              <a:off x="3594" y="8691"/>
                              <a:ext cx="2256"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57C8" w:rsidRPr="004E0EB5" w:rsidRDefault="007557C8" w:rsidP="00841605">
                                <w:pPr>
                                  <w:ind w:right="-64"/>
                                </w:pPr>
                                <w:r>
                                  <w:t>RHD Co-ordination</w:t>
                                </w:r>
                              </w:p>
                            </w:txbxContent>
                          </wps:txbx>
                          <wps:bodyPr rot="0" vert="horz" wrap="square" lIns="91440" tIns="45720" rIns="91440" bIns="45720" anchor="t" anchorCtr="0" upright="1">
                            <a:noAutofit/>
                          </wps:bodyPr>
                        </wps:wsp>
                        <wps:wsp>
                          <wps:cNvPr id="31" name="Rectangle 34"/>
                          <wps:cNvSpPr>
                            <a:spLocks noChangeArrowheads="1"/>
                          </wps:cNvSpPr>
                          <wps:spPr bwMode="auto">
                            <a:xfrm>
                              <a:off x="6060" y="8691"/>
                              <a:ext cx="1486"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57C8" w:rsidRPr="004E0EB5" w:rsidRDefault="007557C8" w:rsidP="00841605">
                                <w:pPr>
                                  <w:ind w:right="-64"/>
                                </w:pPr>
                                <w:r>
                                  <w:t>Academic</w:t>
                                </w:r>
                              </w:p>
                            </w:txbxContent>
                          </wps:txbx>
                          <wps:bodyPr rot="0" vert="horz" wrap="square" lIns="91440" tIns="45720" rIns="91440" bIns="45720" anchor="t" anchorCtr="0" upright="1">
                            <a:noAutofit/>
                          </wps:bodyPr>
                        </wps:wsp>
                      </wpg:wgp>
                      <wps:wsp>
                        <wps:cNvPr id="32" name="AutoShape 35"/>
                        <wps:cNvSpPr>
                          <a:spLocks/>
                        </wps:cNvSpPr>
                        <wps:spPr bwMode="auto">
                          <a:xfrm>
                            <a:off x="4457065" y="900430"/>
                            <a:ext cx="1734185" cy="1000125"/>
                          </a:xfrm>
                          <a:prstGeom prst="accentCallout1">
                            <a:avLst>
                              <a:gd name="adj1" fmla="val 11431"/>
                              <a:gd name="adj2" fmla="val -4394"/>
                              <a:gd name="adj3" fmla="val -32319"/>
                              <a:gd name="adj4" fmla="val -9375"/>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557C8" w:rsidRPr="008031F4" w:rsidRDefault="007557C8" w:rsidP="00841605">
                              <w:r>
                                <w:t>Mature, quality applications are elevated to the formal, formed-based, university-level process.</w:t>
                              </w:r>
                            </w:p>
                          </w:txbxContent>
                        </wps:txbx>
                        <wps:bodyPr rot="0" vert="horz" wrap="square" lIns="91440" tIns="45720" rIns="91440" bIns="45720" anchor="t" anchorCtr="0" upright="1">
                          <a:noAutofit/>
                        </wps:bodyPr>
                      </wps:wsp>
                      <wps:wsp>
                        <wps:cNvPr id="33" name="Rectangle 36"/>
                        <wps:cNvSpPr>
                          <a:spLocks noChangeArrowheads="1"/>
                        </wps:cNvSpPr>
                        <wps:spPr bwMode="auto">
                          <a:xfrm>
                            <a:off x="135255" y="6309995"/>
                            <a:ext cx="5989320" cy="1510665"/>
                          </a:xfrm>
                          <a:prstGeom prst="rect">
                            <a:avLst/>
                          </a:prstGeom>
                          <a:solidFill>
                            <a:srgbClr val="FFFFFF"/>
                          </a:solidFill>
                          <a:ln w="38100">
                            <a:solidFill>
                              <a:srgbClr val="000000"/>
                            </a:solidFill>
                            <a:miter lim="800000"/>
                            <a:headEnd/>
                            <a:tailEnd/>
                          </a:ln>
                        </wps:spPr>
                        <wps:txbx>
                          <w:txbxContent>
                            <w:p w:rsidR="007557C8" w:rsidRDefault="007557C8" w:rsidP="00841605">
                              <w:pPr>
                                <w:ind w:right="2997"/>
                                <w:rPr>
                                  <w:b/>
                                </w:rPr>
                              </w:pPr>
                              <w:r>
                                <w:rPr>
                                  <w:b/>
                                </w:rPr>
                                <w:t>System boundary</w:t>
                              </w:r>
                            </w:p>
                          </w:txbxContent>
                        </wps:txbx>
                        <wps:bodyPr rot="0" vert="horz" wrap="square" lIns="91440" tIns="45720" rIns="91440" bIns="45720" anchor="t" anchorCtr="0" upright="1">
                          <a:noAutofit/>
                        </wps:bodyPr>
                      </wps:wsp>
                      <wps:wsp>
                        <wps:cNvPr id="34" name="AutoShape 37"/>
                        <wps:cNvSpPr>
                          <a:spLocks noChangeArrowheads="1"/>
                        </wps:cNvSpPr>
                        <wps:spPr bwMode="auto">
                          <a:xfrm>
                            <a:off x="528320" y="5775960"/>
                            <a:ext cx="693420" cy="512445"/>
                          </a:xfrm>
                          <a:prstGeom prst="upDownArrow">
                            <a:avLst>
                              <a:gd name="adj1" fmla="val 50000"/>
                              <a:gd name="adj2" fmla="val 20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35" name="Text Box 38"/>
                        <wps:cNvSpPr txBox="1">
                          <a:spLocks noChangeArrowheads="1"/>
                        </wps:cNvSpPr>
                        <wps:spPr bwMode="auto">
                          <a:xfrm>
                            <a:off x="1026160" y="5829935"/>
                            <a:ext cx="96520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57C8" w:rsidRDefault="007557C8" w:rsidP="00841605">
                              <w:r>
                                <w:t xml:space="preserve">Database </w:t>
                              </w:r>
                            </w:p>
                            <w:p w:rsidR="007557C8" w:rsidRPr="008031F4" w:rsidRDefault="007557C8" w:rsidP="00841605">
                              <w:r>
                                <w:t>operations</w:t>
                              </w:r>
                            </w:p>
                          </w:txbxContent>
                        </wps:txbx>
                        <wps:bodyPr rot="0" vert="horz" wrap="square" lIns="91440" tIns="45720" rIns="91440" bIns="45720" anchor="t" anchorCtr="0" upright="1">
                          <a:noAutofit/>
                        </wps:bodyPr>
                      </wps:wsp>
                      <wps:wsp>
                        <wps:cNvPr id="36" name="Text Box 39"/>
                        <wps:cNvSpPr txBox="1">
                          <a:spLocks noChangeArrowheads="1"/>
                        </wps:cNvSpPr>
                        <wps:spPr bwMode="auto">
                          <a:xfrm>
                            <a:off x="1015365" y="4983480"/>
                            <a:ext cx="20643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57C8" w:rsidRDefault="007557C8" w:rsidP="00841605">
                              <w:r>
                                <w:t xml:space="preserve">User operations </w:t>
                              </w:r>
                            </w:p>
                            <w:p w:rsidR="007557C8" w:rsidRPr="008031F4" w:rsidRDefault="007557C8" w:rsidP="00841605">
                              <w:r>
                                <w:t>and feedback</w:t>
                              </w:r>
                            </w:p>
                          </w:txbxContent>
                        </wps:txbx>
                        <wps:bodyPr rot="0" vert="horz" wrap="square" lIns="91440" tIns="45720" rIns="91440" bIns="45720" anchor="t" anchorCtr="0" upright="1">
                          <a:noAutofit/>
                        </wps:bodyPr>
                      </wps:wsp>
                      <wps:wsp>
                        <wps:cNvPr id="37" name="AutoShape 40"/>
                        <wps:cNvSpPr>
                          <a:spLocks noChangeArrowheads="1"/>
                        </wps:cNvSpPr>
                        <wps:spPr bwMode="auto">
                          <a:xfrm>
                            <a:off x="528955" y="4831080"/>
                            <a:ext cx="692150" cy="620395"/>
                          </a:xfrm>
                          <a:prstGeom prst="upDownArrow">
                            <a:avLst>
                              <a:gd name="adj1" fmla="val 50000"/>
                              <a:gd name="adj2" fmla="val 20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38" name="Rectangle 41"/>
                        <wps:cNvSpPr>
                          <a:spLocks noChangeArrowheads="1"/>
                        </wps:cNvSpPr>
                        <wps:spPr bwMode="auto">
                          <a:xfrm>
                            <a:off x="53340" y="5485765"/>
                            <a:ext cx="1644015" cy="271145"/>
                          </a:xfrm>
                          <a:prstGeom prst="rect">
                            <a:avLst/>
                          </a:prstGeom>
                          <a:solidFill>
                            <a:srgbClr val="FFFFFF"/>
                          </a:solidFill>
                          <a:ln w="9525">
                            <a:solidFill>
                              <a:srgbClr val="000000"/>
                            </a:solidFill>
                            <a:miter lim="800000"/>
                            <a:headEnd/>
                            <a:tailEnd/>
                          </a:ln>
                        </wps:spPr>
                        <wps:txbx>
                          <w:txbxContent>
                            <w:p w:rsidR="007557C8" w:rsidRPr="006020EA" w:rsidRDefault="007557C8" w:rsidP="00841605">
                              <w:r>
                                <w:t>Putative User Interface</w:t>
                              </w:r>
                            </w:p>
                          </w:txbxContent>
                        </wps:txbx>
                        <wps:bodyPr rot="0" vert="horz" wrap="square" lIns="91440" tIns="45720" rIns="91440" bIns="45720" anchor="t" anchorCtr="0" upright="1">
                          <a:noAutofit/>
                        </wps:bodyPr>
                      </wps:wsp>
                      <wps:wsp>
                        <wps:cNvPr id="39" name="AutoShape 42"/>
                        <wps:cNvSpPr>
                          <a:spLocks/>
                        </wps:cNvSpPr>
                        <wps:spPr bwMode="auto">
                          <a:xfrm>
                            <a:off x="2442845" y="5134610"/>
                            <a:ext cx="3748405" cy="1196975"/>
                          </a:xfrm>
                          <a:prstGeom prst="accentCallout1">
                            <a:avLst>
                              <a:gd name="adj1" fmla="val 9551"/>
                              <a:gd name="adj2" fmla="val -2032"/>
                              <a:gd name="adj3" fmla="val 104083"/>
                              <a:gd name="adj4" fmla="val -22431"/>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557C8" w:rsidRPr="007E4B71" w:rsidRDefault="007557C8" w:rsidP="00197EEE">
                              <w:pPr>
                                <w:numPr>
                                  <w:ilvl w:val="0"/>
                                  <w:numId w:val="2"/>
                                </w:numPr>
                                <w:tabs>
                                  <w:tab w:val="left" w:pos="284"/>
                                </w:tabs>
                                <w:suppressAutoHyphens/>
                                <w:spacing w:after="0" w:line="240" w:lineRule="exact"/>
                                <w:ind w:left="284" w:right="27" w:hanging="284"/>
                              </w:pPr>
                              <w:r w:rsidRPr="007E4B71">
                                <w:t>Adds structure to initial application process</w:t>
                              </w:r>
                            </w:p>
                            <w:p w:rsidR="007557C8" w:rsidRPr="007E4B71" w:rsidRDefault="007557C8" w:rsidP="00197EEE">
                              <w:pPr>
                                <w:numPr>
                                  <w:ilvl w:val="0"/>
                                  <w:numId w:val="2"/>
                                </w:numPr>
                                <w:tabs>
                                  <w:tab w:val="left" w:pos="284"/>
                                </w:tabs>
                                <w:suppressAutoHyphens/>
                                <w:spacing w:after="0" w:line="240" w:lineRule="exact"/>
                                <w:ind w:left="284" w:right="27" w:hanging="284"/>
                              </w:pPr>
                              <w:r w:rsidRPr="007E4B71">
                                <w:t>Provides quick overview of application status</w:t>
                              </w:r>
                            </w:p>
                            <w:p w:rsidR="007557C8" w:rsidRPr="007E4B71" w:rsidRDefault="007557C8" w:rsidP="00197EEE">
                              <w:pPr>
                                <w:numPr>
                                  <w:ilvl w:val="0"/>
                                  <w:numId w:val="2"/>
                                </w:numPr>
                                <w:tabs>
                                  <w:tab w:val="left" w:pos="284"/>
                                </w:tabs>
                                <w:suppressAutoHyphens/>
                                <w:spacing w:after="0" w:line="240" w:lineRule="exact"/>
                                <w:ind w:left="284" w:right="27" w:hanging="284"/>
                              </w:pPr>
                              <w:r w:rsidRPr="007E4B71">
                                <w:t>Introduces some automation</w:t>
                              </w:r>
                            </w:p>
                            <w:p w:rsidR="007557C8" w:rsidRPr="007E4B71" w:rsidRDefault="007557C8" w:rsidP="00197EEE">
                              <w:pPr>
                                <w:numPr>
                                  <w:ilvl w:val="3"/>
                                  <w:numId w:val="2"/>
                                </w:numPr>
                                <w:tabs>
                                  <w:tab w:val="left" w:pos="284"/>
                                </w:tabs>
                                <w:suppressAutoHyphens/>
                                <w:spacing w:after="0" w:line="240" w:lineRule="exact"/>
                                <w:ind w:left="567" w:right="27"/>
                              </w:pPr>
                              <w:r>
                                <w:t>Proformas</w:t>
                              </w:r>
                            </w:p>
                            <w:p w:rsidR="007557C8" w:rsidRPr="007E4B71" w:rsidRDefault="007557C8" w:rsidP="00197EEE">
                              <w:pPr>
                                <w:numPr>
                                  <w:ilvl w:val="3"/>
                                  <w:numId w:val="2"/>
                                </w:numPr>
                                <w:tabs>
                                  <w:tab w:val="left" w:pos="284"/>
                                </w:tabs>
                                <w:suppressAutoHyphens/>
                                <w:spacing w:after="0" w:line="240" w:lineRule="exact"/>
                                <w:ind w:left="567" w:right="27"/>
                              </w:pPr>
                              <w:r w:rsidRPr="007E4B71">
                                <w:t xml:space="preserve">Checklists of required information and </w:t>
                              </w:r>
                              <w:r>
                                <w:t>d</w:t>
                              </w:r>
                              <w:r w:rsidRPr="007E4B71">
                                <w:t>ocumentation</w:t>
                              </w:r>
                            </w:p>
                            <w:p w:rsidR="007557C8" w:rsidRPr="007E4B71" w:rsidRDefault="007557C8" w:rsidP="00197EEE">
                              <w:pPr>
                                <w:numPr>
                                  <w:ilvl w:val="0"/>
                                  <w:numId w:val="2"/>
                                </w:numPr>
                                <w:tabs>
                                  <w:tab w:val="left" w:pos="284"/>
                                </w:tabs>
                                <w:suppressAutoHyphens/>
                                <w:spacing w:after="0" w:line="240" w:lineRule="exact"/>
                                <w:ind w:left="284" w:right="27" w:hanging="284"/>
                              </w:pPr>
                              <w:r w:rsidRPr="007E4B71">
                                <w:t>Supports systematic sharing of application information among staff</w:t>
                              </w:r>
                            </w:p>
                          </w:txbxContent>
                        </wps:txbx>
                        <wps:bodyPr rot="0" vert="horz" wrap="square" lIns="91440" tIns="45720" rIns="91440" bIns="45720" anchor="t" anchorCtr="0" upright="1">
                          <a:noAutofit/>
                        </wps:bodyPr>
                      </wps:wsp>
                      <wps:wsp>
                        <wps:cNvPr id="40" name="AutoShape 43"/>
                        <wps:cNvSpPr>
                          <a:spLocks noChangeArrowheads="1"/>
                        </wps:cNvSpPr>
                        <wps:spPr bwMode="auto">
                          <a:xfrm>
                            <a:off x="1758315" y="6630035"/>
                            <a:ext cx="1069975" cy="382905"/>
                          </a:xfrm>
                          <a:prstGeom prst="flowChartDocument">
                            <a:avLst/>
                          </a:prstGeom>
                          <a:solidFill>
                            <a:srgbClr val="FFFFFF"/>
                          </a:solidFill>
                          <a:ln w="9525">
                            <a:solidFill>
                              <a:srgbClr val="000000"/>
                            </a:solidFill>
                            <a:miter lim="800000"/>
                            <a:headEnd/>
                            <a:tailEnd/>
                          </a:ln>
                        </wps:spPr>
                        <wps:txbx>
                          <w:txbxContent>
                            <w:p w:rsidR="007557C8" w:rsidRPr="00E178D3" w:rsidRDefault="007557C8" w:rsidP="00841605">
                              <w:r>
                                <w:t>Applicants</w:t>
                              </w:r>
                            </w:p>
                          </w:txbxContent>
                        </wps:txbx>
                        <wps:bodyPr rot="0" vert="horz" wrap="square" lIns="91440" tIns="45720" rIns="91440" bIns="45720" anchor="t" anchorCtr="0" upright="1">
                          <a:noAutofit/>
                        </wps:bodyPr>
                      </wps:wsp>
                      <wps:wsp>
                        <wps:cNvPr id="41" name="AutoShape 44"/>
                        <wps:cNvSpPr>
                          <a:spLocks noChangeArrowheads="1"/>
                        </wps:cNvSpPr>
                        <wps:spPr bwMode="auto">
                          <a:xfrm>
                            <a:off x="3348355" y="7263765"/>
                            <a:ext cx="1069975" cy="382905"/>
                          </a:xfrm>
                          <a:prstGeom prst="flowChartDocument">
                            <a:avLst/>
                          </a:prstGeom>
                          <a:solidFill>
                            <a:srgbClr val="FFFFFF"/>
                          </a:solidFill>
                          <a:ln w="9525">
                            <a:solidFill>
                              <a:srgbClr val="000000"/>
                            </a:solidFill>
                            <a:miter lim="800000"/>
                            <a:headEnd/>
                            <a:tailEnd/>
                          </a:ln>
                        </wps:spPr>
                        <wps:txbx>
                          <w:txbxContent>
                            <w:p w:rsidR="007557C8" w:rsidRPr="00E178D3" w:rsidRDefault="007557C8" w:rsidP="00841605">
                              <w:r>
                                <w:t>Staff</w:t>
                              </w:r>
                            </w:p>
                          </w:txbxContent>
                        </wps:txbx>
                        <wps:bodyPr rot="0" vert="horz" wrap="square" lIns="91440" tIns="45720" rIns="91440" bIns="45720" anchor="t" anchorCtr="0" upright="1">
                          <a:noAutofit/>
                        </wps:bodyPr>
                      </wps:wsp>
                      <wps:wsp>
                        <wps:cNvPr id="42" name="AutoShape 45"/>
                        <wps:cNvSpPr>
                          <a:spLocks noChangeArrowheads="1"/>
                        </wps:cNvSpPr>
                        <wps:spPr bwMode="auto">
                          <a:xfrm>
                            <a:off x="3243580" y="6575425"/>
                            <a:ext cx="1280160" cy="491490"/>
                          </a:xfrm>
                          <a:prstGeom prst="flowChartDocument">
                            <a:avLst/>
                          </a:prstGeom>
                          <a:solidFill>
                            <a:srgbClr val="FFFFFF"/>
                          </a:solidFill>
                          <a:ln w="9525">
                            <a:solidFill>
                              <a:srgbClr val="000000"/>
                            </a:solidFill>
                            <a:miter lim="800000"/>
                            <a:headEnd/>
                            <a:tailEnd/>
                          </a:ln>
                        </wps:spPr>
                        <wps:txbx>
                          <w:txbxContent>
                            <w:p w:rsidR="007557C8" w:rsidRPr="00E178D3" w:rsidRDefault="007557C8" w:rsidP="00841605">
                              <w:r>
                                <w:t>Application info checklist</w:t>
                              </w:r>
                            </w:p>
                          </w:txbxContent>
                        </wps:txbx>
                        <wps:bodyPr rot="0" vert="horz" wrap="square" lIns="91440" tIns="45720" rIns="91440" bIns="45720" anchor="t" anchorCtr="0" upright="1">
                          <a:noAutofit/>
                        </wps:bodyPr>
                      </wps:wsp>
                      <wps:wsp>
                        <wps:cNvPr id="43" name="AutoShape 46"/>
                        <wps:cNvSpPr>
                          <a:spLocks noChangeArrowheads="1"/>
                        </wps:cNvSpPr>
                        <wps:spPr bwMode="auto">
                          <a:xfrm>
                            <a:off x="1758950" y="7233285"/>
                            <a:ext cx="1069975" cy="516890"/>
                          </a:xfrm>
                          <a:prstGeom prst="flowChartDocument">
                            <a:avLst/>
                          </a:prstGeom>
                          <a:solidFill>
                            <a:srgbClr val="FFFFFF"/>
                          </a:solidFill>
                          <a:ln w="9525">
                            <a:solidFill>
                              <a:srgbClr val="000000"/>
                            </a:solidFill>
                            <a:miter lim="800000"/>
                            <a:headEnd/>
                            <a:tailEnd/>
                          </a:ln>
                        </wps:spPr>
                        <wps:txbx>
                          <w:txbxContent>
                            <w:p w:rsidR="007557C8" w:rsidRPr="00E178D3" w:rsidRDefault="007557C8" w:rsidP="00841605">
                              <w:r>
                                <w:t>Fields of research</w:t>
                              </w:r>
                            </w:p>
                          </w:txbxContent>
                        </wps:txbx>
                        <wps:bodyPr rot="0" vert="horz" wrap="square" lIns="91440" tIns="45720" rIns="91440" bIns="45720" anchor="t" anchorCtr="0" upright="1">
                          <a:noAutofit/>
                        </wps:bodyPr>
                      </wps:wsp>
                      <wps:wsp>
                        <wps:cNvPr id="44" name="AutoShape 47"/>
                        <wps:cNvSpPr>
                          <a:spLocks noChangeArrowheads="1"/>
                        </wps:cNvSpPr>
                        <wps:spPr bwMode="auto">
                          <a:xfrm>
                            <a:off x="4890135" y="7263765"/>
                            <a:ext cx="1069975" cy="382905"/>
                          </a:xfrm>
                          <a:prstGeom prst="flowChartDocument">
                            <a:avLst/>
                          </a:prstGeom>
                          <a:solidFill>
                            <a:srgbClr val="FFFFFF"/>
                          </a:solidFill>
                          <a:ln w="9525">
                            <a:solidFill>
                              <a:srgbClr val="000000"/>
                            </a:solidFill>
                            <a:miter lim="800000"/>
                            <a:headEnd/>
                            <a:tailEnd/>
                          </a:ln>
                        </wps:spPr>
                        <wps:txbx>
                          <w:txbxContent>
                            <w:p w:rsidR="007557C8" w:rsidRPr="00E178D3" w:rsidRDefault="007557C8" w:rsidP="00841605">
                              <w:r>
                                <w:t>Decisions</w:t>
                              </w:r>
                            </w:p>
                          </w:txbxContent>
                        </wps:txbx>
                        <wps:bodyPr rot="0" vert="horz" wrap="square" lIns="91440" tIns="45720" rIns="91440" bIns="45720" anchor="t" anchorCtr="0" upright="1">
                          <a:noAutofit/>
                        </wps:bodyPr>
                      </wps:wsp>
                      <wps:wsp>
                        <wps:cNvPr id="45" name="AutoShape 48"/>
                        <wps:cNvSpPr>
                          <a:spLocks noChangeArrowheads="1"/>
                        </wps:cNvSpPr>
                        <wps:spPr bwMode="auto">
                          <a:xfrm>
                            <a:off x="4889500" y="6630035"/>
                            <a:ext cx="1069975" cy="382905"/>
                          </a:xfrm>
                          <a:prstGeom prst="flowChartDocument">
                            <a:avLst/>
                          </a:prstGeom>
                          <a:solidFill>
                            <a:srgbClr val="FFFFFF"/>
                          </a:solidFill>
                          <a:ln w="9525">
                            <a:solidFill>
                              <a:srgbClr val="000000"/>
                            </a:solidFill>
                            <a:miter lim="800000"/>
                            <a:headEnd/>
                            <a:tailEnd/>
                          </a:ln>
                        </wps:spPr>
                        <wps:txbx>
                          <w:txbxContent>
                            <w:p w:rsidR="007557C8" w:rsidRPr="00E178D3" w:rsidRDefault="007557C8" w:rsidP="00841605">
                              <w:r>
                                <w:t>Proformas</w:t>
                              </w:r>
                            </w:p>
                          </w:txbxContent>
                        </wps:txbx>
                        <wps:bodyPr rot="0" vert="horz" wrap="square" lIns="91440" tIns="45720" rIns="91440" bIns="45720" anchor="t" anchorCtr="0" upright="1">
                          <a:noAutofit/>
                        </wps:bodyPr>
                      </wps:wsp>
                      <wps:wsp>
                        <wps:cNvPr id="46" name="AutoShape 49"/>
                        <wps:cNvCnPr>
                          <a:cxnSpLocks noChangeShapeType="1"/>
                          <a:endCxn id="42" idx="1"/>
                        </wps:cNvCnPr>
                        <wps:spPr bwMode="auto">
                          <a:xfrm flipV="1">
                            <a:off x="2828290" y="6821170"/>
                            <a:ext cx="415290" cy="635"/>
                          </a:xfrm>
                          <a:prstGeom prst="bentConnector3">
                            <a:avLst>
                              <a:gd name="adj1" fmla="val 50000"/>
                            </a:avLst>
                          </a:prstGeom>
                          <a:noFill/>
                          <a:ln w="2857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47" name="AutoShape 50"/>
                        <wps:cNvCnPr>
                          <a:cxnSpLocks noChangeShapeType="1"/>
                        </wps:cNvCnPr>
                        <wps:spPr bwMode="auto">
                          <a:xfrm rot="10800000">
                            <a:off x="2828925" y="7455535"/>
                            <a:ext cx="519430" cy="635"/>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8" name="AutoShape 51"/>
                        <wps:cNvCnPr>
                          <a:cxnSpLocks noChangeShapeType="1"/>
                        </wps:cNvCnPr>
                        <wps:spPr bwMode="auto">
                          <a:xfrm>
                            <a:off x="4418330" y="7455535"/>
                            <a:ext cx="471805" cy="635"/>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9" name="AutoShape 52"/>
                        <wps:cNvCnPr>
                          <a:cxnSpLocks noChangeShapeType="1"/>
                        </wps:cNvCnPr>
                        <wps:spPr bwMode="auto">
                          <a:xfrm rot="5400000" flipH="1">
                            <a:off x="5289550" y="7127240"/>
                            <a:ext cx="271780" cy="635"/>
                          </a:xfrm>
                          <a:prstGeom prst="bentConnector3">
                            <a:avLst>
                              <a:gd name="adj1" fmla="val 46264"/>
                            </a:avLst>
                          </a:prstGeom>
                          <a:noFill/>
                          <a:ln w="2857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50" name="AutoShape 53"/>
                        <wps:cNvCnPr>
                          <a:cxnSpLocks noChangeShapeType="1"/>
                          <a:stCxn id="42" idx="3"/>
                          <a:endCxn id="45" idx="1"/>
                        </wps:cNvCnPr>
                        <wps:spPr bwMode="auto">
                          <a:xfrm>
                            <a:off x="4523740" y="6821170"/>
                            <a:ext cx="365760" cy="635"/>
                          </a:xfrm>
                          <a:prstGeom prst="bentConnector3">
                            <a:avLst>
                              <a:gd name="adj1" fmla="val 50000"/>
                            </a:avLst>
                          </a:prstGeom>
                          <a:noFill/>
                          <a:ln w="2857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51" name="AutoShape 54"/>
                        <wps:cNvCnPr>
                          <a:cxnSpLocks noChangeShapeType="1"/>
                          <a:stCxn id="41" idx="0"/>
                          <a:endCxn id="42" idx="2"/>
                        </wps:cNvCnPr>
                        <wps:spPr bwMode="auto">
                          <a:xfrm rot="16200000">
                            <a:off x="3771900" y="7151370"/>
                            <a:ext cx="224155" cy="635"/>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2" name="AutoShape 55"/>
                        <wps:cNvCnPr>
                          <a:cxnSpLocks noChangeShapeType="1"/>
                          <a:stCxn id="42" idx="0"/>
                        </wps:cNvCnPr>
                        <wps:spPr bwMode="auto">
                          <a:xfrm rot="16200000" flipH="1" flipV="1">
                            <a:off x="2381250" y="5953125"/>
                            <a:ext cx="880110" cy="2124710"/>
                          </a:xfrm>
                          <a:prstGeom prst="bentConnector4">
                            <a:avLst>
                              <a:gd name="adj1" fmla="val -12699"/>
                              <a:gd name="adj2" fmla="val 111116"/>
                            </a:avLst>
                          </a:prstGeom>
                          <a:noFill/>
                          <a:ln w="2857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53" name="AutoShape 56"/>
                        <wps:cNvCnPr>
                          <a:cxnSpLocks noChangeShapeType="1"/>
                          <a:stCxn id="42" idx="3"/>
                          <a:endCxn id="44" idx="1"/>
                        </wps:cNvCnPr>
                        <wps:spPr bwMode="auto">
                          <a:xfrm>
                            <a:off x="4523740" y="6821170"/>
                            <a:ext cx="366395" cy="634365"/>
                          </a:xfrm>
                          <a:prstGeom prst="bentConnector3">
                            <a:avLst>
                              <a:gd name="adj1" fmla="val 49912"/>
                            </a:avLst>
                          </a:prstGeom>
                          <a:noFill/>
                          <a:ln w="2857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4" o:spid="_x0000_s1027" editas="canvas" style="position:absolute;margin-left:-18pt;margin-top:-15.2pt;width:491.05pt;height:620.25pt;z-index:251720704" coordsize="62363,78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2363;height:78771;visibility:visible;mso-wrap-style:square">
                  <v:fill o:detectmouseclick="t"/>
                  <v:path o:connecttype="none"/>
                </v:shape>
                <v:rect id="Rectangle 4" o:spid="_x0000_s1029" style="position:absolute;width:61912;height:50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lSrsA&#10;AADaAAAADwAAAGRycy9kb3ducmV2LnhtbERPSwrCMBDdC94hjOBGNFVQpBpFRcWV4OcAQzO2xWYS&#10;mqj19kYQXA2P9535sjGVeFLtS8sKhoMEBHFmdcm5gutl15+C8AFZY2WZFLzJw3LRbs0x1fbFJ3qe&#10;Qy5iCPsUFRQhuFRKnxVk0A+sI47czdYGQ4R1LnWNrxhuKjlKkok0WHJsKNDRpqDsfn4YBavyuA1D&#10;Pcnt/qLX7mDHt2nPKdXtNKsZiEBN+It/7oOO8+H7yvfKx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SA5Uq7AAAA2gAAAA8AAAAAAAAAAAAAAAAAmAIAAGRycy9kb3ducmV2Lnht&#10;bFBLBQYAAAAABAAEAPUAAACAAwAAAAA=&#10;" filled="f">
                  <v:stroke dashstyle="longDash"/>
                  <v:textbox>
                    <w:txbxContent>
                      <w:p w:rsidR="007557C8" w:rsidRPr="002148C2" w:rsidRDefault="007557C8" w:rsidP="00841605">
                        <w:r>
                          <w:t>Existing human-email system</w:t>
                        </w:r>
                      </w:p>
                    </w:txbxContent>
                  </v:textbox>
                </v:rect>
                <v:group id="Group 5" o:spid="_x0000_s1030" style="position:absolute;left:819;top:2413;width:33439;height:7232" coordorigin="1356,1731" coordsize="5266,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oundrect id="AutoShape 6" o:spid="_x0000_s1031" style="position:absolute;left:1356;top:1731;width:5266;height:113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InGcIA&#10;AADaAAAADwAAAGRycy9kb3ducmV2LnhtbESPQWsCMRSE74L/ITyhN01UKnZrFBGU3kq3PXh83bzu&#10;Lm5e1iS7bvvrm0LB4zAz3zCb3WAb0ZMPtWMN85kCQVw4U3Op4eP9OF2DCBHZYOOYNHxTgN12PNpg&#10;ZtyN36jPYykShEOGGqoY20zKUFRkMcxcS5y8L+ctxiR9KY3HW4LbRi6UWkmLNaeFCls6VFRc8s5q&#10;KIzqlD/3r0+fjzH/6bsry9NV64fJsH8GEWmI9/B/+8VoWMLflX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icZwgAAANoAAAAPAAAAAAAAAAAAAAAAAJgCAABkcnMvZG93&#10;bnJldi54bWxQSwUGAAAAAAQABAD1AAAAhwMAAAAA&#10;">
                    <v:textbox>
                      <w:txbxContent>
                        <w:p w:rsidR="007557C8" w:rsidRPr="0044724D" w:rsidRDefault="007557C8" w:rsidP="00841605">
                          <w:r>
                            <w:t>Applicants</w:t>
                          </w:r>
                        </w:p>
                      </w:txbxContent>
                    </v:textbox>
                  </v:roundrect>
                  <v:shape id="Text Box 7" o:spid="_x0000_s1032" type="#_x0000_t202" style="position:absolute;left:4934;top:2221;width:1398;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7557C8" w:rsidRPr="0044724D" w:rsidRDefault="007557C8" w:rsidP="00841605">
                          <w:r>
                            <w:t>Applicant</w:t>
                          </w:r>
                        </w:p>
                      </w:txbxContent>
                    </v:textbox>
                  </v:shape>
                  <v:rect id="Rectangle 8" o:spid="_x0000_s1033" style="position:absolute;left:4414;top:2200;width:558;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7557C8" w:rsidRPr="004E0EB5" w:rsidRDefault="007557C8" w:rsidP="00841605">
                          <w:pPr>
                            <w:ind w:right="-64"/>
                          </w:pPr>
                          <w:r>
                            <w:t>…</w:t>
                          </w:r>
                        </w:p>
                      </w:txbxContent>
                    </v:textbox>
                  </v:rect>
                  <v:shape id="Text Box 9" o:spid="_x0000_s1034" type="#_x0000_t202" style="position:absolute;left:3150;top:2221;width:1396;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7557C8" w:rsidRPr="0044724D" w:rsidRDefault="007557C8" w:rsidP="00841605">
                          <w:r>
                            <w:t>Applicant</w:t>
                          </w:r>
                        </w:p>
                      </w:txbxContent>
                    </v:textbox>
                  </v:shape>
                  <v:shape id="Text Box 10" o:spid="_x0000_s1035" type="#_x0000_t202" style="position:absolute;left:1578;top:2221;width:1397;height: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7557C8" w:rsidRPr="0044724D" w:rsidRDefault="007557C8" w:rsidP="00841605">
                          <w:r>
                            <w:t>Applicant</w:t>
                          </w:r>
                        </w:p>
                      </w:txbxContent>
                    </v:textbox>
                  </v:shape>
                </v:group>
                <v:roundrect id="AutoShape 11" o:spid="_x0000_s1036" style="position:absolute;left:45961;top:3429;width:15284;height:519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rsidR="007557C8" w:rsidRPr="00E91321" w:rsidRDefault="007557C8" w:rsidP="00841605">
                        <w:r>
                          <w:t>University Office of Graduate Research</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2" o:spid="_x0000_s1037" type="#_x0000_t13" style="position:absolute;left:35337;top:3606;width:9900;height:4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7CEMIA&#10;AADaAAAADwAAAGRycy9kb3ducmV2LnhtbESPT2vCQBTE7wW/w/KE3poXPUgbXUUUwVv900OPz+wz&#10;CWbfxuxqop++Wyj0OMzMb5jZore1unPrKycaRkkKiiV3ppJCw9dx8/YOygcSQ7UT1vBgD4v54GVG&#10;mXGd7Pl+CIWKEPEZaShDaDJEn5dsySeuYYne2bWWQpRtgaalLsJtjeM0naClSuJCSQ2vSs4vh5vV&#10;cKrXk+9dc92iwW7HzxSP/f5T69dhv5yCCtyH//Bfe2s0fMDvlXgDc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7sIQwgAAANoAAAAPAAAAAAAAAAAAAAAAAJgCAABkcnMvZG93&#10;bnJldi54bWxQSwUGAAAAAAQABAD1AAAAhwMAAAAA&#10;">
                  <v:textbox>
                    <w:txbxContent>
                      <w:p w:rsidR="007557C8" w:rsidRDefault="007557C8" w:rsidP="00841605"/>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13" o:spid="_x0000_s1038" type="#_x0000_t105" style="position:absolute;left:24314;top:17760;width:14687;height:680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PF08QA&#10;AADbAAAADwAAAGRycy9kb3ducmV2LnhtbESPMU/DQAyFdyT+w8mV2OilDBGEXquqEhIDCyUDbFbO&#10;vUTN+dKc06b/Hg9IbLbe83uf19s59uZCY+4SO1gtCzDETfIdBwf119vjM5gsyB77xOTgRhm2m/u7&#10;NVY+XfmTLgcJRkM4V+igFRkqa3PTUsS8TAOxasc0RhRdx2D9iFcNj719KorSRuxYG1ocaN9SczpM&#10;0cFR9uUtSG2n3Uv58z19nFd1ODv3sJh3r2CEZvk3/12/e8VXev1FB7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DxdPEAAAA2wAAAA8AAAAAAAAAAAAAAAAAmAIAAGRycy9k&#10;b3ducmV2LnhtbFBLBQYAAAAABAAEAPUAAACJAwAAAAA=&#10;"/>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4" o:spid="_x0000_s1039" type="#_x0000_t70" style="position:absolute;left:3143;top:10179;width:6185;height:1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9pbcUA&#10;AADbAAAADwAAAGRycy9kb3ducmV2LnhtbESPW2sCMRCF34X+hzCFvml2hUpdjWIFQbxRL7Svw2a6&#10;u+1msmyixn9vhELfZjjnO3NmPA2mFhdqXWVZQdpLQBDnVldcKDgdF903EM4ja6wtk4IbOZhOnjpj&#10;zLS98p4uB1+IGMIuQwWl900mpctLMuh6tiGO2rdtDfq4toXULV5juKllP0kG0mDF8UKJDc1Lyn8P&#10;ZxNrrPVwtknXO/cRPvevxU9Ybb/elXp5DrMRCE/B/5v/6KWOXAqPX+IAcn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L2ltxQAAANsAAAAPAAAAAAAAAAAAAAAAAJgCAABkcnMv&#10;ZG93bnJldi54bWxQSwUGAAAAAAQABAD1AAAAigMAAAAA&#10;">
                  <v:textbox style="layout-flow:vertical-ideographic"/>
                </v:shape>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AutoShape 15" o:spid="_x0000_s1040" type="#_x0000_t44" style="position:absolute;left:10566;top:10706;width:31756;height:10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YsPcAA&#10;AADbAAAADwAAAGRycy9kb3ducmV2LnhtbERPyW7CMBC9V+IfrKnUSwUOOaAqYFDZVLiV5QNG8TRO&#10;iceRbUj69zUSErd5euvMFr1txI18qB0rGI8yEMSl0zVXCs6n7fADRIjIGhvHpOCPAizmg5cZFtp1&#10;fKDbMVYihXAoUIGJsS2kDKUhi2HkWuLE/ThvMSboK6k9dincNjLPsom0WHNqMNjSylB5OV6tArdZ&#10;fm0vv+Mlrbx8X+9Nl2fyW6m31/5zCiJSH5/ih3un0/wc7r+kA+T8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YsPcAAAADbAAAADwAAAAAAAAAAAAAAAACYAgAAZHJzL2Rvd25y&#10;ZXYueG1sUEsFBgAAAAAEAAQA9QAAAIUDAAAAAA==&#10;" adj="-3265,3052,-518,2328" filled="f">
                  <v:textbox>
                    <w:txbxContent>
                      <w:p w:rsidR="007557C8" w:rsidRDefault="007557C8" w:rsidP="00841605">
                        <w:r>
                          <w:t>Email communications to progress applications:</w:t>
                        </w:r>
                      </w:p>
                      <w:p w:rsidR="007557C8" w:rsidRDefault="007557C8" w:rsidP="00197EEE">
                        <w:pPr>
                          <w:numPr>
                            <w:ilvl w:val="0"/>
                            <w:numId w:val="2"/>
                          </w:numPr>
                          <w:suppressAutoHyphens/>
                          <w:spacing w:after="0" w:line="240" w:lineRule="exact"/>
                        </w:pPr>
                        <w:r>
                          <w:t>Unstructured</w:t>
                        </w:r>
                      </w:p>
                      <w:p w:rsidR="007557C8" w:rsidRDefault="007557C8" w:rsidP="00197EEE">
                        <w:pPr>
                          <w:numPr>
                            <w:ilvl w:val="0"/>
                            <w:numId w:val="2"/>
                          </w:numPr>
                          <w:suppressAutoHyphens/>
                          <w:spacing w:after="0" w:line="240" w:lineRule="exact"/>
                        </w:pPr>
                        <w:r>
                          <w:t>No quick overview of application status</w:t>
                        </w:r>
                      </w:p>
                      <w:p w:rsidR="007557C8" w:rsidRDefault="007557C8" w:rsidP="00197EEE">
                        <w:pPr>
                          <w:numPr>
                            <w:ilvl w:val="0"/>
                            <w:numId w:val="2"/>
                          </w:numPr>
                          <w:suppressAutoHyphens/>
                          <w:spacing w:after="0" w:line="240" w:lineRule="exact"/>
                        </w:pPr>
                        <w:r>
                          <w:t>Not shared with other staff systematically</w:t>
                        </w:r>
                      </w:p>
                      <w:p w:rsidR="007557C8" w:rsidRPr="008031F4" w:rsidRDefault="007557C8" w:rsidP="00197EEE">
                        <w:pPr>
                          <w:numPr>
                            <w:ilvl w:val="0"/>
                            <w:numId w:val="2"/>
                          </w:numPr>
                          <w:suppressAutoHyphens/>
                          <w:spacing w:after="0" w:line="240" w:lineRule="exact"/>
                        </w:pPr>
                        <w:r>
                          <w:t>Entirely manual</w:t>
                        </w:r>
                      </w:p>
                    </w:txbxContent>
                  </v:textbox>
                  <o:callout v:ext="edit" minusy="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6" o:spid="_x0000_s1041" type="#_x0000_t34" style="position:absolute;left:9817;top:10807;width:14262;height:114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qg3r8AAADbAAAADwAAAGRycy9kb3ducmV2LnhtbERP24rCMBB9X/Afwgi+LGtqF5ela1pE&#10;KAg+LF4+YGimF2wmJYla/94Igm9zONdZFaPpxZWc7ywrWMwTEMSV1R03Ck7H8usXhA/IGnvLpOBO&#10;Hop88rHCTNsb7+l6CI2IIewzVNCGMGRS+qolg35uB+LI1dYZDBG6RmqHtxhuepkmyY802HFsaHGg&#10;TUvV+XAxClxdlsuKP5c719n0P6mNNi5VajYd138gAo3hLX65tzrO/4bnL/EAm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wqg3r8AAADbAAAADwAAAAAAAAAAAAAAAACh&#10;AgAAZHJzL2Rvd25yZXYueG1sUEsFBgAAAAAEAAQA+QAAAI0DAAAAAA==&#10;" adj="-183"/>
                <v:group id="Group 17" o:spid="_x0000_s1042" style="position:absolute;left:552;top:24961;width:42723;height:22924" coordorigin="1314,5597" coordsize="6728,3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oundrect id="AutoShape 18" o:spid="_x0000_s1043" style="position:absolute;left:1314;top:5597;width:6728;height:36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V8sEA&#10;AADbAAAADwAAAGRycy9kb3ducmV2LnhtbERPTWsCMRC9C/6HMII3TSxY6tYoRah4K249eBw3092l&#10;m8maZNe1v94UCr3N433OejvYRvTkQ+1Yw2KuQBAXztRcajh9vs9eQISIbLBxTBruFGC7GY/WmBl3&#10;4yP1eSxFCuGQoYYqxjaTMhQVWQxz1xIn7st5izFBX0rj8ZbCbSOflHqWFmtODRW2tKuo+M47q6Ew&#10;qlP+3H+sLsuY//TdleX+qvV0Mry9gog0xH/xn/tg0vwl/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n1fLBAAAA2wAAAA8AAAAAAAAAAAAAAAAAmAIAAGRycy9kb3du&#10;cmV2LnhtbFBLBQYAAAAABAAEAPUAAACGAwAAAAA=&#10;">
                    <v:textbox>
                      <w:txbxContent>
                        <w:p w:rsidR="007557C8" w:rsidRPr="0044724D" w:rsidRDefault="007557C8" w:rsidP="00841605">
                          <w:r>
                            <w:t>CSEM Member of Staff (MoS)</w:t>
                          </w:r>
                        </w:p>
                      </w:txbxContent>
                    </v:textbox>
                  </v:roundrect>
                  <v:oval id="Oval 19" o:spid="_x0000_s1044" style="position:absolute;left:4972;top:6284;width:2515;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Y/MIA&#10;AADbAAAADwAAAGRycy9kb3ducmV2LnhtbERP3WrCMBS+F/YO4Qy8kTVVREZnKmMgeDGYc32AY3NM&#10;q81JTTLbvb0ZDHZ3Pr7fs96MthM38qF1rGCe5SCIa6dbNgqqr+3TM4gQkTV2jknBDwXYlA+TNRba&#10;DfxJt0M0IoVwKFBBE2NfSBnqhiyGzPXEiTs5bzEm6I3UHocUbju5yPOVtNhyamiwp7eG6svh2yo4&#10;His3yqv/2M/MxePyPPTmfa/U9HF8fQERaYz/4j/3Tqf5K/j9JR0g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BFj8wgAAANsAAAAPAAAAAAAAAAAAAAAAAJgCAABkcnMvZG93&#10;bnJldi54bWxQSwUGAAAAAAQABAD1AAAAhwMAAAAA&#10;" filled="f"/>
                  <v:rect id="Rectangle 20" o:spid="_x0000_s1045" style="position:absolute;left:6216;top:6737;width:773;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7557C8" w:rsidRPr="004E0EB5" w:rsidRDefault="007557C8" w:rsidP="00841605">
                          <w:pPr>
                            <w:ind w:right="-64"/>
                          </w:pPr>
                          <w:r>
                            <w:t>MoS</w:t>
                          </w:r>
                        </w:p>
                      </w:txbxContent>
                    </v:textbox>
                  </v:rect>
                  <v:rect id="Rectangle 21" o:spid="_x0000_s1046" style="position:absolute;left:6431;top:7291;width:55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JxR8MA&#10;AADbAAAADwAAAGRycy9kb3ducmV2LnhtbESPT2vCQBDF74LfYRmhN91YbElTVxFBLL35B/E4ZMds&#10;NDsbsluN375zKPQ2w3vz3m/my9436k5drAMbmE4yUMRlsDVXBo6HzTgHFROyxSYwGXhShOViOJhj&#10;YcODd3Tfp0pJCMcCDbiU2kLrWDryGCehJRbtEjqPSdau0rbDh4T7Rr9m2bv2WLM0OGxp7ai87X+8&#10;gbOzJ/74zq+7t802O83iOvarpzEvo371CSpRn/7Nf9dfVvAFVn6RAf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JxR8MAAADbAAAADwAAAAAAAAAAAAAAAACYAgAAZHJzL2Rv&#10;d25yZXYueG1sUEsFBgAAAAAEAAQA9QAAAIgDAAAAAA==&#10;" filled="f" stroked="f">
                    <v:textbox style="layout-flow:vertical">
                      <w:txbxContent>
                        <w:p w:rsidR="007557C8" w:rsidRPr="004E0EB5" w:rsidRDefault="007557C8" w:rsidP="00841605">
                          <w:pPr>
                            <w:ind w:right="-64"/>
                          </w:pPr>
                          <w:r>
                            <w:t>…</w:t>
                          </w:r>
                        </w:p>
                      </w:txbxContent>
                    </v:textbox>
                  </v:rect>
                  <v:rect id="Rectangle 22" o:spid="_x0000_s1047" style="position:absolute;left:6216;top:7795;width:773;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7557C8" w:rsidRPr="004E0EB5" w:rsidRDefault="007557C8" w:rsidP="00841605">
                          <w:pPr>
                            <w:ind w:right="-64"/>
                          </w:pPr>
                          <w:r>
                            <w:t>MoS</w:t>
                          </w:r>
                        </w:p>
                      </w:txbxContent>
                    </v:textbox>
                  </v:rect>
                  <v:rect id="Rectangle 23" o:spid="_x0000_s1048" style="position:absolute;left:5077;top:7217;width:773;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rsidR="007557C8" w:rsidRPr="004E0EB5" w:rsidRDefault="007557C8" w:rsidP="00841605">
                          <w:pPr>
                            <w:ind w:right="-64"/>
                          </w:pPr>
                          <w:r>
                            <w:t>MoS</w:t>
                          </w:r>
                        </w:p>
                      </w:txbxContent>
                    </v:textbox>
                  </v:rect>
                  <v:rect id="Rectangle 24" o:spid="_x0000_s1049" style="position:absolute;left:5292;top:7700;width:55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QSZ8MA&#10;AADbAAAADwAAAGRycy9kb3ducmV2LnhtbESPT2sCMRTE7wW/Q3iCt5pVbNGtUURYlN60RTw+Nq+b&#10;bTcvyybun29vBKHHYWZ+w6y3va1ES40vHSuYTRMQxLnTJRcKvr+y1yUIH5A1Vo5JwUAetpvRyxpT&#10;7To+UXsOhYgQ9ikqMCHUqZQ+N2TRT11NHL0f11gMUTaF1A12EW4rOU+Sd2mx5LhgsKa9ofzvfLMK&#10;rkZfePW5/D29ZYfksvB73+8GpSbjfvcBIlAf/sPP9lErmM/g8SX+A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QSZ8MAAADbAAAADwAAAAAAAAAAAAAAAACYAgAAZHJzL2Rv&#10;d25yZXYueG1sUEsFBgAAAAAEAAQA9QAAAIgDAAAAAA==&#10;" filled="f" stroked="f">
                    <v:textbox style="layout-flow:vertical">
                      <w:txbxContent>
                        <w:p w:rsidR="007557C8" w:rsidRPr="004E0EB5" w:rsidRDefault="007557C8" w:rsidP="00841605">
                          <w:pPr>
                            <w:ind w:right="-64"/>
                          </w:pPr>
                          <w:r>
                            <w:t>…</w:t>
                          </w:r>
                        </w:p>
                      </w:txbxContent>
                    </v:textbox>
                  </v:rect>
                  <v:oval id="Oval 25" o:spid="_x0000_s1050" style="position:absolute;left:3410;top:6284;width:2515;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OUQsQA&#10;AADbAAAADwAAAGRycy9kb3ducmV2LnhtbESPUWvCMBSF3wX/Q7iDvYimliGjmsoQBj4Ic84fcG3u&#10;0q7NTZdE2/37ZTDw8XDO+Q5nsx1tJ27kQ+NYwXKRgSCunG7YKDh/vM6fQYSIrLFzTAp+KMC2nE42&#10;WGg38DvdTtGIBOFQoII6xr6QMlQ1WQwL1xMn79N5izFJb6T2OCS47WSeZStpseG0UGNPu5qq9nS1&#10;Ci6Xsxvlt387zkzr8elr6M3hqNTjw/iyBhFpjPfwf3uvFeQ5/H1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TlELEAAAA2wAAAA8AAAAAAAAAAAAAAAAAmAIAAGRycy9k&#10;b3ducmV2LnhtbFBLBQYAAAAABAAEAPUAAACJAwAAAAA=&#10;" filled="f"/>
                  <v:rect id="Rectangle 26" o:spid="_x0000_s1051" style="position:absolute;left:3510;top:7217;width:773;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rsidR="007557C8" w:rsidRPr="004E0EB5" w:rsidRDefault="007557C8" w:rsidP="00841605">
                          <w:pPr>
                            <w:ind w:right="-64"/>
                          </w:pPr>
                          <w:r>
                            <w:t>MoS</w:t>
                          </w:r>
                        </w:p>
                      </w:txbxContent>
                    </v:textbox>
                  </v:rect>
                  <v:rect id="Rectangle 27" o:spid="_x0000_s1052" style="position:absolute;left:3722;top:7795;width:55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x/8IA&#10;AADbAAAADwAAAGRycy9kb3ducmV2LnhtbESPT4vCMBTE7wt+h/AEb2uqqLjVtIggijf/IHt8NM+m&#10;u81LaaLWb28WFjwOM/MbZpl3thZ3an3lWMFomIAgLpyuuFRwPm0+5yB8QNZYOyYFT/KQZ72PJaba&#10;PfhA92MoRYSwT1GBCaFJpfSFIYt+6Bri6F1dazFE2ZZSt/iIcFvLcZLMpMWK44LBhtaGit/jzSr4&#10;NvrCX/v5z2G62SaXiV/7bvVUatDvVgsQgbrwDv+3d1rBeAJ/X+IPk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w7H/wgAAANsAAAAPAAAAAAAAAAAAAAAAAJgCAABkcnMvZG93&#10;bnJldi54bWxQSwUGAAAAAAQABAD1AAAAhwMAAAAA&#10;" filled="f" stroked="f">
                    <v:textbox style="layout-flow:vertical">
                      <w:txbxContent>
                        <w:p w:rsidR="007557C8" w:rsidRPr="004E0EB5" w:rsidRDefault="007557C8" w:rsidP="00841605">
                          <w:pPr>
                            <w:ind w:right="-64"/>
                          </w:pPr>
                          <w:r>
                            <w:t>…</w:t>
                          </w:r>
                        </w:p>
                      </w:txbxContent>
                    </v:textbox>
                  </v:rect>
                  <v:rect id="Rectangle 28" o:spid="_x0000_s1053" style="position:absolute;left:2451;top:6737;width:773;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rsidR="007557C8" w:rsidRPr="004E0EB5" w:rsidRDefault="007557C8" w:rsidP="00841605">
                          <w:pPr>
                            <w:ind w:right="-64"/>
                          </w:pPr>
                          <w:r>
                            <w:t>MoS</w:t>
                          </w:r>
                        </w:p>
                      </w:txbxContent>
                    </v:textbox>
                  </v:rect>
                  <v:rect id="Rectangle 29" o:spid="_x0000_s1054" style="position:absolute;left:2578;top:7220;width:55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2KE8MA&#10;AADbAAAADwAAAGRycy9kb3ducmV2LnhtbESPQWvCQBSE74L/YXlCb7oxtKKpq4gQWnrTFvH4yL5m&#10;o9m3Ibsm8d93C4LHYWa+Ydbbwdaio9ZXjhXMZwkI4sLpiksFP9/5dAnCB2SNtWNScCcP2814tMZM&#10;u54P1B1DKSKEfYYKTAhNJqUvDFn0M9cQR+/XtRZDlG0pdYt9hNtapkmykBYrjgsGG9obKq7Hm1Vw&#10;NvrEq6/l5fCWfySnV7/3w+6u1Mtk2L2DCDSEZ/jR/tQK0gX8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2KE8MAAADbAAAADwAAAAAAAAAAAAAAAACYAgAAZHJzL2Rv&#10;d25yZXYueG1sUEsFBgAAAAAEAAQA9QAAAIgDAAAAAA==&#10;" filled="f" stroked="f">
                    <v:textbox style="layout-flow:vertical">
                      <w:txbxContent>
                        <w:p w:rsidR="007557C8" w:rsidRPr="004E0EB5" w:rsidRDefault="007557C8" w:rsidP="00841605">
                          <w:pPr>
                            <w:ind w:right="-64"/>
                          </w:pPr>
                          <w:r>
                            <w:t>…</w:t>
                          </w:r>
                        </w:p>
                      </w:txbxContent>
                    </v:textbox>
                  </v:rect>
                  <v:rect id="Rectangle 30" o:spid="_x0000_s1055" style="position:absolute;left:2451;top:7795;width:773;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textbox>
                      <w:txbxContent>
                        <w:p w:rsidR="007557C8" w:rsidRPr="004E0EB5" w:rsidRDefault="007557C8" w:rsidP="00841605">
                          <w:pPr>
                            <w:ind w:right="-64"/>
                          </w:pPr>
                          <w:r>
                            <w:t>MoS</w:t>
                          </w:r>
                        </w:p>
                      </w:txbxContent>
                    </v:textbox>
                  </v:rect>
                  <v:oval id="Oval 31" o:spid="_x0000_s1056" style="position:absolute;left:1848;top:6284;width:2515;height:2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ujqL8A&#10;AADbAAAADwAAAGRycy9kb3ducmV2LnhtbERPy4rCMBTdC/MP4Q64kTFVRIaOUWRAcCH4/IBrcyet&#10;NjedJNr692YhuDyc92zR2VrcyYfKsYLRMANBXDhdsVFwOq6+vkGEiKyxdkwKHhRgMf/ozTDXruU9&#10;3Q/RiBTCIUcFZYxNLmUoSrIYhq4hTtyf8xZjgt5I7bFN4baW4yybSosVp4YSG/otqbgeblbB+Xxy&#10;nfz3293AXD1OLm1jNjul+p/d8gdEpC6+xS/3WisYp7HpS/o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u6OovwAAANsAAAAPAAAAAAAAAAAAAAAAAJgCAABkcnMvZG93bnJl&#10;di54bWxQSwUGAAAAAAQABAD1AAAAhAMAAAAA&#10;" filled="f"/>
                  <v:rect id="Rectangle 32" o:spid="_x0000_s1057" style="position:absolute;left:1848;top:8691;width:1562;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v:textbox>
                      <w:txbxContent>
                        <w:p w:rsidR="007557C8" w:rsidRPr="004E0EB5" w:rsidRDefault="007557C8" w:rsidP="00841605">
                          <w:pPr>
                            <w:ind w:right="-64"/>
                          </w:pPr>
                          <w:r>
                            <w:t>Professional</w:t>
                          </w:r>
                        </w:p>
                      </w:txbxContent>
                    </v:textbox>
                  </v:rect>
                  <v:rect id="Rectangle 33" o:spid="_x0000_s1058" style="position:absolute;left:3594;top:8691;width:2256;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v:textbox>
                      <w:txbxContent>
                        <w:p w:rsidR="007557C8" w:rsidRPr="004E0EB5" w:rsidRDefault="007557C8" w:rsidP="00841605">
                          <w:pPr>
                            <w:ind w:right="-64"/>
                          </w:pPr>
                          <w:r>
                            <w:t>RHD Co-ordination</w:t>
                          </w:r>
                        </w:p>
                      </w:txbxContent>
                    </v:textbox>
                  </v:rect>
                  <v:rect id="Rectangle 34" o:spid="_x0000_s1059" style="position:absolute;left:6060;top:8691;width:1486;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v:textbox>
                      <w:txbxContent>
                        <w:p w:rsidR="007557C8" w:rsidRPr="004E0EB5" w:rsidRDefault="007557C8" w:rsidP="00841605">
                          <w:pPr>
                            <w:ind w:right="-64"/>
                          </w:pPr>
                          <w:r>
                            <w:t>Academic</w:t>
                          </w:r>
                        </w:p>
                      </w:txbxContent>
                    </v:textbox>
                  </v:rect>
                </v:group>
                <v:shape id="AutoShape 35" o:spid="_x0000_s1060" type="#_x0000_t44" style="position:absolute;left:44570;top:9004;width:17342;height:10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cIA&#10;AADbAAAADwAAAGRycy9kb3ducmV2LnhtbESPQWsCMRSE7wX/Q3iCt5pVoZStUVQUbNlLbXt/bF43&#10;WzcvIcmu23/fFAo9DjPzDbPejrYTA4XYOlawmBcgiGunW24UvL+d7h9BxISssXNMCr4pwnYzuVtj&#10;qd2NX2m4pEZkCMcSFZiUfCllrA1ZjHPnibP36YLFlGVopA54y3DbyWVRPEiLLecFg54OhurrpbcK&#10;9kf9bLDt/UeohsoPX1X/MkalZtNx9wQi0Zj+w3/ts1awWsLvl/wD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wT5wgAAANsAAAAPAAAAAAAAAAAAAAAAAJgCAABkcnMvZG93&#10;bnJldi54bWxQSwUGAAAAAAQABAD1AAAAhwMAAAAA&#10;" adj="-2025,-6981,-949,2469" filled="f">
                  <v:textbox>
                    <w:txbxContent>
                      <w:p w:rsidR="007557C8" w:rsidRPr="008031F4" w:rsidRDefault="007557C8" w:rsidP="00841605">
                        <w:r>
                          <w:t>Mature, quality applications are elevated to the formal, formed-based, university-level process.</w:t>
                        </w:r>
                      </w:p>
                    </w:txbxContent>
                  </v:textbox>
                </v:shape>
                <v:rect id="Rectangle 36" o:spid="_x0000_s1061" style="position:absolute;left:1352;top:63099;width:59893;height:15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l2McQA&#10;AADbAAAADwAAAGRycy9kb3ducmV2LnhtbESPQWvCQBSE74X+h+UVvOmmCmJTV6mKtCKCtaVeH9nX&#10;JE32bdhdY/z3riD0OMzMN8x03platOR8aVnB8yABQZxZXXKu4Ptr3Z+A8AFZY22ZFFzIw3z2+DDF&#10;VNszf1J7CLmIEPYpKihCaFIpfVaQQT+wDXH0fq0zGKJ0udQOzxFuajlMkrE0WHJcKLChZUFZdTgZ&#10;BX+bsflpq+PxxBWGxda9rN73O6V6T93bK4hAXfgP39sfWsFoBLcv8QfI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pdjHEAAAA2wAAAA8AAAAAAAAAAAAAAAAAmAIAAGRycy9k&#10;b3ducmV2LnhtbFBLBQYAAAAABAAEAPUAAACJAwAAAAA=&#10;" strokeweight="3pt">
                  <v:textbox>
                    <w:txbxContent>
                      <w:p w:rsidR="007557C8" w:rsidRDefault="007557C8" w:rsidP="00841605">
                        <w:pPr>
                          <w:ind w:right="2997"/>
                          <w:rPr>
                            <w:b/>
                          </w:rPr>
                        </w:pPr>
                        <w:r>
                          <w:rPr>
                            <w:b/>
                          </w:rPr>
                          <w:t>System boundary</w:t>
                        </w:r>
                      </w:p>
                    </w:txbxContent>
                  </v:textbox>
                </v:rect>
                <v:shape id="AutoShape 37" o:spid="_x0000_s1062" type="#_x0000_t70" style="position:absolute;left:5283;top:57759;width:6934;height:5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2WlcUA&#10;AADbAAAADwAAAGRycy9kb3ducmV2LnhtbESPUWsCMRCE3wX/Q1ihb5qz2qKnUaxQKNWWaou+Lpf1&#10;7vSyOS6ppv/eFAQfh9n5Zmc6D6YSZ2pcaVlBv5eAIM6sLjlX8PP92h2BcB5ZY2WZFPyRg/ms3Zpi&#10;qu2FN3Te+lxECLsUFRTe16mULivIoOvZmjh6B9sY9FE2udQNXiLcVPIxSZ6lwZJjQ4E1LQvKTttf&#10;E99Y6fFi3V99uq+w2zzlx/D+sX9R6qETFhMQnoK/H9/Sb1rBYAj/WyIA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7ZaVxQAAANsAAAAPAAAAAAAAAAAAAAAAAJgCAABkcnMv&#10;ZG93bnJldi54bWxQSwUGAAAAAAQABAD1AAAAigMAAAAA&#10;">
                  <v:textbox style="layout-flow:vertical-ideographic"/>
                </v:shape>
                <v:shape id="Text Box 38" o:spid="_x0000_s1063" type="#_x0000_t202" style="position:absolute;left:10261;top:58299;width:9652;height:4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7557C8" w:rsidRDefault="007557C8" w:rsidP="00841605">
                        <w:r>
                          <w:t xml:space="preserve">Database </w:t>
                        </w:r>
                      </w:p>
                      <w:p w:rsidR="007557C8" w:rsidRPr="008031F4" w:rsidRDefault="007557C8" w:rsidP="00841605">
                        <w:r>
                          <w:t>operations</w:t>
                        </w:r>
                      </w:p>
                    </w:txbxContent>
                  </v:textbox>
                </v:shape>
                <v:shape id="Text Box 39" o:spid="_x0000_s1064" type="#_x0000_t202" style="position:absolute;left:10153;top:49834;width:20644;height:3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7557C8" w:rsidRDefault="007557C8" w:rsidP="00841605">
                        <w:r>
                          <w:t xml:space="preserve">User operations </w:t>
                        </w:r>
                      </w:p>
                      <w:p w:rsidR="007557C8" w:rsidRPr="008031F4" w:rsidRDefault="007557C8" w:rsidP="00841605">
                        <w:r>
                          <w:t>and feedback</w:t>
                        </w:r>
                      </w:p>
                    </w:txbxContent>
                  </v:textbox>
                </v:shape>
                <v:shape id="AutoShape 40" o:spid="_x0000_s1065" type="#_x0000_t70" style="position:absolute;left:5289;top:48310;width:6922;height:6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8I4sUA&#10;AADbAAAADwAAAGRycy9kb3ducmV2LnhtbESPUWsCMRCE3wX/Q1ihb5qzYqunUaxQKNWWaou+Lpf1&#10;7vSyOS6ppv/eFAQfh9n5Zmc6D6YSZ2pcaVlBv5eAIM6sLjlX8PP92h2BcB5ZY2WZFPyRg/ms3Zpi&#10;qu2FN3Te+lxECLsUFRTe16mULivIoOvZmjh6B9sY9FE2udQNXiLcVPIxSZ6kwZJjQ4E1LQvKTttf&#10;E99Y6fFi3V99uq+w2wzzY3j/2L8o9dAJiwkIT8Hfj2/pN61g8Az/WyIA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wjixQAAANsAAAAPAAAAAAAAAAAAAAAAAJgCAABkcnMv&#10;ZG93bnJldi54bWxQSwUGAAAAAAQABAD1AAAAigMAAAAA&#10;">
                  <v:textbox style="layout-flow:vertical-ideographic"/>
                </v:shape>
                <v:rect id="Rectangle 41" o:spid="_x0000_s1066" style="position:absolute;left:533;top:54857;width:16440;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wd+L8A&#10;AADbAAAADwAAAGRycy9kb3ducmV2LnhtbERPTa/BQBTdS/yHyZXYMUUi75UhQghL2s3bXZ2rLZ07&#10;TWdQfr1ZSN7y5HzPl62pxIMaV1pWMBpGIIgzq0vOFaTJdvADwnlkjZVlUvAiB8tFtzPHWNsnH+lx&#10;8rkIIexiVFB4X8dSuqwgg25oa+LAXWxj0AfY5FI3+AzhppLjKJpKgyWHhgJrWheU3U53o+BcjlN8&#10;H5NdZH63E39ok+v9b6NUv9euZiA8tf5f/HXvtYJJGBu+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bB34vwAAANsAAAAPAAAAAAAAAAAAAAAAAJgCAABkcnMvZG93bnJl&#10;di54bWxQSwUGAAAAAAQABAD1AAAAhAMAAAAA&#10;">
                  <v:textbox>
                    <w:txbxContent>
                      <w:p w:rsidR="007557C8" w:rsidRPr="006020EA" w:rsidRDefault="007557C8" w:rsidP="00841605">
                        <w:r>
                          <w:t>Putative User Interface</w:t>
                        </w:r>
                      </w:p>
                    </w:txbxContent>
                  </v:textbox>
                </v:rect>
                <v:shape id="AutoShape 42" o:spid="_x0000_s1067" type="#_x0000_t44" style="position:absolute;left:24428;top:51346;width:37484;height:1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wGBMUA&#10;AADbAAAADwAAAGRycy9kb3ducmV2LnhtbESPT2vCQBTE70K/w/IKvemmClGjqxRL2yB68A/i8ZF9&#10;TUKzb0N2G+O3dwXB4zAzv2Hmy85UoqXGlZYVvA8iEMSZ1SXnCo6Hr/4EhPPIGivLpOBKDpaLl94c&#10;E20vvKN273MRIOwSVFB4XydSuqwgg25ga+Lg/drGoA+yyaVu8BLgppLDKIqlwZLDQoE1rQrK/vb/&#10;RsEp/R7F4/b8+bPdrM/xUaZ+Ulml3l67jxkIT51/hh/tVCsYTeH+Jfw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7AYExQAAANsAAAAPAAAAAAAAAAAAAAAAAJgCAABkcnMv&#10;ZG93bnJldi54bWxQSwUGAAAAAAQABAD1AAAAigMAAAAA&#10;" adj="-4845,22482,-439,2063" filled="f">
                  <v:textbox>
                    <w:txbxContent>
                      <w:p w:rsidR="007557C8" w:rsidRPr="007E4B71" w:rsidRDefault="007557C8" w:rsidP="00197EEE">
                        <w:pPr>
                          <w:numPr>
                            <w:ilvl w:val="0"/>
                            <w:numId w:val="2"/>
                          </w:numPr>
                          <w:tabs>
                            <w:tab w:val="left" w:pos="284"/>
                          </w:tabs>
                          <w:suppressAutoHyphens/>
                          <w:spacing w:after="0" w:line="240" w:lineRule="exact"/>
                          <w:ind w:left="284" w:right="27" w:hanging="284"/>
                        </w:pPr>
                        <w:r w:rsidRPr="007E4B71">
                          <w:t>Adds structure to initial application process</w:t>
                        </w:r>
                      </w:p>
                      <w:p w:rsidR="007557C8" w:rsidRPr="007E4B71" w:rsidRDefault="007557C8" w:rsidP="00197EEE">
                        <w:pPr>
                          <w:numPr>
                            <w:ilvl w:val="0"/>
                            <w:numId w:val="2"/>
                          </w:numPr>
                          <w:tabs>
                            <w:tab w:val="left" w:pos="284"/>
                          </w:tabs>
                          <w:suppressAutoHyphens/>
                          <w:spacing w:after="0" w:line="240" w:lineRule="exact"/>
                          <w:ind w:left="284" w:right="27" w:hanging="284"/>
                        </w:pPr>
                        <w:r w:rsidRPr="007E4B71">
                          <w:t>Provides quick overview of application status</w:t>
                        </w:r>
                      </w:p>
                      <w:p w:rsidR="007557C8" w:rsidRPr="007E4B71" w:rsidRDefault="007557C8" w:rsidP="00197EEE">
                        <w:pPr>
                          <w:numPr>
                            <w:ilvl w:val="0"/>
                            <w:numId w:val="2"/>
                          </w:numPr>
                          <w:tabs>
                            <w:tab w:val="left" w:pos="284"/>
                          </w:tabs>
                          <w:suppressAutoHyphens/>
                          <w:spacing w:after="0" w:line="240" w:lineRule="exact"/>
                          <w:ind w:left="284" w:right="27" w:hanging="284"/>
                        </w:pPr>
                        <w:r w:rsidRPr="007E4B71">
                          <w:t>Introduces some automation</w:t>
                        </w:r>
                      </w:p>
                      <w:p w:rsidR="007557C8" w:rsidRPr="007E4B71" w:rsidRDefault="007557C8" w:rsidP="00197EEE">
                        <w:pPr>
                          <w:numPr>
                            <w:ilvl w:val="3"/>
                            <w:numId w:val="2"/>
                          </w:numPr>
                          <w:tabs>
                            <w:tab w:val="left" w:pos="284"/>
                          </w:tabs>
                          <w:suppressAutoHyphens/>
                          <w:spacing w:after="0" w:line="240" w:lineRule="exact"/>
                          <w:ind w:left="567" w:right="27"/>
                        </w:pPr>
                        <w:r>
                          <w:t>Proformas</w:t>
                        </w:r>
                      </w:p>
                      <w:p w:rsidR="007557C8" w:rsidRPr="007E4B71" w:rsidRDefault="007557C8" w:rsidP="00197EEE">
                        <w:pPr>
                          <w:numPr>
                            <w:ilvl w:val="3"/>
                            <w:numId w:val="2"/>
                          </w:numPr>
                          <w:tabs>
                            <w:tab w:val="left" w:pos="284"/>
                          </w:tabs>
                          <w:suppressAutoHyphens/>
                          <w:spacing w:after="0" w:line="240" w:lineRule="exact"/>
                          <w:ind w:left="567" w:right="27"/>
                        </w:pPr>
                        <w:r w:rsidRPr="007E4B71">
                          <w:t xml:space="preserve">Checklists of required information and </w:t>
                        </w:r>
                        <w:r>
                          <w:t>d</w:t>
                        </w:r>
                        <w:r w:rsidRPr="007E4B71">
                          <w:t>ocumentation</w:t>
                        </w:r>
                      </w:p>
                      <w:p w:rsidR="007557C8" w:rsidRPr="007E4B71" w:rsidRDefault="007557C8" w:rsidP="00197EEE">
                        <w:pPr>
                          <w:numPr>
                            <w:ilvl w:val="0"/>
                            <w:numId w:val="2"/>
                          </w:numPr>
                          <w:tabs>
                            <w:tab w:val="left" w:pos="284"/>
                          </w:tabs>
                          <w:suppressAutoHyphens/>
                          <w:spacing w:after="0" w:line="240" w:lineRule="exact"/>
                          <w:ind w:left="284" w:right="27" w:hanging="284"/>
                        </w:pPr>
                        <w:r w:rsidRPr="007E4B71">
                          <w:t>Supports systematic sharing of application information among staff</w:t>
                        </w:r>
                      </w:p>
                    </w:txbxContent>
                  </v:textbox>
                  <o:callout v:ext="edit" minusy="t"/>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43" o:spid="_x0000_s1068" type="#_x0000_t114" style="position:absolute;left:17583;top:66300;width:10699;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ARk8IA&#10;AADbAAAADwAAAGRycy9kb3ducmV2LnhtbERPTYvCMBC9C/6HMII3TZXiLtUoKgjKXrS6qLfZZrYt&#10;NpPSRO3+e3NY8Ph437NFayrxoMaVlhWMhhEI4szqknMFp+Nm8AnCeWSNlWVS8EcOFvNuZ4aJtk8+&#10;0CP1uQgh7BJUUHhfJ1K6rCCDbmhr4sD92sagD7DJpW7wGcJNJcdRNJEGSw4NBda0Lii7pXejIP04&#10;nHery6idxHF9XX7/VKev/Uapfq9dTkF4av1b/O/eagVxWB++hB8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oBGTwgAAANsAAAAPAAAAAAAAAAAAAAAAAJgCAABkcnMvZG93&#10;bnJldi54bWxQSwUGAAAAAAQABAD1AAAAhwMAAAAA&#10;">
                  <v:textbox>
                    <w:txbxContent>
                      <w:p w:rsidR="007557C8" w:rsidRPr="00E178D3" w:rsidRDefault="007557C8" w:rsidP="00841605">
                        <w:r>
                          <w:t>Applicants</w:t>
                        </w:r>
                      </w:p>
                    </w:txbxContent>
                  </v:textbox>
                </v:shape>
                <v:shape id="AutoShape 44" o:spid="_x0000_s1069" type="#_x0000_t114" style="position:absolute;left:33483;top:72637;width:10700;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0CMYA&#10;AADbAAAADwAAAGRycy9kb3ducmV2LnhtbESPQWvCQBSE70L/w/IK3nSTElRS15AWhJZeNFra3l6z&#10;r0lo9m3Irhr/vSsIHoeZ+YZZZoNpxZF611hWEE8jEMSl1Q1XCva79WQBwnlkja1lUnAmB9nqYbTE&#10;VNsTb+lY+EoECLsUFdTed6mUrqzJoJvajjh4f7Y36IPsK6l7PAW4aeVTFM2kwYbDQo0dvdZU/hcH&#10;o6CYb7/eX77jYZYk3U/++dvuPzZrpcaPQ/4MwtPg7+Fb+00rSGK4fgk/QK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y0CMYAAADbAAAADwAAAAAAAAAAAAAAAACYAgAAZHJz&#10;L2Rvd25yZXYueG1sUEsFBgAAAAAEAAQA9QAAAIsDAAAAAA==&#10;">
                  <v:textbox>
                    <w:txbxContent>
                      <w:p w:rsidR="007557C8" w:rsidRPr="00E178D3" w:rsidRDefault="007557C8" w:rsidP="00841605">
                        <w:r>
                          <w:t>Staff</w:t>
                        </w:r>
                      </w:p>
                    </w:txbxContent>
                  </v:textbox>
                </v:shape>
                <v:shape id="AutoShape 45" o:spid="_x0000_s1070" type="#_x0000_t114" style="position:absolute;left:32435;top:65754;width:12802;height:4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4qf8YA&#10;AADbAAAADwAAAGRycy9kb3ducmV2LnhtbESPQWvCQBSE74X+h+UVvOlGCSrRTbAFoeJF00jr7TX7&#10;moRm34bsqvHfdwuFHoeZ+YZZZ4NpxZV611hWMJ1EIIhLqxuuFBRv2/EShPPIGlvLpOBODrL08WGN&#10;ibY3PtI195UIEHYJKqi97xIpXVmTQTexHXHwvmxv0AfZV1L3eAtw08pZFM2lwYbDQo0dvdRUfucX&#10;oyBfHN93zx/TYR7H3Xlz+myL/WGr1Ohp2KxAeBr8f/iv/aoVxDP4/RJ+gE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4qf8YAAADbAAAADwAAAAAAAAAAAAAAAACYAgAAZHJz&#10;L2Rvd25yZXYueG1sUEsFBgAAAAAEAAQA9QAAAIsDAAAAAA==&#10;">
                  <v:textbox>
                    <w:txbxContent>
                      <w:p w:rsidR="007557C8" w:rsidRPr="00E178D3" w:rsidRDefault="007557C8" w:rsidP="00841605">
                        <w:r>
                          <w:t>Application info checklist</w:t>
                        </w:r>
                      </w:p>
                    </w:txbxContent>
                  </v:textbox>
                </v:shape>
                <v:shape id="AutoShape 46" o:spid="_x0000_s1071" type="#_x0000_t114" style="position:absolute;left:17589;top:72332;width:10700;height:5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KP5MUA&#10;AADbAAAADwAAAGRycy9kb3ducmV2LnhtbESPQWvCQBSE74X+h+UVvNWNGlRSV7GCoHipUdHeXrOv&#10;SWj2bciuGv+9KxQ8DjPzDTOZtaYSF2pcaVlBrxuBIM6sLjlXsN8t38cgnEfWWFkmBTdyMJu+vkww&#10;0fbKW7qkPhcBwi5BBYX3dSKlywoy6Lq2Jg7er20M+iCbXOoGrwFuKtmPoqE0WHJYKLCmRUHZX3o2&#10;CtLR9rj+PPXaYRzX3/PDT7XffC2V6ry18w8Qnlr/DP+3V1pBPIDHl/AD5PQ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co/kxQAAANsAAAAPAAAAAAAAAAAAAAAAAJgCAABkcnMv&#10;ZG93bnJldi54bWxQSwUGAAAAAAQABAD1AAAAigMAAAAA&#10;">
                  <v:textbox>
                    <w:txbxContent>
                      <w:p w:rsidR="007557C8" w:rsidRPr="00E178D3" w:rsidRDefault="007557C8" w:rsidP="00841605">
                        <w:r>
                          <w:t>Fields of research</w:t>
                        </w:r>
                      </w:p>
                    </w:txbxContent>
                  </v:textbox>
                </v:shape>
                <v:shape id="AutoShape 47" o:spid="_x0000_s1072" type="#_x0000_t114" style="position:absolute;left:48901;top:72637;width:10700;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XkMYA&#10;AADbAAAADwAAAGRycy9kb3ducmV2LnhtbESPQWvCQBSE7wX/w/IK3nSjBC3RTbAFwdJLTVOqt2f2&#10;NQlm34bsqum/7xaEHoeZ+YZZZ4NpxZV611hWMJtGIIhLqxuuFBQf28kTCOeRNbaWScEPOcjS0cMa&#10;E21vvKdr7isRIOwSVFB73yVSurImg25qO+LgfdveoA+yr6Tu8RbgppXzKFpIgw2HhRo7eqmpPOcX&#10;oyBf7r9enw+zYRHH3XHzeWqLt/etUuPHYbMC4Wnw/+F7e6cVxDH8fQk/QK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sXkMYAAADbAAAADwAAAAAAAAAAAAAAAACYAgAAZHJz&#10;L2Rvd25yZXYueG1sUEsFBgAAAAAEAAQA9QAAAIsDAAAAAA==&#10;">
                  <v:textbox>
                    <w:txbxContent>
                      <w:p w:rsidR="007557C8" w:rsidRPr="00E178D3" w:rsidRDefault="007557C8" w:rsidP="00841605">
                        <w:r>
                          <w:t>Decisions</w:t>
                        </w:r>
                      </w:p>
                    </w:txbxContent>
                  </v:textbox>
                </v:shape>
                <v:shape id="AutoShape 48" o:spid="_x0000_s1073" type="#_x0000_t114" style="position:absolute;left:48895;top:66300;width:10699;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eyC8YA&#10;AADbAAAADwAAAGRycy9kb3ducmV2LnhtbESPT2vCQBTE7wW/w/KE3urGEv8QXUULQouXGhX19sw+&#10;k2D2bchuNX57t1DocZiZ3zDTeWsqcaPGlZYV9HsRCOLM6pJzBbvt6m0MwnlkjZVlUvAgB/NZ52WK&#10;ibZ33tAt9bkIEHYJKii8rxMpXVaQQdezNXHwLrYx6INscqkbvAe4qeR7FA2lwZLDQoE1fRSUXdMf&#10;oyAdbQ5fy2O/HcZxfVrsz9Vu/b1S6rXbLiYgPLX+P/zX/tQK4gH8fgk/QM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eyC8YAAADbAAAADwAAAAAAAAAAAAAAAACYAgAAZHJz&#10;L2Rvd25yZXYueG1sUEsFBgAAAAAEAAQA9QAAAIsDAAAAAA==&#10;">
                  <v:textbox>
                    <w:txbxContent>
                      <w:p w:rsidR="007557C8" w:rsidRPr="00E178D3" w:rsidRDefault="007557C8" w:rsidP="00841605">
                        <w:r>
                          <w:t>Proformas</w:t>
                        </w:r>
                      </w:p>
                    </w:txbxContent>
                  </v:textbox>
                </v:shape>
                <v:shape id="AutoShape 49" o:spid="_x0000_s1074" type="#_x0000_t34" style="position:absolute;left:28282;top:68211;width:4153;height: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zr5cQAAADbAAAADwAAAGRycy9kb3ducmV2LnhtbESPQWvCQBSE7wX/w/KE3urGtIQSXUUi&#10;lUB7qRW8PrLPTUz2bcxuNf333ULB4zAz3zDL9Wg7caXBN44VzGcJCOLK6YaNgsPX29MrCB+QNXaO&#10;ScEPeVivJg9LzLW78Sdd98GICGGfo4I6hD6X0lc1WfQz1xNH7+QGiyHKwUg94C3CbSfTJMmkxYbj&#10;Qo09FTVV7f7bKmjfmw9THrdmrM679NLung9Fy0o9TsfNAkSgMdzD/+1SK3jJ4O9L/A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bOvlxAAAANsAAAAPAAAAAAAAAAAA&#10;AAAAAKECAABkcnMvZG93bnJldi54bWxQSwUGAAAAAAQABAD5AAAAkgMAAAAA&#10;" strokeweight="2.25pt">
                  <v:stroke startarrow="block" endarrow="block"/>
                </v:shape>
                <v:shapetype id="_x0000_t32" coordsize="21600,21600" o:spt="32" o:oned="t" path="m,l21600,21600e" filled="f">
                  <v:path arrowok="t" fillok="f" o:connecttype="none"/>
                  <o:lock v:ext="edit" shapetype="t"/>
                </v:shapetype>
                <v:shape id="AutoShape 50" o:spid="_x0000_s1075" type="#_x0000_t32" style="position:absolute;left:28289;top:74555;width:5194;height: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d4/sQAAADbAAAADwAAAGRycy9kb3ducmV2LnhtbESPW2vCQBSE34X+h+UIfdONtViNbqSV&#10;Fnyq1OvrIXtywezZkN2a1F/fFQQfh5n5hlksO1OJCzWutKxgNIxAEKdWl5wr2O++BlMQziNrrCyT&#10;gj9ysEyeeguMtW35hy5bn4sAYRejgsL7OpbSpQUZdENbEwcvs41BH2STS91gG+Cmki9RNJEGSw4L&#10;Bda0Kig9b3+NghNTNttcu8P429bX9Yc+Hz/bSKnnfvc+B+Gp84/wvb3WCl7f4P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V3j+xAAAANsAAAAPAAAAAAAAAAAA&#10;AAAAAKECAABkcnMvZG93bnJldi54bWxQSwUGAAAAAAQABAD5AAAAkgMAAAAA&#10;" strokeweight="2.25pt">
                  <v:stroke startarrow="block" endarrow="block"/>
                </v:shape>
                <v:shape id="AutoShape 51" o:spid="_x0000_s1076" type="#_x0000_t32" style="position:absolute;left:44183;top:74555;width:471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JgcsMAAADbAAAADwAAAGRycy9kb3ducmV2LnhtbERPy2rCQBTdF/yH4Qru6sQHbYmOQURB&#10;6abaKO3ukrkmIZk7ITMm6d93FoUuD+e9TgZTi45aV1pWMJtGIIgzq0vOFaSfh+c3EM4ja6wtk4If&#10;cpBsRk9rjLXt+UzdxecihLCLUUHhfRNL6bKCDLqpbYgDd7etQR9gm0vdYh/CTS3nUfQiDZYcGgps&#10;aFdQVl0eRsGt+17M+l35en23+9MyrfZfH+dUqcl42K5AeBr8v/jPfdQKlmFs+BJ+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iYHLDAAAA2wAAAA8AAAAAAAAAAAAA&#10;AAAAoQIAAGRycy9kb3ducmV2LnhtbFBLBQYAAAAABAAEAPkAAACRAwAAAAA=&#10;" strokeweight="2.25pt">
                  <v:stroke startarrow="block" endarrow="block"/>
                </v:shape>
                <v:shape id="AutoShape 52" o:spid="_x0000_s1077" type="#_x0000_t34" style="position:absolute;left:52895;top:71272;width:2718;height: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rtMsQAAADbAAAADwAAAGRycy9kb3ducmV2LnhtbESPQWvCQBSE70L/w/IKvelGKUVTV9HF&#10;iqdAjB56e2Rfk9Ds25BdNf33XUHwOMzMN8xyPdhWXKn3jWMF00kCgrh0puFKwan4Gs9B+IBssHVM&#10;Cv7Iw3r1MlpiatyNc7oeQyUihH2KCuoQulRKX9Zk0U9cRxy9H9dbDFH2lTQ93iLctnKWJB/SYsNx&#10;ocaOdE3l7/FiFWxyneVFstd6v9t+Z4czTXWRKfX2Omw+QQQawjP8aB+MgvcF3L/EHy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Wu0yxAAAANsAAAAPAAAAAAAAAAAA&#10;AAAAAKECAABkcnMvZG93bnJldi54bWxQSwUGAAAAAAQABAD5AAAAkgMAAAAA&#10;" adj="9993" strokeweight="2.25pt">
                  <v:stroke startarrow="block" endarrow="block"/>
                </v:shape>
                <v:shape id="AutoShape 53" o:spid="_x0000_s1078" type="#_x0000_t34" style="position:absolute;left:45237;top:68211;width:3658;height: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h3Ur8AAADbAAAADwAAAGRycy9kb3ducmV2LnhtbERPy2oCMRTdC/5DuEI3opkWlDIaRQqC&#10;FER80PUluWYGJzdDEnXq15uF4PJw3vNl5xpxoxBrzwo+xwUIYu1NzVbB6bgefYOICdlg45kU/FOE&#10;5aLfm2Np/J33dDskK3IIxxIVVCm1pZRRV+Qwjn1LnLmzDw5ThsFKE/Cew10jv4piKh3WnBsqbOmn&#10;In05XJ0CO+wm2zZMd79/hdWPnVlrujRKfQy61QxEoi69xS/3xiiY5PX5S/4BcvE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Sh3Ur8AAADbAAAADwAAAAAAAAAAAAAAAACh&#10;AgAAZHJzL2Rvd25yZXYueG1sUEsFBgAAAAAEAAQA+QAAAI0DAAAAAA==&#10;" strokeweight="2.25pt">
                  <v:stroke startarrow="block" endarrow="block"/>
                </v:shape>
                <v:shape id="AutoShape 54" o:spid="_x0000_s1079" type="#_x0000_t32" style="position:absolute;left:37718;top:71514;width:2241;height: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AU08QAAADbAAAADwAAAGRycy9kb3ducmV2LnhtbESPT2vCQBTE7wW/w/KE3pqNQqVEV1FB&#10;9KbGP3h87L4modm3IbvGtJ/eLRR6HGbmN8xs0dtadNT6yrGCUZKCINbOVFwoOJ82bx8gfEA2WDsm&#10;Bd/kYTEfvMwwM+7BR+ryUIgIYZ+hgjKEJpPS65Is+sQ1xNH7dK3FEGVbSNPiI8JtLcdpOpEWK44L&#10;JTa0Lkl/5Xer4Ob7y3W/LfY70t3hZ7tZo17lSr0O++UURKA+/If/2juj4H0Ev1/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kBTTxAAAANsAAAAPAAAAAAAAAAAA&#10;AAAAAKECAABkcnMvZG93bnJldi54bWxQSwUGAAAAAAQABAD5AAAAkgMAAAAA&#10;" strokeweight="2.25pt">
                  <v:stroke startarrow="block"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55" o:spid="_x0000_s1080" type="#_x0000_t35" style="position:absolute;left:23812;top:59531;width:8801;height:21247;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kq7sQAAADbAAAADwAAAGRycy9kb3ducmV2LnhtbESPQWvCQBSE70L/w/IKvZmNAcWmriIV&#10;IfRWlUJvj+xLNpp9G7LbJO2v7wqFHoeZ+YbZ7CbbioF63zhWsEhSEMSl0w3XCi7n43wNwgdkja1j&#10;UvBNHnbbh9kGc+1GfqfhFGoRIexzVGBC6HIpfWnIok9cRxy9yvUWQ5R9LXWPY4TbVmZpupIWG44L&#10;Bjt6NVTeTl9WQfFRZdcfKZu3QnvzvE8Pnws+KPX0OO1fQASawn/4r11oBcsM7l/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CSruxAAAANsAAAAPAAAAAAAAAAAA&#10;AAAAAKECAABkcnMvZG93bnJldi54bWxQSwUGAAAAAAQABAD5AAAAkgMAAAAA&#10;" adj="-2743,24001" strokeweight="2.25pt">
                  <v:stroke startarrow="block" endarrow="block"/>
                </v:shape>
                <v:shape id="AutoShape 56" o:spid="_x0000_s1081" type="#_x0000_t34" style="position:absolute;left:45237;top:68211;width:3664;height:634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6oi8IAAADbAAAADwAAAGRycy9kb3ducmV2LnhtbESPzYrCQBCE74LvMLTgTScqypJ1FCMo&#10;e/UHYW9NpjcJZnpCptXsPv2OIHgsquorarnuXK3u1IbKs4HJOAFFnHtbcWHgfNqNPkAFQbZYeyYD&#10;vxRgver3lpha/+AD3Y9SqAjhkKKBUqRJtQ55SQ7D2DfE0fvxrUOJsi20bfER4a7W0yRZaIcVx4US&#10;G9qWlF+PN2cgy3w22Z2vwod98y2X02X7t3DGDAfd5hOUUCfv8Kv9ZQ3MZ/D8En+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B6oi8IAAADbAAAADwAAAAAAAAAAAAAA&#10;AAChAgAAZHJzL2Rvd25yZXYueG1sUEsFBgAAAAAEAAQA+QAAAJADAAAAAA==&#10;" adj="10781" strokeweight="2.25pt">
                  <v:stroke startarrow="block" endarrow="block"/>
                </v:shape>
                <w10:wrap type="square"/>
              </v:group>
            </w:pict>
          </mc:Fallback>
        </mc:AlternateContent>
      </w:r>
    </w:p>
    <w:p w:rsidR="007557C8" w:rsidRPr="00281300" w:rsidRDefault="007557C8"/>
    <w:p w:rsidR="007557C8" w:rsidRDefault="007557C8" w:rsidP="00D41C4A">
      <w:pPr>
        <w:pStyle w:val="Heading3"/>
      </w:pPr>
      <w:bookmarkStart w:id="35" w:name="_Toc390363116"/>
      <w:r w:rsidRPr="007776BF">
        <w:t>Target users and audience</w:t>
      </w:r>
      <w:bookmarkEnd w:id="35"/>
    </w:p>
    <w:p w:rsidR="007557C8" w:rsidRDefault="007557C8" w:rsidP="00D17486">
      <w:r>
        <w:t>The user classes for this system are CSEM Professional Staff, CSEM Academic Staff, and CSEM RHD Co-ordination Staff. Note that members of the CSEM RHD Co-ordination Staff are all also ether Professional or Academic Staff.</w:t>
      </w:r>
    </w:p>
    <w:p w:rsidR="007557C8" w:rsidRDefault="007557C8" w:rsidP="00D17486">
      <w:r>
        <w:t>A common characteristic shared by all staff members is that they don’t have a lot of time available to help develop RHD applications. Thus it’s critical that the database product provide the ability to quickly get a picture of an application’s status, and prompts of how best to progress the application from that point.</w:t>
      </w:r>
    </w:p>
    <w:p w:rsidR="007557C8" w:rsidRDefault="007557C8" w:rsidP="00D17486">
      <w:r>
        <w:t>Another possible user class could be those Academic Staff who have expressed an interest in supervising an applicant’s project. However, as we expect there will be frequent, perhaps even ambiguous, shifts into and out of this user class, and we don’t want to create a lot of work for users to have to update this information continuously, we chose not to distinguish this class in terms of their feature requirements.</w:t>
      </w:r>
    </w:p>
    <w:p w:rsidR="007557C8" w:rsidRPr="00D17486" w:rsidRDefault="007557C8" w:rsidP="00D17486">
      <w:r>
        <w:t>Another possible user class could be the Applicants themselves. We can see clear benefits if the applicant were able to access their application directly, as they would be able to add any outstanding information themselves directly. This would avoid the requirement of emailing questions and information to staff members. However, for the purposes of this initial stage of development we won’t consider the applicants as a user of this system. We leave that to a subsequent iteration of this system’s development.</w:t>
      </w:r>
    </w:p>
    <w:p w:rsidR="007557C8" w:rsidRDefault="007557C8" w:rsidP="00D41C4A">
      <w:pPr>
        <w:pStyle w:val="Heading3"/>
      </w:pPr>
      <w:bookmarkStart w:id="36" w:name="_Toc390363117"/>
      <w:r w:rsidRPr="007776BF">
        <w:t>User views</w:t>
      </w:r>
      <w:bookmarkEnd w:id="36"/>
    </w:p>
    <w:p w:rsidR="007557C8" w:rsidRDefault="007557C8" w:rsidP="00036F57">
      <w:pPr>
        <w:rPr>
          <w:lang w:eastAsia="en-AU"/>
        </w:rPr>
      </w:pPr>
      <w:r>
        <w:rPr>
          <w:lang w:eastAsia="en-AU"/>
        </w:rPr>
        <w:t>The database has three user groups</w:t>
      </w:r>
    </w:p>
    <w:p w:rsidR="007557C8" w:rsidRDefault="007557C8" w:rsidP="00036F57">
      <w:pPr>
        <w:pStyle w:val="NoSpacing"/>
        <w:rPr>
          <w:lang w:eastAsia="en-AU"/>
        </w:rPr>
      </w:pPr>
      <w:r>
        <w:rPr>
          <w:lang w:eastAsia="en-AU"/>
        </w:rPr>
        <w:t xml:space="preserve">These are </w:t>
      </w:r>
    </w:p>
    <w:p w:rsidR="007557C8" w:rsidRDefault="007557C8" w:rsidP="00197EEE">
      <w:pPr>
        <w:pStyle w:val="ListParagraph"/>
        <w:numPr>
          <w:ilvl w:val="0"/>
          <w:numId w:val="10"/>
        </w:numPr>
        <w:rPr>
          <w:lang w:eastAsia="en-AU"/>
        </w:rPr>
      </w:pPr>
      <w:r>
        <w:rPr>
          <w:lang w:eastAsia="en-AU"/>
        </w:rPr>
        <w:t>Views for all staff, including professional, academic and RHD staff</w:t>
      </w:r>
    </w:p>
    <w:p w:rsidR="007557C8" w:rsidRDefault="007557C8" w:rsidP="00197EEE">
      <w:pPr>
        <w:pStyle w:val="ListParagraph"/>
        <w:numPr>
          <w:ilvl w:val="1"/>
          <w:numId w:val="10"/>
        </w:numPr>
        <w:rPr>
          <w:lang w:eastAsia="en-AU"/>
        </w:rPr>
      </w:pPr>
      <w:r>
        <w:rPr>
          <w:lang w:eastAsia="en-AU"/>
        </w:rPr>
        <w:t>Require a view to list all applications they are currently working on.</w:t>
      </w:r>
    </w:p>
    <w:p w:rsidR="007557C8" w:rsidRDefault="007557C8" w:rsidP="00197EEE">
      <w:pPr>
        <w:pStyle w:val="ListParagraph"/>
        <w:numPr>
          <w:ilvl w:val="0"/>
          <w:numId w:val="10"/>
        </w:numPr>
        <w:rPr>
          <w:lang w:eastAsia="en-AU"/>
        </w:rPr>
      </w:pPr>
      <w:r>
        <w:rPr>
          <w:lang w:eastAsia="en-AU"/>
        </w:rPr>
        <w:t xml:space="preserve">Academic staff view </w:t>
      </w:r>
    </w:p>
    <w:p w:rsidR="007557C8" w:rsidRDefault="007557C8" w:rsidP="00197EEE">
      <w:pPr>
        <w:pStyle w:val="ListParagraph"/>
        <w:numPr>
          <w:ilvl w:val="1"/>
          <w:numId w:val="10"/>
        </w:numPr>
        <w:rPr>
          <w:lang w:eastAsia="en-AU"/>
        </w:rPr>
      </w:pPr>
      <w:r>
        <w:rPr>
          <w:lang w:eastAsia="en-AU"/>
        </w:rPr>
        <w:t>Views to help them search for new, relevant RHD applications</w:t>
      </w:r>
    </w:p>
    <w:p w:rsidR="007557C8" w:rsidRDefault="007557C8" w:rsidP="00197EEE">
      <w:pPr>
        <w:pStyle w:val="ListParagraph"/>
        <w:numPr>
          <w:ilvl w:val="0"/>
          <w:numId w:val="10"/>
        </w:numPr>
        <w:rPr>
          <w:lang w:eastAsia="en-AU"/>
        </w:rPr>
      </w:pPr>
      <w:r>
        <w:rPr>
          <w:lang w:eastAsia="en-AU"/>
        </w:rPr>
        <w:t>Views for RHD Co-ordination staff:</w:t>
      </w:r>
    </w:p>
    <w:p w:rsidR="007557C8" w:rsidRPr="00036F57" w:rsidRDefault="007557C8" w:rsidP="00197EEE">
      <w:pPr>
        <w:pStyle w:val="ListParagraph"/>
        <w:numPr>
          <w:ilvl w:val="1"/>
          <w:numId w:val="10"/>
        </w:numPr>
      </w:pPr>
      <w:r>
        <w:rPr>
          <w:lang w:eastAsia="en-AU"/>
        </w:rPr>
        <w:t>Views to help keep track of all current applications, and which staff are involved in them</w:t>
      </w:r>
      <w:bookmarkStart w:id="37" w:name="_GoBack"/>
      <w:bookmarkEnd w:id="37"/>
    </w:p>
    <w:p w:rsidR="007557C8" w:rsidRDefault="007557C8" w:rsidP="00E252ED">
      <w:pPr>
        <w:pStyle w:val="Heading2"/>
        <w:keepLines w:val="0"/>
        <w:pageBreakBefore/>
        <w:spacing w:before="240" w:after="60" w:line="259" w:lineRule="auto"/>
      </w:pPr>
      <w:bookmarkStart w:id="38" w:name="_Toc390363118"/>
      <w:r>
        <w:t>Requirements collection and analysis</w:t>
      </w:r>
      <w:bookmarkEnd w:id="38"/>
    </w:p>
    <w:p w:rsidR="007557C8" w:rsidRPr="00EC7C94" w:rsidRDefault="007557C8" w:rsidP="00F43218">
      <w:r>
        <w:t>Here we list the functional requirements for each group of users. It should be noted that the database will be designed in such a way as to make these user functions easily achieved through a user interface, which is not yet designed. The database won’t be able to support these features directly in a way suitable for normal users; only expert users would be expected to be able to drive the database to achieve the functions.</w:t>
      </w:r>
    </w:p>
    <w:p w:rsidR="007557C8" w:rsidRDefault="007557C8" w:rsidP="00E252ED">
      <w:pPr>
        <w:pStyle w:val="Heading2"/>
        <w:keepLines w:val="0"/>
        <w:pageBreakBefore/>
        <w:spacing w:before="240" w:after="60" w:line="259" w:lineRule="auto"/>
      </w:pPr>
      <w:bookmarkStart w:id="39" w:name="_Toc383701792"/>
      <w:bookmarkStart w:id="40" w:name="_Toc390363119"/>
      <w:r>
        <w:t>Professional Staff Functional Requirements</w:t>
      </w:r>
      <w:bookmarkEnd w:id="39"/>
      <w:bookmarkEnd w:id="40"/>
    </w:p>
    <w:p w:rsidR="007557C8" w:rsidRDefault="007557C8" w:rsidP="00197EEE">
      <w:pPr>
        <w:numPr>
          <w:ilvl w:val="0"/>
          <w:numId w:val="3"/>
        </w:numPr>
        <w:suppressAutoHyphens/>
        <w:spacing w:after="0" w:line="240" w:lineRule="exact"/>
      </w:pPr>
      <w:r>
        <w:t>Create a new applicant record (broken down into smaller requirements)</w:t>
      </w:r>
    </w:p>
    <w:p w:rsidR="007557C8" w:rsidRDefault="007557C8" w:rsidP="00197EEE">
      <w:pPr>
        <w:numPr>
          <w:ilvl w:val="1"/>
          <w:numId w:val="3"/>
        </w:numPr>
        <w:suppressAutoHyphens/>
        <w:spacing w:after="0" w:line="240" w:lineRule="exact"/>
      </w:pPr>
      <w:r>
        <w:t>An applicant will include the following, which also constitutes a checklist of information that applications will need to satisfy over time</w:t>
      </w:r>
    </w:p>
    <w:p w:rsidR="007557C8" w:rsidRDefault="007557C8" w:rsidP="00197EEE">
      <w:pPr>
        <w:numPr>
          <w:ilvl w:val="2"/>
          <w:numId w:val="3"/>
        </w:numPr>
        <w:suppressAutoHyphens/>
        <w:spacing w:after="0" w:line="240" w:lineRule="exact"/>
      </w:pPr>
      <w:r>
        <w:t>Version ID</w:t>
      </w:r>
    </w:p>
    <w:p w:rsidR="007557C8" w:rsidRDefault="007557C8" w:rsidP="00197EEE">
      <w:pPr>
        <w:numPr>
          <w:ilvl w:val="2"/>
          <w:numId w:val="3"/>
        </w:numPr>
        <w:suppressAutoHyphens/>
        <w:spacing w:after="0" w:line="240" w:lineRule="exact"/>
      </w:pPr>
      <w:r>
        <w:t>Each version will contain:</w:t>
      </w:r>
    </w:p>
    <w:p w:rsidR="007557C8" w:rsidRDefault="007557C8" w:rsidP="00197EEE">
      <w:pPr>
        <w:numPr>
          <w:ilvl w:val="1"/>
          <w:numId w:val="4"/>
        </w:numPr>
        <w:suppressAutoHyphens/>
        <w:spacing w:after="0" w:line="240" w:lineRule="exact"/>
        <w:ind w:left="2160"/>
      </w:pPr>
      <w:r>
        <w:t>Basic details</w:t>
      </w:r>
    </w:p>
    <w:p w:rsidR="007557C8" w:rsidRDefault="007557C8" w:rsidP="00197EEE">
      <w:pPr>
        <w:numPr>
          <w:ilvl w:val="3"/>
          <w:numId w:val="3"/>
        </w:numPr>
        <w:suppressAutoHyphens/>
        <w:spacing w:after="0" w:line="240" w:lineRule="exact"/>
        <w:rPr>
          <w:rFonts w:eastAsia="CMR10"/>
        </w:rPr>
      </w:pPr>
      <w:r>
        <w:rPr>
          <w:rFonts w:eastAsia="CMR10"/>
        </w:rPr>
        <w:t>Full name</w:t>
      </w:r>
    </w:p>
    <w:p w:rsidR="007557C8" w:rsidRDefault="007557C8" w:rsidP="00197EEE">
      <w:pPr>
        <w:numPr>
          <w:ilvl w:val="4"/>
          <w:numId w:val="3"/>
        </w:numPr>
        <w:suppressAutoHyphens/>
        <w:spacing w:after="0" w:line="240" w:lineRule="exact"/>
        <w:rPr>
          <w:rFonts w:eastAsia="CMR10"/>
        </w:rPr>
      </w:pPr>
      <w:r>
        <w:rPr>
          <w:rFonts w:eastAsia="CMR10"/>
        </w:rPr>
        <w:t>First name</w:t>
      </w:r>
    </w:p>
    <w:p w:rsidR="007557C8" w:rsidRDefault="007557C8" w:rsidP="00197EEE">
      <w:pPr>
        <w:numPr>
          <w:ilvl w:val="4"/>
          <w:numId w:val="3"/>
        </w:numPr>
        <w:suppressAutoHyphens/>
        <w:spacing w:after="0" w:line="240" w:lineRule="exact"/>
        <w:rPr>
          <w:rFonts w:eastAsia="CMR10"/>
        </w:rPr>
      </w:pPr>
      <w:r>
        <w:rPr>
          <w:rFonts w:eastAsia="CMR10"/>
        </w:rPr>
        <w:t>Middle name</w:t>
      </w:r>
      <w:r w:rsidRPr="00137714">
        <w:rPr>
          <w:rFonts w:eastAsia="CMR10"/>
          <w:u w:val="single"/>
        </w:rPr>
        <w:t>s</w:t>
      </w:r>
    </w:p>
    <w:p w:rsidR="007557C8" w:rsidRDefault="007557C8" w:rsidP="00197EEE">
      <w:pPr>
        <w:numPr>
          <w:ilvl w:val="4"/>
          <w:numId w:val="3"/>
        </w:numPr>
        <w:suppressAutoHyphens/>
        <w:spacing w:after="0" w:line="240" w:lineRule="exact"/>
        <w:rPr>
          <w:rFonts w:eastAsia="CMR10"/>
        </w:rPr>
      </w:pPr>
      <w:r>
        <w:rPr>
          <w:rFonts w:eastAsia="CMR10"/>
        </w:rPr>
        <w:t>Last name</w:t>
      </w:r>
    </w:p>
    <w:p w:rsidR="007557C8" w:rsidRDefault="007557C8" w:rsidP="00197EEE">
      <w:pPr>
        <w:numPr>
          <w:ilvl w:val="3"/>
          <w:numId w:val="3"/>
        </w:numPr>
        <w:suppressAutoHyphens/>
        <w:spacing w:after="0" w:line="240" w:lineRule="exact"/>
        <w:rPr>
          <w:rFonts w:eastAsia="CMR10"/>
        </w:rPr>
      </w:pPr>
      <w:r w:rsidRPr="00B416FD">
        <w:rPr>
          <w:rFonts w:eastAsia="CMR10"/>
        </w:rPr>
        <w:t>Date of birth</w:t>
      </w:r>
    </w:p>
    <w:p w:rsidR="007557C8" w:rsidRPr="00B416FD" w:rsidRDefault="007557C8" w:rsidP="00197EEE">
      <w:pPr>
        <w:numPr>
          <w:ilvl w:val="3"/>
          <w:numId w:val="3"/>
        </w:numPr>
        <w:suppressAutoHyphens/>
        <w:spacing w:after="0" w:line="240" w:lineRule="exact"/>
        <w:rPr>
          <w:rFonts w:eastAsia="CMR10"/>
        </w:rPr>
      </w:pPr>
      <w:r>
        <w:rPr>
          <w:rFonts w:eastAsia="CMR10"/>
        </w:rPr>
        <w:t>Sex</w:t>
      </w:r>
    </w:p>
    <w:p w:rsidR="007557C8" w:rsidRPr="00B416FD" w:rsidRDefault="007557C8" w:rsidP="00197EEE">
      <w:pPr>
        <w:numPr>
          <w:ilvl w:val="3"/>
          <w:numId w:val="3"/>
        </w:numPr>
        <w:suppressAutoHyphens/>
        <w:spacing w:after="0" w:line="240" w:lineRule="exact"/>
        <w:rPr>
          <w:rFonts w:eastAsia="CMR10"/>
        </w:rPr>
      </w:pPr>
      <w:r w:rsidRPr="00B416FD">
        <w:rPr>
          <w:rFonts w:eastAsia="CMR10"/>
        </w:rPr>
        <w:t>Flinders Uni</w:t>
      </w:r>
      <w:r>
        <w:rPr>
          <w:rFonts w:eastAsia="CMR10"/>
        </w:rPr>
        <w:t>versity</w:t>
      </w:r>
      <w:r w:rsidRPr="00B416FD">
        <w:rPr>
          <w:rFonts w:eastAsia="CMR10"/>
        </w:rPr>
        <w:t xml:space="preserve"> student ID if applicable</w:t>
      </w:r>
    </w:p>
    <w:p w:rsidR="007557C8" w:rsidRDefault="007557C8" w:rsidP="00197EEE">
      <w:pPr>
        <w:numPr>
          <w:ilvl w:val="3"/>
          <w:numId w:val="3"/>
        </w:numPr>
        <w:suppressAutoHyphens/>
        <w:spacing w:after="0" w:line="240" w:lineRule="exact"/>
        <w:rPr>
          <w:rFonts w:eastAsia="CMR10"/>
        </w:rPr>
      </w:pPr>
      <w:r w:rsidRPr="00B416FD">
        <w:rPr>
          <w:rFonts w:eastAsia="CMR10"/>
        </w:rPr>
        <w:t>Address</w:t>
      </w:r>
    </w:p>
    <w:p w:rsidR="007557C8" w:rsidRDefault="007557C8" w:rsidP="00197EEE">
      <w:pPr>
        <w:numPr>
          <w:ilvl w:val="4"/>
          <w:numId w:val="3"/>
        </w:numPr>
        <w:suppressAutoHyphens/>
        <w:spacing w:after="0" w:line="240" w:lineRule="exact"/>
        <w:rPr>
          <w:rFonts w:eastAsia="CMR10"/>
        </w:rPr>
      </w:pPr>
      <w:r>
        <w:rPr>
          <w:rFonts w:eastAsia="CMR10"/>
        </w:rPr>
        <w:t>Country</w:t>
      </w:r>
    </w:p>
    <w:p w:rsidR="007557C8" w:rsidRDefault="007557C8" w:rsidP="00197EEE">
      <w:pPr>
        <w:numPr>
          <w:ilvl w:val="4"/>
          <w:numId w:val="3"/>
        </w:numPr>
        <w:suppressAutoHyphens/>
        <w:spacing w:after="0" w:line="240" w:lineRule="exact"/>
        <w:rPr>
          <w:rFonts w:eastAsia="CMR10"/>
        </w:rPr>
      </w:pPr>
      <w:r>
        <w:rPr>
          <w:rFonts w:eastAsia="CMR10"/>
        </w:rPr>
        <w:t>State</w:t>
      </w:r>
    </w:p>
    <w:p w:rsidR="007557C8" w:rsidRDefault="007557C8" w:rsidP="00197EEE">
      <w:pPr>
        <w:numPr>
          <w:ilvl w:val="4"/>
          <w:numId w:val="3"/>
        </w:numPr>
        <w:suppressAutoHyphens/>
        <w:spacing w:after="0" w:line="240" w:lineRule="exact"/>
        <w:rPr>
          <w:rFonts w:eastAsia="CMR10"/>
        </w:rPr>
      </w:pPr>
      <w:r>
        <w:rPr>
          <w:rFonts w:eastAsia="CMR10"/>
        </w:rPr>
        <w:t>Suburb</w:t>
      </w:r>
    </w:p>
    <w:p w:rsidR="007557C8" w:rsidRDefault="007557C8" w:rsidP="00197EEE">
      <w:pPr>
        <w:numPr>
          <w:ilvl w:val="4"/>
          <w:numId w:val="3"/>
        </w:numPr>
        <w:suppressAutoHyphens/>
        <w:spacing w:after="0" w:line="240" w:lineRule="exact"/>
        <w:rPr>
          <w:rFonts w:eastAsia="CMR10"/>
        </w:rPr>
      </w:pPr>
      <w:r>
        <w:rPr>
          <w:rFonts w:eastAsia="CMR10"/>
        </w:rPr>
        <w:t>Postcode</w:t>
      </w:r>
    </w:p>
    <w:p w:rsidR="007557C8" w:rsidRPr="00B416FD" w:rsidRDefault="007557C8" w:rsidP="00197EEE">
      <w:pPr>
        <w:numPr>
          <w:ilvl w:val="4"/>
          <w:numId w:val="3"/>
        </w:numPr>
        <w:suppressAutoHyphens/>
        <w:spacing w:after="0" w:line="240" w:lineRule="exact"/>
        <w:rPr>
          <w:rFonts w:eastAsia="CMR10"/>
        </w:rPr>
      </w:pPr>
      <w:r>
        <w:rPr>
          <w:rFonts w:eastAsia="CMR10"/>
        </w:rPr>
        <w:t>Street and number</w:t>
      </w:r>
    </w:p>
    <w:p w:rsidR="007557C8" w:rsidRPr="00B416FD" w:rsidRDefault="007557C8" w:rsidP="00197EEE">
      <w:pPr>
        <w:numPr>
          <w:ilvl w:val="3"/>
          <w:numId w:val="3"/>
        </w:numPr>
        <w:suppressAutoHyphens/>
        <w:spacing w:after="0" w:line="240" w:lineRule="exact"/>
        <w:rPr>
          <w:rFonts w:eastAsia="CMR10"/>
        </w:rPr>
      </w:pPr>
      <w:r w:rsidRPr="00B416FD">
        <w:rPr>
          <w:rFonts w:eastAsia="CMR10"/>
        </w:rPr>
        <w:t>contact details</w:t>
      </w:r>
    </w:p>
    <w:p w:rsidR="007557C8" w:rsidRPr="00B416FD" w:rsidRDefault="007557C8" w:rsidP="00197EEE">
      <w:pPr>
        <w:numPr>
          <w:ilvl w:val="4"/>
          <w:numId w:val="3"/>
        </w:numPr>
        <w:suppressAutoHyphens/>
        <w:spacing w:after="0" w:line="240" w:lineRule="exact"/>
        <w:rPr>
          <w:rFonts w:eastAsia="CMR10"/>
        </w:rPr>
      </w:pPr>
      <w:r w:rsidRPr="00B416FD">
        <w:rPr>
          <w:rFonts w:eastAsia="CMR10"/>
        </w:rPr>
        <w:t>email</w:t>
      </w:r>
    </w:p>
    <w:p w:rsidR="007557C8" w:rsidRDefault="007557C8" w:rsidP="00197EEE">
      <w:pPr>
        <w:numPr>
          <w:ilvl w:val="4"/>
          <w:numId w:val="3"/>
        </w:numPr>
        <w:suppressAutoHyphens/>
        <w:spacing w:after="0" w:line="240" w:lineRule="exact"/>
        <w:rPr>
          <w:rFonts w:eastAsia="CMR10"/>
        </w:rPr>
      </w:pPr>
      <w:r>
        <w:rPr>
          <w:rFonts w:eastAsia="CMR10"/>
        </w:rPr>
        <w:t>home phone (including country and areas codes)</w:t>
      </w:r>
    </w:p>
    <w:p w:rsidR="007557C8" w:rsidRDefault="007557C8" w:rsidP="00197EEE">
      <w:pPr>
        <w:numPr>
          <w:ilvl w:val="4"/>
          <w:numId w:val="3"/>
        </w:numPr>
        <w:suppressAutoHyphens/>
        <w:spacing w:after="0" w:line="240" w:lineRule="exact"/>
        <w:rPr>
          <w:rFonts w:eastAsia="CMR10"/>
        </w:rPr>
      </w:pPr>
      <w:r>
        <w:rPr>
          <w:rFonts w:eastAsia="CMR10"/>
        </w:rPr>
        <w:t>mobile phone (including country and areas codes)</w:t>
      </w:r>
    </w:p>
    <w:p w:rsidR="007557C8" w:rsidRPr="00B416FD" w:rsidRDefault="007557C8" w:rsidP="00197EEE">
      <w:pPr>
        <w:numPr>
          <w:ilvl w:val="3"/>
          <w:numId w:val="3"/>
        </w:numPr>
        <w:suppressAutoHyphens/>
        <w:spacing w:after="0" w:line="240" w:lineRule="exact"/>
        <w:rPr>
          <w:rFonts w:eastAsia="CMR10"/>
        </w:rPr>
      </w:pPr>
      <w:r w:rsidRPr="00B416FD">
        <w:rPr>
          <w:rFonts w:eastAsia="CMR10"/>
        </w:rPr>
        <w:t>GPA</w:t>
      </w:r>
    </w:p>
    <w:p w:rsidR="007557C8" w:rsidRPr="00330D7D" w:rsidRDefault="007557C8" w:rsidP="00197EEE">
      <w:pPr>
        <w:numPr>
          <w:ilvl w:val="4"/>
          <w:numId w:val="3"/>
        </w:numPr>
        <w:suppressAutoHyphens/>
        <w:spacing w:after="0" w:line="240" w:lineRule="exact"/>
        <w:rPr>
          <w:rFonts w:eastAsia="CMR10"/>
        </w:rPr>
      </w:pPr>
      <w:r w:rsidRPr="00330D7D">
        <w:rPr>
          <w:rFonts w:eastAsia="CMR10"/>
        </w:rPr>
        <w:t>standardized or at least fully described</w:t>
      </w:r>
    </w:p>
    <w:p w:rsidR="007557C8" w:rsidRDefault="007557C8" w:rsidP="00197EEE">
      <w:pPr>
        <w:numPr>
          <w:ilvl w:val="1"/>
          <w:numId w:val="4"/>
        </w:numPr>
        <w:suppressAutoHyphens/>
        <w:spacing w:after="0" w:line="240" w:lineRule="exact"/>
        <w:ind w:left="2250"/>
        <w:rPr>
          <w:rFonts w:eastAsia="CMR10"/>
        </w:rPr>
      </w:pPr>
      <w:r>
        <w:rPr>
          <w:rFonts w:eastAsia="CMR10"/>
        </w:rPr>
        <w:t>history</w:t>
      </w:r>
    </w:p>
    <w:p w:rsidR="007557C8" w:rsidRDefault="007557C8" w:rsidP="00197EEE">
      <w:pPr>
        <w:numPr>
          <w:ilvl w:val="3"/>
          <w:numId w:val="3"/>
        </w:numPr>
        <w:suppressAutoHyphens/>
        <w:spacing w:after="0" w:line="240" w:lineRule="exact"/>
        <w:rPr>
          <w:rFonts w:eastAsia="CMR10"/>
        </w:rPr>
      </w:pPr>
      <w:r>
        <w:rPr>
          <w:rFonts w:eastAsia="CMR10"/>
        </w:rPr>
        <w:t xml:space="preserve">most current </w:t>
      </w:r>
      <w:r w:rsidRPr="00B416FD">
        <w:rPr>
          <w:rFonts w:eastAsia="CMR10"/>
        </w:rPr>
        <w:t>CV</w:t>
      </w:r>
    </w:p>
    <w:p w:rsidR="007557C8" w:rsidRDefault="007557C8" w:rsidP="00197EEE">
      <w:pPr>
        <w:numPr>
          <w:ilvl w:val="4"/>
          <w:numId w:val="3"/>
        </w:numPr>
        <w:suppressAutoHyphens/>
        <w:spacing w:after="0" w:line="240" w:lineRule="exact"/>
        <w:rPr>
          <w:rFonts w:eastAsia="CMR10"/>
        </w:rPr>
      </w:pPr>
      <w:r>
        <w:rPr>
          <w:rFonts w:eastAsia="CMR10"/>
        </w:rPr>
        <w:t>includes the Date of upload</w:t>
      </w:r>
    </w:p>
    <w:p w:rsidR="007557C8" w:rsidRDefault="007557C8" w:rsidP="00197EEE">
      <w:pPr>
        <w:numPr>
          <w:ilvl w:val="3"/>
          <w:numId w:val="3"/>
        </w:numPr>
        <w:suppressAutoHyphens/>
        <w:spacing w:after="0" w:line="240" w:lineRule="exact"/>
        <w:rPr>
          <w:rFonts w:eastAsia="CMR10"/>
        </w:rPr>
      </w:pPr>
      <w:r w:rsidRPr="00B416FD">
        <w:rPr>
          <w:rFonts w:eastAsia="CMR10"/>
        </w:rPr>
        <w:t>Publications</w:t>
      </w:r>
    </w:p>
    <w:p w:rsidR="007557C8" w:rsidRDefault="007557C8" w:rsidP="00197EEE">
      <w:pPr>
        <w:numPr>
          <w:ilvl w:val="4"/>
          <w:numId w:val="3"/>
        </w:numPr>
        <w:suppressAutoHyphens/>
        <w:spacing w:after="0" w:line="240" w:lineRule="exact"/>
        <w:rPr>
          <w:rFonts w:eastAsia="CMR10"/>
        </w:rPr>
      </w:pPr>
      <w:r>
        <w:rPr>
          <w:rFonts w:eastAsia="CMR10"/>
        </w:rPr>
        <w:t>Name of publication</w:t>
      </w:r>
    </w:p>
    <w:p w:rsidR="007557C8" w:rsidRDefault="007557C8" w:rsidP="00197EEE">
      <w:pPr>
        <w:numPr>
          <w:ilvl w:val="4"/>
          <w:numId w:val="3"/>
        </w:numPr>
        <w:suppressAutoHyphens/>
        <w:spacing w:after="0" w:line="240" w:lineRule="exact"/>
        <w:rPr>
          <w:rFonts w:eastAsia="CMR10"/>
        </w:rPr>
      </w:pPr>
      <w:r>
        <w:rPr>
          <w:rFonts w:eastAsia="CMR10"/>
        </w:rPr>
        <w:t>Issue number</w:t>
      </w:r>
    </w:p>
    <w:p w:rsidR="007557C8" w:rsidRDefault="007557C8" w:rsidP="00197EEE">
      <w:pPr>
        <w:numPr>
          <w:ilvl w:val="4"/>
          <w:numId w:val="3"/>
        </w:numPr>
        <w:suppressAutoHyphens/>
        <w:spacing w:after="0" w:line="240" w:lineRule="exact"/>
        <w:rPr>
          <w:rFonts w:eastAsia="CMR10"/>
        </w:rPr>
      </w:pPr>
      <w:r>
        <w:rPr>
          <w:rFonts w:eastAsia="CMR10"/>
        </w:rPr>
        <w:t>Issue date</w:t>
      </w:r>
    </w:p>
    <w:p w:rsidR="007557C8" w:rsidRDefault="007557C8" w:rsidP="00197EEE">
      <w:pPr>
        <w:numPr>
          <w:ilvl w:val="4"/>
          <w:numId w:val="3"/>
        </w:numPr>
        <w:suppressAutoHyphens/>
        <w:spacing w:after="0" w:line="240" w:lineRule="exact"/>
        <w:rPr>
          <w:rFonts w:eastAsia="CMR10"/>
        </w:rPr>
      </w:pPr>
      <w:r>
        <w:rPr>
          <w:rFonts w:eastAsia="CMR10"/>
        </w:rPr>
        <w:t>Online link (if available)</w:t>
      </w:r>
    </w:p>
    <w:p w:rsidR="007557C8" w:rsidRDefault="007557C8" w:rsidP="00197EEE">
      <w:pPr>
        <w:numPr>
          <w:ilvl w:val="4"/>
          <w:numId w:val="3"/>
        </w:numPr>
        <w:suppressAutoHyphens/>
        <w:spacing w:after="0" w:line="240" w:lineRule="exact"/>
        <w:rPr>
          <w:rFonts w:eastAsia="CMR10"/>
        </w:rPr>
      </w:pPr>
      <w:r>
        <w:rPr>
          <w:rFonts w:eastAsia="CMR10"/>
        </w:rPr>
        <w:t>Upload (if rights are ok)</w:t>
      </w:r>
    </w:p>
    <w:p w:rsidR="007557C8" w:rsidRPr="00096B17" w:rsidRDefault="007557C8" w:rsidP="00197EEE">
      <w:pPr>
        <w:numPr>
          <w:ilvl w:val="4"/>
          <w:numId w:val="3"/>
        </w:numPr>
        <w:suppressAutoHyphens/>
        <w:spacing w:after="0" w:line="240" w:lineRule="exact"/>
        <w:rPr>
          <w:rFonts w:eastAsia="CMR10"/>
        </w:rPr>
      </w:pPr>
      <w:r>
        <w:rPr>
          <w:rFonts w:eastAsia="CMR10"/>
        </w:rPr>
        <w:t>Associate authors</w:t>
      </w:r>
    </w:p>
    <w:p w:rsidR="007557C8" w:rsidRDefault="007557C8" w:rsidP="00197EEE">
      <w:pPr>
        <w:numPr>
          <w:ilvl w:val="3"/>
          <w:numId w:val="3"/>
        </w:numPr>
        <w:suppressAutoHyphens/>
        <w:spacing w:after="0" w:line="240" w:lineRule="exact"/>
        <w:rPr>
          <w:rFonts w:eastAsia="CMR10"/>
        </w:rPr>
      </w:pPr>
      <w:r>
        <w:rPr>
          <w:rFonts w:eastAsia="CMR10"/>
        </w:rPr>
        <w:t>Degrees completed</w:t>
      </w:r>
    </w:p>
    <w:p w:rsidR="007557C8" w:rsidRDefault="007557C8" w:rsidP="00197EEE">
      <w:pPr>
        <w:numPr>
          <w:ilvl w:val="4"/>
          <w:numId w:val="3"/>
        </w:numPr>
        <w:suppressAutoHyphens/>
        <w:spacing w:after="0" w:line="240" w:lineRule="exact"/>
        <w:rPr>
          <w:rFonts w:eastAsia="CMR10"/>
        </w:rPr>
      </w:pPr>
      <w:r>
        <w:rPr>
          <w:rFonts w:eastAsia="CMR10"/>
        </w:rPr>
        <w:t>Degree title</w:t>
      </w:r>
    </w:p>
    <w:p w:rsidR="007557C8" w:rsidRDefault="007557C8" w:rsidP="00197EEE">
      <w:pPr>
        <w:numPr>
          <w:ilvl w:val="4"/>
          <w:numId w:val="3"/>
        </w:numPr>
        <w:suppressAutoHyphens/>
        <w:spacing w:after="0" w:line="240" w:lineRule="exact"/>
        <w:rPr>
          <w:rFonts w:eastAsia="CMR10"/>
        </w:rPr>
      </w:pPr>
      <w:r>
        <w:rPr>
          <w:rFonts w:eastAsia="CMR10"/>
        </w:rPr>
        <w:t>Undergrad/postgrad</w:t>
      </w:r>
    </w:p>
    <w:p w:rsidR="007557C8" w:rsidRPr="00B416FD" w:rsidRDefault="007557C8" w:rsidP="00197EEE">
      <w:pPr>
        <w:numPr>
          <w:ilvl w:val="4"/>
          <w:numId w:val="3"/>
        </w:numPr>
        <w:suppressAutoHyphens/>
        <w:spacing w:after="0" w:line="240" w:lineRule="exact"/>
        <w:rPr>
          <w:rFonts w:eastAsia="CMR10"/>
        </w:rPr>
      </w:pPr>
      <w:r>
        <w:rPr>
          <w:rFonts w:eastAsia="CMR10"/>
        </w:rPr>
        <w:t>If postgrad is RHD</w:t>
      </w:r>
    </w:p>
    <w:p w:rsidR="007557C8" w:rsidRDefault="007557C8" w:rsidP="00197EEE">
      <w:pPr>
        <w:numPr>
          <w:ilvl w:val="4"/>
          <w:numId w:val="3"/>
        </w:numPr>
        <w:suppressAutoHyphens/>
        <w:spacing w:after="0" w:line="240" w:lineRule="exact"/>
        <w:rPr>
          <w:rFonts w:eastAsia="CMR10"/>
        </w:rPr>
      </w:pPr>
      <w:r w:rsidRPr="00B416FD">
        <w:rPr>
          <w:rFonts w:eastAsia="CMR10"/>
        </w:rPr>
        <w:t>Institution</w:t>
      </w:r>
    </w:p>
    <w:p w:rsidR="007557C8" w:rsidRDefault="007557C8" w:rsidP="00197EEE">
      <w:pPr>
        <w:numPr>
          <w:ilvl w:val="5"/>
          <w:numId w:val="3"/>
        </w:numPr>
        <w:suppressAutoHyphens/>
        <w:spacing w:after="0" w:line="240" w:lineRule="exact"/>
        <w:rPr>
          <w:rFonts w:eastAsia="CMR10"/>
        </w:rPr>
      </w:pPr>
      <w:r>
        <w:rPr>
          <w:rFonts w:eastAsia="CMR10"/>
        </w:rPr>
        <w:t>Name</w:t>
      </w:r>
    </w:p>
    <w:p w:rsidR="007557C8" w:rsidRPr="00B416FD" w:rsidRDefault="007557C8" w:rsidP="00197EEE">
      <w:pPr>
        <w:numPr>
          <w:ilvl w:val="5"/>
          <w:numId w:val="3"/>
        </w:numPr>
        <w:suppressAutoHyphens/>
        <w:spacing w:after="0" w:line="240" w:lineRule="exact"/>
        <w:rPr>
          <w:rFonts w:eastAsia="CMR10"/>
        </w:rPr>
      </w:pPr>
      <w:r>
        <w:rPr>
          <w:rFonts w:eastAsia="CMR10"/>
        </w:rPr>
        <w:t>country</w:t>
      </w:r>
    </w:p>
    <w:p w:rsidR="007557C8" w:rsidRDefault="007557C8" w:rsidP="00197EEE">
      <w:pPr>
        <w:numPr>
          <w:ilvl w:val="4"/>
          <w:numId w:val="3"/>
        </w:numPr>
        <w:suppressAutoHyphens/>
        <w:spacing w:after="0" w:line="240" w:lineRule="exact"/>
        <w:rPr>
          <w:rFonts w:eastAsia="CMR10"/>
        </w:rPr>
      </w:pPr>
      <w:r>
        <w:rPr>
          <w:rFonts w:eastAsia="CMR10"/>
        </w:rPr>
        <w:t>year commenced</w:t>
      </w:r>
    </w:p>
    <w:p w:rsidR="007557C8" w:rsidRDefault="007557C8" w:rsidP="00197EEE">
      <w:pPr>
        <w:numPr>
          <w:ilvl w:val="4"/>
          <w:numId w:val="3"/>
        </w:numPr>
        <w:suppressAutoHyphens/>
        <w:spacing w:after="0" w:line="240" w:lineRule="exact"/>
        <w:rPr>
          <w:rFonts w:eastAsia="CMR10"/>
        </w:rPr>
      </w:pPr>
      <w:r w:rsidRPr="00096B17">
        <w:rPr>
          <w:rFonts w:eastAsia="CMR10"/>
        </w:rPr>
        <w:t>year completed</w:t>
      </w:r>
    </w:p>
    <w:p w:rsidR="007557C8" w:rsidRPr="00B416FD" w:rsidRDefault="007557C8" w:rsidP="00197EEE">
      <w:pPr>
        <w:numPr>
          <w:ilvl w:val="1"/>
          <w:numId w:val="4"/>
        </w:numPr>
        <w:suppressAutoHyphens/>
        <w:spacing w:after="0" w:line="240" w:lineRule="exact"/>
        <w:ind w:left="2250"/>
        <w:rPr>
          <w:rFonts w:eastAsia="CMR10"/>
        </w:rPr>
      </w:pPr>
      <w:r w:rsidRPr="00B416FD">
        <w:rPr>
          <w:rFonts w:eastAsia="CMR10"/>
        </w:rPr>
        <w:t>citizenship details</w:t>
      </w:r>
    </w:p>
    <w:p w:rsidR="007557C8" w:rsidRDefault="007557C8" w:rsidP="00197EEE">
      <w:pPr>
        <w:numPr>
          <w:ilvl w:val="3"/>
          <w:numId w:val="3"/>
        </w:numPr>
        <w:suppressAutoHyphens/>
        <w:spacing w:after="0" w:line="240" w:lineRule="exact"/>
        <w:rPr>
          <w:rFonts w:eastAsia="CMR10"/>
        </w:rPr>
      </w:pPr>
      <w:r w:rsidRPr="00B416FD">
        <w:rPr>
          <w:rFonts w:eastAsia="CMR10"/>
        </w:rPr>
        <w:t>Au</w:t>
      </w:r>
      <w:r>
        <w:rPr>
          <w:rFonts w:eastAsia="CMR10"/>
        </w:rPr>
        <w:t>stralian or New Zealand</w:t>
      </w:r>
      <w:r w:rsidRPr="00B416FD">
        <w:rPr>
          <w:rFonts w:eastAsia="CMR10"/>
        </w:rPr>
        <w:t xml:space="preserve"> </w:t>
      </w:r>
      <w:r>
        <w:rPr>
          <w:rFonts w:eastAsia="CMR10"/>
        </w:rPr>
        <w:t>citizen or permanent resident</w:t>
      </w:r>
      <w:r w:rsidRPr="00B416FD">
        <w:rPr>
          <w:rFonts w:eastAsia="CMR10"/>
        </w:rPr>
        <w:t xml:space="preserve">; </w:t>
      </w:r>
    </w:p>
    <w:p w:rsidR="007557C8" w:rsidRDefault="007557C8" w:rsidP="00197EEE">
      <w:pPr>
        <w:numPr>
          <w:ilvl w:val="3"/>
          <w:numId w:val="3"/>
        </w:numPr>
        <w:suppressAutoHyphens/>
        <w:spacing w:after="0" w:line="240" w:lineRule="exact"/>
        <w:rPr>
          <w:rFonts w:eastAsia="CMR10"/>
        </w:rPr>
      </w:pPr>
      <w:r>
        <w:rPr>
          <w:rFonts w:eastAsia="CMR10"/>
        </w:rPr>
        <w:t>Visa details (if none of the above is the case)</w:t>
      </w:r>
    </w:p>
    <w:p w:rsidR="007557C8" w:rsidRDefault="007557C8" w:rsidP="00197EEE">
      <w:pPr>
        <w:numPr>
          <w:ilvl w:val="4"/>
          <w:numId w:val="3"/>
        </w:numPr>
        <w:suppressAutoHyphens/>
        <w:spacing w:after="0" w:line="240" w:lineRule="exact"/>
        <w:rPr>
          <w:rFonts w:eastAsia="CMR10"/>
        </w:rPr>
      </w:pPr>
      <w:r>
        <w:rPr>
          <w:rFonts w:eastAsia="CMR10"/>
        </w:rPr>
        <w:t>Country of origin of visa application</w:t>
      </w:r>
    </w:p>
    <w:p w:rsidR="007557C8" w:rsidRDefault="007557C8" w:rsidP="00197EEE">
      <w:pPr>
        <w:numPr>
          <w:ilvl w:val="4"/>
          <w:numId w:val="3"/>
        </w:numPr>
        <w:suppressAutoHyphens/>
        <w:spacing w:after="0" w:line="240" w:lineRule="exact"/>
        <w:rPr>
          <w:rFonts w:eastAsia="CMR10"/>
        </w:rPr>
      </w:pPr>
      <w:r>
        <w:rPr>
          <w:rFonts w:eastAsia="CMR10"/>
        </w:rPr>
        <w:t xml:space="preserve">Visa status </w:t>
      </w:r>
    </w:p>
    <w:p w:rsidR="007557C8" w:rsidRPr="00096B17" w:rsidRDefault="007557C8" w:rsidP="00197EEE">
      <w:pPr>
        <w:numPr>
          <w:ilvl w:val="4"/>
          <w:numId w:val="3"/>
        </w:numPr>
        <w:suppressAutoHyphens/>
        <w:spacing w:after="0" w:line="240" w:lineRule="exact"/>
        <w:rPr>
          <w:rFonts w:eastAsia="CMR10"/>
        </w:rPr>
      </w:pPr>
      <w:r w:rsidRPr="00096B17">
        <w:rPr>
          <w:rFonts w:eastAsia="CMR10"/>
        </w:rPr>
        <w:t>passport scan</w:t>
      </w:r>
      <w:r>
        <w:rPr>
          <w:rFonts w:eastAsia="CMR10"/>
        </w:rPr>
        <w:t xml:space="preserve"> attached</w:t>
      </w:r>
    </w:p>
    <w:p w:rsidR="007557C8" w:rsidRPr="008F1EF2" w:rsidRDefault="007557C8" w:rsidP="00197EEE">
      <w:pPr>
        <w:numPr>
          <w:ilvl w:val="3"/>
          <w:numId w:val="3"/>
        </w:numPr>
        <w:suppressAutoHyphens/>
        <w:spacing w:after="0" w:line="240" w:lineRule="exact"/>
        <w:rPr>
          <w:rFonts w:eastAsia="CMR10"/>
        </w:rPr>
      </w:pPr>
      <w:r w:rsidRPr="008F1EF2">
        <w:rPr>
          <w:rFonts w:eastAsia="CMR10"/>
        </w:rPr>
        <w:t>year of entry into Au</w:t>
      </w:r>
      <w:r>
        <w:rPr>
          <w:rFonts w:eastAsia="CMR10"/>
        </w:rPr>
        <w:t>stralia</w:t>
      </w:r>
      <w:r w:rsidRPr="008F1EF2">
        <w:rPr>
          <w:rFonts w:eastAsia="CMR10"/>
        </w:rPr>
        <w:t xml:space="preserve"> if applicable</w:t>
      </w:r>
    </w:p>
    <w:p w:rsidR="007557C8" w:rsidRPr="00B416FD" w:rsidRDefault="007557C8" w:rsidP="00197EEE">
      <w:pPr>
        <w:numPr>
          <w:ilvl w:val="1"/>
          <w:numId w:val="4"/>
        </w:numPr>
        <w:suppressAutoHyphens/>
        <w:spacing w:after="0" w:line="240" w:lineRule="exact"/>
        <w:ind w:left="2250"/>
        <w:rPr>
          <w:rFonts w:eastAsia="CMR10"/>
        </w:rPr>
      </w:pPr>
      <w:r w:rsidRPr="00B416FD">
        <w:rPr>
          <w:rFonts w:eastAsia="CMR10"/>
        </w:rPr>
        <w:t>English language proficiency</w:t>
      </w:r>
    </w:p>
    <w:p w:rsidR="007557C8" w:rsidRPr="00B416FD" w:rsidRDefault="007557C8" w:rsidP="00197EEE">
      <w:pPr>
        <w:numPr>
          <w:ilvl w:val="3"/>
          <w:numId w:val="3"/>
        </w:numPr>
        <w:suppressAutoHyphens/>
        <w:spacing w:after="0" w:line="240" w:lineRule="exact"/>
        <w:rPr>
          <w:rFonts w:eastAsia="CMR10"/>
        </w:rPr>
      </w:pPr>
      <w:r w:rsidRPr="00B416FD">
        <w:rPr>
          <w:rFonts w:eastAsia="CMR10"/>
        </w:rPr>
        <w:t>IELTS/TOEFL</w:t>
      </w:r>
    </w:p>
    <w:p w:rsidR="007557C8" w:rsidRPr="00B416FD" w:rsidRDefault="007557C8" w:rsidP="00197EEE">
      <w:pPr>
        <w:numPr>
          <w:ilvl w:val="3"/>
          <w:numId w:val="3"/>
        </w:numPr>
        <w:suppressAutoHyphens/>
        <w:spacing w:after="0" w:line="240" w:lineRule="exact"/>
        <w:rPr>
          <w:rFonts w:eastAsia="CMR10"/>
        </w:rPr>
      </w:pPr>
      <w:r w:rsidRPr="00B416FD">
        <w:rPr>
          <w:rFonts w:eastAsia="CMR10"/>
        </w:rPr>
        <w:t>main language spoken at home</w:t>
      </w:r>
    </w:p>
    <w:p w:rsidR="007557C8" w:rsidRDefault="007557C8" w:rsidP="00197EEE">
      <w:pPr>
        <w:numPr>
          <w:ilvl w:val="1"/>
          <w:numId w:val="4"/>
        </w:numPr>
        <w:suppressAutoHyphens/>
        <w:spacing w:after="0" w:line="240" w:lineRule="exact"/>
        <w:ind w:left="2250"/>
        <w:rPr>
          <w:rFonts w:eastAsia="CMR10"/>
        </w:rPr>
      </w:pPr>
      <w:r>
        <w:rPr>
          <w:rFonts w:eastAsia="CMR10"/>
        </w:rPr>
        <w:t>Referees &gt; 2</w:t>
      </w:r>
    </w:p>
    <w:p w:rsidR="007557C8" w:rsidRPr="0082627D" w:rsidRDefault="007557C8" w:rsidP="00197EEE">
      <w:pPr>
        <w:numPr>
          <w:ilvl w:val="3"/>
          <w:numId w:val="3"/>
        </w:numPr>
        <w:suppressAutoHyphens/>
        <w:spacing w:after="0" w:line="240" w:lineRule="exact"/>
      </w:pPr>
      <w:r w:rsidRPr="000C4EB4">
        <w:rPr>
          <w:rFonts w:eastAsia="CMR10"/>
        </w:rPr>
        <w:t xml:space="preserve">Name, </w:t>
      </w:r>
    </w:p>
    <w:p w:rsidR="007557C8" w:rsidRPr="0082627D" w:rsidRDefault="007557C8" w:rsidP="00197EEE">
      <w:pPr>
        <w:numPr>
          <w:ilvl w:val="3"/>
          <w:numId w:val="3"/>
        </w:numPr>
        <w:suppressAutoHyphens/>
        <w:spacing w:after="0" w:line="240" w:lineRule="exact"/>
      </w:pPr>
      <w:r w:rsidRPr="000C4EB4">
        <w:rPr>
          <w:rFonts w:eastAsia="CMR10"/>
        </w:rPr>
        <w:t xml:space="preserve">position, </w:t>
      </w:r>
    </w:p>
    <w:p w:rsidR="007557C8" w:rsidRPr="0082627D" w:rsidRDefault="007557C8" w:rsidP="00197EEE">
      <w:pPr>
        <w:numPr>
          <w:ilvl w:val="3"/>
          <w:numId w:val="3"/>
        </w:numPr>
        <w:suppressAutoHyphens/>
        <w:spacing w:after="0" w:line="240" w:lineRule="exact"/>
      </w:pPr>
      <w:r>
        <w:rPr>
          <w:rFonts w:eastAsia="CMR10"/>
        </w:rPr>
        <w:t xml:space="preserve">phone number </w:t>
      </w:r>
    </w:p>
    <w:p w:rsidR="007557C8" w:rsidRPr="0082627D" w:rsidRDefault="007557C8" w:rsidP="00197EEE">
      <w:pPr>
        <w:numPr>
          <w:ilvl w:val="3"/>
          <w:numId w:val="3"/>
        </w:numPr>
        <w:suppressAutoHyphens/>
        <w:spacing w:after="0" w:line="240" w:lineRule="exact"/>
      </w:pPr>
      <w:r w:rsidRPr="000C4EB4">
        <w:rPr>
          <w:rFonts w:eastAsia="CMR10"/>
        </w:rPr>
        <w:t>email</w:t>
      </w:r>
      <w:r>
        <w:rPr>
          <w:rFonts w:eastAsia="CMR10"/>
        </w:rPr>
        <w:t xml:space="preserve"> address</w:t>
      </w:r>
    </w:p>
    <w:p w:rsidR="007557C8" w:rsidRPr="000C4EB4" w:rsidRDefault="007557C8" w:rsidP="00197EEE">
      <w:pPr>
        <w:numPr>
          <w:ilvl w:val="3"/>
          <w:numId w:val="3"/>
        </w:numPr>
        <w:suppressAutoHyphens/>
        <w:spacing w:after="0" w:line="240" w:lineRule="exact"/>
      </w:pPr>
      <w:r>
        <w:rPr>
          <w:rFonts w:eastAsia="CMR10"/>
        </w:rPr>
        <w:t>academic link (linked-in / University webpage)</w:t>
      </w:r>
    </w:p>
    <w:p w:rsidR="007557C8" w:rsidRDefault="007557C8" w:rsidP="00197EEE">
      <w:pPr>
        <w:numPr>
          <w:ilvl w:val="1"/>
          <w:numId w:val="4"/>
        </w:numPr>
        <w:suppressAutoHyphens/>
        <w:spacing w:after="0" w:line="240" w:lineRule="exact"/>
        <w:ind w:left="2250"/>
        <w:rPr>
          <w:rFonts w:eastAsia="CMR10"/>
        </w:rPr>
      </w:pPr>
      <w:r>
        <w:rPr>
          <w:rFonts w:eastAsia="CMR10"/>
        </w:rPr>
        <w:t>Record meta-data</w:t>
      </w:r>
    </w:p>
    <w:p w:rsidR="007557C8" w:rsidRPr="00E4195E" w:rsidRDefault="007557C8" w:rsidP="00197EEE">
      <w:pPr>
        <w:numPr>
          <w:ilvl w:val="3"/>
          <w:numId w:val="3"/>
        </w:numPr>
        <w:suppressAutoHyphens/>
        <w:spacing w:after="0" w:line="240" w:lineRule="exact"/>
      </w:pPr>
      <w:r>
        <w:rPr>
          <w:rFonts w:eastAsia="CMR10"/>
        </w:rPr>
        <w:t>Name of staff member who created the record</w:t>
      </w:r>
    </w:p>
    <w:p w:rsidR="007557C8" w:rsidRPr="000C4EB4" w:rsidRDefault="007557C8" w:rsidP="00197EEE">
      <w:pPr>
        <w:numPr>
          <w:ilvl w:val="3"/>
          <w:numId w:val="3"/>
        </w:numPr>
        <w:suppressAutoHyphens/>
        <w:spacing w:after="0" w:line="240" w:lineRule="exact"/>
      </w:pPr>
      <w:r>
        <w:rPr>
          <w:rFonts w:eastAsia="CMR10"/>
        </w:rPr>
        <w:t>Timestamp of record creation</w:t>
      </w:r>
    </w:p>
    <w:p w:rsidR="007557C8" w:rsidRDefault="007557C8" w:rsidP="00197EEE">
      <w:pPr>
        <w:numPr>
          <w:ilvl w:val="0"/>
          <w:numId w:val="3"/>
        </w:numPr>
        <w:suppressAutoHyphens/>
        <w:spacing w:after="0" w:line="240" w:lineRule="exact"/>
      </w:pPr>
      <w:r>
        <w:t>Create a new application record</w:t>
      </w:r>
    </w:p>
    <w:p w:rsidR="007557C8" w:rsidRDefault="007557C8" w:rsidP="00197EEE">
      <w:pPr>
        <w:numPr>
          <w:ilvl w:val="1"/>
          <w:numId w:val="3"/>
        </w:numPr>
        <w:suppressAutoHyphens/>
        <w:spacing w:after="0" w:line="240" w:lineRule="exact"/>
      </w:pPr>
      <w:r>
        <w:t>Includes create applicant if does not exist</w:t>
      </w:r>
    </w:p>
    <w:p w:rsidR="007557C8" w:rsidRDefault="007557C8" w:rsidP="00197EEE">
      <w:pPr>
        <w:numPr>
          <w:ilvl w:val="1"/>
          <w:numId w:val="3"/>
        </w:numPr>
        <w:suppressAutoHyphens/>
        <w:spacing w:after="0" w:line="240" w:lineRule="exact"/>
      </w:pPr>
      <w:r>
        <w:t>An application will include the following</w:t>
      </w:r>
    </w:p>
    <w:p w:rsidR="007557C8" w:rsidRDefault="007557C8" w:rsidP="00197EEE">
      <w:pPr>
        <w:numPr>
          <w:ilvl w:val="2"/>
          <w:numId w:val="3"/>
        </w:numPr>
        <w:suppressAutoHyphens/>
        <w:spacing w:after="0" w:line="240" w:lineRule="exact"/>
      </w:pPr>
      <w:r>
        <w:t>Version number</w:t>
      </w:r>
    </w:p>
    <w:p w:rsidR="007557C8" w:rsidRPr="00B416FD" w:rsidRDefault="007557C8" w:rsidP="00197EEE">
      <w:pPr>
        <w:numPr>
          <w:ilvl w:val="2"/>
          <w:numId w:val="3"/>
        </w:numPr>
        <w:suppressAutoHyphens/>
        <w:spacing w:after="0" w:line="240" w:lineRule="exact"/>
        <w:rPr>
          <w:rFonts w:eastAsia="CMR10"/>
        </w:rPr>
      </w:pPr>
      <w:r>
        <w:rPr>
          <w:rFonts w:eastAsia="CMR10"/>
        </w:rPr>
        <w:t>A</w:t>
      </w:r>
      <w:r w:rsidRPr="00B416FD">
        <w:rPr>
          <w:rFonts w:eastAsia="CMR10"/>
        </w:rPr>
        <w:t>reas of research</w:t>
      </w:r>
      <w:r>
        <w:rPr>
          <w:rFonts w:eastAsia="CMR10"/>
        </w:rPr>
        <w:t xml:space="preserve">, for each </w:t>
      </w:r>
    </w:p>
    <w:p w:rsidR="007557C8" w:rsidRPr="00B416FD" w:rsidRDefault="007557C8" w:rsidP="00197EEE">
      <w:pPr>
        <w:numPr>
          <w:ilvl w:val="3"/>
          <w:numId w:val="3"/>
        </w:numPr>
        <w:suppressAutoHyphens/>
        <w:spacing w:after="0" w:line="240" w:lineRule="exact"/>
        <w:rPr>
          <w:rFonts w:eastAsia="CMR10"/>
        </w:rPr>
      </w:pPr>
      <w:r>
        <w:rPr>
          <w:rFonts w:eastAsia="CMR10"/>
        </w:rPr>
        <w:t>A list of Field of Research codes</w:t>
      </w:r>
    </w:p>
    <w:p w:rsidR="007557C8" w:rsidRPr="000C4EB4" w:rsidRDefault="007557C8" w:rsidP="00197EEE">
      <w:pPr>
        <w:numPr>
          <w:ilvl w:val="3"/>
          <w:numId w:val="3"/>
        </w:numPr>
        <w:suppressAutoHyphens/>
        <w:spacing w:after="0" w:line="240" w:lineRule="exact"/>
        <w:rPr>
          <w:rFonts w:eastAsia="CMR10"/>
        </w:rPr>
      </w:pPr>
      <w:r>
        <w:rPr>
          <w:rFonts w:eastAsia="CMR10"/>
        </w:rPr>
        <w:t>A list of user-defined keywords</w:t>
      </w:r>
    </w:p>
    <w:p w:rsidR="007557C8" w:rsidRPr="00B416FD" w:rsidRDefault="007557C8" w:rsidP="00197EEE">
      <w:pPr>
        <w:numPr>
          <w:ilvl w:val="2"/>
          <w:numId w:val="3"/>
        </w:numPr>
        <w:suppressAutoHyphens/>
        <w:spacing w:after="0" w:line="240" w:lineRule="exact"/>
        <w:rPr>
          <w:rFonts w:eastAsia="CMR10"/>
        </w:rPr>
      </w:pPr>
      <w:r w:rsidRPr="00B416FD">
        <w:rPr>
          <w:rFonts w:eastAsia="CMR10"/>
        </w:rPr>
        <w:t>award sought (MSc, PhD etc)</w:t>
      </w:r>
    </w:p>
    <w:p w:rsidR="007557C8" w:rsidRPr="00B416FD" w:rsidRDefault="007557C8" w:rsidP="00197EEE">
      <w:pPr>
        <w:numPr>
          <w:ilvl w:val="3"/>
          <w:numId w:val="3"/>
        </w:numPr>
        <w:suppressAutoHyphens/>
        <w:spacing w:after="0" w:line="240" w:lineRule="exact"/>
        <w:rPr>
          <w:rFonts w:eastAsia="Arial"/>
        </w:rPr>
      </w:pPr>
      <w:r w:rsidRPr="00E713F0">
        <w:rPr>
          <w:rFonts w:eastAsia="CMR10"/>
        </w:rPr>
        <w:t>Doctor of Philosophy</w:t>
      </w:r>
      <w:r w:rsidRPr="00B416FD">
        <w:rPr>
          <w:rFonts w:eastAsia="CMR10"/>
        </w:rPr>
        <w:t xml:space="preserve">, </w:t>
      </w:r>
      <w:r w:rsidRPr="00E713F0">
        <w:rPr>
          <w:rFonts w:eastAsia="CMR10"/>
        </w:rPr>
        <w:t>Master of Engineering</w:t>
      </w:r>
      <w:r w:rsidRPr="00B416FD">
        <w:rPr>
          <w:rFonts w:eastAsia="CMR10"/>
        </w:rPr>
        <w:t xml:space="preserve">, </w:t>
      </w:r>
      <w:r w:rsidRPr="00E713F0">
        <w:rPr>
          <w:rFonts w:eastAsia="CMR10"/>
        </w:rPr>
        <w:t>Master of Science</w:t>
      </w:r>
      <w:r w:rsidRPr="00B416FD">
        <w:rPr>
          <w:rFonts w:eastAsia="CMR10"/>
        </w:rPr>
        <w:t xml:space="preserve"> (Computer Science), </w:t>
      </w:r>
      <w:r w:rsidRPr="00E713F0">
        <w:rPr>
          <w:rFonts w:eastAsia="CMR10"/>
        </w:rPr>
        <w:t>Master of Science</w:t>
      </w:r>
      <w:r w:rsidRPr="00B416FD">
        <w:rPr>
          <w:rFonts w:eastAsia="CMR10"/>
        </w:rPr>
        <w:t xml:space="preserve"> (Mathematics).</w:t>
      </w:r>
    </w:p>
    <w:p w:rsidR="007557C8" w:rsidRPr="00B416FD" w:rsidRDefault="007557C8" w:rsidP="00197EEE">
      <w:pPr>
        <w:numPr>
          <w:ilvl w:val="2"/>
          <w:numId w:val="3"/>
        </w:numPr>
        <w:suppressAutoHyphens/>
        <w:spacing w:after="0" w:line="240" w:lineRule="exact"/>
        <w:rPr>
          <w:rFonts w:eastAsia="CMR10"/>
        </w:rPr>
      </w:pPr>
      <w:r w:rsidRPr="00B416FD">
        <w:rPr>
          <w:rFonts w:eastAsia="CMR10"/>
        </w:rPr>
        <w:t xml:space="preserve">research proposal </w:t>
      </w:r>
      <w:r>
        <w:rPr>
          <w:rFonts w:eastAsia="CMR10"/>
        </w:rPr>
        <w:t xml:space="preserve">summary </w:t>
      </w:r>
      <w:r w:rsidRPr="00B416FD">
        <w:rPr>
          <w:rFonts w:eastAsia="CMR10"/>
        </w:rPr>
        <w:t>(~</w:t>
      </w:r>
      <w:r>
        <w:rPr>
          <w:rFonts w:eastAsia="CMR10"/>
        </w:rPr>
        <w:t>1</w:t>
      </w:r>
      <w:r w:rsidRPr="00B416FD">
        <w:rPr>
          <w:rFonts w:eastAsia="CMR10"/>
        </w:rPr>
        <w:t>00 words)</w:t>
      </w:r>
    </w:p>
    <w:p w:rsidR="007557C8" w:rsidRPr="00B416FD" w:rsidRDefault="007557C8" w:rsidP="00197EEE">
      <w:pPr>
        <w:numPr>
          <w:ilvl w:val="2"/>
          <w:numId w:val="3"/>
        </w:numPr>
        <w:suppressAutoHyphens/>
        <w:spacing w:after="0" w:line="240" w:lineRule="exact"/>
        <w:rPr>
          <w:rFonts w:eastAsia="CMR10"/>
        </w:rPr>
      </w:pPr>
      <w:r w:rsidRPr="00B416FD">
        <w:rPr>
          <w:rFonts w:eastAsia="CMR10"/>
        </w:rPr>
        <w:t xml:space="preserve">research proposal </w:t>
      </w:r>
      <w:r>
        <w:rPr>
          <w:rFonts w:eastAsia="CMR10"/>
        </w:rPr>
        <w:t xml:space="preserve">extended </w:t>
      </w:r>
      <w:r w:rsidRPr="00B416FD">
        <w:rPr>
          <w:rFonts w:eastAsia="CMR10"/>
        </w:rPr>
        <w:t>(~500 words)</w:t>
      </w:r>
    </w:p>
    <w:p w:rsidR="007557C8" w:rsidRPr="00B416FD" w:rsidRDefault="007557C8" w:rsidP="00197EEE">
      <w:pPr>
        <w:numPr>
          <w:ilvl w:val="2"/>
          <w:numId w:val="3"/>
        </w:numPr>
        <w:suppressAutoHyphens/>
        <w:spacing w:after="0" w:line="240" w:lineRule="exact"/>
        <w:rPr>
          <w:rFonts w:eastAsia="CMR10"/>
        </w:rPr>
      </w:pPr>
      <w:r w:rsidRPr="00B416FD">
        <w:rPr>
          <w:rFonts w:eastAsia="CMR10"/>
        </w:rPr>
        <w:t>proposed date of commencement</w:t>
      </w:r>
    </w:p>
    <w:p w:rsidR="007557C8" w:rsidRPr="00B416FD" w:rsidRDefault="007557C8" w:rsidP="00197EEE">
      <w:pPr>
        <w:numPr>
          <w:ilvl w:val="2"/>
          <w:numId w:val="3"/>
        </w:numPr>
        <w:suppressAutoHyphens/>
        <w:spacing w:after="0" w:line="240" w:lineRule="exact"/>
        <w:rPr>
          <w:rFonts w:eastAsia="CMR10"/>
        </w:rPr>
      </w:pPr>
      <w:r w:rsidRPr="00B416FD">
        <w:rPr>
          <w:rFonts w:eastAsia="CMR10"/>
        </w:rPr>
        <w:t>part-time/full-time</w:t>
      </w:r>
    </w:p>
    <w:p w:rsidR="007557C8" w:rsidRDefault="007557C8" w:rsidP="00197EEE">
      <w:pPr>
        <w:numPr>
          <w:ilvl w:val="2"/>
          <w:numId w:val="3"/>
        </w:numPr>
        <w:suppressAutoHyphens/>
        <w:spacing w:after="0" w:line="240" w:lineRule="exact"/>
        <w:rPr>
          <w:rFonts w:eastAsia="CMR10"/>
        </w:rPr>
      </w:pPr>
      <w:r w:rsidRPr="00B416FD">
        <w:rPr>
          <w:rFonts w:eastAsia="CMR10"/>
        </w:rPr>
        <w:t>internal/external</w:t>
      </w:r>
    </w:p>
    <w:p w:rsidR="007557C8" w:rsidRDefault="007557C8" w:rsidP="00197EEE">
      <w:pPr>
        <w:numPr>
          <w:ilvl w:val="2"/>
          <w:numId w:val="3"/>
        </w:numPr>
        <w:suppressAutoHyphens/>
        <w:spacing w:after="0" w:line="240" w:lineRule="exact"/>
        <w:rPr>
          <w:rFonts w:eastAsia="CMR10"/>
        </w:rPr>
      </w:pPr>
      <w:r>
        <w:rPr>
          <w:rFonts w:eastAsia="CMR10"/>
        </w:rPr>
        <w:t>proposed supervisors</w:t>
      </w:r>
    </w:p>
    <w:p w:rsidR="007557C8" w:rsidRPr="00A54A83" w:rsidRDefault="007557C8" w:rsidP="00197EEE">
      <w:pPr>
        <w:numPr>
          <w:ilvl w:val="3"/>
          <w:numId w:val="3"/>
        </w:numPr>
        <w:suppressAutoHyphens/>
        <w:spacing w:after="0" w:line="240" w:lineRule="exact"/>
        <w:rPr>
          <w:rFonts w:eastAsia="CMR10"/>
        </w:rPr>
      </w:pPr>
      <w:r>
        <w:rPr>
          <w:rFonts w:eastAsia="CMR10"/>
        </w:rPr>
        <w:t>telephone (from staff page, unique-ish ID)</w:t>
      </w:r>
    </w:p>
    <w:p w:rsidR="007557C8" w:rsidRDefault="007557C8" w:rsidP="00197EEE">
      <w:pPr>
        <w:numPr>
          <w:ilvl w:val="3"/>
          <w:numId w:val="3"/>
        </w:numPr>
        <w:suppressAutoHyphens/>
        <w:spacing w:after="0" w:line="240" w:lineRule="exact"/>
        <w:rPr>
          <w:rFonts w:eastAsia="CMR10"/>
        </w:rPr>
      </w:pPr>
      <w:r>
        <w:rPr>
          <w:rFonts w:eastAsia="CMR10"/>
        </w:rPr>
        <w:t>name</w:t>
      </w:r>
    </w:p>
    <w:p w:rsidR="007557C8" w:rsidRDefault="007557C8" w:rsidP="00197EEE">
      <w:pPr>
        <w:numPr>
          <w:ilvl w:val="3"/>
          <w:numId w:val="3"/>
        </w:numPr>
        <w:suppressAutoHyphens/>
        <w:spacing w:after="0" w:line="240" w:lineRule="exact"/>
        <w:rPr>
          <w:rFonts w:eastAsia="CMR10"/>
        </w:rPr>
      </w:pPr>
      <w:r>
        <w:rPr>
          <w:rFonts w:eastAsia="CMR10"/>
        </w:rPr>
        <w:t>position</w:t>
      </w:r>
    </w:p>
    <w:p w:rsidR="007557C8" w:rsidRPr="00B416FD" w:rsidRDefault="007557C8" w:rsidP="00197EEE">
      <w:pPr>
        <w:numPr>
          <w:ilvl w:val="2"/>
          <w:numId w:val="3"/>
        </w:numPr>
        <w:suppressAutoHyphens/>
        <w:spacing w:after="0" w:line="240" w:lineRule="exact"/>
        <w:rPr>
          <w:rFonts w:eastAsia="CMR10"/>
        </w:rPr>
      </w:pPr>
      <w:r>
        <w:rPr>
          <w:rFonts w:eastAsia="CMR10"/>
        </w:rPr>
        <w:t>proposed funding method</w:t>
      </w:r>
    </w:p>
    <w:p w:rsidR="007557C8" w:rsidRPr="00B416FD" w:rsidRDefault="007557C8" w:rsidP="00197EEE">
      <w:pPr>
        <w:numPr>
          <w:ilvl w:val="3"/>
          <w:numId w:val="3"/>
        </w:numPr>
        <w:suppressAutoHyphens/>
        <w:spacing w:after="0" w:line="240" w:lineRule="exact"/>
        <w:rPr>
          <w:rFonts w:eastAsia="CMR10"/>
        </w:rPr>
      </w:pPr>
      <w:r w:rsidRPr="00B416FD">
        <w:rPr>
          <w:rFonts w:eastAsia="CMR10"/>
        </w:rPr>
        <w:t>scholarship</w:t>
      </w:r>
    </w:p>
    <w:p w:rsidR="007557C8" w:rsidRPr="00E4195E" w:rsidRDefault="007557C8" w:rsidP="00197EEE">
      <w:pPr>
        <w:numPr>
          <w:ilvl w:val="3"/>
          <w:numId w:val="3"/>
        </w:numPr>
        <w:suppressAutoHyphens/>
        <w:spacing w:after="0" w:line="240" w:lineRule="exact"/>
        <w:rPr>
          <w:rFonts w:eastAsia="CMR10"/>
        </w:rPr>
      </w:pPr>
      <w:r w:rsidRPr="00B416FD">
        <w:rPr>
          <w:rFonts w:eastAsia="CMR10"/>
        </w:rPr>
        <w:t>financial guarantee</w:t>
      </w:r>
    </w:p>
    <w:p w:rsidR="007557C8" w:rsidRDefault="007557C8" w:rsidP="00197EEE">
      <w:pPr>
        <w:numPr>
          <w:ilvl w:val="0"/>
          <w:numId w:val="3"/>
        </w:numPr>
        <w:suppressAutoHyphens/>
        <w:spacing w:after="0" w:line="240" w:lineRule="exact"/>
      </w:pPr>
      <w:r>
        <w:t>Use a proforma to generate standard correspondence</w:t>
      </w:r>
    </w:p>
    <w:p w:rsidR="007557C8" w:rsidRDefault="007557C8" w:rsidP="00197EEE">
      <w:pPr>
        <w:numPr>
          <w:ilvl w:val="1"/>
          <w:numId w:val="3"/>
        </w:numPr>
        <w:suppressAutoHyphens/>
        <w:spacing w:after="0" w:line="240" w:lineRule="exact"/>
      </w:pPr>
      <w:r>
        <w:t>E.g. acknowledgments of receipt, requests for more information from checklist, etc.</w:t>
      </w:r>
    </w:p>
    <w:p w:rsidR="007557C8" w:rsidRDefault="007557C8" w:rsidP="00197EEE">
      <w:pPr>
        <w:numPr>
          <w:ilvl w:val="0"/>
          <w:numId w:val="3"/>
        </w:numPr>
        <w:suppressAutoHyphens/>
        <w:spacing w:after="0" w:line="240" w:lineRule="exact"/>
      </w:pPr>
      <w:r>
        <w:t>Add records of correspondence concerning the application</w:t>
      </w:r>
    </w:p>
    <w:p w:rsidR="007557C8" w:rsidRDefault="007557C8" w:rsidP="00197EEE">
      <w:pPr>
        <w:numPr>
          <w:ilvl w:val="1"/>
          <w:numId w:val="3"/>
        </w:numPr>
        <w:suppressAutoHyphens/>
        <w:spacing w:after="0" w:line="240" w:lineRule="exact"/>
      </w:pPr>
      <w:r>
        <w:t>E.g. acknowledgment of receipt, requests for more information from checklist, etc</w:t>
      </w:r>
    </w:p>
    <w:p w:rsidR="007557C8" w:rsidRDefault="007557C8" w:rsidP="00197EEE">
      <w:pPr>
        <w:numPr>
          <w:ilvl w:val="1"/>
          <w:numId w:val="3"/>
        </w:numPr>
        <w:suppressAutoHyphens/>
        <w:spacing w:after="0" w:line="240" w:lineRule="exact"/>
      </w:pPr>
      <w:r>
        <w:t>Date of correspondence</w:t>
      </w:r>
    </w:p>
    <w:p w:rsidR="007557C8" w:rsidRDefault="007557C8" w:rsidP="00197EEE">
      <w:pPr>
        <w:numPr>
          <w:ilvl w:val="1"/>
          <w:numId w:val="3"/>
        </w:numPr>
        <w:suppressAutoHyphens/>
        <w:spacing w:after="0" w:line="240" w:lineRule="exact"/>
      </w:pPr>
      <w:r>
        <w:t>To</w:t>
      </w:r>
    </w:p>
    <w:p w:rsidR="007557C8" w:rsidRDefault="007557C8" w:rsidP="00197EEE">
      <w:pPr>
        <w:numPr>
          <w:ilvl w:val="1"/>
          <w:numId w:val="3"/>
        </w:numPr>
        <w:suppressAutoHyphens/>
        <w:spacing w:after="0" w:line="240" w:lineRule="exact"/>
      </w:pPr>
      <w:r>
        <w:t>From</w:t>
      </w:r>
    </w:p>
    <w:p w:rsidR="007557C8" w:rsidRDefault="007557C8" w:rsidP="00197EEE">
      <w:pPr>
        <w:numPr>
          <w:ilvl w:val="1"/>
          <w:numId w:val="3"/>
        </w:numPr>
        <w:suppressAutoHyphens/>
        <w:spacing w:after="0" w:line="240" w:lineRule="exact"/>
      </w:pPr>
      <w:r>
        <w:t>Optionally attach document or image files</w:t>
      </w:r>
    </w:p>
    <w:p w:rsidR="007557C8" w:rsidRDefault="007557C8" w:rsidP="00197EEE">
      <w:pPr>
        <w:numPr>
          <w:ilvl w:val="1"/>
          <w:numId w:val="3"/>
        </w:numPr>
        <w:suppressAutoHyphens/>
        <w:spacing w:after="0" w:line="240" w:lineRule="exact"/>
      </w:pPr>
      <w:r>
        <w:t>comments</w:t>
      </w:r>
    </w:p>
    <w:p w:rsidR="007557C8" w:rsidRDefault="007557C8" w:rsidP="00197EEE">
      <w:pPr>
        <w:numPr>
          <w:ilvl w:val="0"/>
          <w:numId w:val="3"/>
        </w:numPr>
        <w:suppressAutoHyphens/>
        <w:spacing w:after="0" w:line="240" w:lineRule="exact"/>
      </w:pPr>
      <w:r>
        <w:t>Attach documents to an application. This includes adding descriptions of the document contents, including creating links to entries in the checklist that the document provides.</w:t>
      </w:r>
    </w:p>
    <w:p w:rsidR="007557C8" w:rsidRDefault="007557C8" w:rsidP="00197EEE">
      <w:pPr>
        <w:numPr>
          <w:ilvl w:val="0"/>
          <w:numId w:val="3"/>
        </w:numPr>
        <w:suppressAutoHyphens/>
        <w:spacing w:after="0" w:line="240" w:lineRule="exact"/>
      </w:pPr>
      <w:r>
        <w:t>Delete an application</w:t>
      </w:r>
    </w:p>
    <w:p w:rsidR="007557C8" w:rsidRDefault="007557C8" w:rsidP="00197EEE">
      <w:pPr>
        <w:numPr>
          <w:ilvl w:val="0"/>
          <w:numId w:val="3"/>
        </w:numPr>
        <w:suppressAutoHyphens/>
        <w:spacing w:after="0" w:line="240" w:lineRule="exact"/>
      </w:pPr>
      <w:r>
        <w:t>Delete an applicant</w:t>
      </w:r>
    </w:p>
    <w:p w:rsidR="007557C8" w:rsidRDefault="007557C8" w:rsidP="00197EEE">
      <w:pPr>
        <w:numPr>
          <w:ilvl w:val="0"/>
          <w:numId w:val="3"/>
        </w:numPr>
        <w:suppressAutoHyphens/>
        <w:spacing w:after="0" w:line="240" w:lineRule="exact"/>
      </w:pPr>
      <w:r>
        <w:t>Delete a correspondent entry</w:t>
      </w:r>
    </w:p>
    <w:p w:rsidR="007557C8" w:rsidRDefault="007557C8" w:rsidP="00197EEE">
      <w:pPr>
        <w:numPr>
          <w:ilvl w:val="0"/>
          <w:numId w:val="3"/>
        </w:numPr>
        <w:suppressAutoHyphens/>
        <w:spacing w:after="0" w:line="240" w:lineRule="exact"/>
      </w:pPr>
      <w:r>
        <w:t>View an application</w:t>
      </w:r>
    </w:p>
    <w:p w:rsidR="007557C8" w:rsidRDefault="007557C8" w:rsidP="00197EEE">
      <w:pPr>
        <w:numPr>
          <w:ilvl w:val="1"/>
          <w:numId w:val="3"/>
        </w:numPr>
        <w:suppressAutoHyphens/>
        <w:spacing w:after="0" w:line="240" w:lineRule="exact"/>
      </w:pPr>
      <w:r>
        <w:t>Retrieve documents associated with applications</w:t>
      </w:r>
    </w:p>
    <w:p w:rsidR="007557C8" w:rsidRDefault="007557C8" w:rsidP="00197EEE">
      <w:pPr>
        <w:numPr>
          <w:ilvl w:val="1"/>
          <w:numId w:val="3"/>
        </w:numPr>
        <w:suppressAutoHyphens/>
        <w:spacing w:after="0" w:line="240" w:lineRule="exact"/>
      </w:pPr>
      <w:r>
        <w:t>Most current version (but with links to previous versions)</w:t>
      </w:r>
    </w:p>
    <w:p w:rsidR="007557C8" w:rsidRDefault="007557C8" w:rsidP="00197EEE">
      <w:pPr>
        <w:numPr>
          <w:ilvl w:val="0"/>
          <w:numId w:val="3"/>
        </w:numPr>
        <w:suppressAutoHyphens/>
        <w:spacing w:after="0" w:line="240" w:lineRule="exact"/>
      </w:pPr>
      <w:r>
        <w:t>View an applicant</w:t>
      </w:r>
    </w:p>
    <w:p w:rsidR="007557C8" w:rsidRDefault="007557C8" w:rsidP="00197EEE">
      <w:pPr>
        <w:numPr>
          <w:ilvl w:val="1"/>
          <w:numId w:val="3"/>
        </w:numPr>
        <w:suppressAutoHyphens/>
        <w:spacing w:after="0" w:line="240" w:lineRule="exact"/>
      </w:pPr>
      <w:r>
        <w:t>Includes the display of associated applications</w:t>
      </w:r>
    </w:p>
    <w:p w:rsidR="007557C8" w:rsidRDefault="007557C8" w:rsidP="00197EEE">
      <w:pPr>
        <w:numPr>
          <w:ilvl w:val="0"/>
          <w:numId w:val="3"/>
        </w:numPr>
        <w:suppressAutoHyphens/>
        <w:spacing w:after="0" w:line="240" w:lineRule="exact"/>
      </w:pPr>
      <w:r>
        <w:t>View application versions</w:t>
      </w:r>
    </w:p>
    <w:p w:rsidR="007557C8" w:rsidRDefault="007557C8" w:rsidP="00197EEE">
      <w:pPr>
        <w:numPr>
          <w:ilvl w:val="0"/>
          <w:numId w:val="3"/>
        </w:numPr>
        <w:suppressAutoHyphens/>
        <w:spacing w:after="0" w:line="240" w:lineRule="exact"/>
      </w:pPr>
      <w:r>
        <w:t>View application changes</w:t>
      </w:r>
    </w:p>
    <w:p w:rsidR="007557C8" w:rsidRDefault="007557C8" w:rsidP="00197EEE">
      <w:pPr>
        <w:numPr>
          <w:ilvl w:val="0"/>
          <w:numId w:val="3"/>
        </w:numPr>
        <w:suppressAutoHyphens/>
        <w:spacing w:after="0" w:line="240" w:lineRule="exact"/>
      </w:pPr>
      <w:r>
        <w:t>Search applications</w:t>
      </w:r>
    </w:p>
    <w:p w:rsidR="007557C8" w:rsidRDefault="007557C8" w:rsidP="00197EEE">
      <w:pPr>
        <w:numPr>
          <w:ilvl w:val="0"/>
          <w:numId w:val="3"/>
        </w:numPr>
        <w:suppressAutoHyphens/>
        <w:spacing w:after="0" w:line="240" w:lineRule="exact"/>
      </w:pPr>
      <w:r>
        <w:t>Search applicants</w:t>
      </w:r>
    </w:p>
    <w:p w:rsidR="007557C8" w:rsidRDefault="007557C8" w:rsidP="00197EEE">
      <w:pPr>
        <w:numPr>
          <w:ilvl w:val="0"/>
          <w:numId w:val="3"/>
        </w:numPr>
        <w:suppressAutoHyphens/>
        <w:spacing w:after="0" w:line="240" w:lineRule="exact"/>
      </w:pPr>
      <w:r>
        <w:t>Edit application (add new version - if significant change?)</w:t>
      </w:r>
    </w:p>
    <w:p w:rsidR="007557C8" w:rsidRDefault="007557C8" w:rsidP="00197EEE">
      <w:pPr>
        <w:numPr>
          <w:ilvl w:val="0"/>
          <w:numId w:val="3"/>
        </w:numPr>
        <w:suppressAutoHyphens/>
        <w:spacing w:after="0" w:line="240" w:lineRule="exact"/>
      </w:pPr>
      <w:r>
        <w:t>Edit applicant (as hard copy changes)</w:t>
      </w:r>
    </w:p>
    <w:p w:rsidR="007557C8" w:rsidRDefault="007557C8" w:rsidP="00197EEE">
      <w:pPr>
        <w:numPr>
          <w:ilvl w:val="0"/>
          <w:numId w:val="3"/>
        </w:numPr>
        <w:suppressAutoHyphens/>
        <w:spacing w:after="0" w:line="240" w:lineRule="exact"/>
      </w:pPr>
      <w:r>
        <w:t>Automatic generation of outbound correspondences (acknowledgement/RFI) appropriate to a particular applicant</w:t>
      </w:r>
    </w:p>
    <w:p w:rsidR="007557C8" w:rsidRDefault="007557C8" w:rsidP="00197EEE">
      <w:pPr>
        <w:numPr>
          <w:ilvl w:val="0"/>
          <w:numId w:val="3"/>
        </w:numPr>
        <w:suppressAutoHyphens/>
        <w:spacing w:after="0" w:line="240" w:lineRule="exact"/>
      </w:pPr>
      <w:r>
        <w:t>View a checklist of the recorded and outstanding information require of an application</w:t>
      </w:r>
    </w:p>
    <w:p w:rsidR="007557C8" w:rsidRDefault="007557C8" w:rsidP="00197EEE">
      <w:pPr>
        <w:numPr>
          <w:ilvl w:val="1"/>
          <w:numId w:val="3"/>
        </w:numPr>
        <w:suppressAutoHyphens/>
        <w:spacing w:after="0" w:line="240" w:lineRule="exact"/>
      </w:pPr>
      <w:r>
        <w:t>Entries not completed in the applicant, application includes requirement</w:t>
      </w:r>
    </w:p>
    <w:p w:rsidR="007557C8" w:rsidRDefault="007557C8" w:rsidP="00197EEE">
      <w:pPr>
        <w:numPr>
          <w:ilvl w:val="1"/>
          <w:numId w:val="3"/>
        </w:numPr>
        <w:suppressAutoHyphens/>
        <w:spacing w:after="0" w:line="240" w:lineRule="exact"/>
      </w:pPr>
      <w:r>
        <w:t>All information in the checklist can be described with:</w:t>
      </w:r>
    </w:p>
    <w:p w:rsidR="007557C8" w:rsidRDefault="007557C8" w:rsidP="00197EEE">
      <w:pPr>
        <w:numPr>
          <w:ilvl w:val="2"/>
          <w:numId w:val="3"/>
        </w:numPr>
        <w:suppressAutoHyphens/>
        <w:spacing w:after="0" w:line="240" w:lineRule="exact"/>
        <w:rPr>
          <w:rFonts w:eastAsia="CMR10"/>
        </w:rPr>
      </w:pPr>
      <w:r w:rsidRPr="003E5D6D">
        <w:rPr>
          <w:rFonts w:eastAsia="CMR10"/>
        </w:rPr>
        <w:t>A status: unknown/unstated, stated, official document image provided in LOTE</w:t>
      </w:r>
      <w:r>
        <w:rPr>
          <w:rFonts w:eastAsia="CMR10"/>
        </w:rPr>
        <w:t>, or</w:t>
      </w:r>
    </w:p>
    <w:p w:rsidR="007557C8" w:rsidRPr="003E5D6D" w:rsidRDefault="007557C8" w:rsidP="00197EEE">
      <w:pPr>
        <w:numPr>
          <w:ilvl w:val="2"/>
          <w:numId w:val="3"/>
        </w:numPr>
        <w:suppressAutoHyphens/>
        <w:spacing w:after="0" w:line="240" w:lineRule="exact"/>
        <w:rPr>
          <w:rFonts w:eastAsia="CMR10"/>
        </w:rPr>
      </w:pPr>
      <w:r>
        <w:rPr>
          <w:rFonts w:eastAsia="CMR10"/>
        </w:rPr>
        <w:t>Finalized</w:t>
      </w:r>
    </w:p>
    <w:p w:rsidR="007557C8" w:rsidRPr="00B416FD" w:rsidRDefault="007557C8" w:rsidP="00197EEE">
      <w:pPr>
        <w:numPr>
          <w:ilvl w:val="2"/>
          <w:numId w:val="3"/>
        </w:numPr>
        <w:suppressAutoHyphens/>
        <w:spacing w:after="0" w:line="240" w:lineRule="exact"/>
        <w:rPr>
          <w:rFonts w:eastAsia="CMR10"/>
        </w:rPr>
      </w:pPr>
      <w:r>
        <w:rPr>
          <w:rFonts w:eastAsia="CMR10"/>
        </w:rPr>
        <w:t>And a translation status</w:t>
      </w:r>
    </w:p>
    <w:p w:rsidR="007557C8" w:rsidRPr="00B416FD" w:rsidRDefault="007557C8" w:rsidP="00197EEE">
      <w:pPr>
        <w:numPr>
          <w:ilvl w:val="3"/>
          <w:numId w:val="3"/>
        </w:numPr>
        <w:suppressAutoHyphens/>
        <w:spacing w:after="0" w:line="240" w:lineRule="exact"/>
        <w:rPr>
          <w:rFonts w:eastAsia="CMR10"/>
        </w:rPr>
      </w:pPr>
      <w:r w:rsidRPr="00B416FD">
        <w:rPr>
          <w:rFonts w:eastAsia="CMR10"/>
        </w:rPr>
        <w:t>official document image provided in English, or</w:t>
      </w:r>
    </w:p>
    <w:p w:rsidR="007557C8" w:rsidRDefault="007557C8" w:rsidP="00197EEE">
      <w:pPr>
        <w:numPr>
          <w:ilvl w:val="3"/>
          <w:numId w:val="3"/>
        </w:numPr>
        <w:suppressAutoHyphens/>
        <w:spacing w:after="0" w:line="240" w:lineRule="exact"/>
        <w:rPr>
          <w:rFonts w:eastAsia="CMR10"/>
        </w:rPr>
      </w:pPr>
      <w:r w:rsidRPr="00B416FD">
        <w:rPr>
          <w:rFonts w:eastAsia="CMR10"/>
        </w:rPr>
        <w:t>approved translation of official document provided</w:t>
      </w:r>
    </w:p>
    <w:p w:rsidR="007557C8" w:rsidRDefault="007557C8" w:rsidP="00197EEE">
      <w:pPr>
        <w:numPr>
          <w:ilvl w:val="0"/>
          <w:numId w:val="3"/>
        </w:numPr>
        <w:suppressAutoHyphens/>
        <w:spacing w:after="0" w:line="240" w:lineRule="exact"/>
        <w:rPr>
          <w:rFonts w:eastAsia="CMR10"/>
        </w:rPr>
      </w:pPr>
      <w:r>
        <w:rPr>
          <w:rFonts w:eastAsia="CMR10"/>
        </w:rPr>
        <w:t>All applications will have a status object</w:t>
      </w:r>
    </w:p>
    <w:p w:rsidR="007557C8" w:rsidRDefault="007557C8" w:rsidP="00197EEE">
      <w:pPr>
        <w:numPr>
          <w:ilvl w:val="1"/>
          <w:numId w:val="3"/>
        </w:numPr>
        <w:suppressAutoHyphens/>
        <w:spacing w:after="0" w:line="240" w:lineRule="exact"/>
        <w:rPr>
          <w:rFonts w:eastAsia="CMR10"/>
        </w:rPr>
      </w:pPr>
      <w:r>
        <w:rPr>
          <w:rFonts w:eastAsia="CMR10"/>
        </w:rPr>
        <w:t>That will contain</w:t>
      </w:r>
    </w:p>
    <w:p w:rsidR="007557C8" w:rsidRDefault="007557C8" w:rsidP="00197EEE">
      <w:pPr>
        <w:numPr>
          <w:ilvl w:val="2"/>
          <w:numId w:val="3"/>
        </w:numPr>
        <w:suppressAutoHyphens/>
        <w:spacing w:after="0" w:line="240" w:lineRule="exact"/>
        <w:rPr>
          <w:rFonts w:eastAsia="CMR10"/>
        </w:rPr>
      </w:pPr>
      <w:r>
        <w:rPr>
          <w:rFonts w:eastAsia="CMR10"/>
        </w:rPr>
        <w:t>Current RHD staff supervisor</w:t>
      </w:r>
    </w:p>
    <w:p w:rsidR="007557C8" w:rsidRDefault="007557C8" w:rsidP="00197EEE">
      <w:pPr>
        <w:numPr>
          <w:ilvl w:val="2"/>
          <w:numId w:val="3"/>
        </w:numPr>
        <w:suppressAutoHyphens/>
        <w:spacing w:after="0" w:line="240" w:lineRule="exact"/>
        <w:rPr>
          <w:rFonts w:eastAsia="CMR10"/>
        </w:rPr>
      </w:pPr>
      <w:r>
        <w:rPr>
          <w:rFonts w:eastAsia="CMR10"/>
        </w:rPr>
        <w:t>Previous staff supervisor</w:t>
      </w:r>
    </w:p>
    <w:p w:rsidR="007557C8" w:rsidRDefault="007557C8" w:rsidP="00197EEE">
      <w:pPr>
        <w:numPr>
          <w:ilvl w:val="2"/>
          <w:numId w:val="3"/>
        </w:numPr>
        <w:suppressAutoHyphens/>
        <w:spacing w:after="0" w:line="240" w:lineRule="exact"/>
        <w:rPr>
          <w:rFonts w:eastAsia="CMR10"/>
        </w:rPr>
      </w:pPr>
      <w:r>
        <w:rPr>
          <w:rFonts w:eastAsia="CMR10"/>
        </w:rPr>
        <w:t>Is awaiting information (yes/no – info in correspondence)</w:t>
      </w:r>
    </w:p>
    <w:p w:rsidR="007557C8" w:rsidRDefault="007557C8" w:rsidP="00197EEE">
      <w:pPr>
        <w:numPr>
          <w:ilvl w:val="2"/>
          <w:numId w:val="3"/>
        </w:numPr>
        <w:suppressAutoHyphens/>
        <w:spacing w:after="0" w:line="240" w:lineRule="exact"/>
        <w:rPr>
          <w:rFonts w:eastAsia="CMR10"/>
        </w:rPr>
      </w:pPr>
      <w:r>
        <w:rPr>
          <w:rFonts w:eastAsia="CMR10"/>
        </w:rPr>
        <w:t>Specific Application Status</w:t>
      </w:r>
    </w:p>
    <w:p w:rsidR="007557C8" w:rsidRDefault="007557C8" w:rsidP="00197EEE">
      <w:pPr>
        <w:numPr>
          <w:ilvl w:val="3"/>
          <w:numId w:val="3"/>
        </w:numPr>
        <w:suppressAutoHyphens/>
        <w:spacing w:after="0" w:line="240" w:lineRule="exact"/>
        <w:rPr>
          <w:rFonts w:eastAsia="CMR10"/>
        </w:rPr>
      </w:pPr>
      <w:r>
        <w:rPr>
          <w:rFonts w:eastAsia="CMR10"/>
        </w:rPr>
        <w:t>Specific Status is</w:t>
      </w:r>
    </w:p>
    <w:p w:rsidR="007557C8" w:rsidRDefault="007557C8" w:rsidP="00197EEE">
      <w:pPr>
        <w:numPr>
          <w:ilvl w:val="4"/>
          <w:numId w:val="3"/>
        </w:numPr>
        <w:suppressAutoHyphens/>
        <w:spacing w:after="0" w:line="240" w:lineRule="exact"/>
        <w:rPr>
          <w:rFonts w:eastAsia="CMR10"/>
        </w:rPr>
      </w:pPr>
      <w:r>
        <w:rPr>
          <w:rFonts w:eastAsia="CMR10"/>
        </w:rPr>
        <w:t>Terminated/Rejected – application is canceled</w:t>
      </w:r>
    </w:p>
    <w:p w:rsidR="007557C8" w:rsidRDefault="007557C8" w:rsidP="00197EEE">
      <w:pPr>
        <w:numPr>
          <w:ilvl w:val="4"/>
          <w:numId w:val="3"/>
        </w:numPr>
        <w:suppressAutoHyphens/>
        <w:spacing w:after="0" w:line="240" w:lineRule="exact"/>
        <w:rPr>
          <w:rFonts w:eastAsia="CMR10"/>
        </w:rPr>
      </w:pPr>
      <w:r>
        <w:rPr>
          <w:rFonts w:eastAsia="CMR10"/>
        </w:rPr>
        <w:t>Unfinished – the application is unfinished</w:t>
      </w:r>
    </w:p>
    <w:p w:rsidR="007557C8" w:rsidRDefault="007557C8" w:rsidP="00197EEE">
      <w:pPr>
        <w:numPr>
          <w:ilvl w:val="4"/>
          <w:numId w:val="3"/>
        </w:numPr>
        <w:suppressAutoHyphens/>
        <w:spacing w:after="0" w:line="240" w:lineRule="exact"/>
        <w:rPr>
          <w:rFonts w:eastAsia="CMR10"/>
        </w:rPr>
      </w:pPr>
      <w:r>
        <w:rPr>
          <w:rFonts w:eastAsia="CMR10"/>
        </w:rPr>
        <w:t>Proposed – the application is finished and proposed</w:t>
      </w:r>
    </w:p>
    <w:p w:rsidR="007557C8" w:rsidRDefault="007557C8" w:rsidP="00197EEE">
      <w:pPr>
        <w:numPr>
          <w:ilvl w:val="4"/>
          <w:numId w:val="3"/>
        </w:numPr>
        <w:suppressAutoHyphens/>
        <w:spacing w:after="0" w:line="240" w:lineRule="exact"/>
        <w:rPr>
          <w:rFonts w:eastAsia="CMR10"/>
        </w:rPr>
      </w:pPr>
      <w:r>
        <w:rPr>
          <w:rFonts w:eastAsia="CMR10"/>
        </w:rPr>
        <w:t>Flagged – staff have flagged as interested</w:t>
      </w:r>
    </w:p>
    <w:p w:rsidR="007557C8" w:rsidRDefault="007557C8" w:rsidP="00197EEE">
      <w:pPr>
        <w:numPr>
          <w:ilvl w:val="4"/>
          <w:numId w:val="3"/>
        </w:numPr>
        <w:suppressAutoHyphens/>
        <w:spacing w:after="0" w:line="240" w:lineRule="exact"/>
        <w:rPr>
          <w:rFonts w:eastAsia="CMR10"/>
        </w:rPr>
      </w:pPr>
      <w:r>
        <w:rPr>
          <w:rFonts w:eastAsia="CMR10"/>
        </w:rPr>
        <w:t>Partially assigned – some staff have agreed to supervise</w:t>
      </w:r>
    </w:p>
    <w:p w:rsidR="007557C8" w:rsidRDefault="007557C8" w:rsidP="00197EEE">
      <w:pPr>
        <w:numPr>
          <w:ilvl w:val="4"/>
          <w:numId w:val="3"/>
        </w:numPr>
        <w:suppressAutoHyphens/>
        <w:spacing w:after="0" w:line="240" w:lineRule="exact"/>
        <w:rPr>
          <w:rFonts w:eastAsia="CMR10"/>
        </w:rPr>
      </w:pPr>
      <w:r>
        <w:rPr>
          <w:rFonts w:eastAsia="CMR10"/>
        </w:rPr>
        <w:t>Assigned – staff have agreed to supervise</w:t>
      </w:r>
    </w:p>
    <w:p w:rsidR="007557C8" w:rsidRDefault="007557C8" w:rsidP="00197EEE">
      <w:pPr>
        <w:numPr>
          <w:ilvl w:val="4"/>
          <w:numId w:val="3"/>
        </w:numPr>
        <w:suppressAutoHyphens/>
        <w:spacing w:after="0" w:line="240" w:lineRule="exact"/>
        <w:rPr>
          <w:rFonts w:eastAsia="CMR10"/>
        </w:rPr>
      </w:pPr>
      <w:r>
        <w:rPr>
          <w:rFonts w:eastAsia="CMR10"/>
        </w:rPr>
        <w:t>Formal pending – all details are in order, formal process starts</w:t>
      </w:r>
    </w:p>
    <w:p w:rsidR="007557C8" w:rsidRDefault="007557C8" w:rsidP="00197EEE">
      <w:pPr>
        <w:numPr>
          <w:ilvl w:val="4"/>
          <w:numId w:val="3"/>
        </w:numPr>
        <w:suppressAutoHyphens/>
        <w:spacing w:after="0" w:line="240" w:lineRule="exact"/>
        <w:rPr>
          <w:rFonts w:eastAsia="CMR10"/>
        </w:rPr>
      </w:pPr>
      <w:r>
        <w:rPr>
          <w:rFonts w:eastAsia="CMR10"/>
        </w:rPr>
        <w:t>Approved – formal application is approved</w:t>
      </w:r>
    </w:p>
    <w:p w:rsidR="007557C8" w:rsidRDefault="007557C8" w:rsidP="00197EEE">
      <w:pPr>
        <w:numPr>
          <w:ilvl w:val="2"/>
          <w:numId w:val="3"/>
        </w:numPr>
        <w:suppressAutoHyphens/>
        <w:spacing w:after="0" w:line="240" w:lineRule="exact"/>
        <w:rPr>
          <w:rFonts w:eastAsia="CMR10"/>
        </w:rPr>
      </w:pPr>
      <w:r>
        <w:rPr>
          <w:rFonts w:eastAsia="CMR10"/>
        </w:rPr>
        <w:t>Decisions made</w:t>
      </w:r>
    </w:p>
    <w:p w:rsidR="007557C8" w:rsidRDefault="007557C8" w:rsidP="00197EEE">
      <w:pPr>
        <w:numPr>
          <w:ilvl w:val="3"/>
          <w:numId w:val="3"/>
        </w:numPr>
        <w:suppressAutoHyphens/>
        <w:spacing w:after="0" w:line="240" w:lineRule="exact"/>
        <w:rPr>
          <w:rFonts w:eastAsia="CMR10"/>
        </w:rPr>
      </w:pPr>
      <w:r>
        <w:rPr>
          <w:rFonts w:eastAsia="CMR10"/>
        </w:rPr>
        <w:t>Made by</w:t>
      </w:r>
    </w:p>
    <w:p w:rsidR="007557C8" w:rsidRDefault="007557C8" w:rsidP="00197EEE">
      <w:pPr>
        <w:numPr>
          <w:ilvl w:val="3"/>
          <w:numId w:val="3"/>
        </w:numPr>
        <w:suppressAutoHyphens/>
        <w:spacing w:after="0" w:line="240" w:lineRule="exact"/>
        <w:rPr>
          <w:rFonts w:eastAsia="CMR10"/>
        </w:rPr>
      </w:pPr>
      <w:r>
        <w:rPr>
          <w:rFonts w:eastAsia="CMR10"/>
        </w:rPr>
        <w:t>Conclusion reached</w:t>
      </w:r>
    </w:p>
    <w:p w:rsidR="007557C8" w:rsidRDefault="007557C8" w:rsidP="00197EEE">
      <w:pPr>
        <w:numPr>
          <w:ilvl w:val="3"/>
          <w:numId w:val="3"/>
        </w:numPr>
        <w:suppressAutoHyphens/>
        <w:spacing w:after="0" w:line="240" w:lineRule="exact"/>
        <w:rPr>
          <w:rFonts w:eastAsia="CMR10"/>
        </w:rPr>
      </w:pPr>
      <w:r>
        <w:rPr>
          <w:rFonts w:eastAsia="CMR10"/>
        </w:rPr>
        <w:t>Comment</w:t>
      </w:r>
    </w:p>
    <w:p w:rsidR="007557C8" w:rsidRDefault="007557C8" w:rsidP="00197EEE">
      <w:pPr>
        <w:numPr>
          <w:ilvl w:val="3"/>
          <w:numId w:val="3"/>
        </w:numPr>
        <w:suppressAutoHyphens/>
        <w:spacing w:after="0" w:line="240" w:lineRule="exact"/>
        <w:rPr>
          <w:rFonts w:eastAsia="CMR10"/>
        </w:rPr>
      </w:pPr>
      <w:r>
        <w:rPr>
          <w:rFonts w:eastAsia="CMR10"/>
        </w:rPr>
        <w:t>Date made</w:t>
      </w:r>
    </w:p>
    <w:p w:rsidR="007557C8" w:rsidRDefault="007557C8" w:rsidP="00197EEE">
      <w:pPr>
        <w:numPr>
          <w:ilvl w:val="0"/>
          <w:numId w:val="3"/>
        </w:numPr>
        <w:suppressAutoHyphens/>
        <w:spacing w:after="0" w:line="240" w:lineRule="exact"/>
        <w:rPr>
          <w:rFonts w:eastAsia="CMR10"/>
        </w:rPr>
      </w:pPr>
      <w:r w:rsidRPr="009150EE">
        <w:rPr>
          <w:rFonts w:eastAsia="CMR10"/>
        </w:rPr>
        <w:t>On an application status, flagged staff members are notified</w:t>
      </w:r>
    </w:p>
    <w:p w:rsidR="007557C8" w:rsidRDefault="007557C8" w:rsidP="00197EEE">
      <w:pPr>
        <w:numPr>
          <w:ilvl w:val="0"/>
          <w:numId w:val="3"/>
        </w:numPr>
        <w:suppressAutoHyphens/>
        <w:spacing w:after="0" w:line="240" w:lineRule="exact"/>
        <w:rPr>
          <w:rFonts w:eastAsia="CMR10"/>
        </w:rPr>
      </w:pPr>
      <w:r>
        <w:rPr>
          <w:rFonts w:eastAsia="CMR10"/>
        </w:rPr>
        <w:t>The decision process will determine the applications status, application status starts at unfinished. Progress through the following decisions:</w:t>
      </w:r>
    </w:p>
    <w:p w:rsidR="007557C8" w:rsidRPr="008C6C7A" w:rsidRDefault="007557C8" w:rsidP="00F43218">
      <w:pPr>
        <w:ind w:left="720"/>
        <w:rPr>
          <w:rFonts w:eastAsia="CMR10"/>
        </w:rPr>
      </w:pPr>
    </w:p>
    <w:tbl>
      <w:tblPr>
        <w:tblW w:w="8590" w:type="dxa"/>
        <w:tblInd w:w="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074"/>
        <w:gridCol w:w="990"/>
        <w:gridCol w:w="3526"/>
      </w:tblGrid>
      <w:tr w:rsidR="007557C8" w:rsidRPr="00523811" w:rsidTr="00841605">
        <w:tc>
          <w:tcPr>
            <w:tcW w:w="4074" w:type="dxa"/>
            <w:tcMar>
              <w:top w:w="100" w:type="dxa"/>
              <w:left w:w="100" w:type="dxa"/>
              <w:bottom w:w="100" w:type="dxa"/>
              <w:right w:w="100" w:type="dxa"/>
            </w:tcMar>
          </w:tcPr>
          <w:p w:rsidR="007557C8" w:rsidRPr="00912AE2" w:rsidRDefault="007557C8" w:rsidP="00841605">
            <w:pPr>
              <w:rPr>
                <w:rFonts w:eastAsia="CMR10"/>
                <w:b/>
                <w:sz w:val="20"/>
                <w:lang w:eastAsia="en-AU"/>
              </w:rPr>
            </w:pPr>
            <w:r w:rsidRPr="00912AE2">
              <w:rPr>
                <w:rFonts w:eastAsia="CMR10"/>
                <w:b/>
                <w:sz w:val="20"/>
                <w:lang w:eastAsia="en-AU"/>
              </w:rPr>
              <w:t>Question</w:t>
            </w:r>
          </w:p>
        </w:tc>
        <w:tc>
          <w:tcPr>
            <w:tcW w:w="990" w:type="dxa"/>
            <w:tcMar>
              <w:top w:w="100" w:type="dxa"/>
              <w:left w:w="100" w:type="dxa"/>
              <w:bottom w:w="100" w:type="dxa"/>
              <w:right w:w="100" w:type="dxa"/>
            </w:tcMar>
          </w:tcPr>
          <w:p w:rsidR="007557C8" w:rsidRPr="00912AE2" w:rsidRDefault="007557C8" w:rsidP="00841605">
            <w:pPr>
              <w:rPr>
                <w:rFonts w:eastAsia="CMR10"/>
                <w:b/>
                <w:sz w:val="20"/>
                <w:lang w:eastAsia="en-AU"/>
              </w:rPr>
            </w:pPr>
            <w:r w:rsidRPr="00912AE2">
              <w:rPr>
                <w:rFonts w:eastAsia="CMR10"/>
                <w:b/>
                <w:sz w:val="20"/>
                <w:lang w:eastAsia="en-AU"/>
              </w:rPr>
              <w:t>Decision</w:t>
            </w:r>
          </w:p>
        </w:tc>
        <w:tc>
          <w:tcPr>
            <w:tcW w:w="3526" w:type="dxa"/>
            <w:tcMar>
              <w:top w:w="100" w:type="dxa"/>
              <w:left w:w="100" w:type="dxa"/>
              <w:bottom w:w="100" w:type="dxa"/>
              <w:right w:w="100" w:type="dxa"/>
            </w:tcMar>
          </w:tcPr>
          <w:p w:rsidR="007557C8" w:rsidRPr="00912AE2" w:rsidRDefault="007557C8" w:rsidP="00841605">
            <w:pPr>
              <w:rPr>
                <w:rFonts w:eastAsia="CMR10"/>
                <w:b/>
                <w:sz w:val="20"/>
                <w:lang w:eastAsia="en-AU"/>
              </w:rPr>
            </w:pPr>
            <w:r w:rsidRPr="00912AE2">
              <w:rPr>
                <w:rFonts w:eastAsia="CMR10"/>
                <w:b/>
                <w:sz w:val="20"/>
                <w:lang w:eastAsia="en-AU"/>
              </w:rPr>
              <w:t>action – Application status</w:t>
            </w:r>
          </w:p>
        </w:tc>
      </w:tr>
      <w:tr w:rsidR="007557C8" w:rsidRPr="00523811" w:rsidTr="00841605">
        <w:tc>
          <w:tcPr>
            <w:tcW w:w="4074" w:type="dxa"/>
            <w:vMerge w:val="restart"/>
            <w:tcMar>
              <w:top w:w="100" w:type="dxa"/>
              <w:left w:w="100" w:type="dxa"/>
              <w:bottom w:w="100" w:type="dxa"/>
              <w:right w:w="100" w:type="dxa"/>
            </w:tcMar>
          </w:tcPr>
          <w:p w:rsidR="007557C8" w:rsidRPr="00912AE2" w:rsidRDefault="007557C8" w:rsidP="00841605">
            <w:pPr>
              <w:rPr>
                <w:rFonts w:ascii="Times New Roman" w:eastAsia="CMR10" w:hAnsi="Times New Roman" w:cs="Times New Roman"/>
                <w:sz w:val="20"/>
                <w:lang w:eastAsia="en-AU"/>
              </w:rPr>
            </w:pPr>
            <w:r w:rsidRPr="00912AE2">
              <w:rPr>
                <w:rFonts w:ascii="Times New Roman" w:eastAsia="CMR10" w:hAnsi="Times New Roman" w:cs="Times New Roman"/>
                <w:sz w:val="20"/>
                <w:lang w:eastAsia="en-AU"/>
              </w:rPr>
              <w:t>Has the application been submitted</w:t>
            </w:r>
          </w:p>
        </w:tc>
        <w:tc>
          <w:tcPr>
            <w:tcW w:w="990" w:type="dxa"/>
            <w:tcMar>
              <w:top w:w="100" w:type="dxa"/>
              <w:left w:w="100" w:type="dxa"/>
              <w:bottom w:w="100" w:type="dxa"/>
              <w:right w:w="100" w:type="dxa"/>
            </w:tcMar>
          </w:tcPr>
          <w:p w:rsidR="007557C8" w:rsidRPr="00912AE2" w:rsidRDefault="007557C8" w:rsidP="00841605">
            <w:pPr>
              <w:rPr>
                <w:rFonts w:eastAsia="CMR10"/>
                <w:sz w:val="20"/>
                <w:lang w:eastAsia="en-AU"/>
              </w:rPr>
            </w:pPr>
            <w:r w:rsidRPr="00912AE2">
              <w:rPr>
                <w:rFonts w:eastAsia="CMR10"/>
                <w:sz w:val="20"/>
                <w:lang w:eastAsia="en-AU"/>
              </w:rPr>
              <w:t>Yes</w:t>
            </w:r>
          </w:p>
        </w:tc>
        <w:tc>
          <w:tcPr>
            <w:tcW w:w="3526" w:type="dxa"/>
            <w:tcMar>
              <w:top w:w="100" w:type="dxa"/>
              <w:left w:w="100" w:type="dxa"/>
              <w:bottom w:w="100" w:type="dxa"/>
              <w:right w:w="100" w:type="dxa"/>
            </w:tcMar>
          </w:tcPr>
          <w:p w:rsidR="007557C8" w:rsidRPr="00912AE2" w:rsidRDefault="007557C8" w:rsidP="00841605">
            <w:pPr>
              <w:rPr>
                <w:rFonts w:eastAsia="CMR10"/>
                <w:sz w:val="20"/>
                <w:lang w:eastAsia="en-AU"/>
              </w:rPr>
            </w:pPr>
            <w:r w:rsidRPr="00912AE2">
              <w:rPr>
                <w:rFonts w:eastAsia="CMR10"/>
                <w:sz w:val="20"/>
                <w:lang w:eastAsia="en-AU"/>
              </w:rPr>
              <w:t>If unfinished change to Proposed</w:t>
            </w:r>
          </w:p>
        </w:tc>
      </w:tr>
      <w:tr w:rsidR="007557C8" w:rsidRPr="00523811" w:rsidTr="00841605">
        <w:tc>
          <w:tcPr>
            <w:tcW w:w="4074" w:type="dxa"/>
            <w:vMerge/>
            <w:tcMar>
              <w:top w:w="100" w:type="dxa"/>
              <w:left w:w="100" w:type="dxa"/>
              <w:bottom w:w="100" w:type="dxa"/>
              <w:right w:w="100" w:type="dxa"/>
            </w:tcMar>
          </w:tcPr>
          <w:p w:rsidR="007557C8" w:rsidRPr="00912AE2" w:rsidRDefault="007557C8" w:rsidP="00841605">
            <w:pPr>
              <w:rPr>
                <w:rFonts w:ascii="Times New Roman" w:eastAsia="CMR10" w:hAnsi="Times New Roman" w:cs="Times New Roman"/>
                <w:sz w:val="20"/>
                <w:lang w:eastAsia="en-AU"/>
              </w:rPr>
            </w:pPr>
          </w:p>
        </w:tc>
        <w:tc>
          <w:tcPr>
            <w:tcW w:w="990" w:type="dxa"/>
            <w:tcMar>
              <w:top w:w="100" w:type="dxa"/>
              <w:left w:w="100" w:type="dxa"/>
              <w:bottom w:w="100" w:type="dxa"/>
              <w:right w:w="100" w:type="dxa"/>
            </w:tcMar>
          </w:tcPr>
          <w:p w:rsidR="007557C8" w:rsidRPr="00912AE2" w:rsidRDefault="007557C8" w:rsidP="00841605">
            <w:pPr>
              <w:rPr>
                <w:rFonts w:eastAsia="CMR10"/>
                <w:sz w:val="20"/>
                <w:lang w:eastAsia="en-AU"/>
              </w:rPr>
            </w:pPr>
            <w:r w:rsidRPr="00912AE2">
              <w:rPr>
                <w:rFonts w:eastAsia="CMR10"/>
                <w:sz w:val="20"/>
                <w:lang w:eastAsia="en-AU"/>
              </w:rPr>
              <w:t>No</w:t>
            </w:r>
          </w:p>
        </w:tc>
        <w:tc>
          <w:tcPr>
            <w:tcW w:w="3526" w:type="dxa"/>
            <w:tcMar>
              <w:top w:w="100" w:type="dxa"/>
              <w:left w:w="100" w:type="dxa"/>
              <w:bottom w:w="100" w:type="dxa"/>
              <w:right w:w="100" w:type="dxa"/>
            </w:tcMar>
          </w:tcPr>
          <w:p w:rsidR="007557C8" w:rsidRPr="00912AE2" w:rsidRDefault="007557C8" w:rsidP="00841605">
            <w:pPr>
              <w:rPr>
                <w:rFonts w:eastAsia="CMR10"/>
                <w:sz w:val="20"/>
                <w:lang w:eastAsia="en-AU"/>
              </w:rPr>
            </w:pPr>
            <w:r w:rsidRPr="00912AE2">
              <w:rPr>
                <w:rFonts w:eastAsia="CMR10"/>
                <w:sz w:val="20"/>
                <w:lang w:eastAsia="en-AU"/>
              </w:rPr>
              <w:t>(keep current status)</w:t>
            </w:r>
          </w:p>
        </w:tc>
      </w:tr>
      <w:tr w:rsidR="007557C8" w:rsidRPr="00523811" w:rsidTr="00841605">
        <w:trPr>
          <w:trHeight w:val="240"/>
        </w:trPr>
        <w:tc>
          <w:tcPr>
            <w:tcW w:w="4074" w:type="dxa"/>
            <w:vMerge w:val="restart"/>
            <w:tcMar>
              <w:top w:w="100" w:type="dxa"/>
              <w:left w:w="100" w:type="dxa"/>
              <w:bottom w:w="100" w:type="dxa"/>
              <w:right w:w="100" w:type="dxa"/>
            </w:tcMar>
          </w:tcPr>
          <w:p w:rsidR="007557C8" w:rsidRPr="00912AE2" w:rsidRDefault="007557C8" w:rsidP="00841605">
            <w:pPr>
              <w:rPr>
                <w:rFonts w:ascii="Times New Roman" w:eastAsia="CMR10" w:hAnsi="Times New Roman" w:cs="Times New Roman"/>
                <w:sz w:val="20"/>
                <w:lang w:eastAsia="en-AU"/>
              </w:rPr>
            </w:pPr>
            <w:r w:rsidRPr="00912AE2">
              <w:rPr>
                <w:rFonts w:ascii="Times New Roman" w:eastAsia="CMR10" w:hAnsi="Times New Roman" w:cs="Times New Roman"/>
                <w:sz w:val="20"/>
                <w:lang w:eastAsia="en-AU"/>
              </w:rPr>
              <w:t>Have some staff flagged (0 to less than two)</w:t>
            </w:r>
          </w:p>
        </w:tc>
        <w:tc>
          <w:tcPr>
            <w:tcW w:w="990" w:type="dxa"/>
            <w:tcMar>
              <w:top w:w="100" w:type="dxa"/>
              <w:left w:w="100" w:type="dxa"/>
              <w:bottom w:w="100" w:type="dxa"/>
              <w:right w:w="100" w:type="dxa"/>
            </w:tcMar>
          </w:tcPr>
          <w:p w:rsidR="007557C8" w:rsidRPr="00912AE2" w:rsidRDefault="007557C8" w:rsidP="00841605">
            <w:pPr>
              <w:rPr>
                <w:rFonts w:eastAsia="CMR10"/>
                <w:sz w:val="20"/>
                <w:lang w:eastAsia="en-AU"/>
              </w:rPr>
            </w:pPr>
            <w:r w:rsidRPr="00912AE2">
              <w:rPr>
                <w:rFonts w:eastAsia="CMR10"/>
                <w:sz w:val="20"/>
                <w:lang w:eastAsia="en-AU"/>
              </w:rPr>
              <w:t>Yes</w:t>
            </w:r>
          </w:p>
        </w:tc>
        <w:tc>
          <w:tcPr>
            <w:tcW w:w="3526" w:type="dxa"/>
            <w:tcMar>
              <w:top w:w="100" w:type="dxa"/>
              <w:left w:w="100" w:type="dxa"/>
              <w:bottom w:w="100" w:type="dxa"/>
              <w:right w:w="100" w:type="dxa"/>
            </w:tcMar>
          </w:tcPr>
          <w:p w:rsidR="007557C8" w:rsidRPr="00912AE2" w:rsidRDefault="007557C8" w:rsidP="00841605">
            <w:pPr>
              <w:rPr>
                <w:rFonts w:eastAsia="CMR10"/>
                <w:sz w:val="20"/>
                <w:lang w:eastAsia="en-AU"/>
              </w:rPr>
            </w:pPr>
            <w:r w:rsidRPr="00912AE2">
              <w:rPr>
                <w:rFonts w:eastAsia="CMR10"/>
                <w:sz w:val="20"/>
                <w:lang w:eastAsia="en-AU"/>
              </w:rPr>
              <w:t>If proposed change to</w:t>
            </w:r>
            <w:r>
              <w:rPr>
                <w:rFonts w:eastAsia="CMR10"/>
                <w:sz w:val="20"/>
                <w:lang w:eastAsia="en-AU"/>
              </w:rPr>
              <w:t xml:space="preserve"> </w:t>
            </w:r>
            <w:r w:rsidRPr="00912AE2">
              <w:rPr>
                <w:rFonts w:eastAsia="CMR10"/>
                <w:sz w:val="20"/>
                <w:lang w:eastAsia="en-AU"/>
              </w:rPr>
              <w:t>Flagged</w:t>
            </w:r>
          </w:p>
        </w:tc>
      </w:tr>
      <w:tr w:rsidR="007557C8" w:rsidRPr="00523811" w:rsidTr="00841605">
        <w:tc>
          <w:tcPr>
            <w:tcW w:w="4074" w:type="dxa"/>
            <w:vMerge/>
            <w:tcMar>
              <w:top w:w="100" w:type="dxa"/>
              <w:left w:w="100" w:type="dxa"/>
              <w:bottom w:w="100" w:type="dxa"/>
              <w:right w:w="100" w:type="dxa"/>
            </w:tcMar>
          </w:tcPr>
          <w:p w:rsidR="007557C8" w:rsidRPr="00912AE2" w:rsidRDefault="007557C8" w:rsidP="00841605">
            <w:pPr>
              <w:rPr>
                <w:rFonts w:ascii="Times New Roman" w:eastAsia="CMR10" w:hAnsi="Times New Roman" w:cs="Times New Roman"/>
                <w:sz w:val="20"/>
                <w:lang w:eastAsia="en-AU"/>
              </w:rPr>
            </w:pPr>
          </w:p>
        </w:tc>
        <w:tc>
          <w:tcPr>
            <w:tcW w:w="990" w:type="dxa"/>
            <w:tcMar>
              <w:top w:w="100" w:type="dxa"/>
              <w:left w:w="100" w:type="dxa"/>
              <w:bottom w:w="100" w:type="dxa"/>
              <w:right w:w="100" w:type="dxa"/>
            </w:tcMar>
          </w:tcPr>
          <w:p w:rsidR="007557C8" w:rsidRPr="00912AE2" w:rsidRDefault="007557C8" w:rsidP="00841605">
            <w:pPr>
              <w:rPr>
                <w:rFonts w:eastAsia="CMR10"/>
                <w:sz w:val="20"/>
                <w:lang w:eastAsia="en-AU"/>
              </w:rPr>
            </w:pPr>
            <w:r w:rsidRPr="00912AE2">
              <w:rPr>
                <w:rFonts w:eastAsia="CMR10"/>
                <w:sz w:val="20"/>
                <w:lang w:eastAsia="en-AU"/>
              </w:rPr>
              <w:t>No</w:t>
            </w:r>
          </w:p>
        </w:tc>
        <w:tc>
          <w:tcPr>
            <w:tcW w:w="3526" w:type="dxa"/>
            <w:tcMar>
              <w:top w:w="100" w:type="dxa"/>
              <w:left w:w="100" w:type="dxa"/>
              <w:bottom w:w="100" w:type="dxa"/>
              <w:right w:w="100" w:type="dxa"/>
            </w:tcMar>
          </w:tcPr>
          <w:p w:rsidR="007557C8" w:rsidRPr="00912AE2" w:rsidRDefault="007557C8" w:rsidP="00841605">
            <w:pPr>
              <w:rPr>
                <w:rFonts w:eastAsia="CMR10"/>
                <w:sz w:val="20"/>
                <w:lang w:eastAsia="en-AU"/>
              </w:rPr>
            </w:pPr>
            <w:r w:rsidRPr="00912AE2">
              <w:rPr>
                <w:rFonts w:eastAsia="CMR10"/>
                <w:sz w:val="20"/>
                <w:lang w:eastAsia="en-AU"/>
              </w:rPr>
              <w:t>(keep current status)</w:t>
            </w:r>
          </w:p>
        </w:tc>
      </w:tr>
      <w:tr w:rsidR="007557C8" w:rsidRPr="00523811" w:rsidTr="00841605">
        <w:tc>
          <w:tcPr>
            <w:tcW w:w="4074" w:type="dxa"/>
            <w:vMerge w:val="restart"/>
            <w:tcMar>
              <w:top w:w="100" w:type="dxa"/>
              <w:left w:w="100" w:type="dxa"/>
              <w:bottom w:w="100" w:type="dxa"/>
              <w:right w:w="100" w:type="dxa"/>
            </w:tcMar>
          </w:tcPr>
          <w:p w:rsidR="007557C8" w:rsidRPr="00912AE2" w:rsidRDefault="007557C8" w:rsidP="00841605">
            <w:pPr>
              <w:rPr>
                <w:rFonts w:ascii="Times New Roman" w:eastAsia="Calibri" w:hAnsi="Times New Roman" w:cs="Times New Roman"/>
                <w:sz w:val="20"/>
                <w:lang w:eastAsia="en-AU"/>
              </w:rPr>
            </w:pPr>
            <w:r w:rsidRPr="00912AE2">
              <w:rPr>
                <w:rFonts w:ascii="Times New Roman" w:eastAsia="CMR10" w:hAnsi="Times New Roman" w:cs="Times New Roman"/>
                <w:sz w:val="20"/>
                <w:lang w:eastAsia="en-AU"/>
              </w:rPr>
              <w:t>Is this an application worth pursuing (maybe no flags, no potential supervisors over six months)?</w:t>
            </w:r>
          </w:p>
        </w:tc>
        <w:tc>
          <w:tcPr>
            <w:tcW w:w="990" w:type="dxa"/>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sidRPr="00912AE2">
              <w:rPr>
                <w:rFonts w:eastAsia="CMR10"/>
                <w:sz w:val="20"/>
                <w:lang w:eastAsia="en-AU"/>
              </w:rPr>
              <w:t>Yes</w:t>
            </w:r>
          </w:p>
        </w:tc>
        <w:tc>
          <w:tcPr>
            <w:tcW w:w="3526" w:type="dxa"/>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sidRPr="00912AE2">
              <w:rPr>
                <w:rFonts w:eastAsia="CMR10"/>
                <w:sz w:val="20"/>
                <w:lang w:eastAsia="en-AU"/>
              </w:rPr>
              <w:t xml:space="preserve"> (keep current status)</w:t>
            </w:r>
          </w:p>
        </w:tc>
      </w:tr>
      <w:tr w:rsidR="007557C8" w:rsidRPr="00523811" w:rsidTr="00841605">
        <w:tc>
          <w:tcPr>
            <w:tcW w:w="4074" w:type="dxa"/>
            <w:vMerge/>
            <w:tcMar>
              <w:top w:w="100" w:type="dxa"/>
              <w:left w:w="100" w:type="dxa"/>
              <w:bottom w:w="100" w:type="dxa"/>
              <w:right w:w="100" w:type="dxa"/>
            </w:tcMar>
          </w:tcPr>
          <w:p w:rsidR="007557C8" w:rsidRPr="00912AE2" w:rsidRDefault="007557C8" w:rsidP="00841605">
            <w:pPr>
              <w:rPr>
                <w:rFonts w:ascii="Times New Roman" w:eastAsia="Calibri" w:hAnsi="Times New Roman" w:cs="Times New Roman"/>
                <w:sz w:val="20"/>
                <w:lang w:eastAsia="en-AU"/>
              </w:rPr>
            </w:pPr>
          </w:p>
        </w:tc>
        <w:tc>
          <w:tcPr>
            <w:tcW w:w="990" w:type="dxa"/>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sidRPr="00912AE2">
              <w:rPr>
                <w:rFonts w:eastAsia="CMR10"/>
                <w:sz w:val="20"/>
                <w:lang w:eastAsia="en-AU"/>
              </w:rPr>
              <w:t>No</w:t>
            </w:r>
          </w:p>
        </w:tc>
        <w:tc>
          <w:tcPr>
            <w:tcW w:w="3526" w:type="dxa"/>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sidRPr="00912AE2">
              <w:rPr>
                <w:rFonts w:eastAsia="CMR10"/>
                <w:sz w:val="20"/>
                <w:lang w:eastAsia="en-AU"/>
              </w:rPr>
              <w:t>Terminated</w:t>
            </w:r>
          </w:p>
        </w:tc>
      </w:tr>
      <w:tr w:rsidR="007557C8" w:rsidRPr="00523811" w:rsidTr="00841605">
        <w:tc>
          <w:tcPr>
            <w:tcW w:w="4074" w:type="dxa"/>
            <w:vMerge w:val="restart"/>
            <w:tcMar>
              <w:top w:w="100" w:type="dxa"/>
              <w:left w:w="100" w:type="dxa"/>
              <w:bottom w:w="100" w:type="dxa"/>
              <w:right w:w="100" w:type="dxa"/>
            </w:tcMar>
          </w:tcPr>
          <w:p w:rsidR="007557C8" w:rsidRPr="00912AE2" w:rsidRDefault="007557C8" w:rsidP="00841605">
            <w:pPr>
              <w:rPr>
                <w:rFonts w:ascii="Times New Roman" w:eastAsia="Calibri" w:hAnsi="Times New Roman" w:cs="Times New Roman"/>
                <w:sz w:val="20"/>
                <w:lang w:eastAsia="en-AU"/>
              </w:rPr>
            </w:pPr>
            <w:r w:rsidRPr="00912AE2">
              <w:rPr>
                <w:rFonts w:ascii="Times New Roman" w:eastAsia="CMR10" w:hAnsi="Times New Roman" w:cs="Times New Roman"/>
                <w:sz w:val="20"/>
                <w:lang w:eastAsia="en-AU"/>
              </w:rPr>
              <w:t>Has one supervisor</w:t>
            </w:r>
            <w:r>
              <w:rPr>
                <w:rFonts w:ascii="Times New Roman" w:eastAsia="CMR10" w:hAnsi="Times New Roman" w:cs="Times New Roman"/>
                <w:sz w:val="20"/>
                <w:lang w:eastAsia="en-AU"/>
              </w:rPr>
              <w:t>?</w:t>
            </w:r>
          </w:p>
        </w:tc>
        <w:tc>
          <w:tcPr>
            <w:tcW w:w="990" w:type="dxa"/>
            <w:tcMar>
              <w:top w:w="100" w:type="dxa"/>
              <w:left w:w="100" w:type="dxa"/>
              <w:bottom w:w="100" w:type="dxa"/>
              <w:right w:w="100" w:type="dxa"/>
            </w:tcMar>
          </w:tcPr>
          <w:p w:rsidR="007557C8" w:rsidRPr="00912AE2" w:rsidRDefault="007557C8" w:rsidP="00841605">
            <w:pPr>
              <w:rPr>
                <w:rFonts w:eastAsia="CMR10"/>
                <w:sz w:val="20"/>
                <w:lang w:eastAsia="en-AU"/>
              </w:rPr>
            </w:pPr>
            <w:r w:rsidRPr="00912AE2">
              <w:rPr>
                <w:rFonts w:eastAsia="CMR10"/>
                <w:sz w:val="20"/>
                <w:lang w:eastAsia="en-AU"/>
              </w:rPr>
              <w:t>Yes</w:t>
            </w:r>
          </w:p>
        </w:tc>
        <w:tc>
          <w:tcPr>
            <w:tcW w:w="3526" w:type="dxa"/>
            <w:tcMar>
              <w:top w:w="100" w:type="dxa"/>
              <w:left w:w="100" w:type="dxa"/>
              <w:bottom w:w="100" w:type="dxa"/>
              <w:right w:w="100" w:type="dxa"/>
            </w:tcMar>
          </w:tcPr>
          <w:p w:rsidR="007557C8" w:rsidRPr="00912AE2" w:rsidRDefault="007557C8" w:rsidP="00841605">
            <w:pPr>
              <w:rPr>
                <w:rFonts w:eastAsia="CMR10"/>
                <w:sz w:val="20"/>
                <w:lang w:eastAsia="en-AU"/>
              </w:rPr>
            </w:pPr>
            <w:r>
              <w:rPr>
                <w:rFonts w:eastAsia="CMR10"/>
                <w:sz w:val="20"/>
                <w:lang w:eastAsia="en-AU"/>
              </w:rPr>
              <w:t xml:space="preserve">If Flagged/proposed change to </w:t>
            </w:r>
            <w:r w:rsidRPr="00912AE2">
              <w:rPr>
                <w:rFonts w:eastAsia="CMR10"/>
                <w:sz w:val="20"/>
                <w:lang w:eastAsia="en-AU"/>
              </w:rPr>
              <w:t>partially assigned</w:t>
            </w:r>
          </w:p>
        </w:tc>
      </w:tr>
      <w:tr w:rsidR="007557C8" w:rsidRPr="00523811" w:rsidTr="00841605">
        <w:tc>
          <w:tcPr>
            <w:tcW w:w="4074" w:type="dxa"/>
            <w:vMerge/>
            <w:tcMar>
              <w:top w:w="100" w:type="dxa"/>
              <w:left w:w="100" w:type="dxa"/>
              <w:bottom w:w="100" w:type="dxa"/>
              <w:right w:w="100" w:type="dxa"/>
            </w:tcMar>
          </w:tcPr>
          <w:p w:rsidR="007557C8" w:rsidRPr="00912AE2" w:rsidRDefault="007557C8" w:rsidP="00841605">
            <w:pPr>
              <w:rPr>
                <w:rFonts w:ascii="Times New Roman" w:eastAsia="Calibri" w:hAnsi="Times New Roman" w:cs="Times New Roman"/>
                <w:sz w:val="20"/>
                <w:lang w:eastAsia="en-AU"/>
              </w:rPr>
            </w:pPr>
          </w:p>
        </w:tc>
        <w:tc>
          <w:tcPr>
            <w:tcW w:w="990" w:type="dxa"/>
            <w:tcMar>
              <w:top w:w="100" w:type="dxa"/>
              <w:left w:w="100" w:type="dxa"/>
              <w:bottom w:w="100" w:type="dxa"/>
              <w:right w:w="100" w:type="dxa"/>
            </w:tcMar>
          </w:tcPr>
          <w:p w:rsidR="007557C8" w:rsidRPr="00912AE2" w:rsidRDefault="007557C8" w:rsidP="00841605">
            <w:pPr>
              <w:rPr>
                <w:rFonts w:eastAsia="CMR10"/>
                <w:sz w:val="20"/>
                <w:lang w:eastAsia="en-AU"/>
              </w:rPr>
            </w:pPr>
            <w:r w:rsidRPr="00912AE2">
              <w:rPr>
                <w:rFonts w:eastAsia="CMR10"/>
                <w:sz w:val="20"/>
                <w:lang w:eastAsia="en-AU"/>
              </w:rPr>
              <w:t>No</w:t>
            </w:r>
          </w:p>
        </w:tc>
        <w:tc>
          <w:tcPr>
            <w:tcW w:w="3526" w:type="dxa"/>
            <w:tcMar>
              <w:top w:w="100" w:type="dxa"/>
              <w:left w:w="100" w:type="dxa"/>
              <w:bottom w:w="100" w:type="dxa"/>
              <w:right w:w="100" w:type="dxa"/>
            </w:tcMar>
          </w:tcPr>
          <w:p w:rsidR="007557C8" w:rsidRPr="00912AE2" w:rsidRDefault="007557C8" w:rsidP="00841605">
            <w:pPr>
              <w:rPr>
                <w:rFonts w:eastAsia="CMR10"/>
                <w:sz w:val="20"/>
                <w:lang w:eastAsia="en-AU"/>
              </w:rPr>
            </w:pPr>
            <w:r w:rsidRPr="00912AE2">
              <w:rPr>
                <w:rFonts w:eastAsia="CMR10"/>
                <w:sz w:val="20"/>
                <w:lang w:eastAsia="en-AU"/>
              </w:rPr>
              <w:t>(keep current status)</w:t>
            </w:r>
          </w:p>
        </w:tc>
      </w:tr>
      <w:tr w:rsidR="007557C8" w:rsidRPr="00523811" w:rsidTr="00841605">
        <w:tc>
          <w:tcPr>
            <w:tcW w:w="4074" w:type="dxa"/>
            <w:vMerge w:val="restart"/>
            <w:tcMar>
              <w:top w:w="100" w:type="dxa"/>
              <w:left w:w="100" w:type="dxa"/>
              <w:bottom w:w="100" w:type="dxa"/>
              <w:right w:w="100" w:type="dxa"/>
            </w:tcMar>
          </w:tcPr>
          <w:p w:rsidR="007557C8" w:rsidRPr="00912AE2" w:rsidRDefault="007557C8" w:rsidP="00841605">
            <w:pPr>
              <w:rPr>
                <w:rFonts w:ascii="Times New Roman" w:eastAsia="Calibri" w:hAnsi="Times New Roman" w:cs="Times New Roman"/>
                <w:sz w:val="20"/>
                <w:lang w:eastAsia="en-AU"/>
              </w:rPr>
            </w:pPr>
            <w:r w:rsidRPr="00912AE2">
              <w:rPr>
                <w:rFonts w:ascii="Times New Roman" w:eastAsia="Calibri" w:hAnsi="Times New Roman" w:cs="Times New Roman"/>
                <w:sz w:val="20"/>
                <w:lang w:eastAsia="en-AU"/>
              </w:rPr>
              <w:t>There are two supervisors</w:t>
            </w:r>
            <w:r>
              <w:rPr>
                <w:rFonts w:ascii="Times New Roman" w:eastAsia="Calibri" w:hAnsi="Times New Roman" w:cs="Times New Roman"/>
                <w:sz w:val="20"/>
                <w:lang w:eastAsia="en-AU"/>
              </w:rPr>
              <w:t>?</w:t>
            </w:r>
          </w:p>
        </w:tc>
        <w:tc>
          <w:tcPr>
            <w:tcW w:w="990" w:type="dxa"/>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sidRPr="00912AE2">
              <w:rPr>
                <w:rFonts w:eastAsia="CMR10"/>
                <w:sz w:val="20"/>
                <w:lang w:eastAsia="en-AU"/>
              </w:rPr>
              <w:t>Yes</w:t>
            </w:r>
          </w:p>
        </w:tc>
        <w:tc>
          <w:tcPr>
            <w:tcW w:w="3526" w:type="dxa"/>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Pr>
                <w:rFonts w:eastAsia="CMR10"/>
                <w:sz w:val="20"/>
                <w:lang w:eastAsia="en-AU"/>
              </w:rPr>
              <w:t>If Flagged/proposed/</w:t>
            </w:r>
            <w:r w:rsidRPr="00912AE2">
              <w:rPr>
                <w:rFonts w:eastAsia="CMR10"/>
                <w:sz w:val="20"/>
                <w:lang w:eastAsia="en-AU"/>
              </w:rPr>
              <w:t xml:space="preserve"> partially assigned</w:t>
            </w:r>
            <w:r>
              <w:rPr>
                <w:rFonts w:eastAsia="CMR10"/>
                <w:sz w:val="20"/>
                <w:lang w:eastAsia="en-AU"/>
              </w:rPr>
              <w:t xml:space="preserve"> change to </w:t>
            </w:r>
            <w:r w:rsidRPr="00912AE2">
              <w:rPr>
                <w:rFonts w:eastAsia="CMR10"/>
                <w:sz w:val="20"/>
                <w:lang w:eastAsia="en-AU"/>
              </w:rPr>
              <w:t>Assigned</w:t>
            </w:r>
          </w:p>
        </w:tc>
      </w:tr>
      <w:tr w:rsidR="007557C8" w:rsidRPr="00523811" w:rsidTr="00841605">
        <w:tc>
          <w:tcPr>
            <w:tcW w:w="4074" w:type="dxa"/>
            <w:vMerge/>
            <w:tcMar>
              <w:top w:w="100" w:type="dxa"/>
              <w:left w:w="100" w:type="dxa"/>
              <w:bottom w:w="100" w:type="dxa"/>
              <w:right w:w="100" w:type="dxa"/>
            </w:tcMar>
          </w:tcPr>
          <w:p w:rsidR="007557C8" w:rsidRPr="00912AE2" w:rsidRDefault="007557C8" w:rsidP="00841605">
            <w:pPr>
              <w:rPr>
                <w:rFonts w:ascii="Times New Roman" w:eastAsia="Calibri" w:hAnsi="Times New Roman" w:cs="Times New Roman"/>
                <w:sz w:val="20"/>
                <w:lang w:eastAsia="en-AU"/>
              </w:rPr>
            </w:pPr>
          </w:p>
        </w:tc>
        <w:tc>
          <w:tcPr>
            <w:tcW w:w="990" w:type="dxa"/>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sidRPr="00912AE2">
              <w:rPr>
                <w:rFonts w:eastAsia="CMR10"/>
                <w:sz w:val="20"/>
                <w:lang w:eastAsia="en-AU"/>
              </w:rPr>
              <w:t>No</w:t>
            </w:r>
          </w:p>
        </w:tc>
        <w:tc>
          <w:tcPr>
            <w:tcW w:w="3526" w:type="dxa"/>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sidRPr="00912AE2">
              <w:rPr>
                <w:rFonts w:eastAsia="CMR10"/>
                <w:sz w:val="20"/>
                <w:lang w:eastAsia="en-AU"/>
              </w:rPr>
              <w:t>(keep current status)</w:t>
            </w:r>
          </w:p>
        </w:tc>
      </w:tr>
      <w:tr w:rsidR="007557C8" w:rsidRPr="00523811" w:rsidTr="00841605">
        <w:tc>
          <w:tcPr>
            <w:tcW w:w="4074" w:type="dxa"/>
            <w:vMerge w:val="restart"/>
            <w:tcMar>
              <w:top w:w="100" w:type="dxa"/>
              <w:left w:w="100" w:type="dxa"/>
              <w:bottom w:w="100" w:type="dxa"/>
              <w:right w:w="100" w:type="dxa"/>
            </w:tcMar>
          </w:tcPr>
          <w:p w:rsidR="007557C8" w:rsidRPr="00912AE2" w:rsidRDefault="007557C8" w:rsidP="00841605">
            <w:pPr>
              <w:rPr>
                <w:rFonts w:ascii="Times New Roman" w:eastAsia="Calibri" w:hAnsi="Times New Roman" w:cs="Times New Roman"/>
                <w:sz w:val="20"/>
                <w:lang w:eastAsia="en-AU"/>
              </w:rPr>
            </w:pPr>
            <w:r w:rsidRPr="007B59CD">
              <w:rPr>
                <w:rFonts w:eastAsia="CMR10"/>
                <w:sz w:val="20"/>
                <w:lang w:eastAsia="en-AU"/>
              </w:rPr>
              <w:t>I</w:t>
            </w:r>
            <w:r>
              <w:rPr>
                <w:rFonts w:eastAsia="CMR10"/>
                <w:sz w:val="20"/>
                <w:lang w:eastAsia="en-AU"/>
              </w:rPr>
              <w:t>s application flagged and or</w:t>
            </w:r>
            <w:r w:rsidRPr="007B59CD">
              <w:rPr>
                <w:rFonts w:eastAsia="CMR10"/>
                <w:sz w:val="20"/>
                <w:lang w:eastAsia="en-AU"/>
              </w:rPr>
              <w:t xml:space="preserve"> has </w:t>
            </w:r>
            <w:r>
              <w:rPr>
                <w:rFonts w:eastAsia="CMR10"/>
                <w:sz w:val="20"/>
                <w:lang w:eastAsia="en-AU"/>
              </w:rPr>
              <w:t xml:space="preserve">one </w:t>
            </w:r>
            <w:r w:rsidRPr="007B59CD">
              <w:rPr>
                <w:rFonts w:eastAsia="CMR10"/>
                <w:sz w:val="20"/>
                <w:lang w:eastAsia="en-AU"/>
              </w:rPr>
              <w:t xml:space="preserve">supervisor and is </w:t>
            </w:r>
            <w:r>
              <w:rPr>
                <w:rFonts w:eastAsia="CMR10"/>
                <w:sz w:val="20"/>
                <w:lang w:eastAsia="en-AU"/>
              </w:rPr>
              <w:t>aimed to commence in less than 2 months</w:t>
            </w:r>
          </w:p>
        </w:tc>
        <w:tc>
          <w:tcPr>
            <w:tcW w:w="990" w:type="dxa"/>
            <w:tcMar>
              <w:top w:w="100" w:type="dxa"/>
              <w:left w:w="100" w:type="dxa"/>
              <w:bottom w:w="100" w:type="dxa"/>
              <w:right w:w="100" w:type="dxa"/>
            </w:tcMar>
          </w:tcPr>
          <w:p w:rsidR="007557C8" w:rsidRPr="00912AE2" w:rsidRDefault="007557C8" w:rsidP="00841605">
            <w:pPr>
              <w:rPr>
                <w:rFonts w:eastAsia="CMR10"/>
                <w:sz w:val="20"/>
                <w:lang w:eastAsia="en-AU"/>
              </w:rPr>
            </w:pPr>
            <w:r w:rsidRPr="007B59CD">
              <w:rPr>
                <w:rFonts w:eastAsia="CMR10"/>
                <w:sz w:val="20"/>
                <w:lang w:eastAsia="en-AU"/>
              </w:rPr>
              <w:t>Yes</w:t>
            </w:r>
          </w:p>
        </w:tc>
        <w:tc>
          <w:tcPr>
            <w:tcW w:w="3526" w:type="dxa"/>
            <w:tcMar>
              <w:top w:w="100" w:type="dxa"/>
              <w:left w:w="100" w:type="dxa"/>
              <w:bottom w:w="100" w:type="dxa"/>
              <w:right w:w="100" w:type="dxa"/>
            </w:tcMar>
          </w:tcPr>
          <w:p w:rsidR="007557C8" w:rsidRPr="00912AE2" w:rsidRDefault="007557C8" w:rsidP="00841605">
            <w:pPr>
              <w:rPr>
                <w:rFonts w:eastAsia="CMR10"/>
                <w:sz w:val="20"/>
                <w:lang w:eastAsia="en-AU"/>
              </w:rPr>
            </w:pPr>
            <w:r w:rsidRPr="007B59CD">
              <w:rPr>
                <w:rFonts w:eastAsia="CMR10"/>
                <w:sz w:val="20"/>
              </w:rPr>
              <w:t>Inform flaggees the application is about to expire</w:t>
            </w:r>
          </w:p>
        </w:tc>
      </w:tr>
      <w:tr w:rsidR="007557C8" w:rsidRPr="00523811" w:rsidTr="00841605">
        <w:tc>
          <w:tcPr>
            <w:tcW w:w="4074" w:type="dxa"/>
            <w:vMerge/>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p>
        </w:tc>
        <w:tc>
          <w:tcPr>
            <w:tcW w:w="990" w:type="dxa"/>
            <w:tcMar>
              <w:top w:w="100" w:type="dxa"/>
              <w:left w:w="100" w:type="dxa"/>
              <w:bottom w:w="100" w:type="dxa"/>
              <w:right w:w="100" w:type="dxa"/>
            </w:tcMar>
          </w:tcPr>
          <w:p w:rsidR="007557C8" w:rsidRPr="00912AE2" w:rsidRDefault="007557C8" w:rsidP="00841605">
            <w:pPr>
              <w:rPr>
                <w:rFonts w:eastAsia="CMR10"/>
                <w:sz w:val="20"/>
                <w:lang w:eastAsia="en-AU"/>
              </w:rPr>
            </w:pPr>
            <w:r w:rsidRPr="00B53EAC">
              <w:rPr>
                <w:rFonts w:eastAsia="CMR10"/>
                <w:sz w:val="20"/>
                <w:lang w:eastAsia="en-AU"/>
              </w:rPr>
              <w:t>No</w:t>
            </w:r>
          </w:p>
        </w:tc>
        <w:tc>
          <w:tcPr>
            <w:tcW w:w="3526" w:type="dxa"/>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Pr>
                <w:rFonts w:eastAsia="CMR10"/>
                <w:sz w:val="20"/>
                <w:lang w:eastAsia="en-AU"/>
              </w:rPr>
              <w:t>(</w:t>
            </w:r>
            <w:r w:rsidRPr="00912AE2">
              <w:rPr>
                <w:rFonts w:eastAsia="CMR10"/>
                <w:sz w:val="20"/>
                <w:lang w:eastAsia="en-AU"/>
              </w:rPr>
              <w:t>keep current status)</w:t>
            </w:r>
          </w:p>
        </w:tc>
      </w:tr>
      <w:tr w:rsidR="007557C8" w:rsidRPr="00523811" w:rsidTr="00841605">
        <w:tc>
          <w:tcPr>
            <w:tcW w:w="4074" w:type="dxa"/>
            <w:vMerge w:val="restart"/>
            <w:tcMar>
              <w:top w:w="100" w:type="dxa"/>
              <w:left w:w="100" w:type="dxa"/>
              <w:bottom w:w="100" w:type="dxa"/>
              <w:right w:w="100" w:type="dxa"/>
            </w:tcMar>
          </w:tcPr>
          <w:p w:rsidR="007557C8" w:rsidRPr="007B59CD" w:rsidRDefault="007557C8" w:rsidP="00841605">
            <w:pPr>
              <w:rPr>
                <w:rFonts w:ascii="Calibri" w:eastAsia="Calibri" w:hAnsi="Calibri" w:cs="Calibri"/>
                <w:sz w:val="20"/>
                <w:lang w:eastAsia="en-AU"/>
              </w:rPr>
            </w:pPr>
            <w:r>
              <w:rPr>
                <w:rFonts w:eastAsia="CMR10"/>
                <w:sz w:val="20"/>
                <w:lang w:eastAsia="en-AU"/>
              </w:rPr>
              <w:t xml:space="preserve">If requested additional information, how </w:t>
            </w:r>
            <w:r w:rsidRPr="00912AE2">
              <w:rPr>
                <w:rFonts w:eastAsia="CMR10"/>
                <w:sz w:val="20"/>
                <w:lang w:eastAsia="en-AU"/>
              </w:rPr>
              <w:t>long has the applicant not responded to requests</w:t>
            </w:r>
          </w:p>
        </w:tc>
        <w:tc>
          <w:tcPr>
            <w:tcW w:w="990" w:type="dxa"/>
            <w:tcMar>
              <w:top w:w="100" w:type="dxa"/>
              <w:left w:w="100" w:type="dxa"/>
              <w:bottom w:w="100" w:type="dxa"/>
              <w:right w:w="100" w:type="dxa"/>
            </w:tcMar>
          </w:tcPr>
          <w:p w:rsidR="007557C8" w:rsidRPr="007B59CD" w:rsidRDefault="007557C8" w:rsidP="00841605">
            <w:pPr>
              <w:rPr>
                <w:rFonts w:ascii="Calibri" w:eastAsia="Calibri" w:hAnsi="Calibri" w:cs="Calibri"/>
                <w:sz w:val="20"/>
                <w:lang w:eastAsia="en-AU"/>
              </w:rPr>
            </w:pPr>
            <w:r>
              <w:rPr>
                <w:rFonts w:eastAsia="CMR10"/>
                <w:sz w:val="20"/>
                <w:lang w:eastAsia="en-AU"/>
              </w:rPr>
              <w:t>&gt;1 month</w:t>
            </w:r>
          </w:p>
        </w:tc>
        <w:tc>
          <w:tcPr>
            <w:tcW w:w="3526" w:type="dxa"/>
            <w:tcMar>
              <w:top w:w="100" w:type="dxa"/>
              <w:left w:w="100" w:type="dxa"/>
              <w:bottom w:w="100" w:type="dxa"/>
              <w:right w:w="100" w:type="dxa"/>
            </w:tcMar>
          </w:tcPr>
          <w:p w:rsidR="007557C8" w:rsidRPr="007B59CD" w:rsidRDefault="007557C8" w:rsidP="00841605">
            <w:pPr>
              <w:rPr>
                <w:rFonts w:ascii="Calibri" w:eastAsia="Calibri" w:hAnsi="Calibri" w:cs="Calibri"/>
                <w:sz w:val="20"/>
                <w:lang w:eastAsia="en-AU"/>
              </w:rPr>
            </w:pPr>
            <w:r>
              <w:rPr>
                <w:rFonts w:eastAsia="CMR10"/>
                <w:sz w:val="20"/>
                <w:lang w:eastAsia="en-AU"/>
              </w:rPr>
              <w:t>(keep current status)</w:t>
            </w:r>
          </w:p>
        </w:tc>
      </w:tr>
      <w:tr w:rsidR="007557C8" w:rsidRPr="00523811" w:rsidTr="00841605">
        <w:tc>
          <w:tcPr>
            <w:tcW w:w="4074" w:type="dxa"/>
            <w:vMerge/>
            <w:tcMar>
              <w:top w:w="100" w:type="dxa"/>
              <w:left w:w="100" w:type="dxa"/>
              <w:bottom w:w="100" w:type="dxa"/>
              <w:right w:w="100" w:type="dxa"/>
            </w:tcMar>
          </w:tcPr>
          <w:p w:rsidR="007557C8" w:rsidRPr="00912AE2" w:rsidRDefault="007557C8" w:rsidP="00841605">
            <w:pPr>
              <w:rPr>
                <w:rFonts w:ascii="Calibri" w:eastAsia="Calibri" w:hAnsi="Calibri" w:cs="Calibri"/>
                <w:strike/>
                <w:sz w:val="20"/>
                <w:lang w:eastAsia="en-AU"/>
              </w:rPr>
            </w:pPr>
          </w:p>
        </w:tc>
        <w:tc>
          <w:tcPr>
            <w:tcW w:w="990" w:type="dxa"/>
            <w:tcMar>
              <w:top w:w="100" w:type="dxa"/>
              <w:left w:w="100" w:type="dxa"/>
              <w:bottom w:w="100" w:type="dxa"/>
              <w:right w:w="100" w:type="dxa"/>
            </w:tcMar>
          </w:tcPr>
          <w:p w:rsidR="007557C8" w:rsidRPr="00B53EAC" w:rsidRDefault="007557C8" w:rsidP="00841605">
            <w:pPr>
              <w:rPr>
                <w:rFonts w:ascii="Calibri" w:eastAsia="Calibri" w:hAnsi="Calibri" w:cs="Calibri"/>
                <w:sz w:val="20"/>
                <w:lang w:eastAsia="en-AU"/>
              </w:rPr>
            </w:pPr>
            <w:r w:rsidRPr="00912AE2">
              <w:rPr>
                <w:rFonts w:eastAsia="CMR10"/>
                <w:sz w:val="20"/>
                <w:lang w:eastAsia="en-AU"/>
              </w:rPr>
              <w:t xml:space="preserve">1 month </w:t>
            </w:r>
          </w:p>
        </w:tc>
        <w:tc>
          <w:tcPr>
            <w:tcW w:w="3526" w:type="dxa"/>
            <w:tcMar>
              <w:top w:w="100" w:type="dxa"/>
              <w:left w:w="100" w:type="dxa"/>
              <w:bottom w:w="100" w:type="dxa"/>
              <w:right w:w="100" w:type="dxa"/>
            </w:tcMar>
          </w:tcPr>
          <w:p w:rsidR="007557C8" w:rsidRPr="00912AE2" w:rsidRDefault="007557C8" w:rsidP="00841605">
            <w:pPr>
              <w:rPr>
                <w:rFonts w:ascii="Calibri" w:eastAsia="Calibri" w:hAnsi="Calibri" w:cs="Calibri"/>
                <w:strike/>
                <w:sz w:val="20"/>
                <w:lang w:eastAsia="en-AU"/>
              </w:rPr>
            </w:pPr>
            <w:r w:rsidRPr="00912AE2">
              <w:rPr>
                <w:rFonts w:eastAsia="CMR10"/>
                <w:sz w:val="20"/>
                <w:lang w:eastAsia="en-AU"/>
              </w:rPr>
              <w:t>Send reminder</w:t>
            </w:r>
          </w:p>
        </w:tc>
      </w:tr>
      <w:tr w:rsidR="007557C8" w:rsidRPr="00523811" w:rsidTr="00841605">
        <w:tc>
          <w:tcPr>
            <w:tcW w:w="4074" w:type="dxa"/>
            <w:vMerge w:val="restart"/>
            <w:tcMar>
              <w:top w:w="100" w:type="dxa"/>
              <w:left w:w="100" w:type="dxa"/>
              <w:bottom w:w="100" w:type="dxa"/>
              <w:right w:w="100" w:type="dxa"/>
            </w:tcMar>
          </w:tcPr>
          <w:p w:rsidR="007557C8" w:rsidRPr="00912AE2" w:rsidRDefault="007557C8" w:rsidP="00841605">
            <w:pPr>
              <w:rPr>
                <w:rFonts w:eastAsia="CMR10"/>
                <w:sz w:val="20"/>
                <w:lang w:eastAsia="en-AU"/>
              </w:rPr>
            </w:pPr>
            <w:r>
              <w:rPr>
                <w:rFonts w:eastAsia="CMR10"/>
                <w:sz w:val="20"/>
                <w:lang w:eastAsia="en-AU"/>
              </w:rPr>
              <w:t xml:space="preserve">If requested additional information, how </w:t>
            </w:r>
            <w:r w:rsidRPr="00912AE2">
              <w:rPr>
                <w:rFonts w:eastAsia="CMR10"/>
                <w:sz w:val="20"/>
                <w:lang w:eastAsia="en-AU"/>
              </w:rPr>
              <w:t>long has the applicant not responded to requests</w:t>
            </w:r>
          </w:p>
          <w:p w:rsidR="007557C8" w:rsidRPr="00912AE2" w:rsidRDefault="007557C8" w:rsidP="00841605">
            <w:pPr>
              <w:rPr>
                <w:rFonts w:eastAsia="CMR10"/>
                <w:sz w:val="20"/>
                <w:lang w:eastAsia="en-AU"/>
              </w:rPr>
            </w:pPr>
            <w:r w:rsidRPr="00912AE2">
              <w:rPr>
                <w:rFonts w:eastAsia="CMR10"/>
                <w:sz w:val="20"/>
                <w:lang w:eastAsia="en-AU"/>
              </w:rPr>
              <w:t>Has the applicant provided all the information we require?</w:t>
            </w:r>
          </w:p>
        </w:tc>
        <w:tc>
          <w:tcPr>
            <w:tcW w:w="990" w:type="dxa"/>
            <w:tcMar>
              <w:top w:w="100" w:type="dxa"/>
              <w:left w:w="100" w:type="dxa"/>
              <w:bottom w:w="100" w:type="dxa"/>
              <w:right w:w="100" w:type="dxa"/>
            </w:tcMar>
          </w:tcPr>
          <w:p w:rsidR="007557C8" w:rsidRPr="00912AE2" w:rsidRDefault="007557C8" w:rsidP="00841605">
            <w:pPr>
              <w:rPr>
                <w:rFonts w:eastAsia="CMR10"/>
                <w:sz w:val="20"/>
                <w:lang w:eastAsia="en-AU"/>
              </w:rPr>
            </w:pPr>
            <w:r>
              <w:rPr>
                <w:rFonts w:eastAsia="CMR10"/>
                <w:sz w:val="20"/>
                <w:lang w:eastAsia="en-AU"/>
              </w:rPr>
              <w:t>3 months</w:t>
            </w:r>
          </w:p>
        </w:tc>
        <w:tc>
          <w:tcPr>
            <w:tcW w:w="3526" w:type="dxa"/>
            <w:tcMar>
              <w:top w:w="100" w:type="dxa"/>
              <w:left w:w="100" w:type="dxa"/>
              <w:bottom w:w="100" w:type="dxa"/>
              <w:right w:w="100" w:type="dxa"/>
            </w:tcMar>
          </w:tcPr>
          <w:p w:rsidR="007557C8" w:rsidRPr="00912AE2" w:rsidRDefault="007557C8" w:rsidP="00841605">
            <w:pPr>
              <w:rPr>
                <w:rFonts w:eastAsia="CMR10"/>
                <w:sz w:val="20"/>
                <w:lang w:eastAsia="en-AU"/>
              </w:rPr>
            </w:pPr>
            <w:r>
              <w:rPr>
                <w:rFonts w:eastAsia="CMR10"/>
                <w:sz w:val="20"/>
                <w:lang w:eastAsia="en-AU"/>
              </w:rPr>
              <w:t>Send reminder</w:t>
            </w:r>
          </w:p>
        </w:tc>
      </w:tr>
      <w:tr w:rsidR="007557C8" w:rsidRPr="00523811" w:rsidTr="00841605">
        <w:tc>
          <w:tcPr>
            <w:tcW w:w="4074" w:type="dxa"/>
            <w:vMerge/>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p>
        </w:tc>
        <w:tc>
          <w:tcPr>
            <w:tcW w:w="990" w:type="dxa"/>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Pr>
                <w:rFonts w:eastAsia="CMR10"/>
                <w:sz w:val="20"/>
                <w:lang w:eastAsia="en-AU"/>
              </w:rPr>
              <w:t>6 months</w:t>
            </w:r>
          </w:p>
        </w:tc>
        <w:tc>
          <w:tcPr>
            <w:tcW w:w="3526" w:type="dxa"/>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Pr>
                <w:rFonts w:eastAsia="CMR10"/>
                <w:sz w:val="20"/>
                <w:lang w:eastAsia="en-AU"/>
              </w:rPr>
              <w:t>Terminate application</w:t>
            </w:r>
          </w:p>
        </w:tc>
      </w:tr>
      <w:tr w:rsidR="007557C8" w:rsidRPr="00523811" w:rsidTr="00841605">
        <w:tc>
          <w:tcPr>
            <w:tcW w:w="4074" w:type="dxa"/>
            <w:vMerge/>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p>
        </w:tc>
        <w:tc>
          <w:tcPr>
            <w:tcW w:w="990" w:type="dxa"/>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sidRPr="00912AE2">
              <w:rPr>
                <w:rFonts w:eastAsia="CMR10"/>
                <w:sz w:val="20"/>
                <w:lang w:eastAsia="en-AU"/>
              </w:rPr>
              <w:t>Yes</w:t>
            </w:r>
          </w:p>
        </w:tc>
        <w:tc>
          <w:tcPr>
            <w:tcW w:w="3526" w:type="dxa"/>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Pr>
                <w:rFonts w:eastAsia="CMR10"/>
                <w:sz w:val="20"/>
                <w:lang w:eastAsia="en-AU"/>
              </w:rPr>
              <w:t xml:space="preserve">Change application status to Start formal pending.  Send email to being RHD </w:t>
            </w:r>
            <w:r w:rsidRPr="00912AE2">
              <w:rPr>
                <w:rFonts w:eastAsia="CMR10"/>
                <w:sz w:val="20"/>
                <w:lang w:eastAsia="en-AU"/>
              </w:rPr>
              <w:t>Research formal application</w:t>
            </w:r>
          </w:p>
        </w:tc>
      </w:tr>
      <w:tr w:rsidR="007557C8" w:rsidRPr="00523811" w:rsidTr="00841605">
        <w:tc>
          <w:tcPr>
            <w:tcW w:w="4074" w:type="dxa"/>
            <w:vMerge/>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p>
        </w:tc>
        <w:tc>
          <w:tcPr>
            <w:tcW w:w="990" w:type="dxa"/>
            <w:tcMar>
              <w:top w:w="100" w:type="dxa"/>
              <w:left w:w="100" w:type="dxa"/>
              <w:bottom w:w="100" w:type="dxa"/>
              <w:right w:w="100" w:type="dxa"/>
            </w:tcMar>
          </w:tcPr>
          <w:p w:rsidR="007557C8" w:rsidRDefault="007557C8" w:rsidP="00841605">
            <w:pPr>
              <w:rPr>
                <w:rFonts w:eastAsia="CMR10"/>
                <w:sz w:val="20"/>
                <w:lang w:eastAsia="en-AU"/>
              </w:rPr>
            </w:pPr>
            <w:r w:rsidRPr="00912AE2">
              <w:rPr>
                <w:rFonts w:eastAsia="CMR10"/>
                <w:sz w:val="20"/>
                <w:lang w:eastAsia="en-AU"/>
              </w:rPr>
              <w:t>No</w:t>
            </w:r>
          </w:p>
        </w:tc>
        <w:tc>
          <w:tcPr>
            <w:tcW w:w="3526" w:type="dxa"/>
            <w:tcMar>
              <w:top w:w="100" w:type="dxa"/>
              <w:left w:w="100" w:type="dxa"/>
              <w:bottom w:w="100" w:type="dxa"/>
              <w:right w:w="100" w:type="dxa"/>
            </w:tcMar>
          </w:tcPr>
          <w:p w:rsidR="007557C8" w:rsidRDefault="007557C8" w:rsidP="00841605">
            <w:pPr>
              <w:rPr>
                <w:rFonts w:eastAsia="CMR10"/>
                <w:sz w:val="20"/>
                <w:lang w:eastAsia="en-AU"/>
              </w:rPr>
            </w:pPr>
            <w:r w:rsidRPr="00912AE2">
              <w:rPr>
                <w:rFonts w:eastAsia="CMR10"/>
                <w:sz w:val="20"/>
                <w:lang w:eastAsia="en-AU"/>
              </w:rPr>
              <w:t xml:space="preserve">Issue request for information (from </w:t>
            </w:r>
            <w:r>
              <w:rPr>
                <w:rFonts w:eastAsia="CMR10"/>
                <w:sz w:val="20"/>
                <w:lang w:eastAsia="en-AU"/>
              </w:rPr>
              <w:t>proforma, add correspondence entry,</w:t>
            </w:r>
            <w:r w:rsidRPr="00912AE2">
              <w:rPr>
                <w:rFonts w:eastAsia="CMR10"/>
                <w:sz w:val="20"/>
                <w:lang w:eastAsia="en-AU"/>
              </w:rPr>
              <w:t xml:space="preserve"> </w:t>
            </w:r>
            <w:r>
              <w:rPr>
                <w:rFonts w:eastAsia="CMR10"/>
                <w:sz w:val="20"/>
                <w:lang w:eastAsia="en-AU"/>
              </w:rPr>
              <w:t>Set information requested to true)</w:t>
            </w:r>
          </w:p>
        </w:tc>
      </w:tr>
      <w:tr w:rsidR="007557C8" w:rsidRPr="00523811" w:rsidTr="00841605">
        <w:tc>
          <w:tcPr>
            <w:tcW w:w="4074" w:type="dxa"/>
            <w:vMerge w:val="restart"/>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Pr>
                <w:rFonts w:eastAsia="CMR10"/>
                <w:sz w:val="20"/>
                <w:lang w:eastAsia="en-AU"/>
              </w:rPr>
              <w:t>Has enough information been presented to start a formal application?</w:t>
            </w:r>
          </w:p>
        </w:tc>
        <w:tc>
          <w:tcPr>
            <w:tcW w:w="990" w:type="dxa"/>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sidRPr="00912AE2">
              <w:rPr>
                <w:rFonts w:eastAsia="CMR10"/>
                <w:sz w:val="20"/>
                <w:lang w:eastAsia="en-AU"/>
              </w:rPr>
              <w:t>Yes</w:t>
            </w:r>
          </w:p>
        </w:tc>
        <w:tc>
          <w:tcPr>
            <w:tcW w:w="3526" w:type="dxa"/>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Pr>
                <w:rFonts w:eastAsia="CMR10"/>
                <w:sz w:val="20"/>
                <w:lang w:eastAsia="en-AU"/>
              </w:rPr>
              <w:t>Start formal application</w:t>
            </w:r>
          </w:p>
        </w:tc>
      </w:tr>
      <w:tr w:rsidR="007557C8" w:rsidRPr="00523811" w:rsidTr="00841605">
        <w:tc>
          <w:tcPr>
            <w:tcW w:w="4074" w:type="dxa"/>
            <w:vMerge/>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p>
        </w:tc>
        <w:tc>
          <w:tcPr>
            <w:tcW w:w="990" w:type="dxa"/>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sidRPr="00912AE2">
              <w:rPr>
                <w:rFonts w:eastAsia="CMR10"/>
                <w:sz w:val="20"/>
                <w:lang w:eastAsia="en-AU"/>
              </w:rPr>
              <w:t>No</w:t>
            </w:r>
          </w:p>
        </w:tc>
        <w:tc>
          <w:tcPr>
            <w:tcW w:w="3526" w:type="dxa"/>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Pr>
                <w:rFonts w:eastAsia="CMR10"/>
                <w:sz w:val="20"/>
                <w:lang w:eastAsia="en-AU"/>
              </w:rPr>
              <w:t>(keep current status)</w:t>
            </w:r>
          </w:p>
        </w:tc>
      </w:tr>
      <w:tr w:rsidR="007557C8" w:rsidRPr="00523811" w:rsidTr="00841605">
        <w:tc>
          <w:tcPr>
            <w:tcW w:w="4074" w:type="dxa"/>
            <w:vMerge w:val="restart"/>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Pr>
                <w:rFonts w:eastAsia="CMR10"/>
                <w:sz w:val="20"/>
                <w:lang w:eastAsia="en-AU"/>
              </w:rPr>
              <w:t>Has the formal application been completed?</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sidRPr="00912AE2">
              <w:rPr>
                <w:rFonts w:eastAsia="CMR10"/>
                <w:sz w:val="20"/>
                <w:lang w:eastAsia="en-AU"/>
              </w:rPr>
              <w:t>Yes</w:t>
            </w:r>
          </w:p>
        </w:tc>
        <w:tc>
          <w:tcPr>
            <w:tcW w:w="3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Pr>
                <w:rFonts w:eastAsia="CMR10"/>
                <w:sz w:val="20"/>
                <w:lang w:eastAsia="en-AU"/>
              </w:rPr>
              <w:t>Mark application as approved, send confirmation email + official letter</w:t>
            </w:r>
          </w:p>
        </w:tc>
      </w:tr>
      <w:tr w:rsidR="007557C8" w:rsidRPr="00523811" w:rsidTr="00841605">
        <w:tc>
          <w:tcPr>
            <w:tcW w:w="4074" w:type="dxa"/>
            <w:vMerge/>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sidRPr="00912AE2">
              <w:rPr>
                <w:rFonts w:eastAsia="CMR10"/>
                <w:sz w:val="20"/>
                <w:lang w:eastAsia="en-AU"/>
              </w:rPr>
              <w:t>No</w:t>
            </w:r>
          </w:p>
        </w:tc>
        <w:tc>
          <w:tcPr>
            <w:tcW w:w="3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r>
              <w:rPr>
                <w:rFonts w:eastAsia="CMR10"/>
                <w:sz w:val="20"/>
                <w:lang w:eastAsia="en-AU"/>
              </w:rPr>
              <w:t>(keep current status)</w:t>
            </w:r>
          </w:p>
        </w:tc>
      </w:tr>
      <w:tr w:rsidR="007557C8" w:rsidRPr="00912AE2" w:rsidTr="00841605">
        <w:tc>
          <w:tcPr>
            <w:tcW w:w="4074" w:type="dxa"/>
            <w:vMerge w:val="restart"/>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57C8" w:rsidRPr="00B827AD" w:rsidRDefault="007557C8" w:rsidP="00841605">
            <w:pPr>
              <w:rPr>
                <w:rFonts w:eastAsia="CMR10"/>
                <w:sz w:val="20"/>
                <w:lang w:eastAsia="en-AU"/>
              </w:rPr>
            </w:pPr>
          </w:p>
        </w:tc>
        <w:tc>
          <w:tcPr>
            <w:tcW w:w="3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57C8" w:rsidRPr="00B827AD" w:rsidRDefault="007557C8" w:rsidP="00841605">
            <w:pPr>
              <w:rPr>
                <w:rFonts w:eastAsia="CMR10"/>
                <w:sz w:val="20"/>
                <w:lang w:eastAsia="en-AU"/>
              </w:rPr>
            </w:pPr>
          </w:p>
        </w:tc>
      </w:tr>
      <w:tr w:rsidR="007557C8" w:rsidRPr="00912AE2" w:rsidTr="00841605">
        <w:tc>
          <w:tcPr>
            <w:tcW w:w="4074" w:type="dxa"/>
            <w:vMerge/>
            <w:tcMar>
              <w:top w:w="100" w:type="dxa"/>
              <w:left w:w="100" w:type="dxa"/>
              <w:bottom w:w="100" w:type="dxa"/>
              <w:right w:w="100" w:type="dxa"/>
            </w:tcMar>
          </w:tcPr>
          <w:p w:rsidR="007557C8" w:rsidRPr="00912AE2" w:rsidRDefault="007557C8" w:rsidP="00841605">
            <w:pPr>
              <w:rPr>
                <w:rFonts w:ascii="Calibri" w:eastAsia="Calibri" w:hAnsi="Calibri" w:cs="Calibri"/>
                <w:sz w:val="20"/>
                <w:lang w:eastAsia="en-AU"/>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57C8" w:rsidRPr="00B827AD" w:rsidRDefault="007557C8" w:rsidP="00841605">
            <w:pPr>
              <w:rPr>
                <w:rFonts w:eastAsia="CMR10"/>
                <w:sz w:val="20"/>
                <w:lang w:eastAsia="en-AU"/>
              </w:rPr>
            </w:pPr>
          </w:p>
        </w:tc>
        <w:tc>
          <w:tcPr>
            <w:tcW w:w="3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557C8" w:rsidRPr="00B827AD" w:rsidRDefault="007557C8" w:rsidP="00841605">
            <w:pPr>
              <w:rPr>
                <w:rFonts w:eastAsia="CMR10"/>
                <w:sz w:val="20"/>
                <w:lang w:eastAsia="en-AU"/>
              </w:rPr>
            </w:pPr>
          </w:p>
        </w:tc>
      </w:tr>
    </w:tbl>
    <w:p w:rsidR="007557C8" w:rsidRPr="00F31B2D" w:rsidRDefault="007557C8" w:rsidP="00F43218">
      <w:pPr>
        <w:pStyle w:val="NoSpacing"/>
        <w:rPr>
          <w:lang w:val="en-AU"/>
        </w:rPr>
      </w:pPr>
      <w:r w:rsidRPr="00F31B2D">
        <w:rPr>
          <w:lang w:val="en-AU"/>
        </w:rPr>
        <w:t xml:space="preserve">The decisions that are still required are: </w:t>
      </w:r>
    </w:p>
    <w:p w:rsidR="007557C8" w:rsidRPr="00F31B2D" w:rsidRDefault="007557C8" w:rsidP="00197EEE">
      <w:pPr>
        <w:pStyle w:val="NoSpacing"/>
        <w:numPr>
          <w:ilvl w:val="0"/>
          <w:numId w:val="5"/>
        </w:numPr>
        <w:rPr>
          <w:lang w:val="en-AU"/>
        </w:rPr>
      </w:pPr>
      <w:r w:rsidRPr="00F31B2D">
        <w:rPr>
          <w:lang w:val="en-AU"/>
        </w:rPr>
        <w:t>What constitutes a minimal form that can be proposed (up for flagging and potential supervisors?)</w:t>
      </w:r>
    </w:p>
    <w:p w:rsidR="007557C8" w:rsidRDefault="007557C8" w:rsidP="00197EEE">
      <w:pPr>
        <w:pStyle w:val="NoSpacing"/>
        <w:numPr>
          <w:ilvl w:val="0"/>
          <w:numId w:val="5"/>
        </w:numPr>
        <w:rPr>
          <w:lang w:val="en-AU"/>
        </w:rPr>
      </w:pPr>
      <w:r>
        <w:rPr>
          <w:lang w:val="en-AU"/>
        </w:rPr>
        <w:t>The l</w:t>
      </w:r>
      <w:r w:rsidRPr="00F31B2D">
        <w:rPr>
          <w:lang w:val="en-AU"/>
        </w:rPr>
        <w:t>e</w:t>
      </w:r>
      <w:r>
        <w:rPr>
          <w:lang w:val="en-AU"/>
        </w:rPr>
        <w:t>e</w:t>
      </w:r>
      <w:r w:rsidRPr="00F31B2D">
        <w:rPr>
          <w:lang w:val="en-AU"/>
        </w:rPr>
        <w:t xml:space="preserve">way between proposed start date and </w:t>
      </w:r>
      <w:r>
        <w:rPr>
          <w:lang w:val="en-AU"/>
        </w:rPr>
        <w:t xml:space="preserve">when the </w:t>
      </w:r>
      <w:r w:rsidRPr="00F31B2D">
        <w:rPr>
          <w:lang w:val="en-AU"/>
        </w:rPr>
        <w:t xml:space="preserve">application </w:t>
      </w:r>
      <w:r>
        <w:rPr>
          <w:lang w:val="en-AU"/>
        </w:rPr>
        <w:t>is to be rejected/</w:t>
      </w:r>
    </w:p>
    <w:p w:rsidR="007557C8" w:rsidRDefault="007557C8" w:rsidP="00F43218">
      <w:pPr>
        <w:pStyle w:val="NoSpacing"/>
        <w:rPr>
          <w:lang w:val="en-AU"/>
        </w:rPr>
      </w:pPr>
      <w:r>
        <w:rPr>
          <w:lang w:val="en-AU"/>
        </w:rPr>
        <w:t>Data types:</w:t>
      </w:r>
    </w:p>
    <w:p w:rsidR="007557C8" w:rsidRDefault="007557C8" w:rsidP="00197EEE">
      <w:pPr>
        <w:pStyle w:val="NoSpacing"/>
        <w:numPr>
          <w:ilvl w:val="0"/>
          <w:numId w:val="6"/>
        </w:numPr>
        <w:rPr>
          <w:lang w:val="en-AU"/>
        </w:rPr>
      </w:pPr>
      <w:r>
        <w:rPr>
          <w:lang w:val="en-AU"/>
        </w:rPr>
        <w:t>All data stored in the database will be hyperlinks, varChars, integers, Booleans, dates and SmallText</w:t>
      </w:r>
    </w:p>
    <w:p w:rsidR="007557C8" w:rsidRDefault="007557C8" w:rsidP="00197EEE">
      <w:pPr>
        <w:pStyle w:val="NoSpacing"/>
        <w:numPr>
          <w:ilvl w:val="0"/>
          <w:numId w:val="6"/>
        </w:numPr>
        <w:rPr>
          <w:lang w:val="en-AU"/>
        </w:rPr>
      </w:pPr>
      <w:r>
        <w:rPr>
          <w:lang w:val="en-AU"/>
        </w:rPr>
        <w:t>The exact types each data will have will be detailed in the conceptual, logical and physical diagrams.</w:t>
      </w:r>
    </w:p>
    <w:p w:rsidR="007557C8" w:rsidRDefault="007557C8" w:rsidP="00197EEE">
      <w:pPr>
        <w:pStyle w:val="NoSpacing"/>
        <w:numPr>
          <w:ilvl w:val="0"/>
          <w:numId w:val="6"/>
        </w:numPr>
        <w:rPr>
          <w:lang w:val="en-AU"/>
        </w:rPr>
      </w:pPr>
      <w:r>
        <w:rPr>
          <w:lang w:val="en-AU"/>
        </w:rPr>
        <w:t>The database will have to maintain links to attached document files, e.g. PDF and image files.</w:t>
      </w:r>
    </w:p>
    <w:p w:rsidR="007557C8" w:rsidRPr="00503F30" w:rsidRDefault="007557C8" w:rsidP="00D41C4A">
      <w:pPr>
        <w:pStyle w:val="Heading3"/>
        <w:rPr>
          <w:rFonts w:eastAsia="CMR10"/>
        </w:rPr>
      </w:pPr>
      <w:bookmarkStart w:id="41" w:name="_Toc383701793"/>
      <w:bookmarkStart w:id="42" w:name="_Toc390363120"/>
      <w:r w:rsidRPr="00503F30">
        <w:t>Academic Staff</w:t>
      </w:r>
      <w:r>
        <w:t xml:space="preserve"> </w:t>
      </w:r>
      <w:r w:rsidRPr="00F43218">
        <w:t>Functional</w:t>
      </w:r>
      <w:r>
        <w:t xml:space="preserve"> requirements</w:t>
      </w:r>
      <w:bookmarkEnd w:id="41"/>
      <w:bookmarkEnd w:id="42"/>
    </w:p>
    <w:p w:rsidR="007557C8" w:rsidRPr="00C301CD" w:rsidRDefault="007557C8" w:rsidP="00197EEE">
      <w:pPr>
        <w:numPr>
          <w:ilvl w:val="0"/>
          <w:numId w:val="7"/>
        </w:numPr>
        <w:suppressAutoHyphens/>
        <w:spacing w:after="0" w:line="240" w:lineRule="exact"/>
      </w:pPr>
      <w:r w:rsidRPr="00503F30">
        <w:rPr>
          <w:rFonts w:eastAsia="CMR10"/>
        </w:rPr>
        <w:t>Inherits all the functional requirements of the Professional Staff view</w:t>
      </w:r>
    </w:p>
    <w:p w:rsidR="007557C8" w:rsidRDefault="007557C8" w:rsidP="00197EEE">
      <w:pPr>
        <w:numPr>
          <w:ilvl w:val="0"/>
          <w:numId w:val="7"/>
        </w:numPr>
        <w:suppressAutoHyphens/>
        <w:spacing w:after="0" w:line="240" w:lineRule="exact"/>
        <w:rPr>
          <w:rFonts w:eastAsia="CMR10"/>
        </w:rPr>
      </w:pPr>
      <w:r>
        <w:rPr>
          <w:rFonts w:eastAsia="CMR10"/>
        </w:rPr>
        <w:t>Academic staff will be able to flag applications as interested, including a link between staff and application</w:t>
      </w:r>
    </w:p>
    <w:p w:rsidR="007557C8" w:rsidRDefault="007557C8" w:rsidP="00197EEE">
      <w:pPr>
        <w:numPr>
          <w:ilvl w:val="0"/>
          <w:numId w:val="7"/>
        </w:numPr>
        <w:suppressAutoHyphens/>
        <w:spacing w:after="0" w:line="240" w:lineRule="exact"/>
        <w:rPr>
          <w:rFonts w:eastAsia="CMR10"/>
        </w:rPr>
      </w:pPr>
      <w:r>
        <w:rPr>
          <w:rFonts w:eastAsia="CMR10"/>
        </w:rPr>
        <w:t>Academic staff will be able to flag applicants as interested, including a link between staff and application</w:t>
      </w:r>
    </w:p>
    <w:p w:rsidR="007557C8" w:rsidRPr="0086012D" w:rsidRDefault="007557C8" w:rsidP="00197EEE">
      <w:pPr>
        <w:numPr>
          <w:ilvl w:val="0"/>
          <w:numId w:val="7"/>
        </w:numPr>
        <w:suppressAutoHyphens/>
        <w:spacing w:after="0" w:line="240" w:lineRule="exact"/>
      </w:pPr>
      <w:r>
        <w:rPr>
          <w:rFonts w:eastAsia="CMR10"/>
        </w:rPr>
        <w:t>Each academic member of staff may store information about fields of research they may be interested in supervising</w:t>
      </w:r>
    </w:p>
    <w:p w:rsidR="007557C8" w:rsidRPr="0086012D" w:rsidRDefault="007557C8" w:rsidP="00197EEE">
      <w:pPr>
        <w:numPr>
          <w:ilvl w:val="1"/>
          <w:numId w:val="7"/>
        </w:numPr>
        <w:suppressAutoHyphens/>
        <w:spacing w:after="0" w:line="240" w:lineRule="exact"/>
      </w:pPr>
      <w:r>
        <w:rPr>
          <w:rFonts w:eastAsia="CMR10"/>
        </w:rPr>
        <w:t>A list of Field of Research codes</w:t>
      </w:r>
    </w:p>
    <w:p w:rsidR="007557C8" w:rsidRPr="00C301CD" w:rsidRDefault="007557C8" w:rsidP="00197EEE">
      <w:pPr>
        <w:numPr>
          <w:ilvl w:val="1"/>
          <w:numId w:val="7"/>
        </w:numPr>
        <w:suppressAutoHyphens/>
        <w:spacing w:after="0" w:line="240" w:lineRule="exact"/>
      </w:pPr>
      <w:r>
        <w:rPr>
          <w:rFonts w:eastAsia="CMR10"/>
        </w:rPr>
        <w:t>A list of user-defined keywords</w:t>
      </w:r>
    </w:p>
    <w:p w:rsidR="007557C8" w:rsidRPr="007D77C2" w:rsidRDefault="007557C8" w:rsidP="00197EEE">
      <w:pPr>
        <w:numPr>
          <w:ilvl w:val="0"/>
          <w:numId w:val="7"/>
        </w:numPr>
        <w:suppressAutoHyphens/>
        <w:spacing w:after="0" w:line="240" w:lineRule="exact"/>
      </w:pPr>
      <w:r>
        <w:rPr>
          <w:rFonts w:eastAsia="CMR10"/>
        </w:rPr>
        <w:t>Generate a report of summary of all applications with matching fields of research</w:t>
      </w:r>
    </w:p>
    <w:p w:rsidR="007557C8" w:rsidRPr="00503F30" w:rsidRDefault="007557C8" w:rsidP="00197EEE">
      <w:pPr>
        <w:numPr>
          <w:ilvl w:val="1"/>
          <w:numId w:val="7"/>
        </w:numPr>
        <w:suppressAutoHyphens/>
        <w:spacing w:after="0" w:line="240" w:lineRule="exact"/>
      </w:pPr>
      <w:r>
        <w:rPr>
          <w:rFonts w:eastAsia="CMR10"/>
        </w:rPr>
        <w:t>Optionally filtered to only new applications since a specified date</w:t>
      </w:r>
    </w:p>
    <w:p w:rsidR="007557C8" w:rsidRPr="00D516CF" w:rsidRDefault="007557C8" w:rsidP="00197EEE">
      <w:pPr>
        <w:numPr>
          <w:ilvl w:val="0"/>
          <w:numId w:val="7"/>
        </w:numPr>
        <w:suppressAutoHyphens/>
        <w:spacing w:after="0" w:line="240" w:lineRule="exact"/>
      </w:pPr>
      <w:r w:rsidRPr="00503F30">
        <w:rPr>
          <w:rFonts w:eastAsia="CMR10"/>
        </w:rPr>
        <w:t>Receive notifications of new applications that have ma</w:t>
      </w:r>
      <w:r>
        <w:rPr>
          <w:rFonts w:eastAsia="CMR10"/>
        </w:rPr>
        <w:t>tching research field keywords.</w:t>
      </w:r>
    </w:p>
    <w:p w:rsidR="007557C8" w:rsidRDefault="007557C8" w:rsidP="00D41C4A">
      <w:pPr>
        <w:pStyle w:val="Heading3"/>
      </w:pPr>
      <w:bookmarkStart w:id="43" w:name="_Toc383701794"/>
      <w:bookmarkStart w:id="44" w:name="_Toc390363121"/>
      <w:r>
        <w:t>RHD Co-</w:t>
      </w:r>
      <w:r w:rsidRPr="00F43218">
        <w:t>ordination</w:t>
      </w:r>
      <w:r>
        <w:t xml:space="preserve"> Staff Functional Requirements</w:t>
      </w:r>
      <w:bookmarkEnd w:id="43"/>
      <w:bookmarkEnd w:id="44"/>
    </w:p>
    <w:p w:rsidR="007557C8" w:rsidRPr="00D516CF" w:rsidRDefault="007557C8" w:rsidP="00197EEE">
      <w:pPr>
        <w:numPr>
          <w:ilvl w:val="0"/>
          <w:numId w:val="8"/>
        </w:numPr>
        <w:suppressAutoHyphens/>
        <w:spacing w:after="0" w:line="240" w:lineRule="exact"/>
      </w:pPr>
      <w:r>
        <w:rPr>
          <w:rFonts w:eastAsia="CMR10"/>
        </w:rPr>
        <w:t>Inherit a</w:t>
      </w:r>
      <w:r w:rsidRPr="00D516CF">
        <w:rPr>
          <w:rFonts w:eastAsia="CMR10"/>
        </w:rPr>
        <w:t>ll the functions of the Professional and Academic Staff views</w:t>
      </w:r>
    </w:p>
    <w:p w:rsidR="007557C8" w:rsidRPr="00D516CF" w:rsidRDefault="007557C8" w:rsidP="00197EEE">
      <w:pPr>
        <w:numPr>
          <w:ilvl w:val="0"/>
          <w:numId w:val="8"/>
        </w:numPr>
        <w:suppressAutoHyphens/>
        <w:spacing w:after="0" w:line="240" w:lineRule="exact"/>
      </w:pPr>
      <w:r w:rsidRPr="00D516CF">
        <w:rPr>
          <w:rFonts w:eastAsia="CMR10"/>
        </w:rPr>
        <w:t>Report statistics on the number of applications being actively managed and their status</w:t>
      </w:r>
    </w:p>
    <w:p w:rsidR="007557C8" w:rsidRPr="00503F30" w:rsidRDefault="007557C8" w:rsidP="00197EEE">
      <w:pPr>
        <w:numPr>
          <w:ilvl w:val="0"/>
          <w:numId w:val="8"/>
        </w:numPr>
        <w:suppressAutoHyphens/>
        <w:spacing w:after="0" w:line="240" w:lineRule="exact"/>
      </w:pPr>
      <w:r w:rsidRPr="00503F30">
        <w:rPr>
          <w:rFonts w:eastAsia="CMR10"/>
        </w:rPr>
        <w:t>Report statistics on the speed of processing RHD applications, to help decide if the system is meeting performance requirements</w:t>
      </w:r>
    </w:p>
    <w:p w:rsidR="007557C8" w:rsidRDefault="007557C8">
      <w:pPr>
        <w:rPr>
          <w:rFonts w:ascii="Calibri Light" w:eastAsiaTheme="majorEastAsia" w:hAnsi="Calibri Light" w:cstheme="majorBidi"/>
          <w:b/>
          <w:bCs/>
          <w:sz w:val="32"/>
          <w:szCs w:val="32"/>
        </w:rPr>
      </w:pPr>
      <w:r>
        <w:br w:type="page"/>
      </w:r>
    </w:p>
    <w:p w:rsidR="007557C8" w:rsidRDefault="007557C8" w:rsidP="00E252ED">
      <w:pPr>
        <w:pStyle w:val="Heading2"/>
        <w:keepLines w:val="0"/>
        <w:pageBreakBefore/>
        <w:spacing w:before="240" w:after="60" w:line="259" w:lineRule="auto"/>
      </w:pPr>
      <w:bookmarkStart w:id="45" w:name="_Ref390350372"/>
      <w:bookmarkStart w:id="46" w:name="_Toc390363122"/>
      <w:r>
        <w:t>Change log</w:t>
      </w:r>
      <w:bookmarkEnd w:id="45"/>
      <w:bookmarkEnd w:id="46"/>
    </w:p>
    <w:p w:rsidR="007557C8" w:rsidRDefault="007557C8" w:rsidP="00197EEE">
      <w:pPr>
        <w:pStyle w:val="ListParagraph"/>
        <w:numPr>
          <w:ilvl w:val="0"/>
          <w:numId w:val="9"/>
        </w:numPr>
      </w:pPr>
      <w:r>
        <w:t>Re-arranged layout and flow of this document to make it more specific to database design.</w:t>
      </w:r>
    </w:p>
    <w:p w:rsidR="007557C8" w:rsidRDefault="007557C8" w:rsidP="00197EEE">
      <w:pPr>
        <w:pStyle w:val="ListParagraph"/>
        <w:numPr>
          <w:ilvl w:val="0"/>
          <w:numId w:val="9"/>
        </w:numPr>
        <w:sectPr w:rsidR="007557C8" w:rsidSect="00112E04">
          <w:pgSz w:w="11906" w:h="16838"/>
          <w:pgMar w:top="1440" w:right="1440" w:bottom="1440" w:left="1440" w:header="708" w:footer="708" w:gutter="0"/>
          <w:cols w:space="708"/>
          <w:docGrid w:linePitch="360"/>
        </w:sectPr>
      </w:pPr>
      <w:r>
        <w:t>Added preliminary discussion on user views, after feedback</w:t>
      </w:r>
    </w:p>
    <w:p w:rsidR="00036F57" w:rsidRPr="00DB40BB" w:rsidRDefault="00036F57" w:rsidP="00B636C1">
      <w:pPr>
        <w:pStyle w:val="ListParagraph"/>
        <w:numPr>
          <w:ilvl w:val="0"/>
          <w:numId w:val="9"/>
        </w:numPr>
      </w:pPr>
    </w:p>
    <w:sectPr w:rsidR="00036F57" w:rsidRPr="00DB40BB" w:rsidSect="00112E0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5F35" w:rsidRDefault="00875F35" w:rsidP="00357861">
      <w:pPr>
        <w:spacing w:after="0" w:line="240" w:lineRule="auto"/>
      </w:pPr>
      <w:r>
        <w:separator/>
      </w:r>
    </w:p>
  </w:endnote>
  <w:endnote w:type="continuationSeparator" w:id="0">
    <w:p w:rsidR="00875F35" w:rsidRDefault="00875F35" w:rsidP="0035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MR10">
    <w:altName w:val="MS Mincho"/>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9002721"/>
      <w:docPartObj>
        <w:docPartGallery w:val="Page Numbers (Bottom of Page)"/>
        <w:docPartUnique/>
      </w:docPartObj>
    </w:sdtPr>
    <w:sdtEndPr>
      <w:rPr>
        <w:noProof/>
      </w:rPr>
    </w:sdtEndPr>
    <w:sdtContent>
      <w:p w:rsidR="007557C8" w:rsidRDefault="007557C8">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rsidR="007557C8" w:rsidRDefault="007557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8239205"/>
      <w:docPartObj>
        <w:docPartGallery w:val="Page Numbers (Bottom of Page)"/>
        <w:docPartUnique/>
      </w:docPartObj>
    </w:sdtPr>
    <w:sdtEndPr>
      <w:rPr>
        <w:noProof/>
      </w:rPr>
    </w:sdtEndPr>
    <w:sdtContent>
      <w:p w:rsidR="00841605" w:rsidRDefault="00841605">
        <w:pPr>
          <w:pStyle w:val="Footer"/>
          <w:jc w:val="right"/>
        </w:pPr>
        <w:r>
          <w:fldChar w:fldCharType="begin"/>
        </w:r>
        <w:r>
          <w:instrText xml:space="preserve"> PAGE   \* MERGEFORMAT </w:instrText>
        </w:r>
        <w:r>
          <w:fldChar w:fldCharType="separate"/>
        </w:r>
        <w:r w:rsidR="008426B7">
          <w:rPr>
            <w:noProof/>
          </w:rPr>
          <w:t>7</w:t>
        </w:r>
        <w:r>
          <w:rPr>
            <w:noProof/>
          </w:rPr>
          <w:fldChar w:fldCharType="end"/>
        </w:r>
      </w:p>
    </w:sdtContent>
  </w:sdt>
  <w:p w:rsidR="00841605" w:rsidRDefault="008416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5F35" w:rsidRDefault="00875F35" w:rsidP="00357861">
      <w:pPr>
        <w:spacing w:after="0" w:line="240" w:lineRule="auto"/>
      </w:pPr>
      <w:r>
        <w:separator/>
      </w:r>
    </w:p>
  </w:footnote>
  <w:footnote w:type="continuationSeparator" w:id="0">
    <w:p w:rsidR="00875F35" w:rsidRDefault="00875F35" w:rsidP="003578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3"/>
      <w:numFmt w:val="decimal"/>
      <w:lvlText w:val="%1"/>
      <w:lvlJc w:val="left"/>
      <w:pPr>
        <w:tabs>
          <w:tab w:val="num" w:pos="810"/>
        </w:tabs>
        <w:ind w:left="810" w:hanging="810"/>
      </w:pPr>
    </w:lvl>
    <w:lvl w:ilvl="1">
      <w:start w:val="1"/>
      <w:numFmt w:val="decimal"/>
      <w:lvlText w:val="%1.%2"/>
      <w:lvlJc w:val="left"/>
      <w:pPr>
        <w:tabs>
          <w:tab w:val="num" w:pos="1127"/>
        </w:tabs>
        <w:ind w:left="1127" w:hanging="810"/>
      </w:pPr>
    </w:lvl>
    <w:lvl w:ilvl="2">
      <w:start w:val="3"/>
      <w:numFmt w:val="decimal"/>
      <w:lvlText w:val="%1.%2.%3"/>
      <w:lvlJc w:val="left"/>
      <w:pPr>
        <w:tabs>
          <w:tab w:val="num" w:pos="1444"/>
        </w:tabs>
        <w:ind w:left="1444" w:hanging="810"/>
      </w:pPr>
    </w:lvl>
    <w:lvl w:ilvl="3">
      <w:start w:val="1"/>
      <w:numFmt w:val="decimal"/>
      <w:lvlText w:val="%1.%2.%3.%4"/>
      <w:lvlJc w:val="left"/>
      <w:pPr>
        <w:tabs>
          <w:tab w:val="num" w:pos="1761"/>
        </w:tabs>
        <w:ind w:left="1761" w:hanging="810"/>
      </w:pPr>
    </w:lvl>
    <w:lvl w:ilvl="4">
      <w:start w:val="1"/>
      <w:numFmt w:val="decimal"/>
      <w:lvlText w:val="%1.%2.%3.%4.%5"/>
      <w:lvlJc w:val="left"/>
      <w:pPr>
        <w:tabs>
          <w:tab w:val="num" w:pos="2348"/>
        </w:tabs>
        <w:ind w:left="2348" w:hanging="1080"/>
      </w:pPr>
    </w:lvl>
    <w:lvl w:ilvl="5">
      <w:start w:val="1"/>
      <w:numFmt w:val="decimal"/>
      <w:lvlText w:val="%1.%2.%3.%4.%5.%6"/>
      <w:lvlJc w:val="left"/>
      <w:pPr>
        <w:tabs>
          <w:tab w:val="num" w:pos="2665"/>
        </w:tabs>
        <w:ind w:left="2665" w:hanging="1080"/>
      </w:pPr>
    </w:lvl>
    <w:lvl w:ilvl="6">
      <w:start w:val="1"/>
      <w:numFmt w:val="decimal"/>
      <w:lvlText w:val="%1.%2.%3.%4.%5.%6.%7"/>
      <w:lvlJc w:val="left"/>
      <w:pPr>
        <w:tabs>
          <w:tab w:val="num" w:pos="3342"/>
        </w:tabs>
        <w:ind w:left="3342" w:hanging="1440"/>
      </w:pPr>
    </w:lvl>
    <w:lvl w:ilvl="7">
      <w:start w:val="1"/>
      <w:numFmt w:val="decimal"/>
      <w:lvlText w:val="%1.%2.%3.%4.%5.%6.%7.%8"/>
      <w:lvlJc w:val="left"/>
      <w:pPr>
        <w:tabs>
          <w:tab w:val="num" w:pos="3659"/>
        </w:tabs>
        <w:ind w:left="3659" w:hanging="1440"/>
      </w:pPr>
    </w:lvl>
    <w:lvl w:ilvl="8">
      <w:start w:val="1"/>
      <w:numFmt w:val="decimal"/>
      <w:lvlText w:val="%1.%2.%3.%4.%5.%6.%7.%8.%9"/>
      <w:lvlJc w:val="left"/>
      <w:pPr>
        <w:tabs>
          <w:tab w:val="num" w:pos="4336"/>
        </w:tabs>
        <w:ind w:left="4336" w:hanging="1800"/>
      </w:pPr>
    </w:lvl>
  </w:abstractNum>
  <w:abstractNum w:abstractNumId="1">
    <w:nsid w:val="08747A52"/>
    <w:multiLevelType w:val="multilevel"/>
    <w:tmpl w:val="449212CE"/>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abstractNum w:abstractNumId="2">
    <w:nsid w:val="1131254C"/>
    <w:multiLevelType w:val="hybridMultilevel"/>
    <w:tmpl w:val="100AD0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E3D3812"/>
    <w:multiLevelType w:val="hybridMultilevel"/>
    <w:tmpl w:val="B4A2380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0E815B8"/>
    <w:multiLevelType w:val="multilevel"/>
    <w:tmpl w:val="2B281D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73112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2530EB"/>
    <w:multiLevelType w:val="hybridMultilevel"/>
    <w:tmpl w:val="D2E2E33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AB306EF"/>
    <w:multiLevelType w:val="multilevel"/>
    <w:tmpl w:val="BBC056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36C1381"/>
    <w:multiLevelType w:val="hybridMultilevel"/>
    <w:tmpl w:val="F0F474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56F07A0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6871E55"/>
    <w:multiLevelType w:val="hybridMultilevel"/>
    <w:tmpl w:val="7E5E52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2E16146"/>
    <w:multiLevelType w:val="hybridMultilevel"/>
    <w:tmpl w:val="23C25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
  </w:num>
  <w:num w:numId="5">
    <w:abstractNumId w:val="2"/>
  </w:num>
  <w:num w:numId="6">
    <w:abstractNumId w:val="11"/>
  </w:num>
  <w:num w:numId="7">
    <w:abstractNumId w:val="9"/>
  </w:num>
  <w:num w:numId="8">
    <w:abstractNumId w:val="5"/>
  </w:num>
  <w:num w:numId="9">
    <w:abstractNumId w:val="6"/>
  </w:num>
  <w:num w:numId="10">
    <w:abstractNumId w:val="10"/>
  </w:num>
  <w:num w:numId="1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6BF"/>
    <w:rsid w:val="00013F31"/>
    <w:rsid w:val="000206DD"/>
    <w:rsid w:val="00036F57"/>
    <w:rsid w:val="00083B05"/>
    <w:rsid w:val="000B7D70"/>
    <w:rsid w:val="000F47A9"/>
    <w:rsid w:val="001074D3"/>
    <w:rsid w:val="00112E04"/>
    <w:rsid w:val="001568F0"/>
    <w:rsid w:val="001738E5"/>
    <w:rsid w:val="0024444D"/>
    <w:rsid w:val="002542CB"/>
    <w:rsid w:val="00281300"/>
    <w:rsid w:val="002826FC"/>
    <w:rsid w:val="002A7FBD"/>
    <w:rsid w:val="002D4FDF"/>
    <w:rsid w:val="002E59BA"/>
    <w:rsid w:val="0035612E"/>
    <w:rsid w:val="00357861"/>
    <w:rsid w:val="00367DE0"/>
    <w:rsid w:val="003743A4"/>
    <w:rsid w:val="00390F72"/>
    <w:rsid w:val="00395ACA"/>
    <w:rsid w:val="003E0210"/>
    <w:rsid w:val="004204A7"/>
    <w:rsid w:val="00432C46"/>
    <w:rsid w:val="004533D4"/>
    <w:rsid w:val="004A4F21"/>
    <w:rsid w:val="004B5CDF"/>
    <w:rsid w:val="004C47B2"/>
    <w:rsid w:val="00540931"/>
    <w:rsid w:val="00566852"/>
    <w:rsid w:val="005B6A97"/>
    <w:rsid w:val="005D2774"/>
    <w:rsid w:val="00604D6C"/>
    <w:rsid w:val="00652782"/>
    <w:rsid w:val="00672389"/>
    <w:rsid w:val="00674E94"/>
    <w:rsid w:val="00695FFB"/>
    <w:rsid w:val="006A335B"/>
    <w:rsid w:val="006F6F4A"/>
    <w:rsid w:val="00702A93"/>
    <w:rsid w:val="007557C8"/>
    <w:rsid w:val="00763D1B"/>
    <w:rsid w:val="007776BF"/>
    <w:rsid w:val="007F7A6E"/>
    <w:rsid w:val="00841605"/>
    <w:rsid w:val="008426B7"/>
    <w:rsid w:val="00850FED"/>
    <w:rsid w:val="008662D2"/>
    <w:rsid w:val="00875F35"/>
    <w:rsid w:val="008C3DD8"/>
    <w:rsid w:val="008D1E76"/>
    <w:rsid w:val="009354C8"/>
    <w:rsid w:val="009B217D"/>
    <w:rsid w:val="009B6746"/>
    <w:rsid w:val="00A569E0"/>
    <w:rsid w:val="00B25859"/>
    <w:rsid w:val="00B34F99"/>
    <w:rsid w:val="00B636C1"/>
    <w:rsid w:val="00B90103"/>
    <w:rsid w:val="00C02B53"/>
    <w:rsid w:val="00C16086"/>
    <w:rsid w:val="00C23C3A"/>
    <w:rsid w:val="00C26B5B"/>
    <w:rsid w:val="00C30EA6"/>
    <w:rsid w:val="00C418DB"/>
    <w:rsid w:val="00C816F7"/>
    <w:rsid w:val="00CA5424"/>
    <w:rsid w:val="00CF5FCE"/>
    <w:rsid w:val="00D11AAA"/>
    <w:rsid w:val="00D17486"/>
    <w:rsid w:val="00D217E3"/>
    <w:rsid w:val="00D534BE"/>
    <w:rsid w:val="00DB40BB"/>
    <w:rsid w:val="00E252ED"/>
    <w:rsid w:val="00EB3D99"/>
    <w:rsid w:val="00EB7EA4"/>
    <w:rsid w:val="00EC6FD2"/>
    <w:rsid w:val="00F33167"/>
    <w:rsid w:val="00F43218"/>
    <w:rsid w:val="00F72856"/>
    <w:rsid w:val="00FD73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6BF"/>
  </w:style>
  <w:style w:type="paragraph" w:styleId="Heading1">
    <w:name w:val="heading 1"/>
    <w:basedOn w:val="Normal"/>
    <w:next w:val="Normal"/>
    <w:link w:val="Heading1Char"/>
    <w:uiPriority w:val="9"/>
    <w:qFormat/>
    <w:rsid w:val="0024444D"/>
    <w:pPr>
      <w:keepNext/>
      <w:keepLines/>
      <w:numPr>
        <w:numId w:val="1"/>
      </w:numPr>
      <w:spacing w:before="480" w:after="0"/>
      <w:outlineLvl w:val="0"/>
    </w:pPr>
    <w:rPr>
      <w:rFonts w:ascii="Calibri Light" w:eastAsiaTheme="majorEastAsia" w:hAnsi="Calibri Light" w:cstheme="majorBidi"/>
      <w:b/>
      <w:bCs/>
      <w:sz w:val="32"/>
      <w:szCs w:val="32"/>
    </w:rPr>
  </w:style>
  <w:style w:type="paragraph" w:styleId="Heading2">
    <w:name w:val="heading 2"/>
    <w:basedOn w:val="Normal"/>
    <w:next w:val="Normal"/>
    <w:link w:val="Heading2Char"/>
    <w:uiPriority w:val="9"/>
    <w:unhideWhenUsed/>
    <w:qFormat/>
    <w:rsid w:val="0024444D"/>
    <w:pPr>
      <w:keepNext/>
      <w:keepLines/>
      <w:numPr>
        <w:ilvl w:val="1"/>
        <w:numId w:val="1"/>
      </w:numPr>
      <w:spacing w:before="200" w:after="0"/>
      <w:outlineLvl w:val="1"/>
    </w:pPr>
    <w:rPr>
      <w:rFonts w:ascii="Calibri Light" w:eastAsiaTheme="majorEastAsia" w:hAnsi="Calibri Light" w:cstheme="majorBidi"/>
      <w:b/>
      <w:bCs/>
      <w:sz w:val="26"/>
      <w:szCs w:val="26"/>
    </w:rPr>
  </w:style>
  <w:style w:type="paragraph" w:styleId="Heading3">
    <w:name w:val="heading 3"/>
    <w:basedOn w:val="Normal"/>
    <w:next w:val="Normal"/>
    <w:link w:val="Heading3Char"/>
    <w:uiPriority w:val="9"/>
    <w:unhideWhenUsed/>
    <w:qFormat/>
    <w:rsid w:val="00EB3D99"/>
    <w:pPr>
      <w:keepNext/>
      <w:keepLines/>
      <w:numPr>
        <w:ilvl w:val="2"/>
        <w:numId w:val="1"/>
      </w:numPr>
      <w:spacing w:before="200" w:after="0"/>
      <w:outlineLvl w:val="2"/>
    </w:pPr>
    <w:rPr>
      <w:rFonts w:ascii="Calibri Light" w:eastAsiaTheme="majorEastAsia" w:hAnsi="Calibri Light" w:cstheme="majorBidi"/>
      <w:b/>
      <w:bCs/>
    </w:rPr>
  </w:style>
  <w:style w:type="paragraph" w:styleId="Heading4">
    <w:name w:val="heading 4"/>
    <w:basedOn w:val="Normal"/>
    <w:next w:val="Normal"/>
    <w:link w:val="Heading4Char"/>
    <w:uiPriority w:val="9"/>
    <w:unhideWhenUsed/>
    <w:qFormat/>
    <w:rsid w:val="0024444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4444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444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44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44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44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6B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7776BF"/>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7776BF"/>
    <w:pPr>
      <w:spacing w:after="60" w:line="259" w:lineRule="auto"/>
      <w:jc w:val="center"/>
      <w:outlineLvl w:val="1"/>
    </w:pPr>
    <w:rPr>
      <w:rFonts w:ascii="Calibri Light" w:eastAsia="Times New Roman" w:hAnsi="Calibri Light" w:cs="Times New Roman"/>
      <w:sz w:val="24"/>
      <w:szCs w:val="24"/>
    </w:rPr>
  </w:style>
  <w:style w:type="character" w:customStyle="1" w:styleId="SubtitleChar">
    <w:name w:val="Subtitle Char"/>
    <w:basedOn w:val="DefaultParagraphFont"/>
    <w:link w:val="Subtitle"/>
    <w:uiPriority w:val="11"/>
    <w:rsid w:val="007776BF"/>
    <w:rPr>
      <w:rFonts w:ascii="Calibri Light" w:eastAsia="Times New Roman" w:hAnsi="Calibri Light" w:cs="Times New Roman"/>
      <w:sz w:val="24"/>
      <w:szCs w:val="24"/>
    </w:rPr>
  </w:style>
  <w:style w:type="character" w:customStyle="1" w:styleId="Heading1Char">
    <w:name w:val="Heading 1 Char"/>
    <w:basedOn w:val="DefaultParagraphFont"/>
    <w:link w:val="Heading1"/>
    <w:uiPriority w:val="9"/>
    <w:rsid w:val="0024444D"/>
    <w:rPr>
      <w:rFonts w:ascii="Calibri Light" w:eastAsiaTheme="majorEastAsia" w:hAnsi="Calibri Light" w:cstheme="majorBidi"/>
      <w:b/>
      <w:bCs/>
      <w:sz w:val="32"/>
      <w:szCs w:val="32"/>
    </w:rPr>
  </w:style>
  <w:style w:type="paragraph" w:styleId="TOCHeading">
    <w:name w:val="TOC Heading"/>
    <w:basedOn w:val="Heading1"/>
    <w:next w:val="Normal"/>
    <w:uiPriority w:val="39"/>
    <w:unhideWhenUsed/>
    <w:qFormat/>
    <w:rsid w:val="00674E94"/>
    <w:pPr>
      <w:numPr>
        <w:numId w:val="0"/>
      </w:numPr>
      <w:outlineLvl w:val="9"/>
    </w:pPr>
    <w:rPr>
      <w:rFonts w:asciiTheme="majorHAnsi" w:hAnsiTheme="majorHAnsi"/>
      <w:color w:val="365F91" w:themeColor="accent1" w:themeShade="BF"/>
      <w:sz w:val="28"/>
      <w:szCs w:val="28"/>
      <w:lang w:val="en-US" w:eastAsia="ja-JP"/>
    </w:rPr>
  </w:style>
  <w:style w:type="paragraph" w:styleId="TOC1">
    <w:name w:val="toc 1"/>
    <w:basedOn w:val="Normal"/>
    <w:next w:val="Normal"/>
    <w:autoRedefine/>
    <w:uiPriority w:val="39"/>
    <w:unhideWhenUsed/>
    <w:rsid w:val="00674E94"/>
    <w:pPr>
      <w:spacing w:after="100"/>
    </w:pPr>
  </w:style>
  <w:style w:type="character" w:styleId="Hyperlink">
    <w:name w:val="Hyperlink"/>
    <w:basedOn w:val="DefaultParagraphFont"/>
    <w:uiPriority w:val="99"/>
    <w:unhideWhenUsed/>
    <w:rsid w:val="00674E94"/>
    <w:rPr>
      <w:color w:val="0000FF" w:themeColor="hyperlink"/>
      <w:u w:val="single"/>
    </w:rPr>
  </w:style>
  <w:style w:type="paragraph" w:styleId="BalloonText">
    <w:name w:val="Balloon Text"/>
    <w:basedOn w:val="Normal"/>
    <w:link w:val="BalloonTextChar"/>
    <w:uiPriority w:val="99"/>
    <w:semiHidden/>
    <w:unhideWhenUsed/>
    <w:rsid w:val="00674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E94"/>
    <w:rPr>
      <w:rFonts w:ascii="Tahoma" w:hAnsi="Tahoma" w:cs="Tahoma"/>
      <w:sz w:val="16"/>
      <w:szCs w:val="16"/>
    </w:rPr>
  </w:style>
  <w:style w:type="paragraph" w:styleId="Header">
    <w:name w:val="header"/>
    <w:basedOn w:val="Normal"/>
    <w:link w:val="HeaderChar"/>
    <w:uiPriority w:val="99"/>
    <w:unhideWhenUsed/>
    <w:rsid w:val="005409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931"/>
  </w:style>
  <w:style w:type="paragraph" w:styleId="Footer">
    <w:name w:val="footer"/>
    <w:basedOn w:val="Normal"/>
    <w:link w:val="FooterChar"/>
    <w:uiPriority w:val="99"/>
    <w:unhideWhenUsed/>
    <w:rsid w:val="00540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931"/>
  </w:style>
  <w:style w:type="character" w:customStyle="1" w:styleId="Heading2Char">
    <w:name w:val="Heading 2 Char"/>
    <w:basedOn w:val="DefaultParagraphFont"/>
    <w:link w:val="Heading2"/>
    <w:uiPriority w:val="9"/>
    <w:rsid w:val="0024444D"/>
    <w:rPr>
      <w:rFonts w:ascii="Calibri Light" w:eastAsiaTheme="majorEastAsia" w:hAnsi="Calibri Light" w:cstheme="majorBidi"/>
      <w:b/>
      <w:bCs/>
      <w:sz w:val="26"/>
      <w:szCs w:val="26"/>
    </w:rPr>
  </w:style>
  <w:style w:type="paragraph" w:customStyle="1" w:styleId="template">
    <w:name w:val="template"/>
    <w:basedOn w:val="Normal"/>
    <w:rsid w:val="00FD737A"/>
    <w:pPr>
      <w:suppressAutoHyphens/>
      <w:spacing w:after="0" w:line="240" w:lineRule="exact"/>
    </w:pPr>
    <w:rPr>
      <w:rFonts w:ascii="Arial" w:eastAsia="Times New Roman" w:hAnsi="Arial" w:cs="Arial"/>
      <w:i/>
      <w:szCs w:val="20"/>
      <w:lang w:val="en-US" w:eastAsia="zh-CN"/>
    </w:rPr>
  </w:style>
  <w:style w:type="paragraph" w:styleId="Caption">
    <w:name w:val="caption"/>
    <w:basedOn w:val="Normal"/>
    <w:next w:val="Normal"/>
    <w:uiPriority w:val="35"/>
    <w:unhideWhenUsed/>
    <w:qFormat/>
    <w:rsid w:val="002826FC"/>
    <w:pPr>
      <w:spacing w:line="240" w:lineRule="auto"/>
    </w:pPr>
    <w:rPr>
      <w:b/>
      <w:bCs/>
      <w:color w:val="4F81BD" w:themeColor="accent1"/>
      <w:sz w:val="18"/>
      <w:szCs w:val="18"/>
    </w:rPr>
  </w:style>
  <w:style w:type="paragraph" w:styleId="TOC2">
    <w:name w:val="toc 2"/>
    <w:basedOn w:val="Normal"/>
    <w:next w:val="Normal"/>
    <w:autoRedefine/>
    <w:uiPriority w:val="39"/>
    <w:unhideWhenUsed/>
    <w:rsid w:val="0024444D"/>
    <w:pPr>
      <w:spacing w:after="100"/>
      <w:ind w:left="220"/>
    </w:pPr>
  </w:style>
  <w:style w:type="character" w:customStyle="1" w:styleId="Heading3Char">
    <w:name w:val="Heading 3 Char"/>
    <w:basedOn w:val="DefaultParagraphFont"/>
    <w:link w:val="Heading3"/>
    <w:uiPriority w:val="9"/>
    <w:rsid w:val="00EB3D99"/>
    <w:rPr>
      <w:rFonts w:ascii="Calibri Light" w:eastAsiaTheme="majorEastAsia" w:hAnsi="Calibri Light" w:cstheme="majorBidi"/>
      <w:b/>
      <w:bCs/>
    </w:rPr>
  </w:style>
  <w:style w:type="character" w:customStyle="1" w:styleId="Heading4Char">
    <w:name w:val="Heading 4 Char"/>
    <w:basedOn w:val="DefaultParagraphFont"/>
    <w:link w:val="Heading4"/>
    <w:uiPriority w:val="9"/>
    <w:rsid w:val="002444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444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444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444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44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444D"/>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0206DD"/>
    <w:pPr>
      <w:spacing w:after="100"/>
      <w:ind w:left="440"/>
    </w:pPr>
  </w:style>
  <w:style w:type="paragraph" w:styleId="NoSpacing">
    <w:name w:val="No Spacing"/>
    <w:uiPriority w:val="1"/>
    <w:qFormat/>
    <w:rsid w:val="00F43218"/>
    <w:pPr>
      <w:suppressAutoHyphens/>
      <w:spacing w:after="0" w:line="240" w:lineRule="auto"/>
    </w:pPr>
    <w:rPr>
      <w:rFonts w:ascii="Times" w:eastAsia="Times New Roman" w:hAnsi="Times" w:cs="Times"/>
      <w:sz w:val="24"/>
      <w:szCs w:val="20"/>
      <w:lang w:val="en-US" w:eastAsia="zh-CN"/>
    </w:rPr>
  </w:style>
  <w:style w:type="paragraph" w:styleId="ListParagraph">
    <w:name w:val="List Paragraph"/>
    <w:basedOn w:val="Normal"/>
    <w:uiPriority w:val="34"/>
    <w:qFormat/>
    <w:rsid w:val="00DB40BB"/>
    <w:pPr>
      <w:ind w:left="720"/>
      <w:contextualSpacing/>
    </w:pPr>
  </w:style>
  <w:style w:type="character" w:customStyle="1" w:styleId="Heading3Char1">
    <w:name w:val="Heading 3 Char1"/>
    <w:basedOn w:val="DefaultParagraphFont"/>
    <w:uiPriority w:val="9"/>
    <w:rsid w:val="00EC6FD2"/>
    <w:rPr>
      <w:rFonts w:ascii="Calibri Light" w:eastAsiaTheme="majorEastAsia" w:hAnsi="Calibri Light" w:cstheme="majorBidi"/>
      <w:b/>
      <w:bCs/>
    </w:rPr>
  </w:style>
  <w:style w:type="character" w:customStyle="1" w:styleId="TitleChar1">
    <w:name w:val="Title Char1"/>
    <w:basedOn w:val="DefaultParagraphFont"/>
    <w:uiPriority w:val="10"/>
    <w:rsid w:val="00D217E3"/>
    <w:rPr>
      <w:rFonts w:ascii="Calibri Light" w:eastAsia="Times New Roman" w:hAnsi="Calibri Light" w:cs="Times New Roman"/>
      <w:b/>
      <w:bCs/>
      <w:kern w:val="28"/>
      <w:sz w:val="32"/>
      <w:szCs w:val="32"/>
    </w:rPr>
  </w:style>
  <w:style w:type="character" w:customStyle="1" w:styleId="SubtitleChar1">
    <w:name w:val="Subtitle Char1"/>
    <w:basedOn w:val="DefaultParagraphFont"/>
    <w:uiPriority w:val="11"/>
    <w:rsid w:val="00D217E3"/>
    <w:rPr>
      <w:rFonts w:ascii="Calibri Light" w:eastAsia="Times New Roman" w:hAnsi="Calibri Light" w:cs="Times New Roman"/>
      <w:sz w:val="24"/>
      <w:szCs w:val="24"/>
    </w:rPr>
  </w:style>
  <w:style w:type="character" w:customStyle="1" w:styleId="Heading1Char1">
    <w:name w:val="Heading 1 Char1"/>
    <w:basedOn w:val="DefaultParagraphFont"/>
    <w:uiPriority w:val="9"/>
    <w:rsid w:val="00D217E3"/>
    <w:rPr>
      <w:rFonts w:ascii="Calibri Light" w:eastAsiaTheme="majorEastAsia" w:hAnsi="Calibri Light" w:cstheme="majorBidi"/>
      <w:b/>
      <w:bCs/>
      <w:sz w:val="32"/>
      <w:szCs w:val="32"/>
    </w:rPr>
  </w:style>
  <w:style w:type="character" w:customStyle="1" w:styleId="FooterChar1">
    <w:name w:val="Footer Char1"/>
    <w:basedOn w:val="DefaultParagraphFont"/>
    <w:uiPriority w:val="99"/>
    <w:rsid w:val="00D217E3"/>
  </w:style>
  <w:style w:type="character" w:customStyle="1" w:styleId="Heading2Char1">
    <w:name w:val="Heading 2 Char1"/>
    <w:basedOn w:val="DefaultParagraphFont"/>
    <w:uiPriority w:val="9"/>
    <w:rsid w:val="00D217E3"/>
    <w:rPr>
      <w:rFonts w:ascii="Calibri Light" w:eastAsiaTheme="majorEastAsia" w:hAnsi="Calibri Light" w:cstheme="majorBidi"/>
      <w:b/>
      <w:bCs/>
      <w:sz w:val="26"/>
      <w:szCs w:val="26"/>
    </w:rPr>
  </w:style>
  <w:style w:type="table" w:styleId="TableGrid">
    <w:name w:val="Table Grid"/>
    <w:basedOn w:val="TableNormal"/>
    <w:uiPriority w:val="59"/>
    <w:rsid w:val="00D217E3"/>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2">
    <w:name w:val="Heading 1 Char2"/>
    <w:uiPriority w:val="9"/>
    <w:rsid w:val="00D217E3"/>
    <w:rPr>
      <w:rFonts w:ascii="Calibri Light" w:eastAsia="Times New Roman" w:hAnsi="Calibri Light"/>
      <w:b/>
      <w:bCs/>
      <w:kern w:val="32"/>
      <w:sz w:val="32"/>
      <w:szCs w:val="32"/>
      <w:lang w:eastAsia="en-US"/>
    </w:rPr>
  </w:style>
  <w:style w:type="character" w:customStyle="1" w:styleId="Heading3Char2">
    <w:name w:val="Heading 3 Char2"/>
    <w:uiPriority w:val="9"/>
    <w:rsid w:val="00D217E3"/>
    <w:rPr>
      <w:rFonts w:ascii="Calibri Light" w:eastAsia="Times New Roman" w:hAnsi="Calibri Light" w:cs="Times New Roman"/>
      <w:b/>
      <w:bCs/>
      <w:sz w:val="26"/>
      <w:szCs w:val="26"/>
      <w:lang w:eastAsia="en-US"/>
    </w:rPr>
  </w:style>
  <w:style w:type="character" w:customStyle="1" w:styleId="TitleChar2">
    <w:name w:val="Title Char2"/>
    <w:uiPriority w:val="10"/>
    <w:rsid w:val="00D217E3"/>
    <w:rPr>
      <w:rFonts w:ascii="Calibri Light" w:eastAsia="Times New Roman" w:hAnsi="Calibri Light" w:cs="Times New Roman"/>
      <w:b/>
      <w:bCs/>
      <w:kern w:val="28"/>
      <w:sz w:val="32"/>
      <w:szCs w:val="32"/>
      <w:lang w:eastAsia="en-US"/>
    </w:rPr>
  </w:style>
  <w:style w:type="character" w:customStyle="1" w:styleId="SubtitleChar2">
    <w:name w:val="Subtitle Char2"/>
    <w:uiPriority w:val="11"/>
    <w:rsid w:val="00D217E3"/>
    <w:rPr>
      <w:rFonts w:ascii="Calibri Light" w:eastAsia="Times New Roman" w:hAnsi="Calibri Light" w:cs="Times New Roman"/>
      <w:sz w:val="24"/>
      <w:szCs w:val="24"/>
      <w:lang w:eastAsia="en-US"/>
    </w:rPr>
  </w:style>
  <w:style w:type="character" w:customStyle="1" w:styleId="Heading2Char2">
    <w:name w:val="Heading 2 Char2"/>
    <w:uiPriority w:val="9"/>
    <w:rsid w:val="00D217E3"/>
    <w:rPr>
      <w:rFonts w:ascii="Calibri Light" w:eastAsia="Times New Roman" w:hAnsi="Calibri Light"/>
      <w:b/>
      <w:bCs/>
      <w:iCs/>
      <w:sz w:val="24"/>
      <w:szCs w:val="28"/>
    </w:rPr>
  </w:style>
  <w:style w:type="paragraph" w:styleId="NormalWeb">
    <w:name w:val="Normal (Web)"/>
    <w:basedOn w:val="Normal"/>
    <w:uiPriority w:val="99"/>
    <w:semiHidden/>
    <w:unhideWhenUsed/>
    <w:rsid w:val="00D217E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BalloonTextChar1">
    <w:name w:val="Balloon Text Char1"/>
    <w:basedOn w:val="DefaultParagraphFont"/>
    <w:uiPriority w:val="99"/>
    <w:semiHidden/>
    <w:rsid w:val="00D217E3"/>
    <w:rPr>
      <w:rFonts w:ascii="Tahoma" w:hAnsi="Tahoma" w:cs="Tahoma"/>
      <w:sz w:val="16"/>
      <w:szCs w:val="16"/>
      <w:lang w:eastAsia="en-US"/>
    </w:rPr>
  </w:style>
  <w:style w:type="character" w:customStyle="1" w:styleId="TitleChar3">
    <w:name w:val="Title Char3"/>
    <w:basedOn w:val="DefaultParagraphFont"/>
    <w:uiPriority w:val="10"/>
    <w:rsid w:val="00D217E3"/>
    <w:rPr>
      <w:rFonts w:ascii="Calibri Light" w:eastAsia="Times New Roman" w:hAnsi="Calibri Light" w:cs="Times New Roman"/>
      <w:b/>
      <w:bCs/>
      <w:kern w:val="28"/>
      <w:sz w:val="32"/>
      <w:szCs w:val="32"/>
    </w:rPr>
  </w:style>
  <w:style w:type="character" w:customStyle="1" w:styleId="SubtitleChar3">
    <w:name w:val="Subtitle Char3"/>
    <w:basedOn w:val="DefaultParagraphFont"/>
    <w:uiPriority w:val="11"/>
    <w:rsid w:val="00D217E3"/>
    <w:rPr>
      <w:rFonts w:ascii="Calibri Light" w:eastAsia="Times New Roman" w:hAnsi="Calibri Light" w:cs="Times New Roman"/>
      <w:sz w:val="24"/>
      <w:szCs w:val="24"/>
    </w:rPr>
  </w:style>
  <w:style w:type="character" w:customStyle="1" w:styleId="Heading1Char3">
    <w:name w:val="Heading 1 Char3"/>
    <w:basedOn w:val="DefaultParagraphFont"/>
    <w:uiPriority w:val="9"/>
    <w:rsid w:val="00D217E3"/>
    <w:rPr>
      <w:rFonts w:ascii="Calibri Light" w:eastAsia="Times New Roman" w:hAnsi="Calibri Light" w:cs="Times New Roman"/>
      <w:b/>
      <w:bCs/>
      <w:kern w:val="32"/>
      <w:sz w:val="32"/>
      <w:szCs w:val="32"/>
    </w:rPr>
  </w:style>
  <w:style w:type="character" w:customStyle="1" w:styleId="Heading2Char3">
    <w:name w:val="Heading 2 Char3"/>
    <w:basedOn w:val="DefaultParagraphFont"/>
    <w:uiPriority w:val="9"/>
    <w:rsid w:val="00D217E3"/>
    <w:rPr>
      <w:rFonts w:ascii="Calibri Light" w:eastAsia="Times New Roman" w:hAnsi="Calibri Light" w:cs="Times New Roman"/>
      <w:b/>
      <w:bCs/>
      <w:iCs/>
      <w:sz w:val="24"/>
      <w:szCs w:val="28"/>
      <w:lang w:eastAsia="en-AU"/>
    </w:rPr>
  </w:style>
  <w:style w:type="character" w:customStyle="1" w:styleId="Heading3Char3">
    <w:name w:val="Heading 3 Char3"/>
    <w:basedOn w:val="DefaultParagraphFont"/>
    <w:uiPriority w:val="9"/>
    <w:rsid w:val="00D217E3"/>
    <w:rPr>
      <w:rFonts w:ascii="Calibri Light" w:eastAsia="Times New Roman" w:hAnsi="Calibri Light" w:cs="Times New Roman"/>
      <w:b/>
      <w:bCs/>
      <w:iCs/>
      <w:sz w:val="24"/>
      <w:szCs w:val="28"/>
      <w:lang w:eastAsia="en-AU"/>
    </w:rPr>
  </w:style>
  <w:style w:type="character" w:customStyle="1" w:styleId="BalloonTextChar2">
    <w:name w:val="Balloon Text Char2"/>
    <w:basedOn w:val="DefaultParagraphFont"/>
    <w:uiPriority w:val="99"/>
    <w:semiHidden/>
    <w:rsid w:val="00D217E3"/>
    <w:rPr>
      <w:rFonts w:ascii="Tahoma" w:hAnsi="Tahoma" w:cs="Tahoma"/>
      <w:sz w:val="16"/>
      <w:szCs w:val="16"/>
    </w:rPr>
  </w:style>
  <w:style w:type="character" w:styleId="CommentReference">
    <w:name w:val="annotation reference"/>
    <w:basedOn w:val="DefaultParagraphFont"/>
    <w:uiPriority w:val="99"/>
    <w:semiHidden/>
    <w:unhideWhenUsed/>
    <w:rsid w:val="00D217E3"/>
    <w:rPr>
      <w:sz w:val="16"/>
      <w:szCs w:val="16"/>
    </w:rPr>
  </w:style>
  <w:style w:type="paragraph" w:styleId="CommentText">
    <w:name w:val="annotation text"/>
    <w:basedOn w:val="Normal"/>
    <w:link w:val="CommentTextChar"/>
    <w:uiPriority w:val="99"/>
    <w:semiHidden/>
    <w:unhideWhenUsed/>
    <w:rsid w:val="00D217E3"/>
    <w:pPr>
      <w:spacing w:line="240" w:lineRule="auto"/>
    </w:pPr>
    <w:rPr>
      <w:sz w:val="20"/>
      <w:szCs w:val="20"/>
    </w:rPr>
  </w:style>
  <w:style w:type="character" w:customStyle="1" w:styleId="CommentTextChar">
    <w:name w:val="Comment Text Char"/>
    <w:basedOn w:val="DefaultParagraphFont"/>
    <w:link w:val="CommentText"/>
    <w:uiPriority w:val="99"/>
    <w:semiHidden/>
    <w:rsid w:val="00D217E3"/>
    <w:rPr>
      <w:sz w:val="20"/>
      <w:szCs w:val="20"/>
    </w:rPr>
  </w:style>
  <w:style w:type="character" w:customStyle="1" w:styleId="CommentTextChar1">
    <w:name w:val="Comment Text Char1"/>
    <w:basedOn w:val="DefaultParagraphFont"/>
    <w:uiPriority w:val="99"/>
    <w:semiHidden/>
    <w:rsid w:val="00D217E3"/>
    <w:rPr>
      <w:sz w:val="20"/>
      <w:szCs w:val="20"/>
    </w:rPr>
  </w:style>
  <w:style w:type="paragraph" w:styleId="CommentSubject">
    <w:name w:val="annotation subject"/>
    <w:basedOn w:val="CommentText"/>
    <w:next w:val="CommentText"/>
    <w:link w:val="CommentSubjectChar"/>
    <w:uiPriority w:val="99"/>
    <w:semiHidden/>
    <w:unhideWhenUsed/>
    <w:rsid w:val="00D217E3"/>
    <w:rPr>
      <w:b/>
      <w:bCs/>
    </w:rPr>
  </w:style>
  <w:style w:type="character" w:customStyle="1" w:styleId="CommentSubjectChar">
    <w:name w:val="Comment Subject Char"/>
    <w:basedOn w:val="CommentTextChar"/>
    <w:link w:val="CommentSubject"/>
    <w:uiPriority w:val="99"/>
    <w:semiHidden/>
    <w:rsid w:val="00D217E3"/>
    <w:rPr>
      <w:b/>
      <w:bCs/>
      <w:sz w:val="20"/>
      <w:szCs w:val="20"/>
    </w:rPr>
  </w:style>
  <w:style w:type="character" w:customStyle="1" w:styleId="CommentSubjectChar1">
    <w:name w:val="Comment Subject Char1"/>
    <w:basedOn w:val="CommentTextChar"/>
    <w:uiPriority w:val="99"/>
    <w:semiHidden/>
    <w:rsid w:val="00D217E3"/>
    <w:rPr>
      <w:b/>
      <w:bCs/>
      <w:sz w:val="20"/>
      <w:szCs w:val="20"/>
    </w:rPr>
  </w:style>
  <w:style w:type="character" w:customStyle="1" w:styleId="HeaderChar1">
    <w:name w:val="Header Char1"/>
    <w:basedOn w:val="DefaultParagraphFont"/>
    <w:uiPriority w:val="99"/>
    <w:rsid w:val="00D217E3"/>
  </w:style>
  <w:style w:type="character" w:customStyle="1" w:styleId="FooterChar2">
    <w:name w:val="Footer Char2"/>
    <w:basedOn w:val="DefaultParagraphFont"/>
    <w:uiPriority w:val="99"/>
    <w:rsid w:val="00D217E3"/>
  </w:style>
  <w:style w:type="paragraph" w:styleId="FootnoteText">
    <w:name w:val="footnote text"/>
    <w:basedOn w:val="Normal"/>
    <w:link w:val="FootnoteTextChar"/>
    <w:uiPriority w:val="99"/>
    <w:semiHidden/>
    <w:unhideWhenUsed/>
    <w:rsid w:val="00D217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17E3"/>
    <w:rPr>
      <w:sz w:val="20"/>
      <w:szCs w:val="20"/>
    </w:rPr>
  </w:style>
  <w:style w:type="character" w:customStyle="1" w:styleId="FootnoteTextChar1">
    <w:name w:val="Footnote Text Char1"/>
    <w:basedOn w:val="DefaultParagraphFont"/>
    <w:uiPriority w:val="99"/>
    <w:semiHidden/>
    <w:rsid w:val="00D217E3"/>
    <w:rPr>
      <w:sz w:val="20"/>
      <w:szCs w:val="20"/>
    </w:rPr>
  </w:style>
  <w:style w:type="character" w:styleId="FootnoteReference">
    <w:name w:val="footnote reference"/>
    <w:basedOn w:val="DefaultParagraphFont"/>
    <w:uiPriority w:val="99"/>
    <w:semiHidden/>
    <w:unhideWhenUsed/>
    <w:rsid w:val="00D217E3"/>
    <w:rPr>
      <w:vertAlign w:val="superscript"/>
    </w:rPr>
  </w:style>
  <w:style w:type="paragraph" w:styleId="HTMLPreformatted">
    <w:name w:val="HTML Preformatted"/>
    <w:basedOn w:val="Normal"/>
    <w:link w:val="HTMLPreformattedChar"/>
    <w:uiPriority w:val="99"/>
    <w:semiHidden/>
    <w:unhideWhenUsed/>
    <w:rsid w:val="00D21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217E3"/>
    <w:rPr>
      <w:rFonts w:ascii="Courier New" w:eastAsiaTheme="minorEastAsia" w:hAnsi="Courier New" w:cs="Courier New"/>
      <w:sz w:val="20"/>
      <w:szCs w:val="20"/>
      <w:lang w:eastAsia="en-AU"/>
    </w:rPr>
  </w:style>
  <w:style w:type="character" w:customStyle="1" w:styleId="HTMLPreformattedChar1">
    <w:name w:val="HTML Preformatted Char1"/>
    <w:basedOn w:val="DefaultParagraphFont"/>
    <w:uiPriority w:val="99"/>
    <w:semiHidden/>
    <w:rsid w:val="00D217E3"/>
    <w:rPr>
      <w:rFonts w:ascii="Courier New" w:eastAsiaTheme="minorEastAsia" w:hAnsi="Courier New" w:cs="Courier New"/>
      <w:sz w:val="20"/>
      <w:szCs w:val="20"/>
      <w:lang w:eastAsia="en-AU"/>
    </w:rPr>
  </w:style>
  <w:style w:type="character" w:customStyle="1" w:styleId="comment1">
    <w:name w:val="comment1"/>
    <w:basedOn w:val="DefaultParagraphFont"/>
    <w:rsid w:val="00D217E3"/>
    <w:rPr>
      <w:color w:val="B22222"/>
    </w:rPr>
  </w:style>
  <w:style w:type="character" w:customStyle="1" w:styleId="keyword1">
    <w:name w:val="keyword1"/>
    <w:basedOn w:val="DefaultParagraphFont"/>
    <w:rsid w:val="00D217E3"/>
    <w:rPr>
      <w:color w:val="A020F0"/>
    </w:rPr>
  </w:style>
  <w:style w:type="character" w:customStyle="1" w:styleId="string1">
    <w:name w:val="string1"/>
    <w:basedOn w:val="DefaultParagraphFont"/>
    <w:rsid w:val="00D217E3"/>
    <w:rPr>
      <w:color w:val="8B2252"/>
    </w:rPr>
  </w:style>
  <w:style w:type="character" w:styleId="FollowedHyperlink">
    <w:name w:val="FollowedHyperlink"/>
    <w:basedOn w:val="DefaultParagraphFont"/>
    <w:uiPriority w:val="99"/>
    <w:semiHidden/>
    <w:unhideWhenUsed/>
    <w:rsid w:val="00D217E3"/>
    <w:rPr>
      <w:color w:val="800080"/>
      <w:u w:val="single"/>
    </w:rPr>
  </w:style>
  <w:style w:type="paragraph" w:customStyle="1" w:styleId="comment">
    <w:name w:val="comment"/>
    <w:basedOn w:val="Normal"/>
    <w:rsid w:val="00D217E3"/>
    <w:pPr>
      <w:spacing w:before="100" w:beforeAutospacing="1" w:after="100" w:afterAutospacing="1" w:line="240" w:lineRule="auto"/>
    </w:pPr>
    <w:rPr>
      <w:rFonts w:ascii="Times New Roman" w:eastAsiaTheme="minorEastAsia" w:hAnsi="Times New Roman" w:cs="Times New Roman"/>
      <w:color w:val="B22222"/>
      <w:sz w:val="24"/>
      <w:szCs w:val="24"/>
      <w:lang w:eastAsia="en-AU"/>
    </w:rPr>
  </w:style>
  <w:style w:type="paragraph" w:customStyle="1" w:styleId="keyword">
    <w:name w:val="keyword"/>
    <w:basedOn w:val="Normal"/>
    <w:rsid w:val="00D217E3"/>
    <w:pPr>
      <w:spacing w:before="100" w:beforeAutospacing="1" w:after="100" w:afterAutospacing="1" w:line="240" w:lineRule="auto"/>
    </w:pPr>
    <w:rPr>
      <w:rFonts w:ascii="Times New Roman" w:eastAsiaTheme="minorEastAsia" w:hAnsi="Times New Roman" w:cs="Times New Roman"/>
      <w:color w:val="A020F0"/>
      <w:sz w:val="24"/>
      <w:szCs w:val="24"/>
      <w:lang w:eastAsia="en-AU"/>
    </w:rPr>
  </w:style>
  <w:style w:type="paragraph" w:customStyle="1" w:styleId="string">
    <w:name w:val="string"/>
    <w:basedOn w:val="Normal"/>
    <w:rsid w:val="00D217E3"/>
    <w:pPr>
      <w:spacing w:before="100" w:beforeAutospacing="1" w:after="100" w:afterAutospacing="1" w:line="240" w:lineRule="auto"/>
    </w:pPr>
    <w:rPr>
      <w:rFonts w:ascii="Times New Roman" w:eastAsiaTheme="minorEastAsia" w:hAnsi="Times New Roman" w:cs="Times New Roman"/>
      <w:color w:val="8B2252"/>
      <w:sz w:val="24"/>
      <w:szCs w:val="24"/>
      <w:lang w:eastAsia="en-AU"/>
    </w:rPr>
  </w:style>
  <w:style w:type="character" w:customStyle="1" w:styleId="type1">
    <w:name w:val="type1"/>
    <w:basedOn w:val="DefaultParagraphFont"/>
    <w:rsid w:val="00D217E3"/>
    <w:rPr>
      <w:color w:val="228B22"/>
    </w:rPr>
  </w:style>
  <w:style w:type="character" w:customStyle="1" w:styleId="Heading1Char4">
    <w:name w:val="Heading 1 Char4"/>
    <w:basedOn w:val="DefaultParagraphFont"/>
    <w:uiPriority w:val="9"/>
    <w:rsid w:val="00D217E3"/>
    <w:rPr>
      <w:rFonts w:ascii="Calibri Light" w:eastAsia="Times New Roman" w:hAnsi="Calibri Light" w:cs="Times New Roman"/>
      <w:b/>
      <w:bCs/>
      <w:kern w:val="32"/>
      <w:sz w:val="32"/>
      <w:szCs w:val="32"/>
    </w:rPr>
  </w:style>
  <w:style w:type="character" w:customStyle="1" w:styleId="Heading2Char4">
    <w:name w:val="Heading 2 Char4"/>
    <w:basedOn w:val="DefaultParagraphFont"/>
    <w:uiPriority w:val="9"/>
    <w:rsid w:val="00D217E3"/>
    <w:rPr>
      <w:rFonts w:ascii="Calibri Light" w:eastAsia="Times New Roman" w:hAnsi="Calibri Light" w:cs="Times New Roman"/>
      <w:b/>
      <w:bCs/>
      <w:iCs/>
      <w:sz w:val="24"/>
      <w:szCs w:val="28"/>
      <w:lang w:eastAsia="en-AU"/>
    </w:rPr>
  </w:style>
  <w:style w:type="character" w:customStyle="1" w:styleId="Heading3Char4">
    <w:name w:val="Heading 3 Char4"/>
    <w:basedOn w:val="DefaultParagraphFont"/>
    <w:uiPriority w:val="9"/>
    <w:rsid w:val="00D217E3"/>
    <w:rPr>
      <w:rFonts w:ascii="Calibri Light" w:eastAsia="Times New Roman" w:hAnsi="Calibri Light" w:cs="Times New Roman"/>
      <w:b/>
      <w:bCs/>
      <w:iCs/>
      <w:sz w:val="24"/>
      <w:szCs w:val="28"/>
      <w:lang w:eastAsia="en-AU"/>
    </w:rPr>
  </w:style>
  <w:style w:type="character" w:customStyle="1" w:styleId="TitleChar4">
    <w:name w:val="Title Char4"/>
    <w:basedOn w:val="DefaultParagraphFont"/>
    <w:uiPriority w:val="10"/>
    <w:rsid w:val="00D217E3"/>
    <w:rPr>
      <w:rFonts w:ascii="Calibri Light" w:eastAsia="Times New Roman" w:hAnsi="Calibri Light" w:cs="Times New Roman"/>
      <w:b/>
      <w:bCs/>
      <w:kern w:val="28"/>
      <w:sz w:val="32"/>
      <w:szCs w:val="32"/>
    </w:rPr>
  </w:style>
  <w:style w:type="character" w:customStyle="1" w:styleId="SubtitleChar4">
    <w:name w:val="Subtitle Char4"/>
    <w:basedOn w:val="DefaultParagraphFont"/>
    <w:uiPriority w:val="11"/>
    <w:rsid w:val="00D217E3"/>
    <w:rPr>
      <w:rFonts w:ascii="Calibri Light" w:eastAsia="Times New Roman" w:hAnsi="Calibri Light" w:cs="Times New Roman"/>
      <w:sz w:val="24"/>
      <w:szCs w:val="24"/>
    </w:rPr>
  </w:style>
  <w:style w:type="character" w:customStyle="1" w:styleId="BalloonTextChar3">
    <w:name w:val="Balloon Text Char3"/>
    <w:basedOn w:val="DefaultParagraphFont"/>
    <w:uiPriority w:val="99"/>
    <w:semiHidden/>
    <w:rsid w:val="00D217E3"/>
    <w:rPr>
      <w:rFonts w:ascii="Tahoma" w:hAnsi="Tahoma" w:cs="Tahoma"/>
      <w:sz w:val="16"/>
      <w:szCs w:val="16"/>
    </w:rPr>
  </w:style>
  <w:style w:type="character" w:customStyle="1" w:styleId="CommentTextChar2">
    <w:name w:val="Comment Text Char2"/>
    <w:basedOn w:val="DefaultParagraphFont"/>
    <w:uiPriority w:val="99"/>
    <w:semiHidden/>
    <w:rsid w:val="00D217E3"/>
    <w:rPr>
      <w:sz w:val="20"/>
      <w:szCs w:val="20"/>
    </w:rPr>
  </w:style>
  <w:style w:type="character" w:customStyle="1" w:styleId="CommentSubjectChar2">
    <w:name w:val="Comment Subject Char2"/>
    <w:basedOn w:val="CommentTextChar"/>
    <w:uiPriority w:val="99"/>
    <w:semiHidden/>
    <w:rsid w:val="00D217E3"/>
    <w:rPr>
      <w:b/>
      <w:bCs/>
      <w:sz w:val="20"/>
      <w:szCs w:val="20"/>
    </w:rPr>
  </w:style>
  <w:style w:type="character" w:customStyle="1" w:styleId="HeaderChar2">
    <w:name w:val="Header Char2"/>
    <w:basedOn w:val="DefaultParagraphFont"/>
    <w:uiPriority w:val="99"/>
    <w:rsid w:val="00D217E3"/>
  </w:style>
  <w:style w:type="character" w:customStyle="1" w:styleId="FooterChar3">
    <w:name w:val="Footer Char3"/>
    <w:basedOn w:val="DefaultParagraphFont"/>
    <w:uiPriority w:val="99"/>
    <w:rsid w:val="00D217E3"/>
  </w:style>
  <w:style w:type="character" w:customStyle="1" w:styleId="FootnoteTextChar2">
    <w:name w:val="Footnote Text Char2"/>
    <w:basedOn w:val="DefaultParagraphFont"/>
    <w:uiPriority w:val="99"/>
    <w:semiHidden/>
    <w:rsid w:val="00D217E3"/>
    <w:rPr>
      <w:sz w:val="20"/>
      <w:szCs w:val="20"/>
    </w:rPr>
  </w:style>
  <w:style w:type="character" w:customStyle="1" w:styleId="HTMLPreformattedChar2">
    <w:name w:val="HTML Preformatted Char2"/>
    <w:basedOn w:val="DefaultParagraphFont"/>
    <w:uiPriority w:val="99"/>
    <w:semiHidden/>
    <w:rsid w:val="00D217E3"/>
    <w:rPr>
      <w:rFonts w:ascii="Courier New" w:eastAsiaTheme="minorEastAsia" w:hAnsi="Courier New" w:cs="Courier New"/>
      <w:sz w:val="20"/>
      <w:szCs w:val="20"/>
      <w:lang w:eastAsia="en-AU"/>
    </w:rPr>
  </w:style>
  <w:style w:type="character" w:customStyle="1" w:styleId="comment11">
    <w:name w:val="comment11"/>
    <w:basedOn w:val="DefaultParagraphFont"/>
    <w:rsid w:val="00D217E3"/>
    <w:rPr>
      <w:color w:val="B22222"/>
    </w:rPr>
  </w:style>
  <w:style w:type="character" w:customStyle="1" w:styleId="keyword11">
    <w:name w:val="keyword11"/>
    <w:basedOn w:val="DefaultParagraphFont"/>
    <w:rsid w:val="00D217E3"/>
    <w:rPr>
      <w:color w:val="A020F0"/>
    </w:rPr>
  </w:style>
  <w:style w:type="character" w:customStyle="1" w:styleId="string11">
    <w:name w:val="string11"/>
    <w:basedOn w:val="DefaultParagraphFont"/>
    <w:rsid w:val="00D217E3"/>
    <w:rPr>
      <w:color w:val="8B2252"/>
    </w:rPr>
  </w:style>
  <w:style w:type="paragraph" w:customStyle="1" w:styleId="comment2">
    <w:name w:val="comment2"/>
    <w:basedOn w:val="Normal"/>
    <w:rsid w:val="00D217E3"/>
    <w:pPr>
      <w:spacing w:before="100" w:beforeAutospacing="1" w:after="100" w:afterAutospacing="1" w:line="240" w:lineRule="auto"/>
    </w:pPr>
    <w:rPr>
      <w:rFonts w:ascii="Times New Roman" w:eastAsiaTheme="minorEastAsia" w:hAnsi="Times New Roman" w:cs="Times New Roman"/>
      <w:color w:val="B22222"/>
      <w:sz w:val="24"/>
      <w:szCs w:val="24"/>
      <w:lang w:eastAsia="en-AU"/>
    </w:rPr>
  </w:style>
  <w:style w:type="paragraph" w:customStyle="1" w:styleId="keyword2">
    <w:name w:val="keyword2"/>
    <w:basedOn w:val="Normal"/>
    <w:rsid w:val="00D217E3"/>
    <w:pPr>
      <w:spacing w:before="100" w:beforeAutospacing="1" w:after="100" w:afterAutospacing="1" w:line="240" w:lineRule="auto"/>
    </w:pPr>
    <w:rPr>
      <w:rFonts w:ascii="Times New Roman" w:eastAsiaTheme="minorEastAsia" w:hAnsi="Times New Roman" w:cs="Times New Roman"/>
      <w:color w:val="A020F0"/>
      <w:sz w:val="24"/>
      <w:szCs w:val="24"/>
      <w:lang w:eastAsia="en-AU"/>
    </w:rPr>
  </w:style>
  <w:style w:type="paragraph" w:customStyle="1" w:styleId="string2">
    <w:name w:val="string2"/>
    <w:basedOn w:val="Normal"/>
    <w:rsid w:val="00D217E3"/>
    <w:pPr>
      <w:spacing w:before="100" w:beforeAutospacing="1" w:after="100" w:afterAutospacing="1" w:line="240" w:lineRule="auto"/>
    </w:pPr>
    <w:rPr>
      <w:rFonts w:ascii="Times New Roman" w:eastAsiaTheme="minorEastAsia" w:hAnsi="Times New Roman" w:cs="Times New Roman"/>
      <w:color w:val="8B2252"/>
      <w:sz w:val="24"/>
      <w:szCs w:val="24"/>
      <w:lang w:eastAsia="en-AU"/>
    </w:rPr>
  </w:style>
  <w:style w:type="character" w:customStyle="1" w:styleId="type11">
    <w:name w:val="type11"/>
    <w:basedOn w:val="DefaultParagraphFont"/>
    <w:rsid w:val="00D217E3"/>
    <w:rPr>
      <w:color w:val="228B22"/>
    </w:rPr>
  </w:style>
  <w:style w:type="paragraph" w:customStyle="1" w:styleId="function-name">
    <w:name w:val="function-name"/>
    <w:basedOn w:val="Normal"/>
    <w:rsid w:val="00D217E3"/>
    <w:pPr>
      <w:spacing w:before="100" w:beforeAutospacing="1" w:after="100" w:afterAutospacing="1" w:line="240" w:lineRule="auto"/>
    </w:pPr>
    <w:rPr>
      <w:rFonts w:ascii="Times New Roman" w:eastAsiaTheme="minorEastAsia" w:hAnsi="Times New Roman" w:cs="Times New Roman"/>
      <w:color w:val="0000FF"/>
      <w:sz w:val="24"/>
      <w:szCs w:val="24"/>
      <w:lang w:eastAsia="en-AU"/>
    </w:rPr>
  </w:style>
  <w:style w:type="paragraph" w:customStyle="1" w:styleId="type">
    <w:name w:val="type"/>
    <w:basedOn w:val="Normal"/>
    <w:rsid w:val="00D217E3"/>
    <w:pPr>
      <w:spacing w:before="100" w:beforeAutospacing="1" w:after="100" w:afterAutospacing="1" w:line="240" w:lineRule="auto"/>
    </w:pPr>
    <w:rPr>
      <w:rFonts w:ascii="Times New Roman" w:eastAsiaTheme="minorEastAsia" w:hAnsi="Times New Roman" w:cs="Times New Roman"/>
      <w:color w:val="228B22"/>
      <w:sz w:val="24"/>
      <w:szCs w:val="24"/>
      <w:lang w:eastAsia="en-AU"/>
    </w:rPr>
  </w:style>
  <w:style w:type="character" w:customStyle="1" w:styleId="function-name1">
    <w:name w:val="function-name1"/>
    <w:basedOn w:val="DefaultParagraphFont"/>
    <w:rsid w:val="00D217E3"/>
    <w:rPr>
      <w:color w:val="0000FF"/>
    </w:rPr>
  </w:style>
  <w:style w:type="character" w:customStyle="1" w:styleId="builtin1">
    <w:name w:val="builtin1"/>
    <w:basedOn w:val="DefaultParagraphFont"/>
    <w:rsid w:val="00D217E3"/>
    <w:rPr>
      <w:color w:val="483D8B"/>
    </w:rPr>
  </w:style>
  <w:style w:type="paragraph" w:customStyle="1" w:styleId="builtin">
    <w:name w:val="builtin"/>
    <w:basedOn w:val="Normal"/>
    <w:rsid w:val="00D217E3"/>
    <w:pPr>
      <w:spacing w:before="100" w:beforeAutospacing="1" w:after="100" w:afterAutospacing="1" w:line="240" w:lineRule="auto"/>
    </w:pPr>
    <w:rPr>
      <w:rFonts w:ascii="Times New Roman" w:eastAsiaTheme="minorEastAsia" w:hAnsi="Times New Roman" w:cs="Times New Roman"/>
      <w:color w:val="483D8B"/>
      <w:sz w:val="24"/>
      <w:szCs w:val="24"/>
      <w:lang w:eastAsia="en-AU"/>
    </w:rPr>
  </w:style>
  <w:style w:type="character" w:customStyle="1" w:styleId="markdown-metadata-key1">
    <w:name w:val="markdown-metadata-key1"/>
    <w:basedOn w:val="DefaultParagraphFont"/>
    <w:rsid w:val="00D217E3"/>
    <w:rPr>
      <w:color w:val="A0522D"/>
    </w:rPr>
  </w:style>
  <w:style w:type="character" w:customStyle="1" w:styleId="markdown-metadata-value1">
    <w:name w:val="markdown-metadata-value1"/>
    <w:basedOn w:val="DefaultParagraphFont"/>
    <w:rsid w:val="00D217E3"/>
    <w:rPr>
      <w:color w:val="8B2252"/>
    </w:rPr>
  </w:style>
  <w:style w:type="paragraph" w:customStyle="1" w:styleId="EndNoteBibliographyTitle">
    <w:name w:val="EndNote Bibliography Title"/>
    <w:basedOn w:val="Normal"/>
    <w:link w:val="EndNoteBibliographyTitleChar"/>
    <w:rsid w:val="00D217E3"/>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D217E3"/>
    <w:rPr>
      <w:rFonts w:ascii="Calibri" w:hAnsi="Calibri"/>
      <w:noProof/>
      <w:lang w:val="en-US"/>
    </w:rPr>
  </w:style>
  <w:style w:type="paragraph" w:customStyle="1" w:styleId="EndNoteBibliography">
    <w:name w:val="EndNote Bibliography"/>
    <w:basedOn w:val="Normal"/>
    <w:link w:val="EndNoteBibliographyChar"/>
    <w:rsid w:val="00D217E3"/>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D217E3"/>
    <w:rPr>
      <w:rFonts w:ascii="Calibri" w:hAnsi="Calibri"/>
      <w:noProof/>
      <w:lang w:val="en-US"/>
    </w:rPr>
  </w:style>
  <w:style w:type="paragraph" w:styleId="Revision">
    <w:name w:val="Revision"/>
    <w:hidden/>
    <w:uiPriority w:val="99"/>
    <w:semiHidden/>
    <w:rsid w:val="00D217E3"/>
    <w:pPr>
      <w:spacing w:after="0" w:line="240" w:lineRule="auto"/>
    </w:pPr>
  </w:style>
  <w:style w:type="character" w:customStyle="1" w:styleId="Heading1Char5">
    <w:name w:val="Heading 1 Char5"/>
    <w:basedOn w:val="DefaultParagraphFont"/>
    <w:uiPriority w:val="9"/>
    <w:rsid w:val="00D217E3"/>
    <w:rPr>
      <w:rFonts w:ascii="Calibri Light" w:eastAsia="Times New Roman" w:hAnsi="Calibri Light" w:cs="Times New Roman"/>
      <w:b/>
      <w:bCs/>
      <w:kern w:val="32"/>
      <w:sz w:val="32"/>
      <w:szCs w:val="32"/>
    </w:rPr>
  </w:style>
  <w:style w:type="character" w:customStyle="1" w:styleId="Heading2Char5">
    <w:name w:val="Heading 2 Char5"/>
    <w:basedOn w:val="DefaultParagraphFont"/>
    <w:uiPriority w:val="9"/>
    <w:rsid w:val="00D217E3"/>
    <w:rPr>
      <w:rFonts w:ascii="Calibri Light" w:eastAsia="Times New Roman" w:hAnsi="Calibri Light" w:cs="Times New Roman"/>
      <w:b/>
      <w:bCs/>
      <w:iCs/>
      <w:sz w:val="24"/>
      <w:szCs w:val="28"/>
      <w:lang w:eastAsia="en-AU"/>
    </w:rPr>
  </w:style>
  <w:style w:type="character" w:customStyle="1" w:styleId="Heading3Char5">
    <w:name w:val="Heading 3 Char5"/>
    <w:basedOn w:val="DefaultParagraphFont"/>
    <w:uiPriority w:val="9"/>
    <w:rsid w:val="00D217E3"/>
    <w:rPr>
      <w:rFonts w:ascii="Calibri Light" w:eastAsia="Times New Roman" w:hAnsi="Calibri Light" w:cs="Times New Roman"/>
      <w:b/>
      <w:bCs/>
      <w:iCs/>
      <w:sz w:val="24"/>
      <w:szCs w:val="28"/>
      <w:lang w:eastAsia="en-AU"/>
    </w:rPr>
  </w:style>
  <w:style w:type="character" w:customStyle="1" w:styleId="TitleChar5">
    <w:name w:val="Title Char5"/>
    <w:basedOn w:val="DefaultParagraphFont"/>
    <w:uiPriority w:val="10"/>
    <w:rsid w:val="00D217E3"/>
    <w:rPr>
      <w:rFonts w:ascii="Calibri Light" w:eastAsia="Times New Roman" w:hAnsi="Calibri Light" w:cs="Times New Roman"/>
      <w:b/>
      <w:bCs/>
      <w:kern w:val="28"/>
      <w:sz w:val="32"/>
      <w:szCs w:val="32"/>
    </w:rPr>
  </w:style>
  <w:style w:type="character" w:customStyle="1" w:styleId="SubtitleChar5">
    <w:name w:val="Subtitle Char5"/>
    <w:basedOn w:val="DefaultParagraphFont"/>
    <w:uiPriority w:val="11"/>
    <w:rsid w:val="00D217E3"/>
    <w:rPr>
      <w:rFonts w:ascii="Calibri Light" w:eastAsia="Times New Roman" w:hAnsi="Calibri Light" w:cs="Times New Roman"/>
      <w:sz w:val="24"/>
      <w:szCs w:val="24"/>
    </w:rPr>
  </w:style>
  <w:style w:type="character" w:customStyle="1" w:styleId="BalloonTextChar4">
    <w:name w:val="Balloon Text Char4"/>
    <w:basedOn w:val="DefaultParagraphFont"/>
    <w:uiPriority w:val="99"/>
    <w:semiHidden/>
    <w:rsid w:val="00D217E3"/>
    <w:rPr>
      <w:rFonts w:ascii="Tahoma" w:hAnsi="Tahoma" w:cs="Tahoma"/>
      <w:sz w:val="16"/>
      <w:szCs w:val="16"/>
    </w:rPr>
  </w:style>
  <w:style w:type="character" w:customStyle="1" w:styleId="CommentTextChar3">
    <w:name w:val="Comment Text Char3"/>
    <w:basedOn w:val="DefaultParagraphFont"/>
    <w:uiPriority w:val="99"/>
    <w:semiHidden/>
    <w:rsid w:val="00D217E3"/>
    <w:rPr>
      <w:sz w:val="20"/>
      <w:szCs w:val="20"/>
    </w:rPr>
  </w:style>
  <w:style w:type="character" w:customStyle="1" w:styleId="CommentSubjectChar3">
    <w:name w:val="Comment Subject Char3"/>
    <w:basedOn w:val="CommentTextChar"/>
    <w:uiPriority w:val="99"/>
    <w:semiHidden/>
    <w:rsid w:val="00D217E3"/>
    <w:rPr>
      <w:b/>
      <w:bCs/>
      <w:sz w:val="20"/>
      <w:szCs w:val="20"/>
    </w:rPr>
  </w:style>
  <w:style w:type="character" w:customStyle="1" w:styleId="HeaderChar3">
    <w:name w:val="Header Char3"/>
    <w:basedOn w:val="DefaultParagraphFont"/>
    <w:uiPriority w:val="99"/>
    <w:rsid w:val="00D217E3"/>
  </w:style>
  <w:style w:type="character" w:customStyle="1" w:styleId="FooterChar4">
    <w:name w:val="Footer Char4"/>
    <w:basedOn w:val="DefaultParagraphFont"/>
    <w:uiPriority w:val="99"/>
    <w:rsid w:val="00D217E3"/>
  </w:style>
  <w:style w:type="character" w:customStyle="1" w:styleId="FootnoteTextChar3">
    <w:name w:val="Footnote Text Char3"/>
    <w:basedOn w:val="DefaultParagraphFont"/>
    <w:uiPriority w:val="99"/>
    <w:semiHidden/>
    <w:rsid w:val="00D217E3"/>
    <w:rPr>
      <w:sz w:val="20"/>
      <w:szCs w:val="20"/>
    </w:rPr>
  </w:style>
  <w:style w:type="character" w:customStyle="1" w:styleId="HTMLPreformattedChar3">
    <w:name w:val="HTML Preformatted Char3"/>
    <w:basedOn w:val="DefaultParagraphFont"/>
    <w:uiPriority w:val="99"/>
    <w:semiHidden/>
    <w:rsid w:val="00D217E3"/>
    <w:rPr>
      <w:rFonts w:ascii="Courier New" w:eastAsiaTheme="minorEastAsia" w:hAnsi="Courier New" w:cs="Courier New"/>
      <w:sz w:val="20"/>
      <w:szCs w:val="20"/>
      <w:lang w:eastAsia="en-AU"/>
    </w:rPr>
  </w:style>
  <w:style w:type="paragraph" w:customStyle="1" w:styleId="comment3">
    <w:name w:val="comment3"/>
    <w:basedOn w:val="Normal"/>
    <w:rsid w:val="00D217E3"/>
    <w:pPr>
      <w:spacing w:before="100" w:beforeAutospacing="1" w:after="100" w:afterAutospacing="1" w:line="240" w:lineRule="auto"/>
    </w:pPr>
    <w:rPr>
      <w:rFonts w:ascii="Times New Roman" w:eastAsiaTheme="minorEastAsia" w:hAnsi="Times New Roman" w:cs="Times New Roman"/>
      <w:color w:val="B22222"/>
      <w:sz w:val="24"/>
      <w:szCs w:val="24"/>
      <w:lang w:eastAsia="en-AU"/>
    </w:rPr>
  </w:style>
  <w:style w:type="paragraph" w:customStyle="1" w:styleId="keyword3">
    <w:name w:val="keyword3"/>
    <w:basedOn w:val="Normal"/>
    <w:rsid w:val="00D217E3"/>
    <w:pPr>
      <w:spacing w:before="100" w:beforeAutospacing="1" w:after="100" w:afterAutospacing="1" w:line="240" w:lineRule="auto"/>
    </w:pPr>
    <w:rPr>
      <w:rFonts w:ascii="Times New Roman" w:eastAsiaTheme="minorEastAsia" w:hAnsi="Times New Roman" w:cs="Times New Roman"/>
      <w:color w:val="A020F0"/>
      <w:sz w:val="24"/>
      <w:szCs w:val="24"/>
      <w:lang w:eastAsia="en-AU"/>
    </w:rPr>
  </w:style>
  <w:style w:type="paragraph" w:customStyle="1" w:styleId="string3">
    <w:name w:val="string3"/>
    <w:basedOn w:val="Normal"/>
    <w:rsid w:val="00D217E3"/>
    <w:pPr>
      <w:spacing w:before="100" w:beforeAutospacing="1" w:after="100" w:afterAutospacing="1" w:line="240" w:lineRule="auto"/>
    </w:pPr>
    <w:rPr>
      <w:rFonts w:ascii="Times New Roman" w:eastAsiaTheme="minorEastAsia" w:hAnsi="Times New Roman" w:cs="Times New Roman"/>
      <w:color w:val="8B2252"/>
      <w:sz w:val="24"/>
      <w:szCs w:val="24"/>
      <w:lang w:eastAsia="en-AU"/>
    </w:rPr>
  </w:style>
  <w:style w:type="paragraph" w:customStyle="1" w:styleId="function-name2">
    <w:name w:val="function-name2"/>
    <w:basedOn w:val="Normal"/>
    <w:rsid w:val="00D217E3"/>
    <w:pPr>
      <w:spacing w:before="100" w:beforeAutospacing="1" w:after="100" w:afterAutospacing="1" w:line="240" w:lineRule="auto"/>
    </w:pPr>
    <w:rPr>
      <w:rFonts w:ascii="Times New Roman" w:eastAsiaTheme="minorEastAsia" w:hAnsi="Times New Roman" w:cs="Times New Roman"/>
      <w:color w:val="0000FF"/>
      <w:sz w:val="24"/>
      <w:szCs w:val="24"/>
      <w:lang w:eastAsia="en-AU"/>
    </w:rPr>
  </w:style>
  <w:style w:type="paragraph" w:customStyle="1" w:styleId="type2">
    <w:name w:val="type2"/>
    <w:basedOn w:val="Normal"/>
    <w:rsid w:val="00D217E3"/>
    <w:pPr>
      <w:spacing w:before="100" w:beforeAutospacing="1" w:after="100" w:afterAutospacing="1" w:line="240" w:lineRule="auto"/>
    </w:pPr>
    <w:rPr>
      <w:rFonts w:ascii="Times New Roman" w:eastAsiaTheme="minorEastAsia" w:hAnsi="Times New Roman" w:cs="Times New Roman"/>
      <w:color w:val="228B22"/>
      <w:sz w:val="24"/>
      <w:szCs w:val="24"/>
      <w:lang w:eastAsia="en-AU"/>
    </w:rPr>
  </w:style>
  <w:style w:type="paragraph" w:customStyle="1" w:styleId="builtin2">
    <w:name w:val="builtin2"/>
    <w:basedOn w:val="Normal"/>
    <w:rsid w:val="00D217E3"/>
    <w:pPr>
      <w:spacing w:before="100" w:beforeAutospacing="1" w:after="100" w:afterAutospacing="1" w:line="240" w:lineRule="auto"/>
    </w:pPr>
    <w:rPr>
      <w:rFonts w:ascii="Times New Roman" w:eastAsiaTheme="minorEastAsia" w:hAnsi="Times New Roman" w:cs="Times New Roman"/>
      <w:color w:val="483D8B"/>
      <w:sz w:val="24"/>
      <w:szCs w:val="24"/>
      <w:lang w:eastAsia="en-AU"/>
    </w:rPr>
  </w:style>
  <w:style w:type="paragraph" w:customStyle="1" w:styleId="EndNoteBibliographyTitle1">
    <w:name w:val="EndNote Bibliography Title1"/>
    <w:basedOn w:val="Normal"/>
    <w:rsid w:val="00D217E3"/>
    <w:pPr>
      <w:spacing w:after="0"/>
      <w:jc w:val="center"/>
    </w:pPr>
    <w:rPr>
      <w:rFonts w:ascii="Calibri" w:hAnsi="Calibri"/>
      <w:noProof/>
      <w:lang w:val="en-US"/>
    </w:rPr>
  </w:style>
  <w:style w:type="character" w:customStyle="1" w:styleId="EndNoteBibliographyTitleChar1">
    <w:name w:val="EndNote Bibliography Title Char1"/>
    <w:basedOn w:val="DefaultParagraphFont"/>
    <w:rsid w:val="00D217E3"/>
    <w:rPr>
      <w:rFonts w:ascii="Calibri" w:hAnsi="Calibri"/>
      <w:noProof/>
      <w:lang w:val="en-US"/>
    </w:rPr>
  </w:style>
  <w:style w:type="paragraph" w:customStyle="1" w:styleId="EndNoteBibliography1">
    <w:name w:val="EndNote Bibliography1"/>
    <w:basedOn w:val="Normal"/>
    <w:rsid w:val="00D217E3"/>
    <w:pPr>
      <w:spacing w:line="240" w:lineRule="auto"/>
    </w:pPr>
    <w:rPr>
      <w:rFonts w:ascii="Calibri" w:hAnsi="Calibri"/>
      <w:noProof/>
      <w:lang w:val="en-US"/>
    </w:rPr>
  </w:style>
  <w:style w:type="character" w:customStyle="1" w:styleId="EndNoteBibliographyChar1">
    <w:name w:val="EndNote Bibliography Char1"/>
    <w:basedOn w:val="DefaultParagraphFont"/>
    <w:rsid w:val="00D217E3"/>
    <w:rPr>
      <w:rFonts w:ascii="Calibri" w:hAnsi="Calibri"/>
      <w:noProof/>
      <w:lang w:val="en-US"/>
    </w:rPr>
  </w:style>
  <w:style w:type="character" w:customStyle="1" w:styleId="Heading1Char6">
    <w:name w:val="Heading 1 Char6"/>
    <w:basedOn w:val="DefaultParagraphFont"/>
    <w:uiPriority w:val="9"/>
    <w:rsid w:val="00D217E3"/>
    <w:rPr>
      <w:rFonts w:ascii="Calibri Light" w:eastAsia="Times New Roman" w:hAnsi="Calibri Light" w:cs="Times New Roman"/>
      <w:b/>
      <w:bCs/>
      <w:kern w:val="32"/>
      <w:sz w:val="32"/>
      <w:szCs w:val="32"/>
    </w:rPr>
  </w:style>
  <w:style w:type="character" w:customStyle="1" w:styleId="Heading2Char6">
    <w:name w:val="Heading 2 Char6"/>
    <w:basedOn w:val="DefaultParagraphFont"/>
    <w:uiPriority w:val="9"/>
    <w:rsid w:val="00D217E3"/>
    <w:rPr>
      <w:rFonts w:ascii="Calibri Light" w:eastAsia="Times New Roman" w:hAnsi="Calibri Light" w:cs="Times New Roman"/>
      <w:b/>
      <w:bCs/>
      <w:iCs/>
      <w:sz w:val="24"/>
      <w:szCs w:val="28"/>
      <w:lang w:eastAsia="en-AU"/>
    </w:rPr>
  </w:style>
  <w:style w:type="character" w:customStyle="1" w:styleId="Heading3Char6">
    <w:name w:val="Heading 3 Char6"/>
    <w:basedOn w:val="DefaultParagraphFont"/>
    <w:uiPriority w:val="9"/>
    <w:rsid w:val="00D217E3"/>
    <w:rPr>
      <w:rFonts w:ascii="Calibri Light" w:eastAsia="Times New Roman" w:hAnsi="Calibri Light" w:cs="Times New Roman"/>
      <w:b/>
      <w:bCs/>
      <w:iCs/>
      <w:sz w:val="24"/>
      <w:szCs w:val="28"/>
      <w:lang w:eastAsia="en-AU"/>
    </w:rPr>
  </w:style>
  <w:style w:type="character" w:customStyle="1" w:styleId="TitleChar6">
    <w:name w:val="Title Char6"/>
    <w:basedOn w:val="DefaultParagraphFont"/>
    <w:uiPriority w:val="10"/>
    <w:rsid w:val="00D217E3"/>
    <w:rPr>
      <w:rFonts w:ascii="Calibri Light" w:eastAsia="Times New Roman" w:hAnsi="Calibri Light" w:cs="Times New Roman"/>
      <w:b/>
      <w:bCs/>
      <w:kern w:val="28"/>
      <w:sz w:val="32"/>
      <w:szCs w:val="32"/>
    </w:rPr>
  </w:style>
  <w:style w:type="character" w:customStyle="1" w:styleId="SubtitleChar6">
    <w:name w:val="Subtitle Char6"/>
    <w:basedOn w:val="DefaultParagraphFont"/>
    <w:uiPriority w:val="11"/>
    <w:rsid w:val="00D217E3"/>
    <w:rPr>
      <w:rFonts w:ascii="Calibri Light" w:eastAsia="Times New Roman" w:hAnsi="Calibri Light" w:cs="Times New Roman"/>
      <w:sz w:val="24"/>
      <w:szCs w:val="24"/>
    </w:rPr>
  </w:style>
  <w:style w:type="character" w:customStyle="1" w:styleId="BalloonTextChar5">
    <w:name w:val="Balloon Text Char5"/>
    <w:basedOn w:val="DefaultParagraphFont"/>
    <w:uiPriority w:val="99"/>
    <w:semiHidden/>
    <w:rsid w:val="00D217E3"/>
    <w:rPr>
      <w:rFonts w:ascii="Tahoma" w:hAnsi="Tahoma" w:cs="Tahoma"/>
      <w:sz w:val="16"/>
      <w:szCs w:val="16"/>
    </w:rPr>
  </w:style>
  <w:style w:type="character" w:customStyle="1" w:styleId="CommentTextChar4">
    <w:name w:val="Comment Text Char4"/>
    <w:basedOn w:val="DefaultParagraphFont"/>
    <w:uiPriority w:val="99"/>
    <w:semiHidden/>
    <w:rsid w:val="00D217E3"/>
    <w:rPr>
      <w:sz w:val="20"/>
      <w:szCs w:val="20"/>
    </w:rPr>
  </w:style>
  <w:style w:type="character" w:customStyle="1" w:styleId="CommentSubjectChar4">
    <w:name w:val="Comment Subject Char4"/>
    <w:basedOn w:val="CommentTextChar"/>
    <w:uiPriority w:val="99"/>
    <w:semiHidden/>
    <w:rsid w:val="00D217E3"/>
    <w:rPr>
      <w:b/>
      <w:bCs/>
      <w:sz w:val="20"/>
      <w:szCs w:val="20"/>
    </w:rPr>
  </w:style>
  <w:style w:type="character" w:customStyle="1" w:styleId="HeaderChar4">
    <w:name w:val="Header Char4"/>
    <w:basedOn w:val="DefaultParagraphFont"/>
    <w:uiPriority w:val="99"/>
    <w:rsid w:val="00D217E3"/>
  </w:style>
  <w:style w:type="character" w:customStyle="1" w:styleId="FooterChar5">
    <w:name w:val="Footer Char5"/>
    <w:basedOn w:val="DefaultParagraphFont"/>
    <w:uiPriority w:val="99"/>
    <w:rsid w:val="00D217E3"/>
  </w:style>
  <w:style w:type="character" w:customStyle="1" w:styleId="FootnoteTextChar4">
    <w:name w:val="Footnote Text Char4"/>
    <w:basedOn w:val="DefaultParagraphFont"/>
    <w:uiPriority w:val="99"/>
    <w:semiHidden/>
    <w:rsid w:val="00D217E3"/>
    <w:rPr>
      <w:sz w:val="20"/>
      <w:szCs w:val="20"/>
    </w:rPr>
  </w:style>
  <w:style w:type="character" w:customStyle="1" w:styleId="HTMLPreformattedChar4">
    <w:name w:val="HTML Preformatted Char4"/>
    <w:basedOn w:val="DefaultParagraphFont"/>
    <w:uiPriority w:val="99"/>
    <w:semiHidden/>
    <w:rsid w:val="00D217E3"/>
    <w:rPr>
      <w:rFonts w:ascii="Courier New" w:eastAsiaTheme="minorEastAsia" w:hAnsi="Courier New" w:cs="Courier New"/>
      <w:sz w:val="20"/>
      <w:szCs w:val="20"/>
      <w:lang w:eastAsia="en-AU"/>
    </w:rPr>
  </w:style>
  <w:style w:type="paragraph" w:customStyle="1" w:styleId="comment4">
    <w:name w:val="comment4"/>
    <w:basedOn w:val="Normal"/>
    <w:rsid w:val="00D217E3"/>
    <w:pPr>
      <w:spacing w:before="100" w:beforeAutospacing="1" w:after="100" w:afterAutospacing="1" w:line="240" w:lineRule="auto"/>
    </w:pPr>
    <w:rPr>
      <w:rFonts w:ascii="Times New Roman" w:eastAsiaTheme="minorEastAsia" w:hAnsi="Times New Roman" w:cs="Times New Roman"/>
      <w:color w:val="B22222"/>
      <w:sz w:val="24"/>
      <w:szCs w:val="24"/>
      <w:lang w:eastAsia="en-AU"/>
    </w:rPr>
  </w:style>
  <w:style w:type="paragraph" w:customStyle="1" w:styleId="keyword4">
    <w:name w:val="keyword4"/>
    <w:basedOn w:val="Normal"/>
    <w:rsid w:val="00D217E3"/>
    <w:pPr>
      <w:spacing w:before="100" w:beforeAutospacing="1" w:after="100" w:afterAutospacing="1" w:line="240" w:lineRule="auto"/>
    </w:pPr>
    <w:rPr>
      <w:rFonts w:ascii="Times New Roman" w:eastAsiaTheme="minorEastAsia" w:hAnsi="Times New Roman" w:cs="Times New Roman"/>
      <w:color w:val="A020F0"/>
      <w:sz w:val="24"/>
      <w:szCs w:val="24"/>
      <w:lang w:eastAsia="en-AU"/>
    </w:rPr>
  </w:style>
  <w:style w:type="paragraph" w:customStyle="1" w:styleId="string4">
    <w:name w:val="string4"/>
    <w:basedOn w:val="Normal"/>
    <w:rsid w:val="00D217E3"/>
    <w:pPr>
      <w:spacing w:before="100" w:beforeAutospacing="1" w:after="100" w:afterAutospacing="1" w:line="240" w:lineRule="auto"/>
    </w:pPr>
    <w:rPr>
      <w:rFonts w:ascii="Times New Roman" w:eastAsiaTheme="minorEastAsia" w:hAnsi="Times New Roman" w:cs="Times New Roman"/>
      <w:color w:val="8B2252"/>
      <w:sz w:val="24"/>
      <w:szCs w:val="24"/>
      <w:lang w:eastAsia="en-AU"/>
    </w:rPr>
  </w:style>
  <w:style w:type="paragraph" w:customStyle="1" w:styleId="function-name3">
    <w:name w:val="function-name3"/>
    <w:basedOn w:val="Normal"/>
    <w:rsid w:val="00D217E3"/>
    <w:pPr>
      <w:spacing w:before="100" w:beforeAutospacing="1" w:after="100" w:afterAutospacing="1" w:line="240" w:lineRule="auto"/>
    </w:pPr>
    <w:rPr>
      <w:rFonts w:ascii="Times New Roman" w:eastAsiaTheme="minorEastAsia" w:hAnsi="Times New Roman" w:cs="Times New Roman"/>
      <w:color w:val="0000FF"/>
      <w:sz w:val="24"/>
      <w:szCs w:val="24"/>
      <w:lang w:eastAsia="en-AU"/>
    </w:rPr>
  </w:style>
  <w:style w:type="paragraph" w:customStyle="1" w:styleId="type3">
    <w:name w:val="type3"/>
    <w:basedOn w:val="Normal"/>
    <w:rsid w:val="00D217E3"/>
    <w:pPr>
      <w:spacing w:before="100" w:beforeAutospacing="1" w:after="100" w:afterAutospacing="1" w:line="240" w:lineRule="auto"/>
    </w:pPr>
    <w:rPr>
      <w:rFonts w:ascii="Times New Roman" w:eastAsiaTheme="minorEastAsia" w:hAnsi="Times New Roman" w:cs="Times New Roman"/>
      <w:color w:val="228B22"/>
      <w:sz w:val="24"/>
      <w:szCs w:val="24"/>
      <w:lang w:eastAsia="en-AU"/>
    </w:rPr>
  </w:style>
  <w:style w:type="paragraph" w:customStyle="1" w:styleId="builtin3">
    <w:name w:val="builtin3"/>
    <w:basedOn w:val="Normal"/>
    <w:rsid w:val="00D217E3"/>
    <w:pPr>
      <w:spacing w:before="100" w:beforeAutospacing="1" w:after="100" w:afterAutospacing="1" w:line="240" w:lineRule="auto"/>
    </w:pPr>
    <w:rPr>
      <w:rFonts w:ascii="Times New Roman" w:eastAsiaTheme="minorEastAsia" w:hAnsi="Times New Roman" w:cs="Times New Roman"/>
      <w:color w:val="483D8B"/>
      <w:sz w:val="24"/>
      <w:szCs w:val="24"/>
      <w:lang w:eastAsia="en-AU"/>
    </w:rPr>
  </w:style>
  <w:style w:type="paragraph" w:customStyle="1" w:styleId="EndNoteBibliographyTitle2">
    <w:name w:val="EndNote Bibliography Title2"/>
    <w:basedOn w:val="Normal"/>
    <w:rsid w:val="00D217E3"/>
    <w:pPr>
      <w:spacing w:after="0"/>
      <w:jc w:val="center"/>
    </w:pPr>
    <w:rPr>
      <w:rFonts w:ascii="Calibri" w:hAnsi="Calibri"/>
      <w:noProof/>
      <w:lang w:val="en-US"/>
    </w:rPr>
  </w:style>
  <w:style w:type="character" w:customStyle="1" w:styleId="EndNoteBibliographyTitleChar2">
    <w:name w:val="EndNote Bibliography Title Char2"/>
    <w:basedOn w:val="DefaultParagraphFont"/>
    <w:rsid w:val="00D217E3"/>
    <w:rPr>
      <w:rFonts w:ascii="Calibri" w:hAnsi="Calibri"/>
      <w:noProof/>
      <w:lang w:val="en-US"/>
    </w:rPr>
  </w:style>
  <w:style w:type="paragraph" w:customStyle="1" w:styleId="EndNoteBibliography2">
    <w:name w:val="EndNote Bibliography2"/>
    <w:basedOn w:val="Normal"/>
    <w:rsid w:val="00D217E3"/>
    <w:pPr>
      <w:spacing w:line="240" w:lineRule="auto"/>
    </w:pPr>
    <w:rPr>
      <w:rFonts w:ascii="Calibri" w:hAnsi="Calibri"/>
      <w:noProof/>
      <w:lang w:val="en-US"/>
    </w:rPr>
  </w:style>
  <w:style w:type="character" w:customStyle="1" w:styleId="EndNoteBibliographyChar2">
    <w:name w:val="EndNote Bibliography Char2"/>
    <w:basedOn w:val="DefaultParagraphFont"/>
    <w:rsid w:val="00D217E3"/>
    <w:rPr>
      <w:rFonts w:ascii="Calibri" w:hAnsi="Calibri"/>
      <w:noProof/>
      <w:lang w:val="en-US"/>
    </w:rPr>
  </w:style>
  <w:style w:type="paragraph" w:styleId="TOC4">
    <w:name w:val="toc 4"/>
    <w:basedOn w:val="Normal"/>
    <w:next w:val="Normal"/>
    <w:autoRedefine/>
    <w:uiPriority w:val="39"/>
    <w:unhideWhenUsed/>
    <w:rsid w:val="00D217E3"/>
    <w:pPr>
      <w:spacing w:after="100"/>
      <w:ind w:left="660"/>
    </w:pPr>
    <w:rPr>
      <w:rFonts w:eastAsiaTheme="minorEastAsia"/>
      <w:lang w:eastAsia="en-AU"/>
    </w:rPr>
  </w:style>
  <w:style w:type="paragraph" w:styleId="TOC5">
    <w:name w:val="toc 5"/>
    <w:basedOn w:val="Normal"/>
    <w:next w:val="Normal"/>
    <w:autoRedefine/>
    <w:uiPriority w:val="39"/>
    <w:unhideWhenUsed/>
    <w:rsid w:val="00D217E3"/>
    <w:pPr>
      <w:spacing w:after="100"/>
      <w:ind w:left="880"/>
    </w:pPr>
    <w:rPr>
      <w:rFonts w:eastAsiaTheme="minorEastAsia"/>
      <w:lang w:eastAsia="en-AU"/>
    </w:rPr>
  </w:style>
  <w:style w:type="paragraph" w:styleId="TOC6">
    <w:name w:val="toc 6"/>
    <w:basedOn w:val="Normal"/>
    <w:next w:val="Normal"/>
    <w:autoRedefine/>
    <w:uiPriority w:val="39"/>
    <w:unhideWhenUsed/>
    <w:rsid w:val="00D217E3"/>
    <w:pPr>
      <w:spacing w:after="100"/>
      <w:ind w:left="1100"/>
    </w:pPr>
    <w:rPr>
      <w:rFonts w:eastAsiaTheme="minorEastAsia"/>
      <w:lang w:eastAsia="en-AU"/>
    </w:rPr>
  </w:style>
  <w:style w:type="paragraph" w:styleId="TOC7">
    <w:name w:val="toc 7"/>
    <w:basedOn w:val="Normal"/>
    <w:next w:val="Normal"/>
    <w:autoRedefine/>
    <w:uiPriority w:val="39"/>
    <w:unhideWhenUsed/>
    <w:rsid w:val="00D217E3"/>
    <w:pPr>
      <w:spacing w:after="100"/>
      <w:ind w:left="1320"/>
    </w:pPr>
    <w:rPr>
      <w:rFonts w:eastAsiaTheme="minorEastAsia"/>
      <w:lang w:eastAsia="en-AU"/>
    </w:rPr>
  </w:style>
  <w:style w:type="paragraph" w:styleId="TOC8">
    <w:name w:val="toc 8"/>
    <w:basedOn w:val="Normal"/>
    <w:next w:val="Normal"/>
    <w:autoRedefine/>
    <w:uiPriority w:val="39"/>
    <w:unhideWhenUsed/>
    <w:rsid w:val="00D217E3"/>
    <w:pPr>
      <w:spacing w:after="100"/>
      <w:ind w:left="1540"/>
    </w:pPr>
    <w:rPr>
      <w:rFonts w:eastAsiaTheme="minorEastAsia"/>
      <w:lang w:eastAsia="en-AU"/>
    </w:rPr>
  </w:style>
  <w:style w:type="paragraph" w:styleId="TOC9">
    <w:name w:val="toc 9"/>
    <w:basedOn w:val="Normal"/>
    <w:next w:val="Normal"/>
    <w:autoRedefine/>
    <w:uiPriority w:val="39"/>
    <w:unhideWhenUsed/>
    <w:rsid w:val="00D217E3"/>
    <w:pPr>
      <w:spacing w:after="100"/>
      <w:ind w:left="1760"/>
    </w:pPr>
    <w:rPr>
      <w:rFonts w:eastAsiaTheme="minorEastAsia"/>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6BF"/>
  </w:style>
  <w:style w:type="paragraph" w:styleId="Heading1">
    <w:name w:val="heading 1"/>
    <w:basedOn w:val="Normal"/>
    <w:next w:val="Normal"/>
    <w:link w:val="Heading1Char"/>
    <w:uiPriority w:val="9"/>
    <w:qFormat/>
    <w:rsid w:val="0024444D"/>
    <w:pPr>
      <w:keepNext/>
      <w:keepLines/>
      <w:numPr>
        <w:numId w:val="1"/>
      </w:numPr>
      <w:spacing w:before="480" w:after="0"/>
      <w:outlineLvl w:val="0"/>
    </w:pPr>
    <w:rPr>
      <w:rFonts w:ascii="Calibri Light" w:eastAsiaTheme="majorEastAsia" w:hAnsi="Calibri Light" w:cstheme="majorBidi"/>
      <w:b/>
      <w:bCs/>
      <w:sz w:val="32"/>
      <w:szCs w:val="32"/>
    </w:rPr>
  </w:style>
  <w:style w:type="paragraph" w:styleId="Heading2">
    <w:name w:val="heading 2"/>
    <w:basedOn w:val="Normal"/>
    <w:next w:val="Normal"/>
    <w:link w:val="Heading2Char"/>
    <w:uiPriority w:val="9"/>
    <w:unhideWhenUsed/>
    <w:qFormat/>
    <w:rsid w:val="0024444D"/>
    <w:pPr>
      <w:keepNext/>
      <w:keepLines/>
      <w:numPr>
        <w:ilvl w:val="1"/>
        <w:numId w:val="1"/>
      </w:numPr>
      <w:spacing w:before="200" w:after="0"/>
      <w:outlineLvl w:val="1"/>
    </w:pPr>
    <w:rPr>
      <w:rFonts w:ascii="Calibri Light" w:eastAsiaTheme="majorEastAsia" w:hAnsi="Calibri Light" w:cstheme="majorBidi"/>
      <w:b/>
      <w:bCs/>
      <w:sz w:val="26"/>
      <w:szCs w:val="26"/>
    </w:rPr>
  </w:style>
  <w:style w:type="paragraph" w:styleId="Heading3">
    <w:name w:val="heading 3"/>
    <w:basedOn w:val="Normal"/>
    <w:next w:val="Normal"/>
    <w:link w:val="Heading3Char"/>
    <w:uiPriority w:val="9"/>
    <w:unhideWhenUsed/>
    <w:qFormat/>
    <w:rsid w:val="00EB3D99"/>
    <w:pPr>
      <w:keepNext/>
      <w:keepLines/>
      <w:numPr>
        <w:ilvl w:val="2"/>
        <w:numId w:val="1"/>
      </w:numPr>
      <w:spacing w:before="200" w:after="0"/>
      <w:outlineLvl w:val="2"/>
    </w:pPr>
    <w:rPr>
      <w:rFonts w:ascii="Calibri Light" w:eastAsiaTheme="majorEastAsia" w:hAnsi="Calibri Light" w:cstheme="majorBidi"/>
      <w:b/>
      <w:bCs/>
    </w:rPr>
  </w:style>
  <w:style w:type="paragraph" w:styleId="Heading4">
    <w:name w:val="heading 4"/>
    <w:basedOn w:val="Normal"/>
    <w:next w:val="Normal"/>
    <w:link w:val="Heading4Char"/>
    <w:uiPriority w:val="9"/>
    <w:unhideWhenUsed/>
    <w:qFormat/>
    <w:rsid w:val="0024444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4444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444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44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44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44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6B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rsid w:val="007776BF"/>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7776BF"/>
    <w:pPr>
      <w:spacing w:after="60" w:line="259" w:lineRule="auto"/>
      <w:jc w:val="center"/>
      <w:outlineLvl w:val="1"/>
    </w:pPr>
    <w:rPr>
      <w:rFonts w:ascii="Calibri Light" w:eastAsia="Times New Roman" w:hAnsi="Calibri Light" w:cs="Times New Roman"/>
      <w:sz w:val="24"/>
      <w:szCs w:val="24"/>
    </w:rPr>
  </w:style>
  <w:style w:type="character" w:customStyle="1" w:styleId="SubtitleChar">
    <w:name w:val="Subtitle Char"/>
    <w:basedOn w:val="DefaultParagraphFont"/>
    <w:link w:val="Subtitle"/>
    <w:uiPriority w:val="11"/>
    <w:rsid w:val="007776BF"/>
    <w:rPr>
      <w:rFonts w:ascii="Calibri Light" w:eastAsia="Times New Roman" w:hAnsi="Calibri Light" w:cs="Times New Roman"/>
      <w:sz w:val="24"/>
      <w:szCs w:val="24"/>
    </w:rPr>
  </w:style>
  <w:style w:type="character" w:customStyle="1" w:styleId="Heading1Char">
    <w:name w:val="Heading 1 Char"/>
    <w:basedOn w:val="DefaultParagraphFont"/>
    <w:link w:val="Heading1"/>
    <w:uiPriority w:val="9"/>
    <w:rsid w:val="0024444D"/>
    <w:rPr>
      <w:rFonts w:ascii="Calibri Light" w:eastAsiaTheme="majorEastAsia" w:hAnsi="Calibri Light" w:cstheme="majorBidi"/>
      <w:b/>
      <w:bCs/>
      <w:sz w:val="32"/>
      <w:szCs w:val="32"/>
    </w:rPr>
  </w:style>
  <w:style w:type="paragraph" w:styleId="TOCHeading">
    <w:name w:val="TOC Heading"/>
    <w:basedOn w:val="Heading1"/>
    <w:next w:val="Normal"/>
    <w:uiPriority w:val="39"/>
    <w:unhideWhenUsed/>
    <w:qFormat/>
    <w:rsid w:val="00674E94"/>
    <w:pPr>
      <w:numPr>
        <w:numId w:val="0"/>
      </w:numPr>
      <w:outlineLvl w:val="9"/>
    </w:pPr>
    <w:rPr>
      <w:rFonts w:asciiTheme="majorHAnsi" w:hAnsiTheme="majorHAnsi"/>
      <w:color w:val="365F91" w:themeColor="accent1" w:themeShade="BF"/>
      <w:sz w:val="28"/>
      <w:szCs w:val="28"/>
      <w:lang w:val="en-US" w:eastAsia="ja-JP"/>
    </w:rPr>
  </w:style>
  <w:style w:type="paragraph" w:styleId="TOC1">
    <w:name w:val="toc 1"/>
    <w:basedOn w:val="Normal"/>
    <w:next w:val="Normal"/>
    <w:autoRedefine/>
    <w:uiPriority w:val="39"/>
    <w:unhideWhenUsed/>
    <w:rsid w:val="00674E94"/>
    <w:pPr>
      <w:spacing w:after="100"/>
    </w:pPr>
  </w:style>
  <w:style w:type="character" w:styleId="Hyperlink">
    <w:name w:val="Hyperlink"/>
    <w:basedOn w:val="DefaultParagraphFont"/>
    <w:uiPriority w:val="99"/>
    <w:unhideWhenUsed/>
    <w:rsid w:val="00674E94"/>
    <w:rPr>
      <w:color w:val="0000FF" w:themeColor="hyperlink"/>
      <w:u w:val="single"/>
    </w:rPr>
  </w:style>
  <w:style w:type="paragraph" w:styleId="BalloonText">
    <w:name w:val="Balloon Text"/>
    <w:basedOn w:val="Normal"/>
    <w:link w:val="BalloonTextChar"/>
    <w:uiPriority w:val="99"/>
    <w:semiHidden/>
    <w:unhideWhenUsed/>
    <w:rsid w:val="00674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E94"/>
    <w:rPr>
      <w:rFonts w:ascii="Tahoma" w:hAnsi="Tahoma" w:cs="Tahoma"/>
      <w:sz w:val="16"/>
      <w:szCs w:val="16"/>
    </w:rPr>
  </w:style>
  <w:style w:type="paragraph" w:styleId="Header">
    <w:name w:val="header"/>
    <w:basedOn w:val="Normal"/>
    <w:link w:val="HeaderChar"/>
    <w:uiPriority w:val="99"/>
    <w:unhideWhenUsed/>
    <w:rsid w:val="005409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0931"/>
  </w:style>
  <w:style w:type="paragraph" w:styleId="Footer">
    <w:name w:val="footer"/>
    <w:basedOn w:val="Normal"/>
    <w:link w:val="FooterChar"/>
    <w:uiPriority w:val="99"/>
    <w:unhideWhenUsed/>
    <w:rsid w:val="00540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0931"/>
  </w:style>
  <w:style w:type="character" w:customStyle="1" w:styleId="Heading2Char">
    <w:name w:val="Heading 2 Char"/>
    <w:basedOn w:val="DefaultParagraphFont"/>
    <w:link w:val="Heading2"/>
    <w:uiPriority w:val="9"/>
    <w:rsid w:val="0024444D"/>
    <w:rPr>
      <w:rFonts w:ascii="Calibri Light" w:eastAsiaTheme="majorEastAsia" w:hAnsi="Calibri Light" w:cstheme="majorBidi"/>
      <w:b/>
      <w:bCs/>
      <w:sz w:val="26"/>
      <w:szCs w:val="26"/>
    </w:rPr>
  </w:style>
  <w:style w:type="paragraph" w:customStyle="1" w:styleId="template">
    <w:name w:val="template"/>
    <w:basedOn w:val="Normal"/>
    <w:rsid w:val="00FD737A"/>
    <w:pPr>
      <w:suppressAutoHyphens/>
      <w:spacing w:after="0" w:line="240" w:lineRule="exact"/>
    </w:pPr>
    <w:rPr>
      <w:rFonts w:ascii="Arial" w:eastAsia="Times New Roman" w:hAnsi="Arial" w:cs="Arial"/>
      <w:i/>
      <w:szCs w:val="20"/>
      <w:lang w:val="en-US" w:eastAsia="zh-CN"/>
    </w:rPr>
  </w:style>
  <w:style w:type="paragraph" w:styleId="Caption">
    <w:name w:val="caption"/>
    <w:basedOn w:val="Normal"/>
    <w:next w:val="Normal"/>
    <w:uiPriority w:val="35"/>
    <w:unhideWhenUsed/>
    <w:qFormat/>
    <w:rsid w:val="002826FC"/>
    <w:pPr>
      <w:spacing w:line="240" w:lineRule="auto"/>
    </w:pPr>
    <w:rPr>
      <w:b/>
      <w:bCs/>
      <w:color w:val="4F81BD" w:themeColor="accent1"/>
      <w:sz w:val="18"/>
      <w:szCs w:val="18"/>
    </w:rPr>
  </w:style>
  <w:style w:type="paragraph" w:styleId="TOC2">
    <w:name w:val="toc 2"/>
    <w:basedOn w:val="Normal"/>
    <w:next w:val="Normal"/>
    <w:autoRedefine/>
    <w:uiPriority w:val="39"/>
    <w:unhideWhenUsed/>
    <w:rsid w:val="0024444D"/>
    <w:pPr>
      <w:spacing w:after="100"/>
      <w:ind w:left="220"/>
    </w:pPr>
  </w:style>
  <w:style w:type="character" w:customStyle="1" w:styleId="Heading3Char">
    <w:name w:val="Heading 3 Char"/>
    <w:basedOn w:val="DefaultParagraphFont"/>
    <w:link w:val="Heading3"/>
    <w:uiPriority w:val="9"/>
    <w:rsid w:val="00EB3D99"/>
    <w:rPr>
      <w:rFonts w:ascii="Calibri Light" w:eastAsiaTheme="majorEastAsia" w:hAnsi="Calibri Light" w:cstheme="majorBidi"/>
      <w:b/>
      <w:bCs/>
    </w:rPr>
  </w:style>
  <w:style w:type="character" w:customStyle="1" w:styleId="Heading4Char">
    <w:name w:val="Heading 4 Char"/>
    <w:basedOn w:val="DefaultParagraphFont"/>
    <w:link w:val="Heading4"/>
    <w:uiPriority w:val="9"/>
    <w:rsid w:val="0024444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4444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4444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4444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444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444D"/>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0206DD"/>
    <w:pPr>
      <w:spacing w:after="100"/>
      <w:ind w:left="440"/>
    </w:pPr>
  </w:style>
  <w:style w:type="paragraph" w:styleId="NoSpacing">
    <w:name w:val="No Spacing"/>
    <w:uiPriority w:val="1"/>
    <w:qFormat/>
    <w:rsid w:val="00F43218"/>
    <w:pPr>
      <w:suppressAutoHyphens/>
      <w:spacing w:after="0" w:line="240" w:lineRule="auto"/>
    </w:pPr>
    <w:rPr>
      <w:rFonts w:ascii="Times" w:eastAsia="Times New Roman" w:hAnsi="Times" w:cs="Times"/>
      <w:sz w:val="24"/>
      <w:szCs w:val="20"/>
      <w:lang w:val="en-US" w:eastAsia="zh-CN"/>
    </w:rPr>
  </w:style>
  <w:style w:type="paragraph" w:styleId="ListParagraph">
    <w:name w:val="List Paragraph"/>
    <w:basedOn w:val="Normal"/>
    <w:uiPriority w:val="34"/>
    <w:qFormat/>
    <w:rsid w:val="00DB40BB"/>
    <w:pPr>
      <w:ind w:left="720"/>
      <w:contextualSpacing/>
    </w:pPr>
  </w:style>
  <w:style w:type="character" w:customStyle="1" w:styleId="Heading3Char1">
    <w:name w:val="Heading 3 Char1"/>
    <w:basedOn w:val="DefaultParagraphFont"/>
    <w:uiPriority w:val="9"/>
    <w:rsid w:val="00EC6FD2"/>
    <w:rPr>
      <w:rFonts w:ascii="Calibri Light" w:eastAsiaTheme="majorEastAsia" w:hAnsi="Calibri Light" w:cstheme="majorBidi"/>
      <w:b/>
      <w:bCs/>
    </w:rPr>
  </w:style>
  <w:style w:type="character" w:customStyle="1" w:styleId="TitleChar1">
    <w:name w:val="Title Char1"/>
    <w:basedOn w:val="DefaultParagraphFont"/>
    <w:uiPriority w:val="10"/>
    <w:rsid w:val="00D217E3"/>
    <w:rPr>
      <w:rFonts w:ascii="Calibri Light" w:eastAsia="Times New Roman" w:hAnsi="Calibri Light" w:cs="Times New Roman"/>
      <w:b/>
      <w:bCs/>
      <w:kern w:val="28"/>
      <w:sz w:val="32"/>
      <w:szCs w:val="32"/>
    </w:rPr>
  </w:style>
  <w:style w:type="character" w:customStyle="1" w:styleId="SubtitleChar1">
    <w:name w:val="Subtitle Char1"/>
    <w:basedOn w:val="DefaultParagraphFont"/>
    <w:uiPriority w:val="11"/>
    <w:rsid w:val="00D217E3"/>
    <w:rPr>
      <w:rFonts w:ascii="Calibri Light" w:eastAsia="Times New Roman" w:hAnsi="Calibri Light" w:cs="Times New Roman"/>
      <w:sz w:val="24"/>
      <w:szCs w:val="24"/>
    </w:rPr>
  </w:style>
  <w:style w:type="character" w:customStyle="1" w:styleId="Heading1Char1">
    <w:name w:val="Heading 1 Char1"/>
    <w:basedOn w:val="DefaultParagraphFont"/>
    <w:uiPriority w:val="9"/>
    <w:rsid w:val="00D217E3"/>
    <w:rPr>
      <w:rFonts w:ascii="Calibri Light" w:eastAsiaTheme="majorEastAsia" w:hAnsi="Calibri Light" w:cstheme="majorBidi"/>
      <w:b/>
      <w:bCs/>
      <w:sz w:val="32"/>
      <w:szCs w:val="32"/>
    </w:rPr>
  </w:style>
  <w:style w:type="character" w:customStyle="1" w:styleId="FooterChar1">
    <w:name w:val="Footer Char1"/>
    <w:basedOn w:val="DefaultParagraphFont"/>
    <w:uiPriority w:val="99"/>
    <w:rsid w:val="00D217E3"/>
  </w:style>
  <w:style w:type="character" w:customStyle="1" w:styleId="Heading2Char1">
    <w:name w:val="Heading 2 Char1"/>
    <w:basedOn w:val="DefaultParagraphFont"/>
    <w:uiPriority w:val="9"/>
    <w:rsid w:val="00D217E3"/>
    <w:rPr>
      <w:rFonts w:ascii="Calibri Light" w:eastAsiaTheme="majorEastAsia" w:hAnsi="Calibri Light" w:cstheme="majorBidi"/>
      <w:b/>
      <w:bCs/>
      <w:sz w:val="26"/>
      <w:szCs w:val="26"/>
    </w:rPr>
  </w:style>
  <w:style w:type="table" w:styleId="TableGrid">
    <w:name w:val="Table Grid"/>
    <w:basedOn w:val="TableNormal"/>
    <w:uiPriority w:val="59"/>
    <w:rsid w:val="00D217E3"/>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2">
    <w:name w:val="Heading 1 Char2"/>
    <w:uiPriority w:val="9"/>
    <w:rsid w:val="00D217E3"/>
    <w:rPr>
      <w:rFonts w:ascii="Calibri Light" w:eastAsia="Times New Roman" w:hAnsi="Calibri Light"/>
      <w:b/>
      <w:bCs/>
      <w:kern w:val="32"/>
      <w:sz w:val="32"/>
      <w:szCs w:val="32"/>
      <w:lang w:eastAsia="en-US"/>
    </w:rPr>
  </w:style>
  <w:style w:type="character" w:customStyle="1" w:styleId="Heading3Char2">
    <w:name w:val="Heading 3 Char2"/>
    <w:uiPriority w:val="9"/>
    <w:rsid w:val="00D217E3"/>
    <w:rPr>
      <w:rFonts w:ascii="Calibri Light" w:eastAsia="Times New Roman" w:hAnsi="Calibri Light" w:cs="Times New Roman"/>
      <w:b/>
      <w:bCs/>
      <w:sz w:val="26"/>
      <w:szCs w:val="26"/>
      <w:lang w:eastAsia="en-US"/>
    </w:rPr>
  </w:style>
  <w:style w:type="character" w:customStyle="1" w:styleId="TitleChar2">
    <w:name w:val="Title Char2"/>
    <w:uiPriority w:val="10"/>
    <w:rsid w:val="00D217E3"/>
    <w:rPr>
      <w:rFonts w:ascii="Calibri Light" w:eastAsia="Times New Roman" w:hAnsi="Calibri Light" w:cs="Times New Roman"/>
      <w:b/>
      <w:bCs/>
      <w:kern w:val="28"/>
      <w:sz w:val="32"/>
      <w:szCs w:val="32"/>
      <w:lang w:eastAsia="en-US"/>
    </w:rPr>
  </w:style>
  <w:style w:type="character" w:customStyle="1" w:styleId="SubtitleChar2">
    <w:name w:val="Subtitle Char2"/>
    <w:uiPriority w:val="11"/>
    <w:rsid w:val="00D217E3"/>
    <w:rPr>
      <w:rFonts w:ascii="Calibri Light" w:eastAsia="Times New Roman" w:hAnsi="Calibri Light" w:cs="Times New Roman"/>
      <w:sz w:val="24"/>
      <w:szCs w:val="24"/>
      <w:lang w:eastAsia="en-US"/>
    </w:rPr>
  </w:style>
  <w:style w:type="character" w:customStyle="1" w:styleId="Heading2Char2">
    <w:name w:val="Heading 2 Char2"/>
    <w:uiPriority w:val="9"/>
    <w:rsid w:val="00D217E3"/>
    <w:rPr>
      <w:rFonts w:ascii="Calibri Light" w:eastAsia="Times New Roman" w:hAnsi="Calibri Light"/>
      <w:b/>
      <w:bCs/>
      <w:iCs/>
      <w:sz w:val="24"/>
      <w:szCs w:val="28"/>
    </w:rPr>
  </w:style>
  <w:style w:type="paragraph" w:styleId="NormalWeb">
    <w:name w:val="Normal (Web)"/>
    <w:basedOn w:val="Normal"/>
    <w:uiPriority w:val="99"/>
    <w:semiHidden/>
    <w:unhideWhenUsed/>
    <w:rsid w:val="00D217E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BalloonTextChar1">
    <w:name w:val="Balloon Text Char1"/>
    <w:basedOn w:val="DefaultParagraphFont"/>
    <w:uiPriority w:val="99"/>
    <w:semiHidden/>
    <w:rsid w:val="00D217E3"/>
    <w:rPr>
      <w:rFonts w:ascii="Tahoma" w:hAnsi="Tahoma" w:cs="Tahoma"/>
      <w:sz w:val="16"/>
      <w:szCs w:val="16"/>
      <w:lang w:eastAsia="en-US"/>
    </w:rPr>
  </w:style>
  <w:style w:type="character" w:customStyle="1" w:styleId="TitleChar3">
    <w:name w:val="Title Char3"/>
    <w:basedOn w:val="DefaultParagraphFont"/>
    <w:uiPriority w:val="10"/>
    <w:rsid w:val="00D217E3"/>
    <w:rPr>
      <w:rFonts w:ascii="Calibri Light" w:eastAsia="Times New Roman" w:hAnsi="Calibri Light" w:cs="Times New Roman"/>
      <w:b/>
      <w:bCs/>
      <w:kern w:val="28"/>
      <w:sz w:val="32"/>
      <w:szCs w:val="32"/>
    </w:rPr>
  </w:style>
  <w:style w:type="character" w:customStyle="1" w:styleId="SubtitleChar3">
    <w:name w:val="Subtitle Char3"/>
    <w:basedOn w:val="DefaultParagraphFont"/>
    <w:uiPriority w:val="11"/>
    <w:rsid w:val="00D217E3"/>
    <w:rPr>
      <w:rFonts w:ascii="Calibri Light" w:eastAsia="Times New Roman" w:hAnsi="Calibri Light" w:cs="Times New Roman"/>
      <w:sz w:val="24"/>
      <w:szCs w:val="24"/>
    </w:rPr>
  </w:style>
  <w:style w:type="character" w:customStyle="1" w:styleId="Heading1Char3">
    <w:name w:val="Heading 1 Char3"/>
    <w:basedOn w:val="DefaultParagraphFont"/>
    <w:uiPriority w:val="9"/>
    <w:rsid w:val="00D217E3"/>
    <w:rPr>
      <w:rFonts w:ascii="Calibri Light" w:eastAsia="Times New Roman" w:hAnsi="Calibri Light" w:cs="Times New Roman"/>
      <w:b/>
      <w:bCs/>
      <w:kern w:val="32"/>
      <w:sz w:val="32"/>
      <w:szCs w:val="32"/>
    </w:rPr>
  </w:style>
  <w:style w:type="character" w:customStyle="1" w:styleId="Heading2Char3">
    <w:name w:val="Heading 2 Char3"/>
    <w:basedOn w:val="DefaultParagraphFont"/>
    <w:uiPriority w:val="9"/>
    <w:rsid w:val="00D217E3"/>
    <w:rPr>
      <w:rFonts w:ascii="Calibri Light" w:eastAsia="Times New Roman" w:hAnsi="Calibri Light" w:cs="Times New Roman"/>
      <w:b/>
      <w:bCs/>
      <w:iCs/>
      <w:sz w:val="24"/>
      <w:szCs w:val="28"/>
      <w:lang w:eastAsia="en-AU"/>
    </w:rPr>
  </w:style>
  <w:style w:type="character" w:customStyle="1" w:styleId="Heading3Char3">
    <w:name w:val="Heading 3 Char3"/>
    <w:basedOn w:val="DefaultParagraphFont"/>
    <w:uiPriority w:val="9"/>
    <w:rsid w:val="00D217E3"/>
    <w:rPr>
      <w:rFonts w:ascii="Calibri Light" w:eastAsia="Times New Roman" w:hAnsi="Calibri Light" w:cs="Times New Roman"/>
      <w:b/>
      <w:bCs/>
      <w:iCs/>
      <w:sz w:val="24"/>
      <w:szCs w:val="28"/>
      <w:lang w:eastAsia="en-AU"/>
    </w:rPr>
  </w:style>
  <w:style w:type="character" w:customStyle="1" w:styleId="BalloonTextChar2">
    <w:name w:val="Balloon Text Char2"/>
    <w:basedOn w:val="DefaultParagraphFont"/>
    <w:uiPriority w:val="99"/>
    <w:semiHidden/>
    <w:rsid w:val="00D217E3"/>
    <w:rPr>
      <w:rFonts w:ascii="Tahoma" w:hAnsi="Tahoma" w:cs="Tahoma"/>
      <w:sz w:val="16"/>
      <w:szCs w:val="16"/>
    </w:rPr>
  </w:style>
  <w:style w:type="character" w:styleId="CommentReference">
    <w:name w:val="annotation reference"/>
    <w:basedOn w:val="DefaultParagraphFont"/>
    <w:uiPriority w:val="99"/>
    <w:semiHidden/>
    <w:unhideWhenUsed/>
    <w:rsid w:val="00D217E3"/>
    <w:rPr>
      <w:sz w:val="16"/>
      <w:szCs w:val="16"/>
    </w:rPr>
  </w:style>
  <w:style w:type="paragraph" w:styleId="CommentText">
    <w:name w:val="annotation text"/>
    <w:basedOn w:val="Normal"/>
    <w:link w:val="CommentTextChar"/>
    <w:uiPriority w:val="99"/>
    <w:semiHidden/>
    <w:unhideWhenUsed/>
    <w:rsid w:val="00D217E3"/>
    <w:pPr>
      <w:spacing w:line="240" w:lineRule="auto"/>
    </w:pPr>
    <w:rPr>
      <w:sz w:val="20"/>
      <w:szCs w:val="20"/>
    </w:rPr>
  </w:style>
  <w:style w:type="character" w:customStyle="1" w:styleId="CommentTextChar">
    <w:name w:val="Comment Text Char"/>
    <w:basedOn w:val="DefaultParagraphFont"/>
    <w:link w:val="CommentText"/>
    <w:uiPriority w:val="99"/>
    <w:semiHidden/>
    <w:rsid w:val="00D217E3"/>
    <w:rPr>
      <w:sz w:val="20"/>
      <w:szCs w:val="20"/>
    </w:rPr>
  </w:style>
  <w:style w:type="character" w:customStyle="1" w:styleId="CommentTextChar1">
    <w:name w:val="Comment Text Char1"/>
    <w:basedOn w:val="DefaultParagraphFont"/>
    <w:uiPriority w:val="99"/>
    <w:semiHidden/>
    <w:rsid w:val="00D217E3"/>
    <w:rPr>
      <w:sz w:val="20"/>
      <w:szCs w:val="20"/>
    </w:rPr>
  </w:style>
  <w:style w:type="paragraph" w:styleId="CommentSubject">
    <w:name w:val="annotation subject"/>
    <w:basedOn w:val="CommentText"/>
    <w:next w:val="CommentText"/>
    <w:link w:val="CommentSubjectChar"/>
    <w:uiPriority w:val="99"/>
    <w:semiHidden/>
    <w:unhideWhenUsed/>
    <w:rsid w:val="00D217E3"/>
    <w:rPr>
      <w:b/>
      <w:bCs/>
    </w:rPr>
  </w:style>
  <w:style w:type="character" w:customStyle="1" w:styleId="CommentSubjectChar">
    <w:name w:val="Comment Subject Char"/>
    <w:basedOn w:val="CommentTextChar"/>
    <w:link w:val="CommentSubject"/>
    <w:uiPriority w:val="99"/>
    <w:semiHidden/>
    <w:rsid w:val="00D217E3"/>
    <w:rPr>
      <w:b/>
      <w:bCs/>
      <w:sz w:val="20"/>
      <w:szCs w:val="20"/>
    </w:rPr>
  </w:style>
  <w:style w:type="character" w:customStyle="1" w:styleId="CommentSubjectChar1">
    <w:name w:val="Comment Subject Char1"/>
    <w:basedOn w:val="CommentTextChar"/>
    <w:uiPriority w:val="99"/>
    <w:semiHidden/>
    <w:rsid w:val="00D217E3"/>
    <w:rPr>
      <w:b/>
      <w:bCs/>
      <w:sz w:val="20"/>
      <w:szCs w:val="20"/>
    </w:rPr>
  </w:style>
  <w:style w:type="character" w:customStyle="1" w:styleId="HeaderChar1">
    <w:name w:val="Header Char1"/>
    <w:basedOn w:val="DefaultParagraphFont"/>
    <w:uiPriority w:val="99"/>
    <w:rsid w:val="00D217E3"/>
  </w:style>
  <w:style w:type="character" w:customStyle="1" w:styleId="FooterChar2">
    <w:name w:val="Footer Char2"/>
    <w:basedOn w:val="DefaultParagraphFont"/>
    <w:uiPriority w:val="99"/>
    <w:rsid w:val="00D217E3"/>
  </w:style>
  <w:style w:type="paragraph" w:styleId="FootnoteText">
    <w:name w:val="footnote text"/>
    <w:basedOn w:val="Normal"/>
    <w:link w:val="FootnoteTextChar"/>
    <w:uiPriority w:val="99"/>
    <w:semiHidden/>
    <w:unhideWhenUsed/>
    <w:rsid w:val="00D217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17E3"/>
    <w:rPr>
      <w:sz w:val="20"/>
      <w:szCs w:val="20"/>
    </w:rPr>
  </w:style>
  <w:style w:type="character" w:customStyle="1" w:styleId="FootnoteTextChar1">
    <w:name w:val="Footnote Text Char1"/>
    <w:basedOn w:val="DefaultParagraphFont"/>
    <w:uiPriority w:val="99"/>
    <w:semiHidden/>
    <w:rsid w:val="00D217E3"/>
    <w:rPr>
      <w:sz w:val="20"/>
      <w:szCs w:val="20"/>
    </w:rPr>
  </w:style>
  <w:style w:type="character" w:styleId="FootnoteReference">
    <w:name w:val="footnote reference"/>
    <w:basedOn w:val="DefaultParagraphFont"/>
    <w:uiPriority w:val="99"/>
    <w:semiHidden/>
    <w:unhideWhenUsed/>
    <w:rsid w:val="00D217E3"/>
    <w:rPr>
      <w:vertAlign w:val="superscript"/>
    </w:rPr>
  </w:style>
  <w:style w:type="paragraph" w:styleId="HTMLPreformatted">
    <w:name w:val="HTML Preformatted"/>
    <w:basedOn w:val="Normal"/>
    <w:link w:val="HTMLPreformattedChar"/>
    <w:uiPriority w:val="99"/>
    <w:semiHidden/>
    <w:unhideWhenUsed/>
    <w:rsid w:val="00D21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D217E3"/>
    <w:rPr>
      <w:rFonts w:ascii="Courier New" w:eastAsiaTheme="minorEastAsia" w:hAnsi="Courier New" w:cs="Courier New"/>
      <w:sz w:val="20"/>
      <w:szCs w:val="20"/>
      <w:lang w:eastAsia="en-AU"/>
    </w:rPr>
  </w:style>
  <w:style w:type="character" w:customStyle="1" w:styleId="HTMLPreformattedChar1">
    <w:name w:val="HTML Preformatted Char1"/>
    <w:basedOn w:val="DefaultParagraphFont"/>
    <w:uiPriority w:val="99"/>
    <w:semiHidden/>
    <w:rsid w:val="00D217E3"/>
    <w:rPr>
      <w:rFonts w:ascii="Courier New" w:eastAsiaTheme="minorEastAsia" w:hAnsi="Courier New" w:cs="Courier New"/>
      <w:sz w:val="20"/>
      <w:szCs w:val="20"/>
      <w:lang w:eastAsia="en-AU"/>
    </w:rPr>
  </w:style>
  <w:style w:type="character" w:customStyle="1" w:styleId="comment1">
    <w:name w:val="comment1"/>
    <w:basedOn w:val="DefaultParagraphFont"/>
    <w:rsid w:val="00D217E3"/>
    <w:rPr>
      <w:color w:val="B22222"/>
    </w:rPr>
  </w:style>
  <w:style w:type="character" w:customStyle="1" w:styleId="keyword1">
    <w:name w:val="keyword1"/>
    <w:basedOn w:val="DefaultParagraphFont"/>
    <w:rsid w:val="00D217E3"/>
    <w:rPr>
      <w:color w:val="A020F0"/>
    </w:rPr>
  </w:style>
  <w:style w:type="character" w:customStyle="1" w:styleId="string1">
    <w:name w:val="string1"/>
    <w:basedOn w:val="DefaultParagraphFont"/>
    <w:rsid w:val="00D217E3"/>
    <w:rPr>
      <w:color w:val="8B2252"/>
    </w:rPr>
  </w:style>
  <w:style w:type="character" w:styleId="FollowedHyperlink">
    <w:name w:val="FollowedHyperlink"/>
    <w:basedOn w:val="DefaultParagraphFont"/>
    <w:uiPriority w:val="99"/>
    <w:semiHidden/>
    <w:unhideWhenUsed/>
    <w:rsid w:val="00D217E3"/>
    <w:rPr>
      <w:color w:val="800080"/>
      <w:u w:val="single"/>
    </w:rPr>
  </w:style>
  <w:style w:type="paragraph" w:customStyle="1" w:styleId="comment">
    <w:name w:val="comment"/>
    <w:basedOn w:val="Normal"/>
    <w:rsid w:val="00D217E3"/>
    <w:pPr>
      <w:spacing w:before="100" w:beforeAutospacing="1" w:after="100" w:afterAutospacing="1" w:line="240" w:lineRule="auto"/>
    </w:pPr>
    <w:rPr>
      <w:rFonts w:ascii="Times New Roman" w:eastAsiaTheme="minorEastAsia" w:hAnsi="Times New Roman" w:cs="Times New Roman"/>
      <w:color w:val="B22222"/>
      <w:sz w:val="24"/>
      <w:szCs w:val="24"/>
      <w:lang w:eastAsia="en-AU"/>
    </w:rPr>
  </w:style>
  <w:style w:type="paragraph" w:customStyle="1" w:styleId="keyword">
    <w:name w:val="keyword"/>
    <w:basedOn w:val="Normal"/>
    <w:rsid w:val="00D217E3"/>
    <w:pPr>
      <w:spacing w:before="100" w:beforeAutospacing="1" w:after="100" w:afterAutospacing="1" w:line="240" w:lineRule="auto"/>
    </w:pPr>
    <w:rPr>
      <w:rFonts w:ascii="Times New Roman" w:eastAsiaTheme="minorEastAsia" w:hAnsi="Times New Roman" w:cs="Times New Roman"/>
      <w:color w:val="A020F0"/>
      <w:sz w:val="24"/>
      <w:szCs w:val="24"/>
      <w:lang w:eastAsia="en-AU"/>
    </w:rPr>
  </w:style>
  <w:style w:type="paragraph" w:customStyle="1" w:styleId="string">
    <w:name w:val="string"/>
    <w:basedOn w:val="Normal"/>
    <w:rsid w:val="00D217E3"/>
    <w:pPr>
      <w:spacing w:before="100" w:beforeAutospacing="1" w:after="100" w:afterAutospacing="1" w:line="240" w:lineRule="auto"/>
    </w:pPr>
    <w:rPr>
      <w:rFonts w:ascii="Times New Roman" w:eastAsiaTheme="minorEastAsia" w:hAnsi="Times New Roman" w:cs="Times New Roman"/>
      <w:color w:val="8B2252"/>
      <w:sz w:val="24"/>
      <w:szCs w:val="24"/>
      <w:lang w:eastAsia="en-AU"/>
    </w:rPr>
  </w:style>
  <w:style w:type="character" w:customStyle="1" w:styleId="type1">
    <w:name w:val="type1"/>
    <w:basedOn w:val="DefaultParagraphFont"/>
    <w:rsid w:val="00D217E3"/>
    <w:rPr>
      <w:color w:val="228B22"/>
    </w:rPr>
  </w:style>
  <w:style w:type="character" w:customStyle="1" w:styleId="Heading1Char4">
    <w:name w:val="Heading 1 Char4"/>
    <w:basedOn w:val="DefaultParagraphFont"/>
    <w:uiPriority w:val="9"/>
    <w:rsid w:val="00D217E3"/>
    <w:rPr>
      <w:rFonts w:ascii="Calibri Light" w:eastAsia="Times New Roman" w:hAnsi="Calibri Light" w:cs="Times New Roman"/>
      <w:b/>
      <w:bCs/>
      <w:kern w:val="32"/>
      <w:sz w:val="32"/>
      <w:szCs w:val="32"/>
    </w:rPr>
  </w:style>
  <w:style w:type="character" w:customStyle="1" w:styleId="Heading2Char4">
    <w:name w:val="Heading 2 Char4"/>
    <w:basedOn w:val="DefaultParagraphFont"/>
    <w:uiPriority w:val="9"/>
    <w:rsid w:val="00D217E3"/>
    <w:rPr>
      <w:rFonts w:ascii="Calibri Light" w:eastAsia="Times New Roman" w:hAnsi="Calibri Light" w:cs="Times New Roman"/>
      <w:b/>
      <w:bCs/>
      <w:iCs/>
      <w:sz w:val="24"/>
      <w:szCs w:val="28"/>
      <w:lang w:eastAsia="en-AU"/>
    </w:rPr>
  </w:style>
  <w:style w:type="character" w:customStyle="1" w:styleId="Heading3Char4">
    <w:name w:val="Heading 3 Char4"/>
    <w:basedOn w:val="DefaultParagraphFont"/>
    <w:uiPriority w:val="9"/>
    <w:rsid w:val="00D217E3"/>
    <w:rPr>
      <w:rFonts w:ascii="Calibri Light" w:eastAsia="Times New Roman" w:hAnsi="Calibri Light" w:cs="Times New Roman"/>
      <w:b/>
      <w:bCs/>
      <w:iCs/>
      <w:sz w:val="24"/>
      <w:szCs w:val="28"/>
      <w:lang w:eastAsia="en-AU"/>
    </w:rPr>
  </w:style>
  <w:style w:type="character" w:customStyle="1" w:styleId="TitleChar4">
    <w:name w:val="Title Char4"/>
    <w:basedOn w:val="DefaultParagraphFont"/>
    <w:uiPriority w:val="10"/>
    <w:rsid w:val="00D217E3"/>
    <w:rPr>
      <w:rFonts w:ascii="Calibri Light" w:eastAsia="Times New Roman" w:hAnsi="Calibri Light" w:cs="Times New Roman"/>
      <w:b/>
      <w:bCs/>
      <w:kern w:val="28"/>
      <w:sz w:val="32"/>
      <w:szCs w:val="32"/>
    </w:rPr>
  </w:style>
  <w:style w:type="character" w:customStyle="1" w:styleId="SubtitleChar4">
    <w:name w:val="Subtitle Char4"/>
    <w:basedOn w:val="DefaultParagraphFont"/>
    <w:uiPriority w:val="11"/>
    <w:rsid w:val="00D217E3"/>
    <w:rPr>
      <w:rFonts w:ascii="Calibri Light" w:eastAsia="Times New Roman" w:hAnsi="Calibri Light" w:cs="Times New Roman"/>
      <w:sz w:val="24"/>
      <w:szCs w:val="24"/>
    </w:rPr>
  </w:style>
  <w:style w:type="character" w:customStyle="1" w:styleId="BalloonTextChar3">
    <w:name w:val="Balloon Text Char3"/>
    <w:basedOn w:val="DefaultParagraphFont"/>
    <w:uiPriority w:val="99"/>
    <w:semiHidden/>
    <w:rsid w:val="00D217E3"/>
    <w:rPr>
      <w:rFonts w:ascii="Tahoma" w:hAnsi="Tahoma" w:cs="Tahoma"/>
      <w:sz w:val="16"/>
      <w:szCs w:val="16"/>
    </w:rPr>
  </w:style>
  <w:style w:type="character" w:customStyle="1" w:styleId="CommentTextChar2">
    <w:name w:val="Comment Text Char2"/>
    <w:basedOn w:val="DefaultParagraphFont"/>
    <w:uiPriority w:val="99"/>
    <w:semiHidden/>
    <w:rsid w:val="00D217E3"/>
    <w:rPr>
      <w:sz w:val="20"/>
      <w:szCs w:val="20"/>
    </w:rPr>
  </w:style>
  <w:style w:type="character" w:customStyle="1" w:styleId="CommentSubjectChar2">
    <w:name w:val="Comment Subject Char2"/>
    <w:basedOn w:val="CommentTextChar"/>
    <w:uiPriority w:val="99"/>
    <w:semiHidden/>
    <w:rsid w:val="00D217E3"/>
    <w:rPr>
      <w:b/>
      <w:bCs/>
      <w:sz w:val="20"/>
      <w:szCs w:val="20"/>
    </w:rPr>
  </w:style>
  <w:style w:type="character" w:customStyle="1" w:styleId="HeaderChar2">
    <w:name w:val="Header Char2"/>
    <w:basedOn w:val="DefaultParagraphFont"/>
    <w:uiPriority w:val="99"/>
    <w:rsid w:val="00D217E3"/>
  </w:style>
  <w:style w:type="character" w:customStyle="1" w:styleId="FooterChar3">
    <w:name w:val="Footer Char3"/>
    <w:basedOn w:val="DefaultParagraphFont"/>
    <w:uiPriority w:val="99"/>
    <w:rsid w:val="00D217E3"/>
  </w:style>
  <w:style w:type="character" w:customStyle="1" w:styleId="FootnoteTextChar2">
    <w:name w:val="Footnote Text Char2"/>
    <w:basedOn w:val="DefaultParagraphFont"/>
    <w:uiPriority w:val="99"/>
    <w:semiHidden/>
    <w:rsid w:val="00D217E3"/>
    <w:rPr>
      <w:sz w:val="20"/>
      <w:szCs w:val="20"/>
    </w:rPr>
  </w:style>
  <w:style w:type="character" w:customStyle="1" w:styleId="HTMLPreformattedChar2">
    <w:name w:val="HTML Preformatted Char2"/>
    <w:basedOn w:val="DefaultParagraphFont"/>
    <w:uiPriority w:val="99"/>
    <w:semiHidden/>
    <w:rsid w:val="00D217E3"/>
    <w:rPr>
      <w:rFonts w:ascii="Courier New" w:eastAsiaTheme="minorEastAsia" w:hAnsi="Courier New" w:cs="Courier New"/>
      <w:sz w:val="20"/>
      <w:szCs w:val="20"/>
      <w:lang w:eastAsia="en-AU"/>
    </w:rPr>
  </w:style>
  <w:style w:type="character" w:customStyle="1" w:styleId="comment11">
    <w:name w:val="comment11"/>
    <w:basedOn w:val="DefaultParagraphFont"/>
    <w:rsid w:val="00D217E3"/>
    <w:rPr>
      <w:color w:val="B22222"/>
    </w:rPr>
  </w:style>
  <w:style w:type="character" w:customStyle="1" w:styleId="keyword11">
    <w:name w:val="keyword11"/>
    <w:basedOn w:val="DefaultParagraphFont"/>
    <w:rsid w:val="00D217E3"/>
    <w:rPr>
      <w:color w:val="A020F0"/>
    </w:rPr>
  </w:style>
  <w:style w:type="character" w:customStyle="1" w:styleId="string11">
    <w:name w:val="string11"/>
    <w:basedOn w:val="DefaultParagraphFont"/>
    <w:rsid w:val="00D217E3"/>
    <w:rPr>
      <w:color w:val="8B2252"/>
    </w:rPr>
  </w:style>
  <w:style w:type="paragraph" w:customStyle="1" w:styleId="comment2">
    <w:name w:val="comment2"/>
    <w:basedOn w:val="Normal"/>
    <w:rsid w:val="00D217E3"/>
    <w:pPr>
      <w:spacing w:before="100" w:beforeAutospacing="1" w:after="100" w:afterAutospacing="1" w:line="240" w:lineRule="auto"/>
    </w:pPr>
    <w:rPr>
      <w:rFonts w:ascii="Times New Roman" w:eastAsiaTheme="minorEastAsia" w:hAnsi="Times New Roman" w:cs="Times New Roman"/>
      <w:color w:val="B22222"/>
      <w:sz w:val="24"/>
      <w:szCs w:val="24"/>
      <w:lang w:eastAsia="en-AU"/>
    </w:rPr>
  </w:style>
  <w:style w:type="paragraph" w:customStyle="1" w:styleId="keyword2">
    <w:name w:val="keyword2"/>
    <w:basedOn w:val="Normal"/>
    <w:rsid w:val="00D217E3"/>
    <w:pPr>
      <w:spacing w:before="100" w:beforeAutospacing="1" w:after="100" w:afterAutospacing="1" w:line="240" w:lineRule="auto"/>
    </w:pPr>
    <w:rPr>
      <w:rFonts w:ascii="Times New Roman" w:eastAsiaTheme="minorEastAsia" w:hAnsi="Times New Roman" w:cs="Times New Roman"/>
      <w:color w:val="A020F0"/>
      <w:sz w:val="24"/>
      <w:szCs w:val="24"/>
      <w:lang w:eastAsia="en-AU"/>
    </w:rPr>
  </w:style>
  <w:style w:type="paragraph" w:customStyle="1" w:styleId="string2">
    <w:name w:val="string2"/>
    <w:basedOn w:val="Normal"/>
    <w:rsid w:val="00D217E3"/>
    <w:pPr>
      <w:spacing w:before="100" w:beforeAutospacing="1" w:after="100" w:afterAutospacing="1" w:line="240" w:lineRule="auto"/>
    </w:pPr>
    <w:rPr>
      <w:rFonts w:ascii="Times New Roman" w:eastAsiaTheme="minorEastAsia" w:hAnsi="Times New Roman" w:cs="Times New Roman"/>
      <w:color w:val="8B2252"/>
      <w:sz w:val="24"/>
      <w:szCs w:val="24"/>
      <w:lang w:eastAsia="en-AU"/>
    </w:rPr>
  </w:style>
  <w:style w:type="character" w:customStyle="1" w:styleId="type11">
    <w:name w:val="type11"/>
    <w:basedOn w:val="DefaultParagraphFont"/>
    <w:rsid w:val="00D217E3"/>
    <w:rPr>
      <w:color w:val="228B22"/>
    </w:rPr>
  </w:style>
  <w:style w:type="paragraph" w:customStyle="1" w:styleId="function-name">
    <w:name w:val="function-name"/>
    <w:basedOn w:val="Normal"/>
    <w:rsid w:val="00D217E3"/>
    <w:pPr>
      <w:spacing w:before="100" w:beforeAutospacing="1" w:after="100" w:afterAutospacing="1" w:line="240" w:lineRule="auto"/>
    </w:pPr>
    <w:rPr>
      <w:rFonts w:ascii="Times New Roman" w:eastAsiaTheme="minorEastAsia" w:hAnsi="Times New Roman" w:cs="Times New Roman"/>
      <w:color w:val="0000FF"/>
      <w:sz w:val="24"/>
      <w:szCs w:val="24"/>
      <w:lang w:eastAsia="en-AU"/>
    </w:rPr>
  </w:style>
  <w:style w:type="paragraph" w:customStyle="1" w:styleId="type">
    <w:name w:val="type"/>
    <w:basedOn w:val="Normal"/>
    <w:rsid w:val="00D217E3"/>
    <w:pPr>
      <w:spacing w:before="100" w:beforeAutospacing="1" w:after="100" w:afterAutospacing="1" w:line="240" w:lineRule="auto"/>
    </w:pPr>
    <w:rPr>
      <w:rFonts w:ascii="Times New Roman" w:eastAsiaTheme="minorEastAsia" w:hAnsi="Times New Roman" w:cs="Times New Roman"/>
      <w:color w:val="228B22"/>
      <w:sz w:val="24"/>
      <w:szCs w:val="24"/>
      <w:lang w:eastAsia="en-AU"/>
    </w:rPr>
  </w:style>
  <w:style w:type="character" w:customStyle="1" w:styleId="function-name1">
    <w:name w:val="function-name1"/>
    <w:basedOn w:val="DefaultParagraphFont"/>
    <w:rsid w:val="00D217E3"/>
    <w:rPr>
      <w:color w:val="0000FF"/>
    </w:rPr>
  </w:style>
  <w:style w:type="character" w:customStyle="1" w:styleId="builtin1">
    <w:name w:val="builtin1"/>
    <w:basedOn w:val="DefaultParagraphFont"/>
    <w:rsid w:val="00D217E3"/>
    <w:rPr>
      <w:color w:val="483D8B"/>
    </w:rPr>
  </w:style>
  <w:style w:type="paragraph" w:customStyle="1" w:styleId="builtin">
    <w:name w:val="builtin"/>
    <w:basedOn w:val="Normal"/>
    <w:rsid w:val="00D217E3"/>
    <w:pPr>
      <w:spacing w:before="100" w:beforeAutospacing="1" w:after="100" w:afterAutospacing="1" w:line="240" w:lineRule="auto"/>
    </w:pPr>
    <w:rPr>
      <w:rFonts w:ascii="Times New Roman" w:eastAsiaTheme="minorEastAsia" w:hAnsi="Times New Roman" w:cs="Times New Roman"/>
      <w:color w:val="483D8B"/>
      <w:sz w:val="24"/>
      <w:szCs w:val="24"/>
      <w:lang w:eastAsia="en-AU"/>
    </w:rPr>
  </w:style>
  <w:style w:type="character" w:customStyle="1" w:styleId="markdown-metadata-key1">
    <w:name w:val="markdown-metadata-key1"/>
    <w:basedOn w:val="DefaultParagraphFont"/>
    <w:rsid w:val="00D217E3"/>
    <w:rPr>
      <w:color w:val="A0522D"/>
    </w:rPr>
  </w:style>
  <w:style w:type="character" w:customStyle="1" w:styleId="markdown-metadata-value1">
    <w:name w:val="markdown-metadata-value1"/>
    <w:basedOn w:val="DefaultParagraphFont"/>
    <w:rsid w:val="00D217E3"/>
    <w:rPr>
      <w:color w:val="8B2252"/>
    </w:rPr>
  </w:style>
  <w:style w:type="paragraph" w:customStyle="1" w:styleId="EndNoteBibliographyTitle">
    <w:name w:val="EndNote Bibliography Title"/>
    <w:basedOn w:val="Normal"/>
    <w:link w:val="EndNoteBibliographyTitleChar"/>
    <w:rsid w:val="00D217E3"/>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D217E3"/>
    <w:rPr>
      <w:rFonts w:ascii="Calibri" w:hAnsi="Calibri"/>
      <w:noProof/>
      <w:lang w:val="en-US"/>
    </w:rPr>
  </w:style>
  <w:style w:type="paragraph" w:customStyle="1" w:styleId="EndNoteBibliography">
    <w:name w:val="EndNote Bibliography"/>
    <w:basedOn w:val="Normal"/>
    <w:link w:val="EndNoteBibliographyChar"/>
    <w:rsid w:val="00D217E3"/>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D217E3"/>
    <w:rPr>
      <w:rFonts w:ascii="Calibri" w:hAnsi="Calibri"/>
      <w:noProof/>
      <w:lang w:val="en-US"/>
    </w:rPr>
  </w:style>
  <w:style w:type="paragraph" w:styleId="Revision">
    <w:name w:val="Revision"/>
    <w:hidden/>
    <w:uiPriority w:val="99"/>
    <w:semiHidden/>
    <w:rsid w:val="00D217E3"/>
    <w:pPr>
      <w:spacing w:after="0" w:line="240" w:lineRule="auto"/>
    </w:pPr>
  </w:style>
  <w:style w:type="character" w:customStyle="1" w:styleId="Heading1Char5">
    <w:name w:val="Heading 1 Char5"/>
    <w:basedOn w:val="DefaultParagraphFont"/>
    <w:uiPriority w:val="9"/>
    <w:rsid w:val="00D217E3"/>
    <w:rPr>
      <w:rFonts w:ascii="Calibri Light" w:eastAsia="Times New Roman" w:hAnsi="Calibri Light" w:cs="Times New Roman"/>
      <w:b/>
      <w:bCs/>
      <w:kern w:val="32"/>
      <w:sz w:val="32"/>
      <w:szCs w:val="32"/>
    </w:rPr>
  </w:style>
  <w:style w:type="character" w:customStyle="1" w:styleId="Heading2Char5">
    <w:name w:val="Heading 2 Char5"/>
    <w:basedOn w:val="DefaultParagraphFont"/>
    <w:uiPriority w:val="9"/>
    <w:rsid w:val="00D217E3"/>
    <w:rPr>
      <w:rFonts w:ascii="Calibri Light" w:eastAsia="Times New Roman" w:hAnsi="Calibri Light" w:cs="Times New Roman"/>
      <w:b/>
      <w:bCs/>
      <w:iCs/>
      <w:sz w:val="24"/>
      <w:szCs w:val="28"/>
      <w:lang w:eastAsia="en-AU"/>
    </w:rPr>
  </w:style>
  <w:style w:type="character" w:customStyle="1" w:styleId="Heading3Char5">
    <w:name w:val="Heading 3 Char5"/>
    <w:basedOn w:val="DefaultParagraphFont"/>
    <w:uiPriority w:val="9"/>
    <w:rsid w:val="00D217E3"/>
    <w:rPr>
      <w:rFonts w:ascii="Calibri Light" w:eastAsia="Times New Roman" w:hAnsi="Calibri Light" w:cs="Times New Roman"/>
      <w:b/>
      <w:bCs/>
      <w:iCs/>
      <w:sz w:val="24"/>
      <w:szCs w:val="28"/>
      <w:lang w:eastAsia="en-AU"/>
    </w:rPr>
  </w:style>
  <w:style w:type="character" w:customStyle="1" w:styleId="TitleChar5">
    <w:name w:val="Title Char5"/>
    <w:basedOn w:val="DefaultParagraphFont"/>
    <w:uiPriority w:val="10"/>
    <w:rsid w:val="00D217E3"/>
    <w:rPr>
      <w:rFonts w:ascii="Calibri Light" w:eastAsia="Times New Roman" w:hAnsi="Calibri Light" w:cs="Times New Roman"/>
      <w:b/>
      <w:bCs/>
      <w:kern w:val="28"/>
      <w:sz w:val="32"/>
      <w:szCs w:val="32"/>
    </w:rPr>
  </w:style>
  <w:style w:type="character" w:customStyle="1" w:styleId="SubtitleChar5">
    <w:name w:val="Subtitle Char5"/>
    <w:basedOn w:val="DefaultParagraphFont"/>
    <w:uiPriority w:val="11"/>
    <w:rsid w:val="00D217E3"/>
    <w:rPr>
      <w:rFonts w:ascii="Calibri Light" w:eastAsia="Times New Roman" w:hAnsi="Calibri Light" w:cs="Times New Roman"/>
      <w:sz w:val="24"/>
      <w:szCs w:val="24"/>
    </w:rPr>
  </w:style>
  <w:style w:type="character" w:customStyle="1" w:styleId="BalloonTextChar4">
    <w:name w:val="Balloon Text Char4"/>
    <w:basedOn w:val="DefaultParagraphFont"/>
    <w:uiPriority w:val="99"/>
    <w:semiHidden/>
    <w:rsid w:val="00D217E3"/>
    <w:rPr>
      <w:rFonts w:ascii="Tahoma" w:hAnsi="Tahoma" w:cs="Tahoma"/>
      <w:sz w:val="16"/>
      <w:szCs w:val="16"/>
    </w:rPr>
  </w:style>
  <w:style w:type="character" w:customStyle="1" w:styleId="CommentTextChar3">
    <w:name w:val="Comment Text Char3"/>
    <w:basedOn w:val="DefaultParagraphFont"/>
    <w:uiPriority w:val="99"/>
    <w:semiHidden/>
    <w:rsid w:val="00D217E3"/>
    <w:rPr>
      <w:sz w:val="20"/>
      <w:szCs w:val="20"/>
    </w:rPr>
  </w:style>
  <w:style w:type="character" w:customStyle="1" w:styleId="CommentSubjectChar3">
    <w:name w:val="Comment Subject Char3"/>
    <w:basedOn w:val="CommentTextChar"/>
    <w:uiPriority w:val="99"/>
    <w:semiHidden/>
    <w:rsid w:val="00D217E3"/>
    <w:rPr>
      <w:b/>
      <w:bCs/>
      <w:sz w:val="20"/>
      <w:szCs w:val="20"/>
    </w:rPr>
  </w:style>
  <w:style w:type="character" w:customStyle="1" w:styleId="HeaderChar3">
    <w:name w:val="Header Char3"/>
    <w:basedOn w:val="DefaultParagraphFont"/>
    <w:uiPriority w:val="99"/>
    <w:rsid w:val="00D217E3"/>
  </w:style>
  <w:style w:type="character" w:customStyle="1" w:styleId="FooterChar4">
    <w:name w:val="Footer Char4"/>
    <w:basedOn w:val="DefaultParagraphFont"/>
    <w:uiPriority w:val="99"/>
    <w:rsid w:val="00D217E3"/>
  </w:style>
  <w:style w:type="character" w:customStyle="1" w:styleId="FootnoteTextChar3">
    <w:name w:val="Footnote Text Char3"/>
    <w:basedOn w:val="DefaultParagraphFont"/>
    <w:uiPriority w:val="99"/>
    <w:semiHidden/>
    <w:rsid w:val="00D217E3"/>
    <w:rPr>
      <w:sz w:val="20"/>
      <w:szCs w:val="20"/>
    </w:rPr>
  </w:style>
  <w:style w:type="character" w:customStyle="1" w:styleId="HTMLPreformattedChar3">
    <w:name w:val="HTML Preformatted Char3"/>
    <w:basedOn w:val="DefaultParagraphFont"/>
    <w:uiPriority w:val="99"/>
    <w:semiHidden/>
    <w:rsid w:val="00D217E3"/>
    <w:rPr>
      <w:rFonts w:ascii="Courier New" w:eastAsiaTheme="minorEastAsia" w:hAnsi="Courier New" w:cs="Courier New"/>
      <w:sz w:val="20"/>
      <w:szCs w:val="20"/>
      <w:lang w:eastAsia="en-AU"/>
    </w:rPr>
  </w:style>
  <w:style w:type="paragraph" w:customStyle="1" w:styleId="comment3">
    <w:name w:val="comment3"/>
    <w:basedOn w:val="Normal"/>
    <w:rsid w:val="00D217E3"/>
    <w:pPr>
      <w:spacing w:before="100" w:beforeAutospacing="1" w:after="100" w:afterAutospacing="1" w:line="240" w:lineRule="auto"/>
    </w:pPr>
    <w:rPr>
      <w:rFonts w:ascii="Times New Roman" w:eastAsiaTheme="minorEastAsia" w:hAnsi="Times New Roman" w:cs="Times New Roman"/>
      <w:color w:val="B22222"/>
      <w:sz w:val="24"/>
      <w:szCs w:val="24"/>
      <w:lang w:eastAsia="en-AU"/>
    </w:rPr>
  </w:style>
  <w:style w:type="paragraph" w:customStyle="1" w:styleId="keyword3">
    <w:name w:val="keyword3"/>
    <w:basedOn w:val="Normal"/>
    <w:rsid w:val="00D217E3"/>
    <w:pPr>
      <w:spacing w:before="100" w:beforeAutospacing="1" w:after="100" w:afterAutospacing="1" w:line="240" w:lineRule="auto"/>
    </w:pPr>
    <w:rPr>
      <w:rFonts w:ascii="Times New Roman" w:eastAsiaTheme="minorEastAsia" w:hAnsi="Times New Roman" w:cs="Times New Roman"/>
      <w:color w:val="A020F0"/>
      <w:sz w:val="24"/>
      <w:szCs w:val="24"/>
      <w:lang w:eastAsia="en-AU"/>
    </w:rPr>
  </w:style>
  <w:style w:type="paragraph" w:customStyle="1" w:styleId="string3">
    <w:name w:val="string3"/>
    <w:basedOn w:val="Normal"/>
    <w:rsid w:val="00D217E3"/>
    <w:pPr>
      <w:spacing w:before="100" w:beforeAutospacing="1" w:after="100" w:afterAutospacing="1" w:line="240" w:lineRule="auto"/>
    </w:pPr>
    <w:rPr>
      <w:rFonts w:ascii="Times New Roman" w:eastAsiaTheme="minorEastAsia" w:hAnsi="Times New Roman" w:cs="Times New Roman"/>
      <w:color w:val="8B2252"/>
      <w:sz w:val="24"/>
      <w:szCs w:val="24"/>
      <w:lang w:eastAsia="en-AU"/>
    </w:rPr>
  </w:style>
  <w:style w:type="paragraph" w:customStyle="1" w:styleId="function-name2">
    <w:name w:val="function-name2"/>
    <w:basedOn w:val="Normal"/>
    <w:rsid w:val="00D217E3"/>
    <w:pPr>
      <w:spacing w:before="100" w:beforeAutospacing="1" w:after="100" w:afterAutospacing="1" w:line="240" w:lineRule="auto"/>
    </w:pPr>
    <w:rPr>
      <w:rFonts w:ascii="Times New Roman" w:eastAsiaTheme="minorEastAsia" w:hAnsi="Times New Roman" w:cs="Times New Roman"/>
      <w:color w:val="0000FF"/>
      <w:sz w:val="24"/>
      <w:szCs w:val="24"/>
      <w:lang w:eastAsia="en-AU"/>
    </w:rPr>
  </w:style>
  <w:style w:type="paragraph" w:customStyle="1" w:styleId="type2">
    <w:name w:val="type2"/>
    <w:basedOn w:val="Normal"/>
    <w:rsid w:val="00D217E3"/>
    <w:pPr>
      <w:spacing w:before="100" w:beforeAutospacing="1" w:after="100" w:afterAutospacing="1" w:line="240" w:lineRule="auto"/>
    </w:pPr>
    <w:rPr>
      <w:rFonts w:ascii="Times New Roman" w:eastAsiaTheme="minorEastAsia" w:hAnsi="Times New Roman" w:cs="Times New Roman"/>
      <w:color w:val="228B22"/>
      <w:sz w:val="24"/>
      <w:szCs w:val="24"/>
      <w:lang w:eastAsia="en-AU"/>
    </w:rPr>
  </w:style>
  <w:style w:type="paragraph" w:customStyle="1" w:styleId="builtin2">
    <w:name w:val="builtin2"/>
    <w:basedOn w:val="Normal"/>
    <w:rsid w:val="00D217E3"/>
    <w:pPr>
      <w:spacing w:before="100" w:beforeAutospacing="1" w:after="100" w:afterAutospacing="1" w:line="240" w:lineRule="auto"/>
    </w:pPr>
    <w:rPr>
      <w:rFonts w:ascii="Times New Roman" w:eastAsiaTheme="minorEastAsia" w:hAnsi="Times New Roman" w:cs="Times New Roman"/>
      <w:color w:val="483D8B"/>
      <w:sz w:val="24"/>
      <w:szCs w:val="24"/>
      <w:lang w:eastAsia="en-AU"/>
    </w:rPr>
  </w:style>
  <w:style w:type="paragraph" w:customStyle="1" w:styleId="EndNoteBibliographyTitle1">
    <w:name w:val="EndNote Bibliography Title1"/>
    <w:basedOn w:val="Normal"/>
    <w:rsid w:val="00D217E3"/>
    <w:pPr>
      <w:spacing w:after="0"/>
      <w:jc w:val="center"/>
    </w:pPr>
    <w:rPr>
      <w:rFonts w:ascii="Calibri" w:hAnsi="Calibri"/>
      <w:noProof/>
      <w:lang w:val="en-US"/>
    </w:rPr>
  </w:style>
  <w:style w:type="character" w:customStyle="1" w:styleId="EndNoteBibliographyTitleChar1">
    <w:name w:val="EndNote Bibliography Title Char1"/>
    <w:basedOn w:val="DefaultParagraphFont"/>
    <w:rsid w:val="00D217E3"/>
    <w:rPr>
      <w:rFonts w:ascii="Calibri" w:hAnsi="Calibri"/>
      <w:noProof/>
      <w:lang w:val="en-US"/>
    </w:rPr>
  </w:style>
  <w:style w:type="paragraph" w:customStyle="1" w:styleId="EndNoteBibliography1">
    <w:name w:val="EndNote Bibliography1"/>
    <w:basedOn w:val="Normal"/>
    <w:rsid w:val="00D217E3"/>
    <w:pPr>
      <w:spacing w:line="240" w:lineRule="auto"/>
    </w:pPr>
    <w:rPr>
      <w:rFonts w:ascii="Calibri" w:hAnsi="Calibri"/>
      <w:noProof/>
      <w:lang w:val="en-US"/>
    </w:rPr>
  </w:style>
  <w:style w:type="character" w:customStyle="1" w:styleId="EndNoteBibliographyChar1">
    <w:name w:val="EndNote Bibliography Char1"/>
    <w:basedOn w:val="DefaultParagraphFont"/>
    <w:rsid w:val="00D217E3"/>
    <w:rPr>
      <w:rFonts w:ascii="Calibri" w:hAnsi="Calibri"/>
      <w:noProof/>
      <w:lang w:val="en-US"/>
    </w:rPr>
  </w:style>
  <w:style w:type="character" w:customStyle="1" w:styleId="Heading1Char6">
    <w:name w:val="Heading 1 Char6"/>
    <w:basedOn w:val="DefaultParagraphFont"/>
    <w:uiPriority w:val="9"/>
    <w:rsid w:val="00D217E3"/>
    <w:rPr>
      <w:rFonts w:ascii="Calibri Light" w:eastAsia="Times New Roman" w:hAnsi="Calibri Light" w:cs="Times New Roman"/>
      <w:b/>
      <w:bCs/>
      <w:kern w:val="32"/>
      <w:sz w:val="32"/>
      <w:szCs w:val="32"/>
    </w:rPr>
  </w:style>
  <w:style w:type="character" w:customStyle="1" w:styleId="Heading2Char6">
    <w:name w:val="Heading 2 Char6"/>
    <w:basedOn w:val="DefaultParagraphFont"/>
    <w:uiPriority w:val="9"/>
    <w:rsid w:val="00D217E3"/>
    <w:rPr>
      <w:rFonts w:ascii="Calibri Light" w:eastAsia="Times New Roman" w:hAnsi="Calibri Light" w:cs="Times New Roman"/>
      <w:b/>
      <w:bCs/>
      <w:iCs/>
      <w:sz w:val="24"/>
      <w:szCs w:val="28"/>
      <w:lang w:eastAsia="en-AU"/>
    </w:rPr>
  </w:style>
  <w:style w:type="character" w:customStyle="1" w:styleId="Heading3Char6">
    <w:name w:val="Heading 3 Char6"/>
    <w:basedOn w:val="DefaultParagraphFont"/>
    <w:uiPriority w:val="9"/>
    <w:rsid w:val="00D217E3"/>
    <w:rPr>
      <w:rFonts w:ascii="Calibri Light" w:eastAsia="Times New Roman" w:hAnsi="Calibri Light" w:cs="Times New Roman"/>
      <w:b/>
      <w:bCs/>
      <w:iCs/>
      <w:sz w:val="24"/>
      <w:szCs w:val="28"/>
      <w:lang w:eastAsia="en-AU"/>
    </w:rPr>
  </w:style>
  <w:style w:type="character" w:customStyle="1" w:styleId="TitleChar6">
    <w:name w:val="Title Char6"/>
    <w:basedOn w:val="DefaultParagraphFont"/>
    <w:uiPriority w:val="10"/>
    <w:rsid w:val="00D217E3"/>
    <w:rPr>
      <w:rFonts w:ascii="Calibri Light" w:eastAsia="Times New Roman" w:hAnsi="Calibri Light" w:cs="Times New Roman"/>
      <w:b/>
      <w:bCs/>
      <w:kern w:val="28"/>
      <w:sz w:val="32"/>
      <w:szCs w:val="32"/>
    </w:rPr>
  </w:style>
  <w:style w:type="character" w:customStyle="1" w:styleId="SubtitleChar6">
    <w:name w:val="Subtitle Char6"/>
    <w:basedOn w:val="DefaultParagraphFont"/>
    <w:uiPriority w:val="11"/>
    <w:rsid w:val="00D217E3"/>
    <w:rPr>
      <w:rFonts w:ascii="Calibri Light" w:eastAsia="Times New Roman" w:hAnsi="Calibri Light" w:cs="Times New Roman"/>
      <w:sz w:val="24"/>
      <w:szCs w:val="24"/>
    </w:rPr>
  </w:style>
  <w:style w:type="character" w:customStyle="1" w:styleId="BalloonTextChar5">
    <w:name w:val="Balloon Text Char5"/>
    <w:basedOn w:val="DefaultParagraphFont"/>
    <w:uiPriority w:val="99"/>
    <w:semiHidden/>
    <w:rsid w:val="00D217E3"/>
    <w:rPr>
      <w:rFonts w:ascii="Tahoma" w:hAnsi="Tahoma" w:cs="Tahoma"/>
      <w:sz w:val="16"/>
      <w:szCs w:val="16"/>
    </w:rPr>
  </w:style>
  <w:style w:type="character" w:customStyle="1" w:styleId="CommentTextChar4">
    <w:name w:val="Comment Text Char4"/>
    <w:basedOn w:val="DefaultParagraphFont"/>
    <w:uiPriority w:val="99"/>
    <w:semiHidden/>
    <w:rsid w:val="00D217E3"/>
    <w:rPr>
      <w:sz w:val="20"/>
      <w:szCs w:val="20"/>
    </w:rPr>
  </w:style>
  <w:style w:type="character" w:customStyle="1" w:styleId="CommentSubjectChar4">
    <w:name w:val="Comment Subject Char4"/>
    <w:basedOn w:val="CommentTextChar"/>
    <w:uiPriority w:val="99"/>
    <w:semiHidden/>
    <w:rsid w:val="00D217E3"/>
    <w:rPr>
      <w:b/>
      <w:bCs/>
      <w:sz w:val="20"/>
      <w:szCs w:val="20"/>
    </w:rPr>
  </w:style>
  <w:style w:type="character" w:customStyle="1" w:styleId="HeaderChar4">
    <w:name w:val="Header Char4"/>
    <w:basedOn w:val="DefaultParagraphFont"/>
    <w:uiPriority w:val="99"/>
    <w:rsid w:val="00D217E3"/>
  </w:style>
  <w:style w:type="character" w:customStyle="1" w:styleId="FooterChar5">
    <w:name w:val="Footer Char5"/>
    <w:basedOn w:val="DefaultParagraphFont"/>
    <w:uiPriority w:val="99"/>
    <w:rsid w:val="00D217E3"/>
  </w:style>
  <w:style w:type="character" w:customStyle="1" w:styleId="FootnoteTextChar4">
    <w:name w:val="Footnote Text Char4"/>
    <w:basedOn w:val="DefaultParagraphFont"/>
    <w:uiPriority w:val="99"/>
    <w:semiHidden/>
    <w:rsid w:val="00D217E3"/>
    <w:rPr>
      <w:sz w:val="20"/>
      <w:szCs w:val="20"/>
    </w:rPr>
  </w:style>
  <w:style w:type="character" w:customStyle="1" w:styleId="HTMLPreformattedChar4">
    <w:name w:val="HTML Preformatted Char4"/>
    <w:basedOn w:val="DefaultParagraphFont"/>
    <w:uiPriority w:val="99"/>
    <w:semiHidden/>
    <w:rsid w:val="00D217E3"/>
    <w:rPr>
      <w:rFonts w:ascii="Courier New" w:eastAsiaTheme="minorEastAsia" w:hAnsi="Courier New" w:cs="Courier New"/>
      <w:sz w:val="20"/>
      <w:szCs w:val="20"/>
      <w:lang w:eastAsia="en-AU"/>
    </w:rPr>
  </w:style>
  <w:style w:type="paragraph" w:customStyle="1" w:styleId="comment4">
    <w:name w:val="comment4"/>
    <w:basedOn w:val="Normal"/>
    <w:rsid w:val="00D217E3"/>
    <w:pPr>
      <w:spacing w:before="100" w:beforeAutospacing="1" w:after="100" w:afterAutospacing="1" w:line="240" w:lineRule="auto"/>
    </w:pPr>
    <w:rPr>
      <w:rFonts w:ascii="Times New Roman" w:eastAsiaTheme="minorEastAsia" w:hAnsi="Times New Roman" w:cs="Times New Roman"/>
      <w:color w:val="B22222"/>
      <w:sz w:val="24"/>
      <w:szCs w:val="24"/>
      <w:lang w:eastAsia="en-AU"/>
    </w:rPr>
  </w:style>
  <w:style w:type="paragraph" w:customStyle="1" w:styleId="keyword4">
    <w:name w:val="keyword4"/>
    <w:basedOn w:val="Normal"/>
    <w:rsid w:val="00D217E3"/>
    <w:pPr>
      <w:spacing w:before="100" w:beforeAutospacing="1" w:after="100" w:afterAutospacing="1" w:line="240" w:lineRule="auto"/>
    </w:pPr>
    <w:rPr>
      <w:rFonts w:ascii="Times New Roman" w:eastAsiaTheme="minorEastAsia" w:hAnsi="Times New Roman" w:cs="Times New Roman"/>
      <w:color w:val="A020F0"/>
      <w:sz w:val="24"/>
      <w:szCs w:val="24"/>
      <w:lang w:eastAsia="en-AU"/>
    </w:rPr>
  </w:style>
  <w:style w:type="paragraph" w:customStyle="1" w:styleId="string4">
    <w:name w:val="string4"/>
    <w:basedOn w:val="Normal"/>
    <w:rsid w:val="00D217E3"/>
    <w:pPr>
      <w:spacing w:before="100" w:beforeAutospacing="1" w:after="100" w:afterAutospacing="1" w:line="240" w:lineRule="auto"/>
    </w:pPr>
    <w:rPr>
      <w:rFonts w:ascii="Times New Roman" w:eastAsiaTheme="minorEastAsia" w:hAnsi="Times New Roman" w:cs="Times New Roman"/>
      <w:color w:val="8B2252"/>
      <w:sz w:val="24"/>
      <w:szCs w:val="24"/>
      <w:lang w:eastAsia="en-AU"/>
    </w:rPr>
  </w:style>
  <w:style w:type="paragraph" w:customStyle="1" w:styleId="function-name3">
    <w:name w:val="function-name3"/>
    <w:basedOn w:val="Normal"/>
    <w:rsid w:val="00D217E3"/>
    <w:pPr>
      <w:spacing w:before="100" w:beforeAutospacing="1" w:after="100" w:afterAutospacing="1" w:line="240" w:lineRule="auto"/>
    </w:pPr>
    <w:rPr>
      <w:rFonts w:ascii="Times New Roman" w:eastAsiaTheme="minorEastAsia" w:hAnsi="Times New Roman" w:cs="Times New Roman"/>
      <w:color w:val="0000FF"/>
      <w:sz w:val="24"/>
      <w:szCs w:val="24"/>
      <w:lang w:eastAsia="en-AU"/>
    </w:rPr>
  </w:style>
  <w:style w:type="paragraph" w:customStyle="1" w:styleId="type3">
    <w:name w:val="type3"/>
    <w:basedOn w:val="Normal"/>
    <w:rsid w:val="00D217E3"/>
    <w:pPr>
      <w:spacing w:before="100" w:beforeAutospacing="1" w:after="100" w:afterAutospacing="1" w:line="240" w:lineRule="auto"/>
    </w:pPr>
    <w:rPr>
      <w:rFonts w:ascii="Times New Roman" w:eastAsiaTheme="minorEastAsia" w:hAnsi="Times New Roman" w:cs="Times New Roman"/>
      <w:color w:val="228B22"/>
      <w:sz w:val="24"/>
      <w:szCs w:val="24"/>
      <w:lang w:eastAsia="en-AU"/>
    </w:rPr>
  </w:style>
  <w:style w:type="paragraph" w:customStyle="1" w:styleId="builtin3">
    <w:name w:val="builtin3"/>
    <w:basedOn w:val="Normal"/>
    <w:rsid w:val="00D217E3"/>
    <w:pPr>
      <w:spacing w:before="100" w:beforeAutospacing="1" w:after="100" w:afterAutospacing="1" w:line="240" w:lineRule="auto"/>
    </w:pPr>
    <w:rPr>
      <w:rFonts w:ascii="Times New Roman" w:eastAsiaTheme="minorEastAsia" w:hAnsi="Times New Roman" w:cs="Times New Roman"/>
      <w:color w:val="483D8B"/>
      <w:sz w:val="24"/>
      <w:szCs w:val="24"/>
      <w:lang w:eastAsia="en-AU"/>
    </w:rPr>
  </w:style>
  <w:style w:type="paragraph" w:customStyle="1" w:styleId="EndNoteBibliographyTitle2">
    <w:name w:val="EndNote Bibliography Title2"/>
    <w:basedOn w:val="Normal"/>
    <w:rsid w:val="00D217E3"/>
    <w:pPr>
      <w:spacing w:after="0"/>
      <w:jc w:val="center"/>
    </w:pPr>
    <w:rPr>
      <w:rFonts w:ascii="Calibri" w:hAnsi="Calibri"/>
      <w:noProof/>
      <w:lang w:val="en-US"/>
    </w:rPr>
  </w:style>
  <w:style w:type="character" w:customStyle="1" w:styleId="EndNoteBibliographyTitleChar2">
    <w:name w:val="EndNote Bibliography Title Char2"/>
    <w:basedOn w:val="DefaultParagraphFont"/>
    <w:rsid w:val="00D217E3"/>
    <w:rPr>
      <w:rFonts w:ascii="Calibri" w:hAnsi="Calibri"/>
      <w:noProof/>
      <w:lang w:val="en-US"/>
    </w:rPr>
  </w:style>
  <w:style w:type="paragraph" w:customStyle="1" w:styleId="EndNoteBibliography2">
    <w:name w:val="EndNote Bibliography2"/>
    <w:basedOn w:val="Normal"/>
    <w:rsid w:val="00D217E3"/>
    <w:pPr>
      <w:spacing w:line="240" w:lineRule="auto"/>
    </w:pPr>
    <w:rPr>
      <w:rFonts w:ascii="Calibri" w:hAnsi="Calibri"/>
      <w:noProof/>
      <w:lang w:val="en-US"/>
    </w:rPr>
  </w:style>
  <w:style w:type="character" w:customStyle="1" w:styleId="EndNoteBibliographyChar2">
    <w:name w:val="EndNote Bibliography Char2"/>
    <w:basedOn w:val="DefaultParagraphFont"/>
    <w:rsid w:val="00D217E3"/>
    <w:rPr>
      <w:rFonts w:ascii="Calibri" w:hAnsi="Calibri"/>
      <w:noProof/>
      <w:lang w:val="en-US"/>
    </w:rPr>
  </w:style>
  <w:style w:type="paragraph" w:styleId="TOC4">
    <w:name w:val="toc 4"/>
    <w:basedOn w:val="Normal"/>
    <w:next w:val="Normal"/>
    <w:autoRedefine/>
    <w:uiPriority w:val="39"/>
    <w:unhideWhenUsed/>
    <w:rsid w:val="00D217E3"/>
    <w:pPr>
      <w:spacing w:after="100"/>
      <w:ind w:left="660"/>
    </w:pPr>
    <w:rPr>
      <w:rFonts w:eastAsiaTheme="minorEastAsia"/>
      <w:lang w:eastAsia="en-AU"/>
    </w:rPr>
  </w:style>
  <w:style w:type="paragraph" w:styleId="TOC5">
    <w:name w:val="toc 5"/>
    <w:basedOn w:val="Normal"/>
    <w:next w:val="Normal"/>
    <w:autoRedefine/>
    <w:uiPriority w:val="39"/>
    <w:unhideWhenUsed/>
    <w:rsid w:val="00D217E3"/>
    <w:pPr>
      <w:spacing w:after="100"/>
      <w:ind w:left="880"/>
    </w:pPr>
    <w:rPr>
      <w:rFonts w:eastAsiaTheme="minorEastAsia"/>
      <w:lang w:eastAsia="en-AU"/>
    </w:rPr>
  </w:style>
  <w:style w:type="paragraph" w:styleId="TOC6">
    <w:name w:val="toc 6"/>
    <w:basedOn w:val="Normal"/>
    <w:next w:val="Normal"/>
    <w:autoRedefine/>
    <w:uiPriority w:val="39"/>
    <w:unhideWhenUsed/>
    <w:rsid w:val="00D217E3"/>
    <w:pPr>
      <w:spacing w:after="100"/>
      <w:ind w:left="1100"/>
    </w:pPr>
    <w:rPr>
      <w:rFonts w:eastAsiaTheme="minorEastAsia"/>
      <w:lang w:eastAsia="en-AU"/>
    </w:rPr>
  </w:style>
  <w:style w:type="paragraph" w:styleId="TOC7">
    <w:name w:val="toc 7"/>
    <w:basedOn w:val="Normal"/>
    <w:next w:val="Normal"/>
    <w:autoRedefine/>
    <w:uiPriority w:val="39"/>
    <w:unhideWhenUsed/>
    <w:rsid w:val="00D217E3"/>
    <w:pPr>
      <w:spacing w:after="100"/>
      <w:ind w:left="1320"/>
    </w:pPr>
    <w:rPr>
      <w:rFonts w:eastAsiaTheme="minorEastAsia"/>
      <w:lang w:eastAsia="en-AU"/>
    </w:rPr>
  </w:style>
  <w:style w:type="paragraph" w:styleId="TOC8">
    <w:name w:val="toc 8"/>
    <w:basedOn w:val="Normal"/>
    <w:next w:val="Normal"/>
    <w:autoRedefine/>
    <w:uiPriority w:val="39"/>
    <w:unhideWhenUsed/>
    <w:rsid w:val="00D217E3"/>
    <w:pPr>
      <w:spacing w:after="100"/>
      <w:ind w:left="1540"/>
    </w:pPr>
    <w:rPr>
      <w:rFonts w:eastAsiaTheme="minorEastAsia"/>
      <w:lang w:eastAsia="en-AU"/>
    </w:rPr>
  </w:style>
  <w:style w:type="paragraph" w:styleId="TOC9">
    <w:name w:val="toc 9"/>
    <w:basedOn w:val="Normal"/>
    <w:next w:val="Normal"/>
    <w:autoRedefine/>
    <w:uiPriority w:val="39"/>
    <w:unhideWhenUsed/>
    <w:rsid w:val="00D217E3"/>
    <w:pPr>
      <w:spacing w:after="100"/>
      <w:ind w:left="1760"/>
    </w:pPr>
    <w:rPr>
      <w:rFonts w:eastAsiaTheme="minorEastAsia"/>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52F8C-2F5A-42FE-B7D8-61AEDC04F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1</Pages>
  <Words>3747</Words>
  <Characters>21359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shorny</dc:creator>
  <cp:lastModifiedBy>shorny</cp:lastModifiedBy>
  <cp:revision>41</cp:revision>
  <dcterms:created xsi:type="dcterms:W3CDTF">2014-06-09T13:49:00Z</dcterms:created>
  <dcterms:modified xsi:type="dcterms:W3CDTF">2014-06-12T11:34:00Z</dcterms:modified>
</cp:coreProperties>
</file>