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7B62" w14:textId="1BD5C4CC" w:rsidR="00804704" w:rsidRPr="00804704" w:rsidRDefault="00804704" w:rsidP="00804704">
      <w:pPr>
        <w:pStyle w:val="Cm"/>
      </w:pPr>
      <w:r w:rsidRPr="00804704">
        <w:t>Gyakorló vizsgafeladat</w:t>
      </w:r>
    </w:p>
    <w:p w14:paraId="4F8A36D1" w14:textId="77777777" w:rsidR="00804704" w:rsidRDefault="00804704" w:rsidP="00804704">
      <w:pPr>
        <w:pStyle w:val="Alcm"/>
      </w:pPr>
      <w:r>
        <w:t>Webprogramozás</w:t>
      </w:r>
    </w:p>
    <w:p w14:paraId="6F47090B" w14:textId="246ED2F8" w:rsidR="00804704" w:rsidRDefault="00804704" w:rsidP="00804704">
      <w:pPr>
        <w:pStyle w:val="Alcm"/>
      </w:pPr>
      <w:r>
        <w:t>2022</w:t>
      </w:r>
    </w:p>
    <w:p w14:paraId="4AA03A14" w14:textId="7FE0DDC4" w:rsidR="00804704" w:rsidRDefault="00804704" w:rsidP="00804704"/>
    <w:p w14:paraId="70A8937F" w14:textId="722B7984" w:rsidR="00804704" w:rsidRDefault="00804704" w:rsidP="00804704">
      <w:pPr>
        <w:pStyle w:val="Cmsor1"/>
      </w:pPr>
      <w:r w:rsidRPr="00804704">
        <w:t>Szakdolgozatok listázása elérhetőségekkel</w:t>
      </w:r>
    </w:p>
    <w:p w14:paraId="08E1B61E" w14:textId="084EC6A2" w:rsidR="00804704" w:rsidRDefault="00804704" w:rsidP="00804704">
      <w:r>
        <w:t xml:space="preserve">Elkészítendő a mintán látható oldal asztali és egy mobil nézete. A töréspont meghatározását a készítőre bízom. </w:t>
      </w:r>
    </w:p>
    <w:p w14:paraId="5126ED92" w14:textId="32A304AA" w:rsidR="00804704" w:rsidRDefault="00804704" w:rsidP="00804704">
      <w:r>
        <w:t xml:space="preserve">A kiinduló </w:t>
      </w:r>
      <w:proofErr w:type="spellStart"/>
      <w:r>
        <w:t>Laravel</w:t>
      </w:r>
      <w:proofErr w:type="spellEnd"/>
      <w:r>
        <w:t xml:space="preserve"> projektet itt lehet elérni: </w:t>
      </w:r>
      <w:hyperlink r:id="rId4" w:history="1">
        <w:r w:rsidR="00DA4A56" w:rsidRPr="003542B6">
          <w:rPr>
            <w:rStyle w:val="Hiperhivatkozs"/>
          </w:rPr>
          <w:t>https://github.com/csefikatalin/probavizsga_kiindulo.git</w:t>
        </w:r>
      </w:hyperlink>
      <w:r w:rsidR="00DA4A56">
        <w:t xml:space="preserve"> </w:t>
      </w:r>
    </w:p>
    <w:p w14:paraId="72FF6630" w14:textId="1FFE13AA" w:rsidR="00804704" w:rsidRDefault="00804704" w:rsidP="00804704">
      <w:r>
        <w:t xml:space="preserve">Az </w:t>
      </w:r>
      <w:r w:rsidR="002053E6">
        <w:t>weblap</w:t>
      </w:r>
      <w:r>
        <w:t xml:space="preserve"> kialakításához használhatók az előre elkészített </w:t>
      </w:r>
      <w:proofErr w:type="spellStart"/>
      <w:r w:rsidR="002053E6">
        <w:t>w</w:t>
      </w:r>
      <w:r>
        <w:t>elcome</w:t>
      </w:r>
      <w:r w:rsidR="002053E6">
        <w:t>.blade.php</w:t>
      </w:r>
      <w:proofErr w:type="spellEnd"/>
      <w:r>
        <w:t xml:space="preserve"> és </w:t>
      </w:r>
      <w:proofErr w:type="spellStart"/>
      <w:r w:rsidR="002053E6">
        <w:t>dashboard</w:t>
      </w:r>
      <w:r w:rsidR="00EC23EE">
        <w:t>.</w:t>
      </w:r>
      <w:r w:rsidR="002053E6">
        <w:t>blade.php</w:t>
      </w:r>
      <w:proofErr w:type="spellEnd"/>
      <w:r w:rsidR="002053E6">
        <w:t xml:space="preserve"> oldalak. </w:t>
      </w:r>
    </w:p>
    <w:p w14:paraId="21EFECE7" w14:textId="15938BC4" w:rsidR="00717E68" w:rsidRDefault="00717E68" w:rsidP="00717E68">
      <w:pPr>
        <w:pStyle w:val="Cmsor2"/>
      </w:pPr>
      <w:r>
        <w:t>Asztali nézet</w:t>
      </w:r>
    </w:p>
    <w:p w14:paraId="1D917B17" w14:textId="77777777" w:rsidR="002053E6" w:rsidRDefault="002053E6" w:rsidP="00804704"/>
    <w:p w14:paraId="59690817" w14:textId="0059BF4C" w:rsidR="00804704" w:rsidRDefault="00804704" w:rsidP="00804704">
      <w:pPr>
        <w:rPr>
          <w:noProof/>
        </w:rPr>
      </w:pPr>
      <w:r>
        <w:rPr>
          <w:noProof/>
        </w:rPr>
        <w:drawing>
          <wp:inline distT="0" distB="0" distL="0" distR="0" wp14:anchorId="2BBD3872" wp14:editId="2C042365">
            <wp:extent cx="4091940" cy="4945330"/>
            <wp:effectExtent l="0" t="0" r="381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354" cy="49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95" w:rsidRPr="00094C95">
        <w:rPr>
          <w:noProof/>
        </w:rPr>
        <w:t xml:space="preserve"> </w:t>
      </w:r>
    </w:p>
    <w:p w14:paraId="0E0C6782" w14:textId="4C04473D" w:rsidR="00717E68" w:rsidRPr="00804704" w:rsidRDefault="00717E68" w:rsidP="00717E68">
      <w:pPr>
        <w:pStyle w:val="Cmsor2"/>
      </w:pPr>
      <w:r>
        <w:rPr>
          <w:noProof/>
        </w:rPr>
        <w:lastRenderedPageBreak/>
        <w:t>Mobil nézet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17E68" w14:paraId="4875E131" w14:textId="77777777" w:rsidTr="00717E68">
        <w:tc>
          <w:tcPr>
            <w:tcW w:w="4531" w:type="dxa"/>
          </w:tcPr>
          <w:p w14:paraId="4BB0BE50" w14:textId="77777777" w:rsidR="00717E68" w:rsidRDefault="00717E68" w:rsidP="00717E68">
            <w:r>
              <w:t xml:space="preserve">Mobil nézetben a sötétszürke fejléc utolsó két felirata eltűnik, és a linkek előtt megjelenik a </w:t>
            </w:r>
            <w:r w:rsidRPr="002053E6">
              <w:t>"GitHub link" és a "Webcím" felirat a mintának megfel</w:t>
            </w:r>
            <w:r>
              <w:t>el</w:t>
            </w:r>
            <w:r w:rsidRPr="002053E6">
              <w:t>ően</w:t>
            </w:r>
            <w:r>
              <w:t>.</w:t>
            </w:r>
          </w:p>
          <w:p w14:paraId="7E2785DD" w14:textId="77777777" w:rsidR="00717E68" w:rsidRDefault="00717E68" w:rsidP="00804704"/>
        </w:tc>
        <w:tc>
          <w:tcPr>
            <w:tcW w:w="4531" w:type="dxa"/>
          </w:tcPr>
          <w:p w14:paraId="522942D8" w14:textId="77777777" w:rsidR="00717E68" w:rsidRDefault="00717E68" w:rsidP="00717E68">
            <w:r>
              <w:t xml:space="preserve">Az űrlap az alábbi módon alakul át: </w:t>
            </w:r>
          </w:p>
          <w:p w14:paraId="4D476EE3" w14:textId="77777777" w:rsidR="00717E68" w:rsidRDefault="00717E68" w:rsidP="00804704"/>
        </w:tc>
      </w:tr>
      <w:tr w:rsidR="00717E68" w14:paraId="29E73413" w14:textId="77777777" w:rsidTr="00717E68">
        <w:tc>
          <w:tcPr>
            <w:tcW w:w="4531" w:type="dxa"/>
          </w:tcPr>
          <w:p w14:paraId="6D4CEFC3" w14:textId="60CBB7B7" w:rsidR="00717E68" w:rsidRDefault="00717E68" w:rsidP="00717E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53C273" wp14:editId="350FBE39">
                  <wp:extent cx="2492988" cy="3181350"/>
                  <wp:effectExtent l="0" t="0" r="3175" b="0"/>
                  <wp:docPr id="5" name="Kép 5" descr="A képen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ép 5" descr="A képen szöveg látható&#10;&#10;Automatikusan generált leírás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420" cy="318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B96F950" w14:textId="1F7CAD1A" w:rsidR="00717E68" w:rsidRDefault="00717E68" w:rsidP="00717E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09931E" wp14:editId="23CEADFC">
                  <wp:extent cx="2360142" cy="2527836"/>
                  <wp:effectExtent l="0" t="0" r="2540" b="6350"/>
                  <wp:docPr id="3" name="Kép 3" descr="A képen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3" descr="A képen szöveg látható&#10;&#10;Automatikusan generált leírás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409" cy="253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CCFA7" w14:textId="7ABAA8F7" w:rsidR="00717E68" w:rsidRDefault="00717E68" w:rsidP="00804704"/>
    <w:p w14:paraId="65F10184" w14:textId="7C2FB9FE" w:rsidR="00717E68" w:rsidRDefault="00717E68" w:rsidP="00717E68">
      <w:pPr>
        <w:pStyle w:val="Cmsor2"/>
      </w:pPr>
      <w:r>
        <w:t>Adatbázis</w:t>
      </w:r>
    </w:p>
    <w:p w14:paraId="4DFF513D" w14:textId="18F699A6" w:rsidR="0000169F" w:rsidRPr="0000169F" w:rsidRDefault="0000169F" w:rsidP="0000169F">
      <w:r>
        <w:t>Az adatbázis neve: probavizsga2022 legyen!</w:t>
      </w:r>
    </w:p>
    <w:tbl>
      <w:tblPr>
        <w:tblStyle w:val="Tblzatrcsosvilgos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</w:tblGrid>
      <w:tr w:rsidR="00717E68" w:rsidRPr="00717E68" w14:paraId="3ADA1764" w14:textId="77777777" w:rsidTr="005A07D9">
        <w:tc>
          <w:tcPr>
            <w:tcW w:w="2409" w:type="dxa"/>
            <w:shd w:val="clear" w:color="auto" w:fill="BFBFBF" w:themeFill="background1" w:themeFillShade="BF"/>
          </w:tcPr>
          <w:p w14:paraId="29C6633E" w14:textId="037EF7F5" w:rsidR="00717E68" w:rsidRPr="00717E68" w:rsidRDefault="00717E68" w:rsidP="00717E68">
            <w:pPr>
              <w:rPr>
                <w:b/>
                <w:bCs/>
              </w:rPr>
            </w:pPr>
            <w:proofErr w:type="spellStart"/>
            <w:r w:rsidRPr="00717E68">
              <w:rPr>
                <w:b/>
                <w:bCs/>
              </w:rPr>
              <w:t>szakdoga</w:t>
            </w:r>
            <w:proofErr w:type="spellEnd"/>
          </w:p>
        </w:tc>
      </w:tr>
      <w:tr w:rsidR="00717E68" w14:paraId="7816C5AF" w14:textId="77777777" w:rsidTr="005A07D9">
        <w:tc>
          <w:tcPr>
            <w:tcW w:w="2409" w:type="dxa"/>
          </w:tcPr>
          <w:p w14:paraId="5BC0374F" w14:textId="1718C301" w:rsidR="00717E68" w:rsidRDefault="00717E68" w:rsidP="00717E68">
            <w:proofErr w:type="spellStart"/>
            <w:r>
              <w:t>id</w:t>
            </w:r>
            <w:proofErr w:type="spellEnd"/>
          </w:p>
        </w:tc>
      </w:tr>
      <w:tr w:rsidR="00717E68" w14:paraId="603A7A24" w14:textId="77777777" w:rsidTr="005A07D9">
        <w:tc>
          <w:tcPr>
            <w:tcW w:w="2409" w:type="dxa"/>
          </w:tcPr>
          <w:p w14:paraId="1CAAD1AC" w14:textId="6C45A2E5" w:rsidR="00717E68" w:rsidRDefault="00717E68" w:rsidP="00717E68">
            <w:proofErr w:type="spellStart"/>
            <w:r>
              <w:t>szakdoga_nev</w:t>
            </w:r>
            <w:proofErr w:type="spellEnd"/>
          </w:p>
        </w:tc>
      </w:tr>
      <w:tr w:rsidR="00717E68" w14:paraId="67A6E608" w14:textId="77777777" w:rsidTr="005A07D9">
        <w:tc>
          <w:tcPr>
            <w:tcW w:w="2409" w:type="dxa"/>
          </w:tcPr>
          <w:p w14:paraId="3E6C9BEF" w14:textId="3739CF1E" w:rsidR="00717E68" w:rsidRDefault="00717E68" w:rsidP="00717E68">
            <w:proofErr w:type="spellStart"/>
            <w:r>
              <w:t>githublink</w:t>
            </w:r>
            <w:proofErr w:type="spellEnd"/>
          </w:p>
        </w:tc>
      </w:tr>
      <w:tr w:rsidR="00717E68" w14:paraId="3A06B5FF" w14:textId="77777777" w:rsidTr="005A07D9">
        <w:tc>
          <w:tcPr>
            <w:tcW w:w="2409" w:type="dxa"/>
          </w:tcPr>
          <w:p w14:paraId="08D3A251" w14:textId="47550864" w:rsidR="00717E68" w:rsidRDefault="00717E68" w:rsidP="00717E68">
            <w:r>
              <w:t>oldallink</w:t>
            </w:r>
          </w:p>
        </w:tc>
      </w:tr>
      <w:tr w:rsidR="00717E68" w14:paraId="3D9F64EF" w14:textId="77777777" w:rsidTr="005A07D9">
        <w:tc>
          <w:tcPr>
            <w:tcW w:w="2409" w:type="dxa"/>
          </w:tcPr>
          <w:p w14:paraId="571AE3BB" w14:textId="3EB93935" w:rsidR="00717E68" w:rsidRDefault="00717E68" w:rsidP="00717E68">
            <w:r>
              <w:t>tagokneve</w:t>
            </w:r>
          </w:p>
        </w:tc>
      </w:tr>
      <w:tr w:rsidR="00717E68" w14:paraId="0248AEF6" w14:textId="77777777" w:rsidTr="005A07D9">
        <w:tc>
          <w:tcPr>
            <w:tcW w:w="2409" w:type="dxa"/>
          </w:tcPr>
          <w:p w14:paraId="0EC6F8EF" w14:textId="4C3DB8EE" w:rsidR="00717E68" w:rsidRDefault="00717E68" w:rsidP="00717E68">
            <w:proofErr w:type="spellStart"/>
            <w:r>
              <w:t>timestamps</w:t>
            </w:r>
            <w:proofErr w:type="spellEnd"/>
          </w:p>
        </w:tc>
      </w:tr>
    </w:tbl>
    <w:p w14:paraId="3833219C" w14:textId="77777777" w:rsidR="00717E68" w:rsidRPr="00717E68" w:rsidRDefault="00717E68" w:rsidP="00717E68"/>
    <w:p w14:paraId="2350C97E" w14:textId="3E77B755" w:rsidR="00717E68" w:rsidRDefault="00717E68" w:rsidP="00717E68">
      <w:pPr>
        <w:pStyle w:val="Cmsor2"/>
      </w:pPr>
      <w:r>
        <w:t>API végpontok</w:t>
      </w:r>
    </w:p>
    <w:p w14:paraId="349B86D0" w14:textId="46C0F7B3" w:rsidR="00717E68" w:rsidRPr="00717E68" w:rsidRDefault="00717E68" w:rsidP="005A07D9">
      <w:pPr>
        <w:spacing w:after="0"/>
        <w:ind w:left="567"/>
      </w:pPr>
      <w:proofErr w:type="spellStart"/>
      <w:r w:rsidRPr="00717E68">
        <w:t>get</w:t>
      </w:r>
      <w:proofErr w:type="spellEnd"/>
      <w:r w:rsidRPr="00717E68">
        <w:t xml:space="preserve"> '/</w:t>
      </w:r>
      <w:proofErr w:type="spellStart"/>
      <w:r w:rsidRPr="00717E68">
        <w:t>szakdogak</w:t>
      </w:r>
      <w:proofErr w:type="spellEnd"/>
      <w:r w:rsidRPr="00717E68">
        <w:t>'</w:t>
      </w:r>
    </w:p>
    <w:p w14:paraId="4D8FA77D" w14:textId="73EB5D86" w:rsidR="00717E68" w:rsidRPr="00717E68" w:rsidRDefault="00717E68" w:rsidP="005A07D9">
      <w:pPr>
        <w:spacing w:after="0"/>
        <w:ind w:left="567"/>
      </w:pPr>
      <w:r w:rsidRPr="00717E68">
        <w:t>post('/</w:t>
      </w:r>
      <w:proofErr w:type="spellStart"/>
      <w:r w:rsidRPr="00717E68">
        <w:t>szakdogak</w:t>
      </w:r>
      <w:proofErr w:type="spellEnd"/>
      <w:r w:rsidRPr="00717E68">
        <w:t>'</w:t>
      </w:r>
    </w:p>
    <w:p w14:paraId="1B193CA8" w14:textId="3FC276F4" w:rsidR="00717E68" w:rsidRPr="00717E68" w:rsidRDefault="00717E68" w:rsidP="005A07D9">
      <w:pPr>
        <w:spacing w:after="0"/>
        <w:ind w:left="567"/>
      </w:pPr>
      <w:proofErr w:type="spellStart"/>
      <w:r w:rsidRPr="00717E68">
        <w:t>put</w:t>
      </w:r>
      <w:proofErr w:type="spellEnd"/>
      <w:r w:rsidRPr="00717E68">
        <w:t>('/</w:t>
      </w:r>
      <w:proofErr w:type="spellStart"/>
      <w:r w:rsidRPr="00717E68">
        <w:t>szakdogak</w:t>
      </w:r>
      <w:proofErr w:type="spellEnd"/>
      <w:r w:rsidRPr="00717E68">
        <w:t>/{</w:t>
      </w:r>
      <w:proofErr w:type="spellStart"/>
      <w:r w:rsidRPr="00717E68">
        <w:t>id</w:t>
      </w:r>
      <w:proofErr w:type="spellEnd"/>
      <w:r w:rsidRPr="00717E68">
        <w:t xml:space="preserve">}' </w:t>
      </w:r>
    </w:p>
    <w:p w14:paraId="3238AF21" w14:textId="0804EB45" w:rsidR="00717E68" w:rsidRPr="00717E68" w:rsidRDefault="00717E68" w:rsidP="005A07D9">
      <w:pPr>
        <w:spacing w:after="0"/>
        <w:ind w:left="567"/>
      </w:pPr>
      <w:proofErr w:type="spellStart"/>
      <w:r w:rsidRPr="00717E68">
        <w:t>delete</w:t>
      </w:r>
      <w:proofErr w:type="spellEnd"/>
      <w:r w:rsidRPr="00717E68">
        <w:t>('/</w:t>
      </w:r>
      <w:proofErr w:type="spellStart"/>
      <w:r w:rsidRPr="00717E68">
        <w:t>szakdogak</w:t>
      </w:r>
      <w:proofErr w:type="spellEnd"/>
      <w:r w:rsidRPr="00717E68">
        <w:t>/{</w:t>
      </w:r>
      <w:proofErr w:type="spellStart"/>
      <w:r w:rsidRPr="00717E68">
        <w:t>id</w:t>
      </w:r>
      <w:proofErr w:type="spellEnd"/>
      <w:r w:rsidRPr="00717E68">
        <w:t>}'</w:t>
      </w:r>
    </w:p>
    <w:p w14:paraId="4DFD9C20" w14:textId="4539C9B5" w:rsidR="004F196C" w:rsidRDefault="004F196C" w:rsidP="005A07D9">
      <w:pPr>
        <w:pStyle w:val="Cmsor2"/>
        <w:keepNext/>
        <w:pageBreakBefore/>
      </w:pPr>
      <w:r>
        <w:lastRenderedPageBreak/>
        <w:t xml:space="preserve">Formázás, </w:t>
      </w:r>
      <w:proofErr w:type="spellStart"/>
      <w:r>
        <w:t>reszponzivitás</w:t>
      </w:r>
      <w:proofErr w:type="spellEnd"/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9"/>
        <w:gridCol w:w="780"/>
        <w:gridCol w:w="773"/>
      </w:tblGrid>
      <w:tr w:rsidR="004F196C" w:rsidRPr="004F196C" w14:paraId="0B76D58D" w14:textId="6A7781A5" w:rsidTr="004F196C">
        <w:trPr>
          <w:trHeight w:val="288"/>
        </w:trPr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3DF0E4CE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Reszponzív viselkedésű weboldal készítés és formázás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D867D03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05B579B3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5896EED1" w14:textId="1E0A8AF1" w:rsidTr="004F196C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B468E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Az oldal szélessége a böngésző szélességével dinamikusan változik, 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width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%-ban megadva, 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max-width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használata, vagy a 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bootstrap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megfelelő osztályainak használta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A89A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80FAE6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4F16EDAB" w14:textId="1025F7A4" w:rsidTr="004F196C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49DB8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Az elemek elrendezése asztali nézetben a mintának megfelelő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4DD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9F6E4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21278A83" w14:textId="7CA15806" w:rsidTr="004F196C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8997B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Az oldal egyéb formázásai a mintának megfelelőek (váltott sorok színezése)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CDCB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ADE28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324D679C" w14:textId="1FE987AA" w:rsidTr="004F196C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98C0D" w14:textId="50C036F0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Mobil nézetben eltűnik a fejléc utolsó két felirata és minden link előtt megjelenik a "GitHub link" és a "Webcím" felirat a mintának megfel</w:t>
            </w:r>
            <w:r w:rsidR="00EC23EE">
              <w:rPr>
                <w:rFonts w:ascii="Calibri" w:eastAsia="Times New Roman" w:hAnsi="Calibri" w:cs="Calibri"/>
                <w:color w:val="000000"/>
                <w:lang w:eastAsia="hu-HU"/>
              </w:rPr>
              <w:t>el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ően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74A2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064425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086D4371" w14:textId="547132E8" w:rsidTr="004F196C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C8FC8" w14:textId="62563362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Az űrlap mobilnézetben a mintának </w:t>
            </w:r>
            <w:r w:rsidR="00EC23EE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megfel</w:t>
            </w:r>
            <w:r w:rsidR="00EC23EE">
              <w:rPr>
                <w:rFonts w:ascii="Calibri" w:eastAsia="Times New Roman" w:hAnsi="Calibri" w:cs="Calibri"/>
                <w:color w:val="000000"/>
                <w:lang w:eastAsia="hu-HU"/>
              </w:rPr>
              <w:t>el</w:t>
            </w:r>
            <w:r w:rsidR="00EC23EE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ően</w:t>
            </w:r>
            <w:r w:rsidR="00EC23EE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jelenik meg.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C9C4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AC49A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54FBF59A" w14:textId="77777777" w:rsidR="004F196C" w:rsidRPr="004F196C" w:rsidRDefault="004F196C" w:rsidP="004F196C"/>
    <w:p w14:paraId="1FBB8036" w14:textId="2196F540" w:rsidR="00804704" w:rsidRDefault="003503CB" w:rsidP="003503CB">
      <w:pPr>
        <w:pStyle w:val="Cmsor2"/>
      </w:pPr>
      <w:r w:rsidRPr="003503CB">
        <w:t>Backen</w:t>
      </w:r>
      <w:r w:rsidR="004F196C">
        <w:t>d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0"/>
        <w:gridCol w:w="780"/>
        <w:gridCol w:w="772"/>
      </w:tblGrid>
      <w:tr w:rsidR="004F196C" w:rsidRPr="004F196C" w14:paraId="2C072E54" w14:textId="6B56C858" w:rsidTr="004F196C">
        <w:trPr>
          <w:trHeight w:val="576"/>
        </w:trPr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CFF255B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Backend programozás (adatbázis lekérdezést is végző, néhány végpontot tartalmazó REST API kiszolgáló létrehozása)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48D459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7B50C97B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621730A4" w14:textId="654E7B14" w:rsidTr="004F196C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917BF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A '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szakdoga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" tábla létrehozása a megfelelő mezőkkel és 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migrálása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az adatbázisba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BBF2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490CD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7D74547E" w14:textId="0BC3B67B" w:rsidTr="004F196C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1FBD7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SzakdogaController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létrehozása index tagfüggvénnyel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2F09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C5463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20D1EAEB" w14:textId="1B7E53A7" w:rsidTr="004F196C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A5916" w14:textId="2ABD4C0C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SzakdogaController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 - törlés megval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ós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ítása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8FD0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5BE08B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4394291D" w14:textId="57C21B26" w:rsidTr="004F196C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DF05F" w14:textId="1A0656AE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SzakdogaController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 - módosítás megval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ós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ítása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2C6C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854CD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1113DE81" w14:textId="0AFA07B4" w:rsidTr="004F196C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A1D5F" w14:textId="1249320D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SzakdogaController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 - új rekord rögzítésének  </w:t>
            </w:r>
            <w:r w:rsidR="00EC23EE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megval</w:t>
            </w:r>
            <w:r w:rsidR="00EC23EE">
              <w:rPr>
                <w:rFonts w:ascii="Calibri" w:eastAsia="Times New Roman" w:hAnsi="Calibri" w:cs="Calibri"/>
                <w:color w:val="000000"/>
                <w:lang w:eastAsia="hu-HU"/>
              </w:rPr>
              <w:t>ós</w:t>
            </w:r>
            <w:r w:rsidR="00EC23EE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ítása</w:t>
            </w:r>
            <w:r w:rsidR="00EC23EE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megval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ós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ítása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8534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0645F4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12430166" w14:textId="4CB67902" w:rsidTr="004F196C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BC0B2" w14:textId="7F65A52F" w:rsidR="004F196C" w:rsidRPr="004F196C" w:rsidRDefault="00EC23EE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Végpontok elkészítése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rootolás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  <w:r w:rsidR="004F196C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5197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D13A0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0E011B69" w14:textId="1AF6A90F" w:rsidTr="00EC23EE">
        <w:trPr>
          <w:trHeight w:val="392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95D21" w14:textId="56ACD8FD" w:rsidR="004F196C" w:rsidRPr="004F196C" w:rsidRDefault="00EC23EE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Érd el, hogy a</w:t>
            </w:r>
            <w:r w:rsidR="004F196C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="004F196C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oldalhoz</w:t>
            </w:r>
            <w:r w:rsidR="004F196C"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csak a bejelentkezés után lehessen hozzáférni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81DF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C06651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01B0436D" w14:textId="0721D7F1" w:rsidTr="004F196C">
        <w:trPr>
          <w:trHeight w:val="576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544FD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Törlés, módosítás és új adat rögzítése után frissül az oldal a megváltozott adatlistával.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8071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5F9F7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269F0B01" w14:textId="39150503" w:rsidR="00FA4B21" w:rsidRDefault="00FA4B21" w:rsidP="004F196C"/>
    <w:p w14:paraId="766E1F59" w14:textId="60E36DC8" w:rsidR="004F196C" w:rsidRDefault="004F196C" w:rsidP="004F196C">
      <w:pPr>
        <w:pStyle w:val="Cmsor2"/>
      </w:pPr>
      <w:r>
        <w:t>Frontend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9"/>
        <w:gridCol w:w="780"/>
        <w:gridCol w:w="773"/>
      </w:tblGrid>
      <w:tr w:rsidR="004F196C" w:rsidRPr="004F196C" w14:paraId="483ACC37" w14:textId="53D53D84" w:rsidTr="004F196C">
        <w:trPr>
          <w:trHeight w:val="288"/>
        </w:trPr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45C72492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Frontend programozás (HTML / CSS /JavaScript / REST API kliens)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D2C777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36A5D5BC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651871DB" w14:textId="13054C8A" w:rsidTr="004F196C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9255D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Ajax osztály elkészítése GET és POST, PUT és DELETE metódusokkal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09EB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6094C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2A82B5A1" w14:textId="78AF872A" w:rsidTr="004F196C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4D791" w14:textId="7D564A6D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Szakdoga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osztály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létrehozása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és a megfelelő elemekbe a megfelelő adatok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elhelyezése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BCEE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15F4E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1488292F" w14:textId="6111EF5A" w:rsidTr="004F196C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E99AF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Megjelennek a szakdolgozat mellett a szerkesztés és törlés lehetőségei (nem muszáj ikonokkal)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BCC1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83C7F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45615439" w14:textId="24D58930" w:rsidTr="004F196C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0A739" w14:textId="7A54BE0B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szakdolgozatok megjelennek az oldalon a mintának megfelelően. (megtörténik a 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példányosítás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038F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CC0FE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0A97B8F5" w14:textId="31849FD9" w:rsidTr="004F196C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8EF4A" w14:textId="718B7F83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</w:t>
            </w:r>
            <w:proofErr w:type="spellStart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Szakdoga</w:t>
            </w:r>
            <w:proofErr w:type="spellEnd"/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osztályban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 w:rsidRPr="004F196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u-HU"/>
              </w:rPr>
              <w:t>törlés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és </w:t>
            </w:r>
            <w:r w:rsidRPr="004F196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u-HU"/>
              </w:rPr>
              <w:t>módosítás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események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létrehozása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, illetve ezek kiváltanak eseményeket a főprogramban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C8E5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51DED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7BDD9444" w14:textId="2189DBA0" w:rsidTr="004F196C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F5895" w14:textId="1244B975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</w:t>
            </w: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"torol" esemény a megfelelő végpontot hívja,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3434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B4A63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34A58851" w14:textId="6C2199D2" w:rsidTr="004F196C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DEBC3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A módosít esemény az adatokat betölti az űrlapba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89CF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6EFAB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F196C" w:rsidRPr="004F196C" w14:paraId="2D8354C6" w14:textId="6AF55FFD" w:rsidTr="004F196C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B5528" w14:textId="77777777" w:rsidR="004F196C" w:rsidRPr="004F196C" w:rsidRDefault="004F196C" w:rsidP="004F1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Vagy a módosít, vagy az új adat hívása megvalósul API végponton keresztül.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AF2F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06A30" w14:textId="77777777" w:rsidR="004F196C" w:rsidRPr="004F196C" w:rsidRDefault="004F196C" w:rsidP="004F1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0FF77384" w14:textId="77777777" w:rsidR="004F196C" w:rsidRPr="004F196C" w:rsidRDefault="004F196C" w:rsidP="004F196C"/>
    <w:sectPr w:rsidR="004F196C" w:rsidRPr="004F1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04"/>
    <w:rsid w:val="0000169F"/>
    <w:rsid w:val="00094C95"/>
    <w:rsid w:val="002053E6"/>
    <w:rsid w:val="003503CB"/>
    <w:rsid w:val="004F196C"/>
    <w:rsid w:val="005A07D9"/>
    <w:rsid w:val="00717E68"/>
    <w:rsid w:val="00804704"/>
    <w:rsid w:val="00D30C94"/>
    <w:rsid w:val="00DA4A56"/>
    <w:rsid w:val="00EC23EE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80CC"/>
  <w15:chartTrackingRefBased/>
  <w15:docId w15:val="{2A813ACB-D65E-449C-907A-E4EDF46B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Cm"/>
    <w:next w:val="Norml"/>
    <w:link w:val="Cmsor1Char"/>
    <w:uiPriority w:val="9"/>
    <w:qFormat/>
    <w:rsid w:val="00804704"/>
    <w:pPr>
      <w:spacing w:before="360" w:after="240"/>
    </w:pPr>
    <w:rPr>
      <w:spacing w:val="4"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503CB"/>
    <w:pPr>
      <w:outlineLvl w:val="1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704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704"/>
    <w:rPr>
      <w:rFonts w:asciiTheme="majorHAnsi" w:eastAsiaTheme="majorEastAsia" w:hAnsiTheme="majorHAnsi" w:cstheme="majorBidi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047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04704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804704"/>
    <w:rPr>
      <w:rFonts w:asciiTheme="majorHAnsi" w:eastAsiaTheme="majorEastAsia" w:hAnsiTheme="majorHAnsi" w:cstheme="majorBidi"/>
      <w:spacing w:val="4"/>
      <w:kern w:val="28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503CB"/>
    <w:rPr>
      <w:rFonts w:asciiTheme="majorHAnsi" w:eastAsiaTheme="majorEastAsia" w:hAnsiTheme="majorHAnsi" w:cstheme="majorBidi"/>
      <w:b/>
      <w:bCs/>
      <w:spacing w:val="4"/>
      <w:kern w:val="28"/>
      <w:sz w:val="24"/>
      <w:szCs w:val="24"/>
    </w:rPr>
  </w:style>
  <w:style w:type="table" w:styleId="Rcsostblzat">
    <w:name w:val="Table Grid"/>
    <w:basedOn w:val="Normltblzat"/>
    <w:uiPriority w:val="39"/>
    <w:rsid w:val="0071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17E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DA4A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A4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sefikatalin/probavizsga_kiindulo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372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3</cp:revision>
  <dcterms:created xsi:type="dcterms:W3CDTF">2022-04-19T09:34:00Z</dcterms:created>
  <dcterms:modified xsi:type="dcterms:W3CDTF">2022-04-19T10:17:00Z</dcterms:modified>
</cp:coreProperties>
</file>