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822" w:rsidRDefault="00FE35CB" w:rsidP="00934822">
      <w:pPr>
        <w:pStyle w:val="a6"/>
        <w:rPr>
          <w:rFonts w:hint="eastAsia"/>
        </w:rPr>
      </w:pPr>
      <w:r w:rsidRPr="00FF4F8C">
        <w:t>HLQ</w:t>
      </w:r>
      <w:r>
        <w:rPr>
          <w:rFonts w:hint="eastAsia"/>
        </w:rPr>
        <w:t>.</w:t>
      </w:r>
      <w:r w:rsidR="00B22B3D" w:rsidRPr="00B22B3D">
        <w:t xml:space="preserve"> ELD</w:t>
      </w:r>
      <w:r>
        <w:rPr>
          <w:rFonts w:hint="eastAsia"/>
        </w:rPr>
        <w:t xml:space="preserve"> </w:t>
      </w:r>
    </w:p>
    <w:p w:rsidR="00934822" w:rsidRPr="00934822" w:rsidRDefault="00934822" w:rsidP="00934822">
      <w:pPr>
        <w:rPr>
          <w:rFonts w:hint="eastAsia"/>
        </w:rPr>
      </w:pPr>
    </w:p>
    <w:p w:rsidR="00FF4F8C" w:rsidRPr="00934822" w:rsidRDefault="00FF4F8C" w:rsidP="00934822">
      <w:pPr>
        <w:rPr>
          <w:rFonts w:hint="eastAsia"/>
        </w:rPr>
      </w:pPr>
      <w:r>
        <w:rPr>
          <w:rFonts w:hint="eastAsia"/>
        </w:rPr>
        <w:t>一共有两个函数，负责公司程序化交易的读写模块</w:t>
      </w:r>
      <w:r w:rsidR="00934822">
        <w:rPr>
          <w:rFonts w:hint="eastAsia"/>
        </w:rPr>
        <w:t>。</w:t>
      </w:r>
    </w:p>
    <w:p w:rsidR="00000000" w:rsidRDefault="00FF4F8C" w:rsidP="00FF4F8C">
      <w:pPr>
        <w:pStyle w:val="1"/>
        <w:rPr>
          <w:rFonts w:hint="eastAsia"/>
        </w:rPr>
      </w:pPr>
      <w:r w:rsidRPr="00FF4F8C">
        <w:t>HLQRead</w:t>
      </w:r>
    </w:p>
    <w:p w:rsidR="00FF4F8C" w:rsidRDefault="00FF4F8C" w:rsidP="00FF4F8C">
      <w:pPr>
        <w:rPr>
          <w:rFonts w:hint="eastAsia"/>
        </w:rPr>
      </w:pPr>
      <w:r>
        <w:rPr>
          <w:rFonts w:hint="eastAsia"/>
        </w:rPr>
        <w:t>一个参数，读取的目标文件路径（</w:t>
      </w:r>
      <w:r>
        <w:rPr>
          <w:rFonts w:hint="eastAsia"/>
        </w:rPr>
        <w:t xml:space="preserve">string </w:t>
      </w:r>
      <w:r>
        <w:rPr>
          <w:rFonts w:hint="eastAsia"/>
        </w:rPr>
        <w:t>类型）。</w:t>
      </w:r>
    </w:p>
    <w:p w:rsidR="00FF4F8C" w:rsidRDefault="00FF4F8C" w:rsidP="00FF4F8C">
      <w:pPr>
        <w:rPr>
          <w:rFonts w:hint="eastAsia"/>
        </w:rPr>
      </w:pPr>
      <w:r>
        <w:rPr>
          <w:rFonts w:hint="eastAsia"/>
        </w:rPr>
        <w:t>举例：</w:t>
      </w:r>
    </w:p>
    <w:p w:rsidR="00FF4F8C" w:rsidRDefault="00FF4F8C" w:rsidP="00FF4F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70580" cy="925195"/>
            <wp:effectExtent l="19050" t="0" r="1270" b="0"/>
            <wp:docPr id="1" name="图片 1" descr="C:\Users\DARKBLUE\AppData\Local\Temp\15610328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BLUE\AppData\Local\Temp\1561032807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F8C" w:rsidRDefault="00FF4F8C" w:rsidP="00FF4F8C">
      <w:pPr>
        <w:rPr>
          <w:rFonts w:hint="eastAsia"/>
        </w:rPr>
      </w:pPr>
    </w:p>
    <w:p w:rsidR="00FF4F8C" w:rsidRDefault="00FF4F8C" w:rsidP="00FF4F8C">
      <w:pPr>
        <w:rPr>
          <w:rFonts w:hint="eastAsia"/>
        </w:rPr>
      </w:pPr>
      <w:r>
        <w:rPr>
          <w:rFonts w:hint="eastAsia"/>
        </w:rPr>
        <w:t>文件内容如下</w:t>
      </w:r>
    </w:p>
    <w:p w:rsidR="00FF4F8C" w:rsidRDefault="00FF4F8C" w:rsidP="00FF4F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76880" cy="1871345"/>
            <wp:effectExtent l="19050" t="0" r="0" b="0"/>
            <wp:docPr id="2" name="图片 2" descr="C:\Users\DARKBLUE\AppData\Local\Temp\15610328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KBLUE\AppData\Local\Temp\1561032883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F8C" w:rsidRDefault="00FF4F8C" w:rsidP="00FF4F8C">
      <w:pPr>
        <w:rPr>
          <w:rFonts w:hint="eastAsia"/>
        </w:rPr>
      </w:pPr>
    </w:p>
    <w:p w:rsidR="00FF4F8C" w:rsidRDefault="00FF4F8C" w:rsidP="00FF4F8C">
      <w:pPr>
        <w:rPr>
          <w:rFonts w:hint="eastAsia"/>
        </w:rPr>
      </w:pPr>
      <w:r>
        <w:rPr>
          <w:rFonts w:hint="eastAsia"/>
        </w:rPr>
        <w:t>读取后程序的中得到的字符串如下：</w:t>
      </w:r>
    </w:p>
    <w:p w:rsidR="00FF4F8C" w:rsidRDefault="00FF4F8C" w:rsidP="00FF4F8C">
      <w:pPr>
        <w:rPr>
          <w:rFonts w:hint="eastAsia"/>
        </w:rPr>
      </w:pPr>
    </w:p>
    <w:p w:rsidR="00FF4F8C" w:rsidRDefault="00FF4F8C" w:rsidP="00FF4F8C">
      <w:pPr>
        <w:rPr>
          <w:rFonts w:hint="eastAsia"/>
        </w:rPr>
      </w:pPr>
      <w:r w:rsidRPr="00FF4F8C">
        <w:t>603318,3,1,1,0,1#300331,2,2,1,0,1#603378,2,5,1,0,1#300597,2,2,1,0,1#300399,2,1,1,0,1#</w:t>
      </w:r>
    </w:p>
    <w:p w:rsidR="00FF4F8C" w:rsidRDefault="00FF4F8C" w:rsidP="00FF4F8C">
      <w:pPr>
        <w:rPr>
          <w:rFonts w:hint="eastAsia"/>
        </w:rPr>
      </w:pPr>
    </w:p>
    <w:p w:rsidR="00FF4F8C" w:rsidRDefault="00FF4F8C" w:rsidP="00FF4F8C">
      <w:pPr>
        <w:rPr>
          <w:rFonts w:hint="eastAsia"/>
        </w:rPr>
      </w:pPr>
      <w:r>
        <w:rPr>
          <w:rFonts w:hint="eastAsia"/>
        </w:rPr>
        <w:t>每一行中间会用</w:t>
      </w:r>
      <w:r>
        <w:rPr>
          <w:rFonts w:hint="eastAsia"/>
        </w:rPr>
        <w:t>#</w:t>
      </w:r>
      <w:r>
        <w:rPr>
          <w:rFonts w:hint="eastAsia"/>
        </w:rPr>
        <w:t>自动隔开。</w:t>
      </w:r>
    </w:p>
    <w:p w:rsidR="00FF4F8C" w:rsidRDefault="00FF4F8C" w:rsidP="00FF4F8C">
      <w:pPr>
        <w:rPr>
          <w:rFonts w:hint="eastAsia"/>
        </w:rPr>
      </w:pPr>
    </w:p>
    <w:p w:rsidR="00FF4F8C" w:rsidRDefault="00FF4F8C" w:rsidP="00FF4F8C">
      <w:pPr>
        <w:pStyle w:val="1"/>
        <w:rPr>
          <w:rFonts w:hint="eastAsia"/>
        </w:rPr>
      </w:pPr>
      <w:r w:rsidRPr="00FF4F8C">
        <w:t>HLQWriter</w:t>
      </w:r>
    </w:p>
    <w:p w:rsidR="00FF4F8C" w:rsidRDefault="00FF4F8C" w:rsidP="00FF4F8C">
      <w:pPr>
        <w:rPr>
          <w:rFonts w:hint="eastAsia"/>
        </w:rPr>
      </w:pPr>
      <w:r>
        <w:rPr>
          <w:rFonts w:hint="eastAsia"/>
        </w:rPr>
        <w:t>三个参数</w:t>
      </w:r>
    </w:p>
    <w:p w:rsidR="00FF4F8C" w:rsidRDefault="00FF4F8C" w:rsidP="00FF4F8C">
      <w:pPr>
        <w:rPr>
          <w:rFonts w:hint="eastAsia"/>
        </w:rPr>
      </w:pPr>
      <w:r>
        <w:rPr>
          <w:rFonts w:hint="eastAsia"/>
        </w:rPr>
        <w:t>第一个：写入文件路径。（</w:t>
      </w:r>
      <w:r>
        <w:rPr>
          <w:rFonts w:hint="eastAsia"/>
        </w:rPr>
        <w:t xml:space="preserve">string </w:t>
      </w:r>
      <w:r>
        <w:rPr>
          <w:rFonts w:hint="eastAsia"/>
        </w:rPr>
        <w:t>类型）</w:t>
      </w:r>
    </w:p>
    <w:p w:rsidR="00FF4F8C" w:rsidRDefault="00FF4F8C" w:rsidP="00FF4F8C">
      <w:pPr>
        <w:rPr>
          <w:rFonts w:hint="eastAsia"/>
        </w:rPr>
      </w:pPr>
      <w:r>
        <w:rPr>
          <w:rFonts w:hint="eastAsia"/>
        </w:rPr>
        <w:t>第二个：是否覆盖源文件。（</w:t>
      </w:r>
      <w:r>
        <w:rPr>
          <w:rFonts w:hint="eastAsia"/>
        </w:rPr>
        <w:t xml:space="preserve">bool </w:t>
      </w:r>
      <w:r>
        <w:rPr>
          <w:rFonts w:hint="eastAsia"/>
        </w:rPr>
        <w:t>类型）</w:t>
      </w:r>
    </w:p>
    <w:p w:rsidR="00FF4F8C" w:rsidRDefault="00FF4F8C" w:rsidP="00FF4F8C">
      <w:pPr>
        <w:rPr>
          <w:rFonts w:hint="eastAsia"/>
        </w:rPr>
      </w:pPr>
      <w:r>
        <w:rPr>
          <w:rFonts w:hint="eastAsia"/>
        </w:rPr>
        <w:t>第三个：存储字符串数据。（</w:t>
      </w:r>
      <w:r>
        <w:rPr>
          <w:rFonts w:hint="eastAsia"/>
        </w:rPr>
        <w:t xml:space="preserve">string </w:t>
      </w:r>
      <w:r>
        <w:rPr>
          <w:rFonts w:hint="eastAsia"/>
        </w:rPr>
        <w:t>类型）</w:t>
      </w:r>
    </w:p>
    <w:p w:rsidR="00A37827" w:rsidRDefault="00A37827" w:rsidP="00FF4F8C">
      <w:pPr>
        <w:rPr>
          <w:rFonts w:hint="eastAsia"/>
        </w:rPr>
      </w:pPr>
    </w:p>
    <w:p w:rsidR="00A37827" w:rsidRDefault="00A37827" w:rsidP="00FF4F8C">
      <w:pPr>
        <w:rPr>
          <w:rFonts w:hint="eastAsia"/>
        </w:rPr>
      </w:pPr>
      <w:r>
        <w:rPr>
          <w:rFonts w:hint="eastAsia"/>
        </w:rPr>
        <w:t>在存储过程中字符串中的</w:t>
      </w:r>
      <w:r>
        <w:rPr>
          <w:rFonts w:hint="eastAsia"/>
        </w:rPr>
        <w:t>#</w:t>
      </w:r>
      <w:r>
        <w:rPr>
          <w:rFonts w:hint="eastAsia"/>
        </w:rPr>
        <w:t>会自动识别为换行。</w:t>
      </w:r>
    </w:p>
    <w:p w:rsidR="00A37827" w:rsidRDefault="00A37827" w:rsidP="00FF4F8C">
      <w:pPr>
        <w:rPr>
          <w:rFonts w:hint="eastAsia"/>
        </w:rPr>
      </w:pPr>
    </w:p>
    <w:p w:rsidR="00A37827" w:rsidRDefault="00A37827" w:rsidP="00FF4F8C">
      <w:pPr>
        <w:rPr>
          <w:rFonts w:hint="eastAsia"/>
        </w:rPr>
      </w:pPr>
      <w:r>
        <w:rPr>
          <w:rFonts w:hint="eastAsia"/>
        </w:rPr>
        <w:t>举例：</w:t>
      </w:r>
    </w:p>
    <w:p w:rsidR="00A37827" w:rsidRDefault="00A37827" w:rsidP="00FF4F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03495" cy="1849755"/>
            <wp:effectExtent l="1905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827" w:rsidRDefault="00A37827" w:rsidP="00FF4F8C">
      <w:pPr>
        <w:rPr>
          <w:rFonts w:hint="eastAsia"/>
        </w:rPr>
      </w:pPr>
    </w:p>
    <w:p w:rsidR="00A37827" w:rsidRDefault="00A37827" w:rsidP="00FF4F8C">
      <w:pPr>
        <w:rPr>
          <w:rFonts w:hint="eastAsia"/>
        </w:rPr>
      </w:pPr>
      <w:r>
        <w:rPr>
          <w:rFonts w:hint="eastAsia"/>
        </w:rPr>
        <w:t>点击存储执行函数后，文件内容如下：</w:t>
      </w:r>
    </w:p>
    <w:p w:rsidR="00A37827" w:rsidRDefault="00A37827" w:rsidP="00FF4F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26360" cy="1605280"/>
            <wp:effectExtent l="19050" t="0" r="2540" b="0"/>
            <wp:docPr id="6" name="图片 6" descr="C:\Users\DARKBLUE\AppData\Local\Temp\15610330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KBLUE\AppData\Local\Temp\1561033096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</w:p>
    <w:p w:rsidR="00C329C4" w:rsidRDefault="00C329C4" w:rsidP="00C329C4">
      <w:pPr>
        <w:pStyle w:val="1"/>
        <w:rPr>
          <w:rFonts w:hint="eastAsia"/>
        </w:rPr>
      </w:pPr>
      <w:r>
        <w:rPr>
          <w:rFonts w:hint="eastAsia"/>
        </w:rPr>
        <w:t>测试程序使用文档</w:t>
      </w:r>
    </w:p>
    <w:p w:rsidR="00C329C4" w:rsidRDefault="00C329C4" w:rsidP="00FF4F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74950" cy="3498215"/>
            <wp:effectExtent l="19050" t="0" r="6350" b="0"/>
            <wp:docPr id="8" name="图片 8" descr="C:\Users\DARKBLUE\AppData\Local\Temp\15610334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RKBLUE\AppData\Local\Temp\1561033442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9C4" w:rsidRDefault="00C329C4" w:rsidP="00FF4F8C">
      <w:pPr>
        <w:rPr>
          <w:rFonts w:hint="eastAsia"/>
        </w:rPr>
      </w:pPr>
    </w:p>
    <w:p w:rsidR="00C329C4" w:rsidRDefault="00C329C4" w:rsidP="00FF4F8C">
      <w:pPr>
        <w:rPr>
          <w:rFonts w:hint="eastAsia"/>
        </w:rPr>
      </w:pPr>
      <w:r>
        <w:rPr>
          <w:rFonts w:hint="eastAsia"/>
        </w:rPr>
        <w:t>第一个按钮测试文件读取函数，输入目标文件的完整路径，读入结果会显示在输出栏。</w:t>
      </w:r>
    </w:p>
    <w:p w:rsidR="00C329C4" w:rsidRPr="00C329C4" w:rsidRDefault="00C329C4" w:rsidP="00FF4F8C">
      <w:pPr>
        <w:rPr>
          <w:rFonts w:hint="eastAsia"/>
          <w:b/>
        </w:rPr>
      </w:pPr>
    </w:p>
    <w:p w:rsidR="00C329C4" w:rsidRPr="00C329C4" w:rsidRDefault="00C329C4" w:rsidP="00FF4F8C">
      <w:r w:rsidRPr="00C329C4">
        <w:rPr>
          <w:rFonts w:hint="eastAsia"/>
        </w:rPr>
        <w:t>第二个按钮</w:t>
      </w:r>
      <w:r>
        <w:rPr>
          <w:rFonts w:hint="eastAsia"/>
        </w:rPr>
        <w:t>测试文件写入函数，输入目标文件完整路径和存储内容，可以在目标文件中查阅输出结果。</w:t>
      </w:r>
    </w:p>
    <w:sectPr w:rsidR="00C329C4" w:rsidRPr="00C32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8FE" w:rsidRDefault="007248FE" w:rsidP="00FF4F8C">
      <w:r>
        <w:separator/>
      </w:r>
    </w:p>
  </w:endnote>
  <w:endnote w:type="continuationSeparator" w:id="1">
    <w:p w:rsidR="007248FE" w:rsidRDefault="007248FE" w:rsidP="00FF4F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8FE" w:rsidRDefault="007248FE" w:rsidP="00FF4F8C">
      <w:r>
        <w:separator/>
      </w:r>
    </w:p>
  </w:footnote>
  <w:footnote w:type="continuationSeparator" w:id="1">
    <w:p w:rsidR="007248FE" w:rsidRDefault="007248FE" w:rsidP="00FF4F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4F8C"/>
    <w:rsid w:val="007248FE"/>
    <w:rsid w:val="00934822"/>
    <w:rsid w:val="00A37827"/>
    <w:rsid w:val="00B22B3D"/>
    <w:rsid w:val="00C329C4"/>
    <w:rsid w:val="00FE35CB"/>
    <w:rsid w:val="00FF4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4F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4F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4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4F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4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4F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4F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4F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F4F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4F8C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9348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934822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934822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DARKBLUE</dc:creator>
  <cp:keywords/>
  <dc:description/>
  <cp:lastModifiedBy>DARKBLUE</cp:lastModifiedBy>
  <cp:revision>16</cp:revision>
  <dcterms:created xsi:type="dcterms:W3CDTF">2019-06-20T12:10:00Z</dcterms:created>
  <dcterms:modified xsi:type="dcterms:W3CDTF">2019-06-20T12:33:00Z</dcterms:modified>
</cp:coreProperties>
</file>