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rtl w:val="off"/>
        </w:rPr>
      </w:pPr>
      <w:r>
        <w:rPr>
          <w:lang w:eastAsia="ko-KR"/>
          <w:sz w:val="36"/>
          <w:szCs w:val="36"/>
          <w:u w:val="single" w:color="auto"/>
          <w:rtl w:val="off"/>
        </w:rPr>
        <w:t>11번가 자기소개서 문항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/>
          <w:rtl w:val="off"/>
        </w:rPr>
      </w:pPr>
      <w:r>
        <w:rPr>
          <w:lang w:eastAsia="ko-KR"/>
          <w:rFonts/>
          <w:rtl w:val="off"/>
        </w:rPr>
        <w:t>1. 활용 가능한 프로그래밍 언어/개발/기술 Tool 등을 키워드로 작성해주세요. (300자)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  <w:r>
        <w:rPr>
          <w:lang w:eastAsia="ko-KR"/>
          <w:sz w:val="22"/>
          <w:rtl w:val="off"/>
        </w:rPr>
        <w:t>2. 지원직무를 선택한 이유에 대해 설명하고 이를 위해 어떠한 노력을 하였는지 소개해주세요. (1,000자)</w:t>
      </w: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  <w:r>
        <w:rPr>
          <w:lang w:eastAsia="ko-KR"/>
          <w:sz w:val="22"/>
          <w:rtl w:val="off"/>
        </w:rPr>
        <w:t>3. 도전적인 목표를 설정하고 지속적인 몰입을 통해 성장한 대표적인 경험에 대하여 소개해주세요. (1,000자)</w:t>
      </w: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sz w:val="22"/>
          <w:rtl w:val="off"/>
        </w:rPr>
        <w:t>4. 공동의 목표달성을 위해 상호신뢰와 소통을 바탕으로 협업을 진행한 사례에 대하여 역할과 기여 중심으로 소개해주세요. (1,000자)</w:t>
      </w:r>
    </w:p>
    <w:p>
      <w:pPr>
        <w:rPr>
          <w:lang w:eastAsia="ko-KR"/>
          <w:rFonts w:hint="eastAsia"/>
          <w:rtl w:val="off"/>
        </w:rPr>
      </w:pP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오희정</dc:creator>
  <cp:keywords/>
  <dc:description/>
  <cp:lastModifiedBy>오희정</cp:lastModifiedBy>
  <cp:revision>1</cp:revision>
  <dcterms:created xsi:type="dcterms:W3CDTF">2023-02-21T06:57:59Z</dcterms:created>
  <dcterms:modified xsi:type="dcterms:W3CDTF">2023-02-22T00:03:09Z</dcterms:modified>
  <cp:version>1200.0100.01</cp:version>
</cp:coreProperties>
</file>