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2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-typescript-中类的理解应用场景"/>
      <w:bookmarkEnd w:id="21"/>
      <w:r>
        <w:t xml:space="preserve">面试官：说说你对 TypeScript 中类的理解？应用场景？</w:t>
      </w:r>
    </w:p>
    <w:p>
      <w:pPr>
        <w:pStyle w:val="Figure"/>
      </w:pPr>
      <w:r>
        <w:drawing>
          <wp:inline>
            <wp:extent cx="5334000" cy="27503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4c19060-0cb4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类（Class）是面向对象程序设计（OOP，Object-Oriented Programming）实现信息封装的基础</w:t>
      </w:r>
    </w:p>
    <w:p>
      <w:pPr>
        <w:pStyle w:val="BlockText"/>
      </w:pPr>
      <w:r>
        <w:t xml:space="preserve">类是一种用户定义的引用数据类型，也称类类型</w:t>
      </w:r>
    </w:p>
    <w:p>
      <w:pPr>
        <w:pStyle w:val="FirstParagraph"/>
      </w:pPr>
      <w:r>
        <w:t xml:space="preserve">传统的面向对象语言基本都是基于类的，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基于原型的方式让开发者多了很多理解成本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ES6</w:t>
      </w:r>
      <w:r>
        <w:t xml:space="preserve"> </w:t>
      </w:r>
      <w:r>
        <w:t xml:space="preserve">之后，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拥有了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关键字，虽然本质依然是构造函数，但是使用起来已经方便了许多</w:t>
      </w:r>
    </w:p>
    <w:p>
      <w:pPr>
        <w:pStyle w:val="BodyText"/>
      </w:pPr>
      <w:r>
        <w:t xml:space="preserve">但是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的</w:t>
      </w:r>
      <w:r>
        <w:rPr>
          <w:rStyle w:val="VerbatimChar"/>
        </w:rPr>
        <w:t xml:space="preserve">class</w:t>
      </w:r>
      <w:r>
        <w:t xml:space="preserve">依然有一些特性还没有加入，比如修饰符和抽象类</w:t>
      </w:r>
    </w:p>
    <w:p>
      <w:pPr>
        <w:pStyle w:val="BodyText"/>
      </w:pPr>
      <w:r>
        <w:rPr>
          <w:rStyle w:val="VerbatimChar"/>
        </w:rPr>
        <w:t xml:space="preserve">TypeScript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支持面向对象的所有特性，比如 类、接口等</w:t>
      </w:r>
    </w:p>
    <w:p>
      <w:pPr>
        <w:pStyle w:val="Heading2"/>
      </w:pPr>
      <w:bookmarkStart w:id="26" w:name="二使用方式"/>
      <w:bookmarkEnd w:id="26"/>
      <w:r>
        <w:t xml:space="preserve">二、使用方式</w:t>
      </w:r>
    </w:p>
    <w:p>
      <w:pPr>
        <w:pStyle w:val="FirstParagraph"/>
      </w:pPr>
      <w:r>
        <w:t xml:space="preserve">定义类的关键字为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，后面紧跟类名，类可以包含以下几个模块（类的数据成员）：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字段</w:t>
      </w:r>
      <w:r>
        <w:t xml:space="preserve"> </w:t>
      </w:r>
      <w:r>
        <w:t xml:space="preserve">： 字段是类里面声明的变量。字段表示对象的有关数据。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构造函数</w:t>
      </w:r>
      <w:r>
        <w:t xml:space="preserve">： 类实例化时调用，可以为类的对象分配内存。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方法</w:t>
      </w:r>
      <w:r>
        <w:t xml:space="preserve">： 方法为对象要执行的操作</w:t>
      </w:r>
    </w:p>
    <w:p>
      <w:pPr>
        <w:pStyle w:val="FirstParagraph"/>
      </w:pPr>
      <w:r>
        <w:t xml:space="preserve">如下例子：</w:t>
      </w:r>
    </w:p>
    <w:p>
      <w:pPr>
        <w:pStyle w:val="SourceCode"/>
      </w:pPr>
      <w:r>
        <w:rPr>
          <w:rStyle w:val="VerbatimChar"/>
        </w:rPr>
        <w:t xml:space="preserve">class Car {</w:t>
      </w:r>
      <w:r>
        <w:br w:type="textWrapping"/>
      </w:r>
      <w:r>
        <w:rPr>
          <w:rStyle w:val="VerbatimChar"/>
        </w:rPr>
        <w:t xml:space="preserve">    // 字段</w:t>
      </w:r>
      <w:r>
        <w:br w:type="textWrapping"/>
      </w:r>
      <w:r>
        <w:rPr>
          <w:rStyle w:val="VerbatimChar"/>
        </w:rPr>
        <w:t xml:space="preserve">    engine:string;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构造函数</w:t>
      </w:r>
      <w:r>
        <w:br w:type="textWrapping"/>
      </w:r>
      <w:r>
        <w:rPr>
          <w:rStyle w:val="VerbatimChar"/>
        </w:rPr>
        <w:t xml:space="preserve">    constructor(engine:string) {</w:t>
      </w:r>
      <w:r>
        <w:br w:type="textWrapping"/>
      </w:r>
      <w:r>
        <w:rPr>
          <w:rStyle w:val="VerbatimChar"/>
        </w:rPr>
        <w:t xml:space="preserve">        this.engine = engine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方法</w:t>
      </w:r>
      <w:r>
        <w:br w:type="textWrapping"/>
      </w:r>
      <w:r>
        <w:rPr>
          <w:rStyle w:val="VerbatimChar"/>
        </w:rPr>
        <w:t xml:space="preserve">    disp():void {</w:t>
      </w:r>
      <w:r>
        <w:br w:type="textWrapping"/>
      </w:r>
      <w:r>
        <w:rPr>
          <w:rStyle w:val="VerbatimChar"/>
        </w:rPr>
        <w:t xml:space="preserve">        console.log("发动机为 :   "+this.engine)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7" w:name="继承"/>
      <w:bookmarkEnd w:id="27"/>
      <w:r>
        <w:t xml:space="preserve">继承</w:t>
      </w:r>
    </w:p>
    <w:p>
      <w:pPr>
        <w:pStyle w:val="FirstParagraph"/>
      </w:pPr>
      <w:r>
        <w:t xml:space="preserve">类的继承使用过</w:t>
      </w:r>
      <w:r>
        <w:rPr>
          <w:rStyle w:val="VerbatimChar"/>
        </w:rPr>
        <w:t xml:space="preserve">extends</w:t>
      </w:r>
      <w:r>
        <w:t xml:space="preserve">的关键字</w:t>
      </w:r>
    </w:p>
    <w:p>
      <w:pPr>
        <w:pStyle w:val="SourceCode"/>
      </w:pPr>
      <w:r>
        <w:rPr>
          <w:rStyle w:val="VerbatimChar"/>
        </w:rPr>
        <w:t xml:space="preserve">class Animal {</w:t>
      </w:r>
      <w:r>
        <w:br w:type="textWrapping"/>
      </w:r>
      <w:r>
        <w:rPr>
          <w:rStyle w:val="VerbatimChar"/>
        </w:rPr>
        <w:t xml:space="preserve">    move(distanceInMeters: number = 0) {</w:t>
      </w:r>
      <w:r>
        <w:br w:type="textWrapping"/>
      </w:r>
      <w:r>
        <w:rPr>
          <w:rStyle w:val="VerbatimChar"/>
        </w:rPr>
        <w:t xml:space="preserve">        console.log(`Animal moved ${distanceInMeters}m.`);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Dog extends Animal {</w:t>
      </w:r>
      <w:r>
        <w:br w:type="textWrapping"/>
      </w:r>
      <w:r>
        <w:rPr>
          <w:rStyle w:val="VerbatimChar"/>
        </w:rPr>
        <w:t xml:space="preserve">    bark() {</w:t>
      </w:r>
      <w:r>
        <w:br w:type="textWrapping"/>
      </w:r>
      <w:r>
        <w:rPr>
          <w:rStyle w:val="VerbatimChar"/>
        </w:rPr>
        <w:t xml:space="preserve">        console.log('Woof! Woof!');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dog = new Dog();</w:t>
      </w:r>
      <w:r>
        <w:br w:type="textWrapping"/>
      </w:r>
      <w:r>
        <w:rPr>
          <w:rStyle w:val="VerbatimChar"/>
        </w:rPr>
        <w:t xml:space="preserve">dog.bark();</w:t>
      </w:r>
      <w:r>
        <w:br w:type="textWrapping"/>
      </w:r>
      <w:r>
        <w:rPr>
          <w:rStyle w:val="VerbatimChar"/>
        </w:rPr>
        <w:t xml:space="preserve">dog.move(10);</w:t>
      </w:r>
      <w:r>
        <w:br w:type="textWrapping"/>
      </w:r>
      <w:r>
        <w:rPr>
          <w:rStyle w:val="VerbatimChar"/>
        </w:rPr>
        <w:t xml:space="preserve">dog.bark();</w:t>
      </w:r>
    </w:p>
    <w:p>
      <w:pPr>
        <w:pStyle w:val="FirstParagraph"/>
      </w:pPr>
      <w:r>
        <w:rPr>
          <w:rStyle w:val="VerbatimChar"/>
        </w:rPr>
        <w:t xml:space="preserve">Dog</w:t>
      </w:r>
      <w:r>
        <w:t xml:space="preserve">是一个 派生类，它派生自</w:t>
      </w:r>
      <w:r>
        <w:t xml:space="preserve"> </w:t>
      </w:r>
      <w:r>
        <w:rPr>
          <w:rStyle w:val="VerbatimChar"/>
        </w:rPr>
        <w:t xml:space="preserve">Animal</w:t>
      </w:r>
      <w:r>
        <w:t xml:space="preserve"> </w:t>
      </w:r>
      <w:r>
        <w:t xml:space="preserve">基类，派生类通常被称作子类，基类通常被称作 超类</w:t>
      </w:r>
    </w:p>
    <w:p>
      <w:pPr>
        <w:pStyle w:val="BodyText"/>
      </w:pPr>
      <w:r>
        <w:rPr>
          <w:rStyle w:val="VerbatimChar"/>
        </w:rPr>
        <w:t xml:space="preserve">Dog</w:t>
      </w:r>
      <w:r>
        <w:t xml:space="preserve">类继承了</w:t>
      </w:r>
      <w:r>
        <w:rPr>
          <w:rStyle w:val="VerbatimChar"/>
        </w:rPr>
        <w:t xml:space="preserve">Animal</w:t>
      </w:r>
      <w:r>
        <w:t xml:space="preserve">类，因此实例</w:t>
      </w:r>
      <w:r>
        <w:rPr>
          <w:rStyle w:val="VerbatimChar"/>
        </w:rPr>
        <w:t xml:space="preserve">dog</w:t>
      </w:r>
      <w:r>
        <w:t xml:space="preserve">也能够使用</w:t>
      </w:r>
      <w:r>
        <w:rPr>
          <w:rStyle w:val="VerbatimChar"/>
        </w:rPr>
        <w:t xml:space="preserve">Animal</w:t>
      </w:r>
      <w:r>
        <w:t xml:space="preserve">类</w:t>
      </w:r>
      <w:r>
        <w:rPr>
          <w:rStyle w:val="VerbatimChar"/>
        </w:rPr>
        <w:t xml:space="preserve">move</w:t>
      </w:r>
      <w:r>
        <w:t xml:space="preserve">方法</w:t>
      </w:r>
    </w:p>
    <w:p>
      <w:pPr>
        <w:pStyle w:val="BodyText"/>
      </w:pPr>
      <w:r>
        <w:t xml:space="preserve">同样，类继承后，子类可以对父类的方法重新定义，这个过程称之为方法的重写，通过</w:t>
      </w:r>
      <w:r>
        <w:rPr>
          <w:rStyle w:val="VerbatimChar"/>
        </w:rPr>
        <w:t xml:space="preserve">super</w:t>
      </w:r>
      <w:r>
        <w:t xml:space="preserve">关键字是对父类的直接引用，该关键字可以引用父类的属性和方法，如下：</w:t>
      </w:r>
    </w:p>
    <w:p>
      <w:pPr>
        <w:pStyle w:val="SourceCode"/>
      </w:pPr>
      <w:r>
        <w:rPr>
          <w:rStyle w:val="VerbatimChar"/>
        </w:rPr>
        <w:t xml:space="preserve">class PrinterClass {</w:t>
      </w:r>
      <w:r>
        <w:br w:type="textWrapping"/>
      </w:r>
      <w:r>
        <w:rPr>
          <w:rStyle w:val="VerbatimChar"/>
        </w:rPr>
        <w:t xml:space="preserve">   doPrint():void {</w:t>
      </w:r>
      <w:r>
        <w:br w:type="textWrapping"/>
      </w:r>
      <w:r>
        <w:rPr>
          <w:rStyle w:val="VerbatimChar"/>
        </w:rPr>
        <w:t xml:space="preserve">      console.log("父类的 doPrint() 方法。")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StringPrinter extends PrinterClass {</w:t>
      </w:r>
      <w:r>
        <w:br w:type="textWrapping"/>
      </w:r>
      <w:r>
        <w:rPr>
          <w:rStyle w:val="VerbatimChar"/>
        </w:rPr>
        <w:t xml:space="preserve">   doPrint():void {</w:t>
      </w:r>
      <w:r>
        <w:br w:type="textWrapping"/>
      </w:r>
      <w:r>
        <w:rPr>
          <w:rStyle w:val="VerbatimChar"/>
        </w:rPr>
        <w:t xml:space="preserve">      super.doPrint() // 调用父类的函数</w:t>
      </w:r>
      <w:r>
        <w:br w:type="textWrapping"/>
      </w:r>
      <w:r>
        <w:rPr>
          <w:rStyle w:val="VerbatimChar"/>
        </w:rPr>
        <w:t xml:space="preserve">      console.log("子类的 doPrint()方法。")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8" w:name="修饰符"/>
      <w:bookmarkEnd w:id="28"/>
      <w:r>
        <w:t xml:space="preserve">修饰符</w:t>
      </w:r>
    </w:p>
    <w:p>
      <w:pPr>
        <w:pStyle w:val="FirstParagraph"/>
      </w:pPr>
      <w:r>
        <w:t xml:space="preserve">可以看到，上述的形式跟</w:t>
      </w:r>
      <w:r>
        <w:rPr>
          <w:rStyle w:val="VerbatimChar"/>
        </w:rPr>
        <w:t xml:space="preserve">ES6</w:t>
      </w:r>
      <w:r>
        <w:t xml:space="preserve">十分的相似，</w:t>
      </w:r>
      <w:r>
        <w:rPr>
          <w:rStyle w:val="VerbatimChar"/>
        </w:rPr>
        <w:t xml:space="preserve">typescript</w:t>
      </w:r>
      <w:r>
        <w:t xml:space="preserve">在此基础上添加了三种修饰符：</w:t>
      </w:r>
    </w:p>
    <w:p>
      <w:pPr>
        <w:pStyle w:val="Compact"/>
        <w:numPr>
          <w:numId w:val="1002"/>
          <w:ilvl w:val="0"/>
        </w:numPr>
      </w:pPr>
      <w:r>
        <w:t xml:space="preserve">公共 public：可以自由的访问类程序里定义的成员</w:t>
      </w:r>
    </w:p>
    <w:p>
      <w:pPr>
        <w:pStyle w:val="Compact"/>
        <w:numPr>
          <w:numId w:val="1002"/>
          <w:ilvl w:val="0"/>
        </w:numPr>
      </w:pPr>
      <w:r>
        <w:t xml:space="preserve">私有 private：只能够在该类的内部进行访问</w:t>
      </w:r>
    </w:p>
    <w:p>
      <w:pPr>
        <w:pStyle w:val="Compact"/>
        <w:numPr>
          <w:numId w:val="1002"/>
          <w:ilvl w:val="0"/>
        </w:numPr>
      </w:pPr>
      <w:r>
        <w:t xml:space="preserve">受保护 protect：除了在该类的内部可以访问，还可以在子类中仍然可以访问</w:t>
      </w:r>
    </w:p>
    <w:p>
      <w:pPr>
        <w:pStyle w:val="Heading3"/>
      </w:pPr>
      <w:bookmarkStart w:id="29" w:name="私有修饰符"/>
      <w:bookmarkEnd w:id="29"/>
      <w:r>
        <w:t xml:space="preserve">私有修饰符</w:t>
      </w:r>
    </w:p>
    <w:p>
      <w:pPr>
        <w:pStyle w:val="FirstParagraph"/>
      </w:pPr>
      <w:r>
        <w:t xml:space="preserve">只能够在该类的内部进行访问，实例对象并不能够访问</w:t>
      </w:r>
    </w:p>
    <w:p>
      <w:pPr>
        <w:pStyle w:val="Figure"/>
      </w:pPr>
      <w:r>
        <w:drawing>
          <wp:inline>
            <wp:extent cx="5334000" cy="30070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57365f0-0cb4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并且继承该类的子类并不能访问，如下图所示：</w:t>
      </w:r>
    </w:p>
    <w:p>
      <w:pPr>
        <w:pStyle w:val="Figure"/>
      </w:pPr>
      <w:r>
        <w:drawing>
          <wp:inline>
            <wp:extent cx="5334000" cy="18175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072cc20-0cb5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受保护修饰符"/>
      <w:bookmarkEnd w:id="36"/>
      <w:r>
        <w:t xml:space="preserve">受保护修饰符</w:t>
      </w:r>
    </w:p>
    <w:p>
      <w:pPr>
        <w:pStyle w:val="FirstParagraph"/>
      </w:pPr>
      <w:r>
        <w:t xml:space="preserve">跟私有修饰符很相似，实例对象同样不能访问受保护的属性，如下：</w:t>
      </w:r>
    </w:p>
    <w:p>
      <w:pPr>
        <w:pStyle w:val="Figure"/>
      </w:pPr>
      <w:r>
        <w:drawing>
          <wp:inline>
            <wp:extent cx="5334000" cy="2868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9e72580-0cb5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有一点不同的是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 </w:t>
      </w:r>
      <w:r>
        <w:t xml:space="preserve">成员在子类中仍然可以访问</w:t>
      </w:r>
    </w:p>
    <w:p>
      <w:pPr>
        <w:pStyle w:val="Figure"/>
      </w:pPr>
      <w:r>
        <w:drawing>
          <wp:inline>
            <wp:extent cx="5334000" cy="3289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37f81a0-0cb5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除了上述修饰符之外，还有只读</w:t>
      </w:r>
      <w:r>
        <w:rPr>
          <w:b/>
        </w:rPr>
        <w:t xml:space="preserve">修饰符</w:t>
      </w:r>
    </w:p>
    <w:p>
      <w:pPr>
        <w:pStyle w:val="Heading4"/>
      </w:pPr>
      <w:bookmarkStart w:id="43" w:name="只读修饰符"/>
      <w:bookmarkEnd w:id="43"/>
      <w:r>
        <w:t xml:space="preserve">只读修饰符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readonly</w:t>
      </w:r>
      <w:r>
        <w:t xml:space="preserve">关键字进行声明，只读属性必须在声明时或构造函数里被初始化，如下：</w:t>
      </w:r>
    </w:p>
    <w:p>
      <w:pPr>
        <w:pStyle w:val="Figure"/>
      </w:pPr>
      <w:r>
        <w:drawing>
          <wp:inline>
            <wp:extent cx="5334000" cy="2905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e848d20-0cb5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除了实例属性之外，同样存在静态属性</w:t>
      </w:r>
    </w:p>
    <w:p>
      <w:pPr>
        <w:pStyle w:val="Heading3"/>
      </w:pPr>
      <w:bookmarkStart w:id="47" w:name="静态属性"/>
      <w:bookmarkEnd w:id="47"/>
      <w:r>
        <w:t xml:space="preserve">静态属性</w:t>
      </w:r>
    </w:p>
    <w:p>
      <w:pPr>
        <w:pStyle w:val="FirstParagraph"/>
      </w:pPr>
      <w:r>
        <w:t xml:space="preserve">这些属性存在于类本身上面而不是类的实例上，通过</w:t>
      </w:r>
      <w:r>
        <w:rPr>
          <w:rStyle w:val="VerbatimChar"/>
        </w:rPr>
        <w:t xml:space="preserve">static</w:t>
      </w:r>
      <w:r>
        <w:t xml:space="preserve">进行定义，访问这些属性需要通过 类型.静态属性 的这种形式访问，如下所示：</w:t>
      </w:r>
    </w:p>
    <w:p>
      <w:pPr>
        <w:pStyle w:val="SourceCode"/>
      </w:pPr>
      <w:r>
        <w:rPr>
          <w:rStyle w:val="VerbatimChar"/>
        </w:rPr>
        <w:t xml:space="preserve">class Square {</w:t>
      </w:r>
      <w:r>
        <w:br w:type="textWrapping"/>
      </w:r>
      <w:r>
        <w:rPr>
          <w:rStyle w:val="VerbatimChar"/>
        </w:rPr>
        <w:t xml:space="preserve">    static width = '100px'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console.log(Square.width) // 100px</w:t>
      </w:r>
    </w:p>
    <w:p>
      <w:pPr>
        <w:pStyle w:val="FirstParagraph"/>
      </w:pPr>
      <w:r>
        <w:t xml:space="preserve">上述的类都能发现一个特点就是，都能够被实例化，在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中，还存在一种抽象类</w:t>
      </w:r>
    </w:p>
    <w:p>
      <w:pPr>
        <w:pStyle w:val="Heading3"/>
      </w:pPr>
      <w:bookmarkStart w:id="48" w:name="抽象类"/>
      <w:bookmarkEnd w:id="48"/>
      <w:r>
        <w:t xml:space="preserve">抽象类</w:t>
      </w:r>
    </w:p>
    <w:p>
      <w:pPr>
        <w:pStyle w:val="FirstParagraph"/>
      </w:pPr>
      <w:r>
        <w:t xml:space="preserve">抽象类做为其它派生类的基类使用，它们一般不会直接被实例化，不同于接口，抽象类可以包含成员的实现细节</w:t>
      </w:r>
    </w:p>
    <w:p>
      <w:pPr>
        <w:pStyle w:val="BodyText"/>
      </w:pPr>
      <w:r>
        <w:rPr>
          <w:rStyle w:val="VerbatimChar"/>
        </w:rPr>
        <w:t xml:space="preserve">abstract</w:t>
      </w:r>
      <w:r>
        <w:t xml:space="preserve">关键字是用于定义抽象类和在抽象类内部定义抽象方法，如下所示：</w:t>
      </w:r>
    </w:p>
    <w:p>
      <w:pPr>
        <w:pStyle w:val="SourceCode"/>
      </w:pPr>
      <w:r>
        <w:rPr>
          <w:rStyle w:val="VerbatimChar"/>
        </w:rPr>
        <w:t xml:space="preserve">abstract class Animal {</w:t>
      </w:r>
      <w:r>
        <w:br w:type="textWrapping"/>
      </w:r>
      <w:r>
        <w:rPr>
          <w:rStyle w:val="VerbatimChar"/>
        </w:rPr>
        <w:t xml:space="preserve">    abstract makeSound(): void;</w:t>
      </w:r>
      <w:r>
        <w:br w:type="textWrapping"/>
      </w:r>
      <w:r>
        <w:rPr>
          <w:rStyle w:val="VerbatimChar"/>
        </w:rPr>
        <w:t xml:space="preserve">    move(): void {</w:t>
      </w:r>
      <w:r>
        <w:br w:type="textWrapping"/>
      </w:r>
      <w:r>
        <w:rPr>
          <w:rStyle w:val="VerbatimChar"/>
        </w:rPr>
        <w:t xml:space="preserve">        console.log('roaming the earch...');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这种类并不能被实例化，通常需要我们创建子类去继承，如下：</w:t>
      </w:r>
    </w:p>
    <w:p>
      <w:pPr>
        <w:pStyle w:val="SourceCode"/>
      </w:pPr>
      <w:r>
        <w:rPr>
          <w:rStyle w:val="VerbatimChar"/>
        </w:rPr>
        <w:t xml:space="preserve">class Cat extends Animal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makeSound() {</w:t>
      </w:r>
      <w:r>
        <w:br w:type="textWrapping"/>
      </w:r>
      <w:r>
        <w:rPr>
          <w:rStyle w:val="VerbatimChar"/>
        </w:rPr>
        <w:t xml:space="preserve">        console.log('miao miao')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cat = new Cat()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cat.makeSound() // miao miao</w:t>
      </w:r>
      <w:r>
        <w:br w:type="textWrapping"/>
      </w:r>
      <w:r>
        <w:rPr>
          <w:rStyle w:val="VerbatimChar"/>
        </w:rPr>
        <w:t xml:space="preserve">cat.move() // roaming the earch...</w:t>
      </w:r>
    </w:p>
    <w:p>
      <w:pPr>
        <w:pStyle w:val="Heading2"/>
      </w:pPr>
      <w:bookmarkStart w:id="49" w:name="三应用场景"/>
      <w:bookmarkEnd w:id="49"/>
      <w:r>
        <w:t xml:space="preserve">三、应用场景</w:t>
      </w:r>
    </w:p>
    <w:p>
      <w:pPr>
        <w:pStyle w:val="FirstParagraph"/>
      </w:pPr>
      <w:r>
        <w:t xml:space="preserve">除了日常借助类的特性完成日常业务代码，还可以将类（class）也可以作为接口，尤其在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工程中是很常用的，如下：</w:t>
      </w:r>
    </w:p>
    <w:p>
      <w:pPr>
        <w:pStyle w:val="SourceCode"/>
      </w:pPr>
      <w:r>
        <w:rPr>
          <w:rStyle w:val="VerbatimChar"/>
        </w:rPr>
        <w:t xml:space="preserve">export default class Carousel extends React.Component&lt;Props, State&gt; {}</w:t>
      </w:r>
    </w:p>
    <w:p>
      <w:pPr>
        <w:pStyle w:val="FirstParagraph"/>
      </w:pPr>
      <w:r>
        <w:t xml:space="preserve">由于组件需要传入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的类型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，同时有需要设置默认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即</w:t>
      </w:r>
      <w:r>
        <w:t xml:space="preserve"> </w:t>
      </w:r>
      <w:r>
        <w:rPr>
          <w:rStyle w:val="VerbatimChar"/>
        </w:rPr>
        <w:t xml:space="preserve">defaultProps</w:t>
      </w:r>
      <w:r>
        <w:t xml:space="preserve">，这时候更加适合使用</w:t>
      </w:r>
      <w:r>
        <w:rPr>
          <w:rStyle w:val="VerbatimChar"/>
        </w:rPr>
        <w:t xml:space="preserve">class</w:t>
      </w:r>
      <w:r>
        <w:t xml:space="preserve">作为接口</w:t>
      </w:r>
    </w:p>
    <w:p>
      <w:pPr>
        <w:pStyle w:val="BodyText"/>
      </w:pPr>
      <w:r>
        <w:t xml:space="preserve">先声明一个类，这个类包含组件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所需的类型和初始值：</w:t>
      </w:r>
    </w:p>
    <w:p>
      <w:pPr>
        <w:pStyle w:val="SourceCode"/>
      </w:pPr>
      <w:r>
        <w:rPr>
          <w:rStyle w:val="VerbatimChar"/>
        </w:rPr>
        <w:t xml:space="preserve">// props的类型</w:t>
      </w:r>
      <w:r>
        <w:br w:type="textWrapping"/>
      </w:r>
      <w:r>
        <w:rPr>
          <w:rStyle w:val="VerbatimChar"/>
        </w:rPr>
        <w:t xml:space="preserve">export default class Props {</w:t>
      </w:r>
      <w:r>
        <w:br w:type="textWrapping"/>
      </w:r>
      <w:r>
        <w:rPr>
          <w:rStyle w:val="VerbatimChar"/>
        </w:rPr>
        <w:t xml:space="preserve">  public children: Array&lt;React.ReactElement&lt;any&gt;&gt; | React.ReactElement&lt;any&gt; | never[] = []</w:t>
      </w:r>
      <w:r>
        <w:br w:type="textWrapping"/>
      </w:r>
      <w:r>
        <w:rPr>
          <w:rStyle w:val="VerbatimChar"/>
        </w:rPr>
        <w:t xml:space="preserve">  public speed: number = 500</w:t>
      </w:r>
      <w:r>
        <w:br w:type="textWrapping"/>
      </w:r>
      <w:r>
        <w:rPr>
          <w:rStyle w:val="VerbatimChar"/>
        </w:rPr>
        <w:t xml:space="preserve">  public height: number = 160</w:t>
      </w:r>
      <w:r>
        <w:br w:type="textWrapping"/>
      </w:r>
      <w:r>
        <w:rPr>
          <w:rStyle w:val="VerbatimChar"/>
        </w:rPr>
        <w:t xml:space="preserve">  public animation: string = 'easeInOutQuad'</w:t>
      </w:r>
      <w:r>
        <w:br w:type="textWrapping"/>
      </w:r>
      <w:r>
        <w:rPr>
          <w:rStyle w:val="VerbatimChar"/>
        </w:rPr>
        <w:t xml:space="preserve">  public isAuto: boolean = true</w:t>
      </w:r>
      <w:r>
        <w:br w:type="textWrapping"/>
      </w:r>
      <w:r>
        <w:rPr>
          <w:rStyle w:val="VerbatimChar"/>
        </w:rPr>
        <w:t xml:space="preserve">  public autoPlayInterval: number = 4500</w:t>
      </w:r>
      <w:r>
        <w:br w:type="textWrapping"/>
      </w:r>
      <w:r>
        <w:rPr>
          <w:rStyle w:val="VerbatimChar"/>
        </w:rPr>
        <w:t xml:space="preserve">  public afterChange: () =&gt; {}</w:t>
      </w:r>
      <w:r>
        <w:br w:type="textWrapping"/>
      </w:r>
      <w:r>
        <w:rPr>
          <w:rStyle w:val="VerbatimChar"/>
        </w:rPr>
        <w:t xml:space="preserve">  public beforeChange: () =&gt; {}</w:t>
      </w:r>
      <w:r>
        <w:br w:type="textWrapping"/>
      </w:r>
      <w:r>
        <w:rPr>
          <w:rStyle w:val="VerbatimChar"/>
        </w:rPr>
        <w:t xml:space="preserve">  public selesctedColor: string</w:t>
      </w:r>
      <w:r>
        <w:br w:type="textWrapping"/>
      </w:r>
      <w:r>
        <w:rPr>
          <w:rStyle w:val="VerbatimChar"/>
        </w:rPr>
        <w:t xml:space="preserve">  public showDots: boolean = true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当我们需要传入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类型的时候直接将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作为接口传入，此时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的作用就是接口，而当需要我们设置</w:t>
      </w:r>
      <w:r>
        <w:rPr>
          <w:rStyle w:val="VerbatimChar"/>
        </w:rPr>
        <w:t xml:space="preserve">defaultProps</w:t>
      </w:r>
      <w:r>
        <w:t xml:space="preserve">初始值的时候，我们只需要:</w:t>
      </w:r>
    </w:p>
    <w:p>
      <w:pPr>
        <w:pStyle w:val="SourceCode"/>
      </w:pPr>
      <w:r>
        <w:rPr>
          <w:rStyle w:val="VerbatimChar"/>
        </w:rPr>
        <w:t xml:space="preserve">public static defaultProps = new Props()</w:t>
      </w:r>
    </w:p>
    <w:p>
      <w:pPr>
        <w:pStyle w:val="FirstParagraph"/>
      </w:pPr>
      <w:r>
        <w:rPr>
          <w:rStyle w:val="VerbatimChar"/>
        </w:rPr>
        <w:t xml:space="preserve">Props</w:t>
      </w:r>
      <w:r>
        <w:t xml:space="preserve"> </w:t>
      </w:r>
      <w:r>
        <w:t xml:space="preserve">的实例就是</w:t>
      </w:r>
      <w:r>
        <w:t xml:space="preserve"> </w:t>
      </w:r>
      <w:r>
        <w:rPr>
          <w:rStyle w:val="VerbatimChar"/>
        </w:rPr>
        <w:t xml:space="preserve">defaultProps</w:t>
      </w:r>
      <w:r>
        <w:t xml:space="preserve"> </w:t>
      </w:r>
      <w:r>
        <w:t xml:space="preserve">的初始值，这就是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作为接口的实际应用，我们用一个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起到了接口和设置初始值两个作用，方便统一管理，减少了代码量</w:t>
      </w:r>
    </w:p>
    <w:p>
      <w:pPr>
        <w:pStyle w:val="Heading2"/>
      </w:pPr>
      <w:bookmarkStart w:id="50" w:name="参考文献"/>
      <w:bookmarkEnd w:id="50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https://www.tslang.cn/docs/handbook/classes.html</w:t>
      </w:r>
    </w:p>
    <w:p>
      <w:pPr>
        <w:pStyle w:val="Compact"/>
        <w:numPr>
          <w:numId w:val="1003"/>
          <w:ilvl w:val="0"/>
        </w:numPr>
      </w:pPr>
      <w:r>
        <w:t xml:space="preserve">https://www.runoob.com/typescript/ts-class.html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b6e5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a17f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2022-06-04T10:28:18Z</dcterms:created>
  <dcterms:modified xsi:type="dcterms:W3CDTF">2022-06-04T10:28:18Z</dcterms:modified>
</cp:coreProperties>
</file>