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9.png" ContentType="image/png"/>
  <Override PartName="/word/media/rId3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说说你对-typescript-中接口的理解应用场景"/>
      <w:bookmarkEnd w:id="21"/>
      <w:r>
        <w:t xml:space="preserve">面试官：说说你对 TypeScript 中接口的理解？应用场景？</w:t>
      </w:r>
    </w:p>
    <w:p>
      <w:pPr>
        <w:pStyle w:val="Figure"/>
      </w:pPr>
      <w:r>
        <w:drawing>
          <wp:inline>
            <wp:extent cx="5334000" cy="2687358"/>
            <wp:effectExtent b="0" l="0" r="0" t="0"/>
            <wp:docPr descr="" title="" id="1" name="Picture"/>
            <a:graphic>
              <a:graphicData uri="http://schemas.openxmlformats.org/drawingml/2006/picture">
                <pic:pic>
                  <pic:nvPicPr>
                    <pic:cNvPr descr="https://static.vue-js.com/193389b0-0b2b-11ec-8e64-91fdec0f05a1.png" id="0" name="Picture"/>
                    <pic:cNvPicPr>
                      <a:picLocks noChangeArrowheads="1" noChangeAspect="1"/>
                    </pic:cNvPicPr>
                  </pic:nvPicPr>
                  <pic:blipFill>
                    <a:blip r:embed="rId24"/>
                    <a:stretch>
                      <a:fillRect/>
                    </a:stretch>
                  </pic:blipFill>
                  <pic:spPr bwMode="auto">
                    <a:xfrm>
                      <a:off x="0" y="0"/>
                      <a:ext cx="5334000" cy="2687358"/>
                    </a:xfrm>
                    <a:prstGeom prst="rect">
                      <a:avLst/>
                    </a:prstGeom>
                    <a:noFill/>
                    <a:ln w="9525">
                      <a:noFill/>
                      <a:headEnd/>
                      <a:tailEnd/>
                    </a:ln>
                  </pic:spPr>
                </pic:pic>
              </a:graphicData>
            </a:graphic>
          </wp:inline>
        </w:drawing>
      </w:r>
    </w:p>
    <w:p>
      <w:pPr>
        <w:pStyle w:val="Heading2"/>
      </w:pPr>
      <w:bookmarkStart w:id="25" w:name="一是什么"/>
      <w:bookmarkEnd w:id="25"/>
      <w:r>
        <w:t xml:space="preserve">一、是什么</w:t>
      </w:r>
    </w:p>
    <w:p>
      <w:pPr>
        <w:pStyle w:val="FirstParagraph"/>
      </w:pPr>
      <w:r>
        <w:rPr>
          <w:b/>
        </w:rPr>
        <w:t xml:space="preserve">接口</w:t>
      </w:r>
      <w:r>
        <w:t xml:space="preserve">是一系列抽象方法的声明，是一些方法特征的集合，这些方法都应该是抽象的，需要由具体的</w:t>
      </w:r>
      <w:r>
        <w:rPr>
          <w:b/>
        </w:rPr>
        <w:t xml:space="preserve">类</w:t>
      </w:r>
      <w:r>
        <w:t xml:space="preserve">去实现，然后第三方就可以通过这组抽象方法调用，让具体的类执行具体的方法</w:t>
      </w:r>
    </w:p>
    <w:p>
      <w:pPr>
        <w:pStyle w:val="BodyText"/>
      </w:pPr>
      <w:r>
        <w:t xml:space="preserve">简单来讲，一个接口所描述的是一个对象相关的属性和方法，但并不提供具体创建此对象实例的方法</w:t>
      </w:r>
    </w:p>
    <w:p>
      <w:pPr>
        <w:pStyle w:val="BodyText"/>
      </w:pPr>
      <w:r>
        <w:rPr>
          <w:rStyle w:val="VerbatimChar"/>
        </w:rPr>
        <w:t xml:space="preserve">typescript</w:t>
      </w:r>
      <w:r>
        <w:t xml:space="preserve">的核心功能之一就是对类型做检测，虽然这种检测方式是“鸭式辨型法”，而接口的作用就是为为这些类型命名和为你的代码或第三方代码定义一个约定</w:t>
      </w:r>
    </w:p>
    <w:p>
      <w:pPr>
        <w:pStyle w:val="Heading2"/>
      </w:pPr>
      <w:bookmarkStart w:id="26" w:name="二使用方式"/>
      <w:bookmarkEnd w:id="26"/>
      <w:r>
        <w:t xml:space="preserve">二、使用方式</w:t>
      </w:r>
    </w:p>
    <w:p>
      <w:pPr>
        <w:pStyle w:val="FirstParagraph"/>
      </w:pPr>
      <w:r>
        <w:t xml:space="preserve">接口定义如下：</w:t>
      </w:r>
    </w:p>
    <w:p>
      <w:pPr>
        <w:pStyle w:val="SourceCode"/>
      </w:pPr>
      <w:r>
        <w:rPr>
          <w:rStyle w:val="VerbatimChar"/>
        </w:rPr>
        <w:t xml:space="preserve">interface interface_name {</w:t>
      </w:r>
      <w:r>
        <w:br w:type="textWrapping"/>
      </w:r>
      <w:r>
        <w:rPr>
          <w:rStyle w:val="VerbatimChar"/>
        </w:rPr>
        <w:t xml:space="preserve">}</w:t>
      </w:r>
    </w:p>
    <w:p>
      <w:pPr>
        <w:pStyle w:val="FirstParagraph"/>
      </w:pPr>
      <w:r>
        <w:t xml:space="preserve">例如有一个函数，这个函数接受一个</w:t>
      </w:r>
      <w:r>
        <w:t xml:space="preserve"> </w:t>
      </w:r>
      <w:r>
        <w:rPr>
          <w:rStyle w:val="VerbatimChar"/>
        </w:rPr>
        <w:t xml:space="preserve">User</w:t>
      </w:r>
      <w:r>
        <w:t xml:space="preserve"> </w:t>
      </w:r>
      <w:r>
        <w:t xml:space="preserve">对象，然后返回这个</w:t>
      </w:r>
      <w:r>
        <w:t xml:space="preserve"> </w:t>
      </w:r>
      <w:r>
        <w:rPr>
          <w:rStyle w:val="VerbatimChar"/>
        </w:rPr>
        <w:t xml:space="preserve">User</w:t>
      </w:r>
      <w:r>
        <w:t xml:space="preserve"> </w:t>
      </w:r>
      <w:r>
        <w:t xml:space="preserve">对象的</w:t>
      </w:r>
      <w:r>
        <w:t xml:space="preserve"> </w:t>
      </w:r>
      <w:r>
        <w:rPr>
          <w:rStyle w:val="VerbatimChar"/>
        </w:rPr>
        <w:t xml:space="preserve">name</w:t>
      </w:r>
      <w:r>
        <w:t xml:space="preserve"> </w:t>
      </w:r>
      <w:r>
        <w:t xml:space="preserve">属性:</w:t>
      </w:r>
    </w:p>
    <w:p>
      <w:pPr>
        <w:pStyle w:val="SourceCode"/>
      </w:pPr>
      <w:r>
        <w:rPr>
          <w:rStyle w:val="VerbatimChar"/>
        </w:rPr>
        <w:t xml:space="preserve">const getUserName = (user) =&gt; user.name</w:t>
      </w:r>
    </w:p>
    <w:p>
      <w:pPr>
        <w:pStyle w:val="FirstParagraph"/>
      </w:pPr>
      <w:r>
        <w:t xml:space="preserve">可以看到，参数需要有一个</w:t>
      </w:r>
      <w:r>
        <w:rPr>
          <w:rStyle w:val="VerbatimChar"/>
        </w:rPr>
        <w:t xml:space="preserve">user</w:t>
      </w:r>
      <w:r>
        <w:t xml:space="preserve">的</w:t>
      </w:r>
      <w:r>
        <w:rPr>
          <w:rStyle w:val="VerbatimChar"/>
        </w:rPr>
        <w:t xml:space="preserve">name</w:t>
      </w:r>
      <w:r>
        <w:t xml:space="preserve">属性，可以通过接口描述</w:t>
      </w:r>
      <w:r>
        <w:rPr>
          <w:rStyle w:val="VerbatimChar"/>
        </w:rPr>
        <w:t xml:space="preserve">user</w:t>
      </w:r>
      <w:r>
        <w:t xml:space="preserve">参数的结构</w:t>
      </w:r>
    </w:p>
    <w:p>
      <w:pPr>
        <w:pStyle w:val="SourceCode"/>
      </w:pPr>
      <w:r>
        <w:rPr>
          <w:rStyle w:val="VerbatimChar"/>
        </w:rPr>
        <w:t xml:space="preserve">interface User {</w:t>
      </w:r>
      <w:r>
        <w:br w:type="textWrapping"/>
      </w:r>
      <w:r>
        <w:rPr>
          <w:rStyle w:val="VerbatimChar"/>
        </w:rPr>
        <w:t xml:space="preserve">    name: string</w:t>
      </w:r>
      <w:r>
        <w:br w:type="textWrapping"/>
      </w:r>
      <w:r>
        <w:rPr>
          <w:rStyle w:val="VerbatimChar"/>
        </w:rPr>
        <w:t xml:space="preserve">    age: number</w:t>
      </w:r>
      <w:r>
        <w:br w:type="textWrapping"/>
      </w:r>
      <w:r>
        <w:rPr>
          <w:rStyle w:val="VerbatimChar"/>
        </w:rPr>
        <w:t xml:space="preserve">}</w:t>
      </w:r>
      <w:r>
        <w:br w:type="textWrapping"/>
      </w:r>
      <w:r>
        <w:rPr>
          <w:rStyle w:val="VerbatimChar"/>
        </w:rPr>
        <w:t xml:space="preserve"/>
      </w:r>
      <w:r>
        <w:br w:type="textWrapping"/>
      </w:r>
      <w:r>
        <w:rPr>
          <w:rStyle w:val="VerbatimChar"/>
        </w:rPr>
        <w:t xml:space="preserve">const getUserName = (user: User) =&gt; user.name</w:t>
      </w:r>
    </w:p>
    <w:p>
      <w:pPr>
        <w:pStyle w:val="FirstParagraph"/>
      </w:pPr>
      <w:r>
        <w:t xml:space="preserve">这些属性并不一定全部实现，上述传入的对象必须拥有</w:t>
      </w:r>
      <w:r>
        <w:rPr>
          <w:rStyle w:val="VerbatimChar"/>
        </w:rPr>
        <w:t xml:space="preserve">name</w:t>
      </w:r>
      <w:r>
        <w:t xml:space="preserve">和</w:t>
      </w:r>
      <w:r>
        <w:rPr>
          <w:rStyle w:val="VerbatimChar"/>
        </w:rPr>
        <w:t xml:space="preserve">age</w:t>
      </w:r>
      <w:r>
        <w:t xml:space="preserve">属性，否则</w:t>
      </w:r>
      <w:r>
        <w:rPr>
          <w:rStyle w:val="VerbatimChar"/>
        </w:rPr>
        <w:t xml:space="preserve">typescript</w:t>
      </w:r>
      <w:r>
        <w:t xml:space="preserve">在编译阶段会报错，如下图：</w:t>
      </w:r>
    </w:p>
    <w:p>
      <w:pPr>
        <w:pStyle w:val="Figure"/>
      </w:pPr>
      <w:r>
        <w:drawing>
          <wp:inline>
            <wp:extent cx="5334000" cy="1985165"/>
            <wp:effectExtent b="0" l="0" r="0" t="0"/>
            <wp:docPr descr="" title="" id="1" name="Picture"/>
            <a:graphic>
              <a:graphicData uri="http://schemas.openxmlformats.org/drawingml/2006/picture">
                <pic:pic>
                  <pic:nvPicPr>
                    <pic:cNvPr descr="https://static.vue-js.com/25d3a790-0b2b-11ec-a752-75723a64e8f5.png" id="0" name="Picture"/>
                    <pic:cNvPicPr>
                      <a:picLocks noChangeArrowheads="1" noChangeAspect="1"/>
                    </pic:cNvPicPr>
                  </pic:nvPicPr>
                  <pic:blipFill>
                    <a:blip r:embed="rId29"/>
                    <a:stretch>
                      <a:fillRect/>
                    </a:stretch>
                  </pic:blipFill>
                  <pic:spPr bwMode="auto">
                    <a:xfrm>
                      <a:off x="0" y="0"/>
                      <a:ext cx="5334000" cy="1985165"/>
                    </a:xfrm>
                    <a:prstGeom prst="rect">
                      <a:avLst/>
                    </a:prstGeom>
                    <a:noFill/>
                    <a:ln w="9525">
                      <a:noFill/>
                      <a:headEnd/>
                      <a:tailEnd/>
                    </a:ln>
                  </pic:spPr>
                </pic:pic>
              </a:graphicData>
            </a:graphic>
          </wp:inline>
        </w:drawing>
      </w:r>
    </w:p>
    <w:p>
      <w:pPr>
        <w:pStyle w:val="FirstParagraph"/>
      </w:pPr>
      <w:r>
        <w:t xml:space="preserve">如果不想要</w:t>
      </w:r>
      <w:r>
        <w:rPr>
          <w:rStyle w:val="VerbatimChar"/>
        </w:rPr>
        <w:t xml:space="preserve">age</w:t>
      </w:r>
      <w:r>
        <w:t xml:space="preserve">属性的话，这时候可以采用</w:t>
      </w:r>
      <w:r>
        <w:rPr>
          <w:b/>
        </w:rPr>
        <w:t xml:space="preserve">可选属性</w:t>
      </w:r>
      <w:r>
        <w:t xml:space="preserve">，如下表示：</w:t>
      </w:r>
    </w:p>
    <w:p>
      <w:pPr>
        <w:pStyle w:val="SourceCode"/>
      </w:pPr>
      <w:r>
        <w:rPr>
          <w:rStyle w:val="VerbatimChar"/>
        </w:rPr>
        <w:t xml:space="preserve">interface User {</w:t>
      </w:r>
      <w:r>
        <w:br w:type="textWrapping"/>
      </w:r>
      <w:r>
        <w:rPr>
          <w:rStyle w:val="VerbatimChar"/>
        </w:rPr>
        <w:t xml:space="preserve">    name: string</w:t>
      </w:r>
      <w:r>
        <w:br w:type="textWrapping"/>
      </w:r>
      <w:r>
        <w:rPr>
          <w:rStyle w:val="VerbatimChar"/>
        </w:rPr>
        <w:t xml:space="preserve">    age?: number</w:t>
      </w:r>
      <w:r>
        <w:br w:type="textWrapping"/>
      </w:r>
      <w:r>
        <w:rPr>
          <w:rStyle w:val="VerbatimChar"/>
        </w:rPr>
        <w:t xml:space="preserve">}</w:t>
      </w:r>
    </w:p>
    <w:p>
      <w:pPr>
        <w:pStyle w:val="FirstParagraph"/>
      </w:pPr>
      <w:r>
        <w:t xml:space="preserve">这时候</w:t>
      </w:r>
      <w:r>
        <w:rPr>
          <w:rStyle w:val="VerbatimChar"/>
        </w:rPr>
        <w:t xml:space="preserve">age</w:t>
      </w:r>
      <w:r>
        <w:t xml:space="preserve">属性则可以是</w:t>
      </w:r>
      <w:r>
        <w:rPr>
          <w:rStyle w:val="VerbatimChar"/>
        </w:rPr>
        <w:t xml:space="preserve">number</w:t>
      </w:r>
      <w:r>
        <w:t xml:space="preserve">类型或者</w:t>
      </w:r>
      <w:r>
        <w:rPr>
          <w:rStyle w:val="VerbatimChar"/>
        </w:rPr>
        <w:t xml:space="preserve">undefined</w:t>
      </w:r>
      <w:r>
        <w:t xml:space="preserve">类型</w:t>
      </w:r>
    </w:p>
    <w:p>
      <w:pPr>
        <w:pStyle w:val="BodyText"/>
      </w:pPr>
      <w:r>
        <w:t xml:space="preserve">有些时候，我们想要一个属性变成只读属性，在</w:t>
      </w:r>
      <w:r>
        <w:rPr>
          <w:rStyle w:val="VerbatimChar"/>
        </w:rPr>
        <w:t xml:space="preserve">typescript</w:t>
      </w:r>
      <w:r>
        <w:t xml:space="preserve">只需要使用</w:t>
      </w:r>
      <w:r>
        <w:rPr>
          <w:rStyle w:val="VerbatimChar"/>
        </w:rPr>
        <w:t xml:space="preserve">readonly</w:t>
      </w:r>
      <w:r>
        <w:t xml:space="preserve">声明，如下：</w:t>
      </w:r>
    </w:p>
    <w:p>
      <w:pPr>
        <w:pStyle w:val="SourceCode"/>
      </w:pPr>
      <w:r>
        <w:rPr>
          <w:rStyle w:val="VerbatimChar"/>
        </w:rPr>
        <w:t xml:space="preserve">interface User {</w:t>
      </w:r>
      <w:r>
        <w:br w:type="textWrapping"/>
      </w:r>
      <w:r>
        <w:rPr>
          <w:rStyle w:val="VerbatimChar"/>
        </w:rPr>
        <w:t xml:space="preserve">    name: string</w:t>
      </w:r>
      <w:r>
        <w:br w:type="textWrapping"/>
      </w:r>
      <w:r>
        <w:rPr>
          <w:rStyle w:val="VerbatimChar"/>
        </w:rPr>
        <w:t xml:space="preserve">    age?: number</w:t>
      </w:r>
      <w:r>
        <w:br w:type="textWrapping"/>
      </w:r>
      <w:r>
        <w:rPr>
          <w:rStyle w:val="VerbatimChar"/>
        </w:rPr>
        <w:t xml:space="preserve">    readonly isMale: boolean</w:t>
      </w:r>
      <w:r>
        <w:br w:type="textWrapping"/>
      </w:r>
      <w:r>
        <w:rPr>
          <w:rStyle w:val="VerbatimChar"/>
        </w:rPr>
        <w:t xml:space="preserve">}</w:t>
      </w:r>
    </w:p>
    <w:p>
      <w:pPr>
        <w:pStyle w:val="FirstParagraph"/>
      </w:pPr>
      <w:r>
        <w:t xml:space="preserve">当我们修改属性的时候，就会出现警告，如下所示：</w:t>
      </w:r>
    </w:p>
    <w:p>
      <w:pPr>
        <w:pStyle w:val="Figure"/>
      </w:pPr>
      <w:r>
        <w:drawing>
          <wp:inline>
            <wp:extent cx="5334000" cy="2770238"/>
            <wp:effectExtent b="0" l="0" r="0" t="0"/>
            <wp:docPr descr="" title="" id="1" name="Picture"/>
            <a:graphic>
              <a:graphicData uri="http://schemas.openxmlformats.org/drawingml/2006/picture">
                <pic:pic>
                  <pic:nvPicPr>
                    <pic:cNvPr descr="https://static.vue-js.com/2f6d3c30-0b2b-11ec-8e64-91fdec0f05a1.png" id="0" name="Picture"/>
                    <pic:cNvPicPr>
                      <a:picLocks noChangeArrowheads="1" noChangeAspect="1"/>
                    </pic:cNvPicPr>
                  </pic:nvPicPr>
                  <pic:blipFill>
                    <a:blip r:embed="rId32"/>
                    <a:stretch>
                      <a:fillRect/>
                    </a:stretch>
                  </pic:blipFill>
                  <pic:spPr bwMode="auto">
                    <a:xfrm>
                      <a:off x="0" y="0"/>
                      <a:ext cx="5334000" cy="2770238"/>
                    </a:xfrm>
                    <a:prstGeom prst="rect">
                      <a:avLst/>
                    </a:prstGeom>
                    <a:noFill/>
                    <a:ln w="9525">
                      <a:noFill/>
                      <a:headEnd/>
                      <a:tailEnd/>
                    </a:ln>
                  </pic:spPr>
                </pic:pic>
              </a:graphicData>
            </a:graphic>
          </wp:inline>
        </w:drawing>
      </w:r>
    </w:p>
    <w:p>
      <w:pPr>
        <w:pStyle w:val="FirstParagraph"/>
      </w:pPr>
      <w:r>
        <w:t xml:space="preserve">这是属性中有一个函数，可以如下表示：</w:t>
      </w:r>
    </w:p>
    <w:p>
      <w:pPr>
        <w:pStyle w:val="SourceCode"/>
      </w:pPr>
      <w:r>
        <w:rPr>
          <w:rStyle w:val="VerbatimChar"/>
        </w:rPr>
        <w:t xml:space="preserve">interface User {</w:t>
      </w:r>
      <w:r>
        <w:br w:type="textWrapping"/>
      </w:r>
      <w:r>
        <w:rPr>
          <w:rStyle w:val="VerbatimChar"/>
        </w:rPr>
        <w:t xml:space="preserve">    name: string</w:t>
      </w:r>
      <w:r>
        <w:br w:type="textWrapping"/>
      </w:r>
      <w:r>
        <w:rPr>
          <w:rStyle w:val="VerbatimChar"/>
        </w:rPr>
        <w:t xml:space="preserve">    age?: number</w:t>
      </w:r>
      <w:r>
        <w:br w:type="textWrapping"/>
      </w:r>
      <w:r>
        <w:rPr>
          <w:rStyle w:val="VerbatimChar"/>
        </w:rPr>
        <w:t xml:space="preserve">    readonly isMale: boolean</w:t>
      </w:r>
      <w:r>
        <w:br w:type="textWrapping"/>
      </w:r>
      <w:r>
        <w:rPr>
          <w:rStyle w:val="VerbatimChar"/>
        </w:rPr>
        <w:t xml:space="preserve">    say: (words: string) =&gt; string</w:t>
      </w:r>
      <w:r>
        <w:br w:type="textWrapping"/>
      </w:r>
      <w:r>
        <w:rPr>
          <w:rStyle w:val="VerbatimChar"/>
        </w:rPr>
        <w:t xml:space="preserve">}</w:t>
      </w:r>
    </w:p>
    <w:p>
      <w:pPr>
        <w:pStyle w:val="FirstParagraph"/>
      </w:pPr>
      <w:r>
        <w:t xml:space="preserve">如果传递的对象不仅仅是上述的属性，这时候可以使用：</w:t>
      </w:r>
    </w:p>
    <w:p>
      <w:pPr>
        <w:pStyle w:val="Compact"/>
        <w:numPr>
          <w:numId w:val="1001"/>
          <w:ilvl w:val="0"/>
        </w:numPr>
      </w:pPr>
      <w:r>
        <w:t xml:space="preserve">类型推断</w:t>
      </w:r>
    </w:p>
    <w:p>
      <w:pPr>
        <w:pStyle w:val="SourceCode"/>
      </w:pPr>
      <w:r>
        <w:rPr>
          <w:rStyle w:val="VerbatimChar"/>
        </w:rPr>
        <w:t xml:space="preserve">interface User {</w:t>
      </w:r>
      <w:r>
        <w:br w:type="textWrapping"/>
      </w:r>
      <w:r>
        <w:rPr>
          <w:rStyle w:val="VerbatimChar"/>
        </w:rPr>
        <w:t xml:space="preserve">    name: string</w:t>
      </w:r>
      <w:r>
        <w:br w:type="textWrapping"/>
      </w:r>
      <w:r>
        <w:rPr>
          <w:rStyle w:val="VerbatimChar"/>
        </w:rPr>
        <w:t xml:space="preserve">    age: number</w:t>
      </w:r>
      <w:r>
        <w:br w:type="textWrapping"/>
      </w:r>
      <w:r>
        <w:rPr>
          <w:rStyle w:val="VerbatimChar"/>
        </w:rPr>
        <w:t xml:space="preserve">}</w:t>
      </w:r>
      <w:r>
        <w:br w:type="textWrapping"/>
      </w:r>
      <w:r>
        <w:rPr>
          <w:rStyle w:val="VerbatimChar"/>
        </w:rPr>
        <w:t xml:space="preserve"/>
      </w:r>
      <w:r>
        <w:br w:type="textWrapping"/>
      </w:r>
      <w:r>
        <w:rPr>
          <w:rStyle w:val="VerbatimChar"/>
        </w:rPr>
        <w:t xml:space="preserve">const getUserName = (user: User) =&gt; user.name</w:t>
      </w:r>
      <w:r>
        <w:br w:type="textWrapping"/>
      </w:r>
      <w:r>
        <w:rPr>
          <w:rStyle w:val="VerbatimChar"/>
        </w:rPr>
        <w:t xml:space="preserve">getUserName({color: 'yellow'} as User)</w:t>
      </w:r>
    </w:p>
    <w:p>
      <w:pPr>
        <w:pStyle w:val="Compact"/>
        <w:numPr>
          <w:numId w:val="1002"/>
          <w:ilvl w:val="0"/>
        </w:numPr>
      </w:pPr>
      <w:r>
        <w:t xml:space="preserve">给接口添加字符串</w:t>
      </w:r>
      <w:r>
        <w:rPr>
          <w:b/>
        </w:rPr>
        <w:t xml:space="preserve">索引签名</w:t>
      </w:r>
    </w:p>
    <w:p>
      <w:pPr>
        <w:pStyle w:val="SourceCode"/>
      </w:pPr>
      <w:r>
        <w:rPr>
          <w:rStyle w:val="VerbatimChar"/>
        </w:rPr>
        <w:t xml:space="preserve">interface User {</w:t>
      </w:r>
      <w:r>
        <w:br w:type="textWrapping"/>
      </w:r>
      <w:r>
        <w:rPr>
          <w:rStyle w:val="VerbatimChar"/>
        </w:rPr>
        <w:t xml:space="preserve">    name: string</w:t>
      </w:r>
      <w:r>
        <w:br w:type="textWrapping"/>
      </w:r>
      <w:r>
        <w:rPr>
          <w:rStyle w:val="VerbatimChar"/>
        </w:rPr>
        <w:t xml:space="preserve">    age: number</w:t>
      </w:r>
      <w:r>
        <w:br w:type="textWrapping"/>
      </w:r>
      <w:r>
        <w:rPr>
          <w:rStyle w:val="VerbatimChar"/>
        </w:rPr>
        <w:t xml:space="preserve">    [propName: string]: any;</w:t>
      </w:r>
      <w:r>
        <w:br w:type="textWrapping"/>
      </w:r>
      <w:r>
        <w:rPr>
          <w:rStyle w:val="VerbatimChar"/>
        </w:rPr>
        <w:t xml:space="preserve">}</w:t>
      </w:r>
    </w:p>
    <w:p>
      <w:pPr>
        <w:pStyle w:val="FirstParagraph"/>
      </w:pPr>
      <w:r>
        <w:t xml:space="preserve">接口还能实现继承，如下图：</w:t>
      </w:r>
    </w:p>
    <w:p>
      <w:pPr>
        <w:pStyle w:val="Figure"/>
      </w:pPr>
      <w:r>
        <w:drawing>
          <wp:inline>
            <wp:extent cx="5334000" cy="3921477"/>
            <wp:effectExtent b="0" l="0" r="0" t="0"/>
            <wp:docPr descr="" title="" id="1" name="Picture"/>
            <a:graphic>
              <a:graphicData uri="http://schemas.openxmlformats.org/drawingml/2006/picture">
                <pic:pic>
                  <pic:nvPicPr>
                    <pic:cNvPr descr="https://static.vue-js.com/38a41760-0b2b-11ec-8e64-91fdec0f05a1.png" id="0" name="Picture"/>
                    <pic:cNvPicPr>
                      <a:picLocks noChangeArrowheads="1" noChangeAspect="1"/>
                    </pic:cNvPicPr>
                  </pic:nvPicPr>
                  <pic:blipFill>
                    <a:blip r:embed="rId35"/>
                    <a:stretch>
                      <a:fillRect/>
                    </a:stretch>
                  </pic:blipFill>
                  <pic:spPr bwMode="auto">
                    <a:xfrm>
                      <a:off x="0" y="0"/>
                      <a:ext cx="5334000" cy="3921477"/>
                    </a:xfrm>
                    <a:prstGeom prst="rect">
                      <a:avLst/>
                    </a:prstGeom>
                    <a:noFill/>
                    <a:ln w="9525">
                      <a:noFill/>
                      <a:headEnd/>
                      <a:tailEnd/>
                    </a:ln>
                  </pic:spPr>
                </pic:pic>
              </a:graphicData>
            </a:graphic>
          </wp:inline>
        </w:drawing>
      </w:r>
    </w:p>
    <w:p>
      <w:pPr>
        <w:pStyle w:val="FirstParagraph"/>
      </w:pPr>
      <w:r>
        <w:t xml:space="preserve">也可以继承多个，父类通过逗号隔开，如下：</w:t>
      </w:r>
    </w:p>
    <w:p>
      <w:pPr>
        <w:pStyle w:val="SourceCode"/>
      </w:pPr>
      <w:r>
        <w:rPr>
          <w:rStyle w:val="VerbatimChar"/>
        </w:rPr>
        <w:t xml:space="preserve">interface Father {</w:t>
      </w:r>
      <w:r>
        <w:br w:type="textWrapping"/>
      </w:r>
      <w:r>
        <w:rPr>
          <w:rStyle w:val="VerbatimChar"/>
        </w:rPr>
        <w:t xml:space="preserve">    color: String</w:t>
      </w:r>
      <w:r>
        <w:br w:type="textWrapping"/>
      </w:r>
      <w:r>
        <w:rPr>
          <w:rStyle w:val="VerbatimChar"/>
        </w:rPr>
        <w:t xml:space="preserve">}</w:t>
      </w:r>
      <w:r>
        <w:br w:type="textWrapping"/>
      </w:r>
      <w:r>
        <w:rPr>
          <w:rStyle w:val="VerbatimChar"/>
        </w:rPr>
        <w:t xml:space="preserve"/>
      </w:r>
      <w:r>
        <w:br w:type="textWrapping"/>
      </w:r>
      <w:r>
        <w:rPr>
          <w:rStyle w:val="VerbatimChar"/>
        </w:rPr>
        <w:t xml:space="preserve">interface Mother {</w:t>
      </w:r>
      <w:r>
        <w:br w:type="textWrapping"/>
      </w:r>
      <w:r>
        <w:rPr>
          <w:rStyle w:val="VerbatimChar"/>
        </w:rPr>
        <w:t xml:space="preserve">    height: Number</w:t>
      </w:r>
      <w:r>
        <w:br w:type="textWrapping"/>
      </w:r>
      <w:r>
        <w:rPr>
          <w:rStyle w:val="VerbatimChar"/>
        </w:rPr>
        <w:t xml:space="preserve">}</w:t>
      </w:r>
      <w:r>
        <w:br w:type="textWrapping"/>
      </w:r>
      <w:r>
        <w:rPr>
          <w:rStyle w:val="VerbatimChar"/>
        </w:rPr>
        <w:t xml:space="preserve"/>
      </w:r>
      <w:r>
        <w:br w:type="textWrapping"/>
      </w:r>
      <w:r>
        <w:rPr>
          <w:rStyle w:val="VerbatimChar"/>
        </w:rPr>
        <w:t xml:space="preserve">interface Son extends Father,Mother{</w:t>
      </w:r>
      <w:r>
        <w:br w:type="textWrapping"/>
      </w:r>
      <w:r>
        <w:rPr>
          <w:rStyle w:val="VerbatimChar"/>
        </w:rPr>
        <w:t xml:space="preserve">    name: string</w:t>
      </w:r>
      <w:r>
        <w:br w:type="textWrapping"/>
      </w:r>
      <w:r>
        <w:rPr>
          <w:rStyle w:val="VerbatimChar"/>
        </w:rPr>
        <w:t xml:space="preserve">    age: Number</w:t>
      </w:r>
      <w:r>
        <w:br w:type="textWrapping"/>
      </w:r>
      <w:r>
        <w:rPr>
          <w:rStyle w:val="VerbatimChar"/>
        </w:rPr>
        <w:t xml:space="preserve">}</w:t>
      </w:r>
    </w:p>
    <w:p>
      <w:pPr>
        <w:pStyle w:val="Heading2"/>
      </w:pPr>
      <w:bookmarkStart w:id="36" w:name="三应用场景"/>
      <w:bookmarkEnd w:id="36"/>
      <w:r>
        <w:t xml:space="preserve">三、应用场景</w:t>
      </w:r>
    </w:p>
    <w:p>
      <w:pPr>
        <w:pStyle w:val="FirstParagraph"/>
      </w:pPr>
      <w:r>
        <w:t xml:space="preserve">例如在</w:t>
      </w:r>
      <w:r>
        <w:rPr>
          <w:rStyle w:val="VerbatimChar"/>
        </w:rPr>
        <w:t xml:space="preserve">javascript</w:t>
      </w:r>
      <w:r>
        <w:t xml:space="preserve">中定义一个函数，用来获取用户的姓名和年龄：</w:t>
      </w:r>
    </w:p>
    <w:p>
      <w:pPr>
        <w:pStyle w:val="SourceCode"/>
      </w:pPr>
      <w:r>
        <w:rPr>
          <w:rStyle w:val="KeywordTok"/>
        </w:rPr>
        <w:t xml:space="preserve">const</w:t>
      </w:r>
      <w:r>
        <w:rPr>
          <w:rStyle w:val="NormalTok"/>
        </w:rPr>
        <w:t xml:space="preserve"> getUserInfo </w:t>
      </w:r>
      <w:r>
        <w:rPr>
          <w:rStyle w:val="OperatorTok"/>
        </w:rPr>
        <w:t xml:space="preserve">=</w:t>
      </w:r>
      <w:r>
        <w:rPr>
          <w:rStyle w:val="NormalTok"/>
        </w:rPr>
        <w:t xml:space="preserve"> </w:t>
      </w:r>
      <w:r>
        <w:rPr>
          <w:rStyle w:val="KeywordTok"/>
        </w:rPr>
        <w:t xml:space="preserve">function</w:t>
      </w:r>
      <w:r>
        <w:rPr>
          <w:rStyle w:val="NormalTok"/>
        </w:rPr>
        <w:t xml:space="preserve">(user) </w:t>
      </w:r>
      <w:r>
        <w:rPr>
          <w:rStyle w:val="OperatorTok"/>
        </w:rPr>
        <w:t xml:space="preserve">{</w:t>
      </w:r>
      <w:r>
        <w:br w:type="textWrapping"/>
      </w:r>
      <w:r>
        <w:rPr>
          <w:rStyle w:val="NormalTok"/>
        </w:rPr>
        <w:t xml:space="preserve">    </w:t>
      </w:r>
      <w:r>
        <w:rPr>
          <w:rStyle w:val="CommentTok"/>
        </w:rPr>
        <w:t xml:space="preserve">// ...</w:t>
      </w:r>
      <w:r>
        <w:br w:type="textWrapping"/>
      </w:r>
      <w:r>
        <w:rPr>
          <w:rStyle w:val="NormalTok"/>
        </w:rPr>
        <w:t xml:space="preserve">    </w:t>
      </w:r>
      <w:r>
        <w:rPr>
          <w:rStyle w:val="ControlFlowTok"/>
        </w:rPr>
        <w:t xml:space="preserve">return</w:t>
      </w:r>
      <w:r>
        <w:rPr>
          <w:rStyle w:val="NormalTok"/>
        </w:rPr>
        <w:t xml:space="preserve"> </w:t>
      </w:r>
      <w:r>
        <w:rPr>
          <w:rStyle w:val="DataTypeTok"/>
        </w:rPr>
        <w:t xml:space="preserve">name</w:t>
      </w:r>
      <w:r>
        <w:rPr>
          <w:rStyle w:val="OperatorTok"/>
        </w:rPr>
        <w:t xml:space="preserve">:</w:t>
      </w:r>
      <w:r>
        <w:rPr>
          <w:rStyle w:val="NormalTok"/>
        </w:rPr>
        <w:t xml:space="preserve"> $</w:t>
      </w:r>
      <w:r>
        <w:rPr>
          <w:rStyle w:val="OperatorTok"/>
        </w:rPr>
        <w:t xml:space="preserve">{</w:t>
      </w:r>
      <w:r>
        <w:rPr>
          <w:rStyle w:val="VariableTok"/>
        </w:rPr>
        <w:t xml:space="preserve">user</w:t>
      </w:r>
      <w:r>
        <w:rPr>
          <w:rStyle w:val="NormalTok"/>
        </w:rPr>
        <w:t xml:space="preserve">.</w:t>
      </w:r>
      <w:r>
        <w:rPr>
          <w:rStyle w:val="AttributeTok"/>
        </w:rPr>
        <w:t xml:space="preserve">name</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OperatorTok"/>
        </w:rPr>
        <w:t xml:space="preserve">{</w:t>
      </w:r>
      <w:r>
        <w:rPr>
          <w:rStyle w:val="VariableTok"/>
        </w:rPr>
        <w:t xml:space="preserve">user</w:t>
      </w:r>
      <w:r>
        <w:rPr>
          <w:rStyle w:val="NormalTok"/>
        </w:rPr>
        <w:t xml:space="preserve">.</w:t>
      </w:r>
      <w:r>
        <w:rPr>
          <w:rStyle w:val="AttributeTok"/>
        </w:rPr>
        <w:t xml:space="preserve">age</w:t>
      </w:r>
      <w:r>
        <w:rPr>
          <w:rStyle w:val="OperatorTok"/>
        </w:rPr>
        <w:t xml:space="preserve">}</w:t>
      </w:r>
      <w:r>
        <w:br w:type="textWrapping"/>
      </w:r>
      <w:r>
        <w:rPr>
          <w:rStyle w:val="OperatorTok"/>
        </w:rPr>
        <w:t xml:space="preserve">}</w:t>
      </w:r>
    </w:p>
    <w:p>
      <w:pPr>
        <w:pStyle w:val="FirstParagraph"/>
      </w:pPr>
      <w:r>
        <w:t xml:space="preserve">如果多人开发的都需要用到这个函数的时候，如果没有注释，则可能出现各种运行时的错误，这时候就可以使用接口定义参数变量：</w:t>
      </w:r>
    </w:p>
    <w:p>
      <w:pPr>
        <w:pStyle w:val="SourceCode"/>
      </w:pPr>
      <w:r>
        <w:rPr>
          <w:rStyle w:val="VerbatimChar"/>
        </w:rPr>
        <w:t xml:space="preserve">// 先定义一个接口</w:t>
      </w:r>
      <w:r>
        <w:br w:type="textWrapping"/>
      </w:r>
      <w:r>
        <w:rPr>
          <w:rStyle w:val="VerbatimChar"/>
        </w:rPr>
        <w:t xml:space="preserve">interface IUser {</w:t>
      </w:r>
      <w:r>
        <w:br w:type="textWrapping"/>
      </w:r>
      <w:r>
        <w:rPr>
          <w:rStyle w:val="VerbatimChar"/>
        </w:rPr>
        <w:t xml:space="preserve">  name: string;</w:t>
      </w:r>
      <w:r>
        <w:br w:type="textWrapping"/>
      </w:r>
      <w:r>
        <w:rPr>
          <w:rStyle w:val="VerbatimChar"/>
        </w:rPr>
        <w:t xml:space="preserve">  age: number;</w:t>
      </w:r>
      <w:r>
        <w:br w:type="textWrapping"/>
      </w:r>
      <w:r>
        <w:rPr>
          <w:rStyle w:val="VerbatimChar"/>
        </w:rPr>
        <w:t xml:space="preserve">}</w:t>
      </w:r>
      <w:r>
        <w:br w:type="textWrapping"/>
      </w:r>
      <w:r>
        <w:rPr>
          <w:rStyle w:val="VerbatimChar"/>
        </w:rPr>
        <w:t xml:space="preserve"/>
      </w:r>
      <w:r>
        <w:br w:type="textWrapping"/>
      </w:r>
      <w:r>
        <w:rPr>
          <w:rStyle w:val="VerbatimChar"/>
        </w:rPr>
        <w:t xml:space="preserve">const getUserInfo = (user: IUser): string =&gt; {</w:t>
      </w:r>
      <w:r>
        <w:br w:type="textWrapping"/>
      </w:r>
      <w:r>
        <w:rPr>
          <w:rStyle w:val="VerbatimChar"/>
        </w:rPr>
        <w:t xml:space="preserve">  return `name: ${user.name}, age: ${user.age}`;</w:t>
      </w:r>
      <w:r>
        <w:br w:type="textWrapping"/>
      </w:r>
      <w:r>
        <w:rPr>
          <w:rStyle w:val="VerbatimChar"/>
        </w:rPr>
        <w:t xml:space="preserve">};</w:t>
      </w:r>
      <w:r>
        <w:br w:type="textWrapping"/>
      </w:r>
      <w:r>
        <w:rPr>
          <w:rStyle w:val="VerbatimChar"/>
        </w:rPr>
        <w:t xml:space="preserve"/>
      </w:r>
      <w:r>
        <w:br w:type="textWrapping"/>
      </w:r>
      <w:r>
        <w:rPr>
          <w:rStyle w:val="VerbatimChar"/>
        </w:rPr>
        <w:t xml:space="preserve">// 正确的调用</w:t>
      </w:r>
      <w:r>
        <w:br w:type="textWrapping"/>
      </w:r>
      <w:r>
        <w:rPr>
          <w:rStyle w:val="VerbatimChar"/>
        </w:rPr>
        <w:t xml:space="preserve">getUserInfo({name: "koala", age: 18});</w:t>
      </w:r>
    </w:p>
    <w:p>
      <w:pPr>
        <w:pStyle w:val="FirstParagraph"/>
      </w:pPr>
      <w:r>
        <w:t xml:space="preserve">包括后面讲到类的时候也会应用到接口</w:t>
      </w:r>
    </w:p>
    <w:p>
      <w:pPr>
        <w:pStyle w:val="Heading2"/>
      </w:pPr>
      <w:bookmarkStart w:id="37" w:name="参考文献"/>
      <w:bookmarkEnd w:id="37"/>
      <w:r>
        <w:t xml:space="preserve">参考文献</w:t>
      </w:r>
    </w:p>
    <w:p>
      <w:pPr>
        <w:pStyle w:val="Compact"/>
        <w:numPr>
          <w:numId w:val="1003"/>
          <w:ilvl w:val="0"/>
        </w:numPr>
      </w:pPr>
      <w:r>
        <w:t xml:space="preserve">https://www.tslang.cn/docs/handbook/interfaces.html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a637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bf95a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2022-06-04T10:28:23Z</dcterms:created>
  <dcterms:modified xsi:type="dcterms:W3CDTF">2022-06-04T10:28:23Z</dcterms:modified>
</cp:coreProperties>
</file>