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600C" w14:textId="0A5160F3" w:rsidR="00BC6593" w:rsidRPr="00A53554" w:rsidRDefault="00BC6593">
      <w:pPr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t>NCA and Inventory MCQ/ short answer questions</w:t>
      </w:r>
    </w:p>
    <w:p w14:paraId="7044FF68" w14:textId="77777777" w:rsidR="00BC6593" w:rsidRDefault="00BC6593"/>
    <w:p w14:paraId="0AC8A5CC" w14:textId="7C3CB175" w:rsidR="00BC6593" w:rsidRPr="00A53554" w:rsidRDefault="00BC6593">
      <w:pPr>
        <w:rPr>
          <w:rFonts w:ascii="Arial" w:hAnsi="Arial" w:cs="Arial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>Non-current assets</w:t>
      </w:r>
    </w:p>
    <w:p w14:paraId="1B1678B9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895"/>
        </w:tabs>
        <w:autoSpaceDE w:val="0"/>
        <w:autoSpaceDN w:val="0"/>
        <w:spacing w:after="0" w:line="266" w:lineRule="auto"/>
        <w:ind w:right="154" w:hanging="570"/>
        <w:contextualSpacing w:val="0"/>
        <w:jc w:val="both"/>
        <w:rPr>
          <w:rFonts w:ascii="Arial" w:hAnsi="Arial" w:cs="Arial"/>
          <w:b/>
          <w:color w:val="464646"/>
          <w:sz w:val="28"/>
          <w:szCs w:val="28"/>
        </w:rPr>
      </w:pPr>
      <w:r w:rsidRPr="00A53554">
        <w:rPr>
          <w:rFonts w:ascii="Arial" w:hAnsi="Arial" w:cs="Arial"/>
          <w:b/>
          <w:color w:val="606060"/>
          <w:sz w:val="28"/>
          <w:szCs w:val="28"/>
        </w:rPr>
        <w:t>IAS</w:t>
      </w:r>
      <w:r w:rsidRPr="00A53554">
        <w:rPr>
          <w:rFonts w:ascii="Arial" w:hAnsi="Arial" w:cs="Arial"/>
          <w:b/>
          <w:color w:val="606060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464646"/>
          <w:sz w:val="28"/>
          <w:szCs w:val="28"/>
        </w:rPr>
        <w:t>16</w:t>
      </w:r>
      <w:r w:rsidRPr="00A53554">
        <w:rPr>
          <w:rFonts w:ascii="Arial" w:hAnsi="Arial" w:cs="Arial"/>
          <w:color w:val="464646"/>
          <w:spacing w:val="-5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464646"/>
          <w:sz w:val="28"/>
          <w:szCs w:val="28"/>
        </w:rPr>
        <w:t>Property, Plant</w:t>
      </w:r>
      <w:r w:rsidRPr="00A53554">
        <w:rPr>
          <w:rFonts w:ascii="Arial" w:hAnsi="Arial" w:cs="Arial"/>
          <w:i/>
          <w:color w:val="464646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>and</w:t>
      </w:r>
      <w:r w:rsidRPr="00A53554">
        <w:rPr>
          <w:rFonts w:ascii="Arial" w:hAnsi="Arial" w:cs="Arial"/>
          <w:i/>
          <w:color w:val="2A2A2A"/>
          <w:spacing w:val="31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 xml:space="preserve">Equipment </w:t>
      </w:r>
      <w:r w:rsidRPr="00A53554">
        <w:rPr>
          <w:rFonts w:ascii="Arial" w:hAnsi="Arial" w:cs="Arial"/>
          <w:color w:val="2A2A2A"/>
          <w:sz w:val="28"/>
          <w:szCs w:val="28"/>
        </w:rPr>
        <w:t>requires an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asset</w:t>
      </w:r>
      <w:r w:rsidRPr="00A53554">
        <w:rPr>
          <w:rFonts w:ascii="Arial" w:hAnsi="Arial" w:cs="Arial"/>
          <w:color w:val="2A2A2A"/>
          <w:spacing w:val="-1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be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measured at</w:t>
      </w:r>
      <w:r w:rsidRPr="00A53554">
        <w:rPr>
          <w:rFonts w:ascii="Arial" w:hAnsi="Arial" w:cs="Arial"/>
          <w:color w:val="2A2A2A"/>
          <w:spacing w:val="-9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cost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its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original </w:t>
      </w:r>
      <w:r w:rsidRPr="00A53554">
        <w:rPr>
          <w:rFonts w:ascii="Arial" w:hAnsi="Arial" w:cs="Arial"/>
          <w:color w:val="464646"/>
          <w:sz w:val="28"/>
          <w:szCs w:val="28"/>
        </w:rPr>
        <w:t xml:space="preserve">recognition </w:t>
      </w:r>
      <w:r w:rsidRPr="00A53554">
        <w:rPr>
          <w:rFonts w:ascii="Arial" w:hAnsi="Arial" w:cs="Arial"/>
          <w:color w:val="2A2A2A"/>
          <w:sz w:val="28"/>
          <w:szCs w:val="28"/>
        </w:rPr>
        <w:t>in the financial statements</w:t>
      </w:r>
      <w:r w:rsidRPr="00A53554">
        <w:rPr>
          <w:rFonts w:ascii="Arial" w:hAnsi="Arial" w:cs="Arial"/>
          <w:color w:val="606060"/>
          <w:sz w:val="28"/>
          <w:szCs w:val="28"/>
        </w:rPr>
        <w:t>.</w:t>
      </w:r>
      <w:r w:rsidRPr="00A53554">
        <w:rPr>
          <w:rFonts w:ascii="Arial" w:hAnsi="Arial" w:cs="Arial"/>
          <w:color w:val="606060"/>
          <w:spacing w:val="-8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EW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used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its own staff, assisted by contractors when 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required,</w:t>
      </w:r>
      <w:r w:rsidRPr="00A53554">
        <w:rPr>
          <w:rFonts w:ascii="Arial" w:hAnsi="Arial" w:cs="Arial"/>
          <w:color w:val="464646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2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construct a</w:t>
      </w:r>
      <w:r w:rsidRPr="00A53554">
        <w:rPr>
          <w:rFonts w:ascii="Arial" w:hAnsi="Arial" w:cs="Arial"/>
          <w:color w:val="2A2A2A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new warehouse for its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own</w:t>
      </w:r>
      <w:r w:rsidRPr="00A53554">
        <w:rPr>
          <w:rFonts w:ascii="Arial" w:hAnsi="Arial" w:cs="Arial"/>
          <w:color w:val="2A2A2A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use</w:t>
      </w:r>
      <w:r w:rsidRPr="00A53554">
        <w:rPr>
          <w:rFonts w:ascii="Arial" w:hAnsi="Arial" w:cs="Arial"/>
          <w:color w:val="606060"/>
          <w:w w:val="105"/>
          <w:sz w:val="28"/>
          <w:szCs w:val="28"/>
        </w:rPr>
        <w:t>.</w:t>
      </w:r>
    </w:p>
    <w:p w14:paraId="48221DEF" w14:textId="77777777" w:rsidR="00BC6593" w:rsidRPr="00A53554" w:rsidRDefault="00BC6593" w:rsidP="00BC6593">
      <w:pPr>
        <w:pStyle w:val="BodyText"/>
        <w:spacing w:before="10"/>
        <w:rPr>
          <w:sz w:val="28"/>
          <w:szCs w:val="28"/>
        </w:rPr>
      </w:pPr>
    </w:p>
    <w:p w14:paraId="5FE333A9" w14:textId="77777777" w:rsidR="00BC6593" w:rsidRPr="00A53554" w:rsidRDefault="00BC6593" w:rsidP="00BC6593">
      <w:pPr>
        <w:ind w:left="840"/>
        <w:rPr>
          <w:rFonts w:ascii="Arial" w:hAnsi="Arial" w:cs="Arial"/>
          <w:b/>
          <w:sz w:val="28"/>
          <w:szCs w:val="28"/>
        </w:rPr>
      </w:pPr>
      <w:r w:rsidRPr="00A53554">
        <w:rPr>
          <w:rFonts w:ascii="Arial" w:hAnsi="Arial" w:cs="Arial"/>
          <w:b/>
          <w:color w:val="464646"/>
          <w:w w:val="105"/>
          <w:sz w:val="28"/>
          <w:szCs w:val="28"/>
        </w:rPr>
        <w:t>Identify</w:t>
      </w:r>
      <w:r w:rsidRPr="00A53554">
        <w:rPr>
          <w:rFonts w:ascii="Arial" w:hAnsi="Arial" w:cs="Arial"/>
          <w:b/>
          <w:color w:val="464646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whether</w:t>
      </w:r>
      <w:r w:rsidRPr="00A53554">
        <w:rPr>
          <w:rFonts w:ascii="Arial" w:hAnsi="Arial" w:cs="Arial"/>
          <w:b/>
          <w:color w:val="2A2A2A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b/>
          <w:color w:val="2A2A2A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costs</w:t>
      </w:r>
      <w:r w:rsidRPr="00A53554">
        <w:rPr>
          <w:rFonts w:ascii="Arial" w:hAnsi="Arial" w:cs="Arial"/>
          <w:b/>
          <w:color w:val="181818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listed</w:t>
      </w:r>
      <w:r w:rsidRPr="00A53554">
        <w:rPr>
          <w:rFonts w:ascii="Arial" w:hAnsi="Arial" w:cs="Arial"/>
          <w:b/>
          <w:color w:val="181818"/>
          <w:spacing w:val="-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below</w:t>
      </w:r>
      <w:r w:rsidRPr="00A53554">
        <w:rPr>
          <w:rFonts w:ascii="Arial" w:hAnsi="Arial" w:cs="Arial"/>
          <w:b/>
          <w:color w:val="181818"/>
          <w:spacing w:val="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should</w:t>
      </w:r>
      <w:r w:rsidRPr="00A53554">
        <w:rPr>
          <w:rFonts w:ascii="Arial" w:hAnsi="Arial" w:cs="Arial"/>
          <w:b/>
          <w:color w:val="181818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b/>
          <w:color w:val="181818"/>
          <w:spacing w:val="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capitalised</w:t>
      </w:r>
      <w:r w:rsidRPr="00A53554">
        <w:rPr>
          <w:rFonts w:ascii="Arial" w:hAnsi="Arial" w:cs="Arial"/>
          <w:b/>
          <w:color w:val="181818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or</w:t>
      </w:r>
      <w:r w:rsidRPr="00A53554">
        <w:rPr>
          <w:rFonts w:ascii="Arial" w:hAnsi="Arial" w:cs="Arial"/>
          <w:b/>
          <w:color w:val="181818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spacing w:val="-2"/>
          <w:w w:val="105"/>
          <w:sz w:val="28"/>
          <w:szCs w:val="28"/>
        </w:rPr>
        <w:t>expensed.</w:t>
      </w:r>
    </w:p>
    <w:p w14:paraId="2A41D26E" w14:textId="77777777" w:rsidR="00BC6593" w:rsidRPr="00A53554" w:rsidRDefault="00BC6593" w:rsidP="00BC6593">
      <w:pPr>
        <w:pStyle w:val="BodyText"/>
        <w:spacing w:before="3"/>
        <w:rPr>
          <w:b/>
          <w:sz w:val="28"/>
          <w:szCs w:val="28"/>
        </w:rPr>
      </w:pPr>
    </w:p>
    <w:tbl>
      <w:tblPr>
        <w:tblW w:w="9121" w:type="dxa"/>
        <w:tblInd w:w="7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0"/>
        <w:gridCol w:w="1559"/>
        <w:gridCol w:w="1392"/>
      </w:tblGrid>
      <w:tr w:rsidR="00BC6593" w:rsidRPr="00A53554" w14:paraId="442FA163" w14:textId="77777777" w:rsidTr="00A53554">
        <w:trPr>
          <w:trHeight w:val="412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3A329F5A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43180DEC" w14:textId="77777777" w:rsidR="00BC6593" w:rsidRPr="00A53554" w:rsidRDefault="00BC6593" w:rsidP="004225E6">
            <w:pPr>
              <w:pStyle w:val="TableParagraph"/>
              <w:spacing w:before="134"/>
              <w:ind w:left="157"/>
              <w:rPr>
                <w:b/>
                <w:sz w:val="24"/>
                <w:szCs w:val="24"/>
              </w:rPr>
            </w:pPr>
            <w:proofErr w:type="spellStart"/>
            <w:r w:rsidRPr="00A53554">
              <w:rPr>
                <w:b/>
                <w:color w:val="181818"/>
                <w:spacing w:val="-2"/>
                <w:w w:val="105"/>
                <w:sz w:val="24"/>
                <w:szCs w:val="24"/>
              </w:rPr>
              <w:t>Capitalise</w:t>
            </w:r>
            <w:proofErr w:type="spellEnd"/>
          </w:p>
        </w:tc>
        <w:tc>
          <w:tcPr>
            <w:tcW w:w="1392" w:type="dxa"/>
          </w:tcPr>
          <w:p w14:paraId="0CDAE27E" w14:textId="77777777" w:rsidR="00BC6593" w:rsidRPr="00A53554" w:rsidRDefault="00BC6593" w:rsidP="004225E6">
            <w:pPr>
              <w:pStyle w:val="TableParagraph"/>
              <w:spacing w:before="128"/>
              <w:ind w:left="145"/>
              <w:rPr>
                <w:b/>
                <w:sz w:val="24"/>
                <w:szCs w:val="24"/>
              </w:rPr>
            </w:pPr>
            <w:r w:rsidRPr="00A53554">
              <w:rPr>
                <w:b/>
                <w:color w:val="181818"/>
                <w:spacing w:val="-2"/>
                <w:sz w:val="24"/>
                <w:szCs w:val="24"/>
              </w:rPr>
              <w:t>Expense</w:t>
            </w:r>
          </w:p>
        </w:tc>
      </w:tr>
      <w:tr w:rsidR="00BC6593" w:rsidRPr="00A53554" w14:paraId="38897EAF" w14:textId="77777777" w:rsidTr="00A53554">
        <w:trPr>
          <w:trHeight w:val="424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724F33D8" w14:textId="77777777" w:rsidR="00BC6593" w:rsidRPr="00A53554" w:rsidRDefault="00BC6593" w:rsidP="004225E6">
            <w:pPr>
              <w:pStyle w:val="TableParagraph"/>
              <w:spacing w:before="98"/>
              <w:ind w:left="166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Clearance</w:t>
            </w:r>
            <w:r w:rsidRPr="00A53554">
              <w:rPr>
                <w:color w:val="2A2A2A"/>
                <w:spacing w:val="21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of</w:t>
            </w:r>
            <w:r w:rsidRPr="00A53554">
              <w:rPr>
                <w:color w:val="2A2A2A"/>
                <w:spacing w:val="3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site</w:t>
            </w:r>
            <w:r w:rsidRPr="00A53554">
              <w:rPr>
                <w:color w:val="181818"/>
                <w:spacing w:val="1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prior</w:t>
            </w:r>
            <w:r w:rsidRPr="00A53554">
              <w:rPr>
                <w:color w:val="181818"/>
                <w:spacing w:val="-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to</w:t>
            </w:r>
            <w:r w:rsidRPr="00A53554">
              <w:rPr>
                <w:color w:val="2A2A2A"/>
                <w:spacing w:val="1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commencement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1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sz w:val="28"/>
                <w:szCs w:val="28"/>
              </w:rPr>
              <w:t>construction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6384E059" w14:textId="6C65757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</w:tcPr>
          <w:p w14:paraId="7B9FB2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249C8B7C" w14:textId="77777777" w:rsidTr="00A53554">
        <w:trPr>
          <w:trHeight w:val="418"/>
        </w:trPr>
        <w:tc>
          <w:tcPr>
            <w:tcW w:w="6170" w:type="dxa"/>
            <w:tcBorders>
              <w:right w:val="single" w:sz="4" w:space="0" w:color="000000"/>
            </w:tcBorders>
          </w:tcPr>
          <w:p w14:paraId="0DCDD9B7" w14:textId="77777777" w:rsidR="00BC6593" w:rsidRPr="00A53554" w:rsidRDefault="00BC6593" w:rsidP="004225E6">
            <w:pPr>
              <w:pStyle w:val="TableParagraph"/>
              <w:spacing w:before="93"/>
              <w:ind w:left="139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Professional</w:t>
            </w:r>
            <w:r w:rsidRPr="00A53554">
              <w:rPr>
                <w:color w:val="2A2A2A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surveyor</w:t>
            </w:r>
            <w:r w:rsidRPr="00A53554">
              <w:rPr>
                <w:color w:val="181818"/>
                <w:spacing w:val="18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fees</w:t>
            </w:r>
            <w:r w:rsidRPr="00A53554">
              <w:rPr>
                <w:color w:val="2A2A2A"/>
                <w:spacing w:val="4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for</w:t>
            </w:r>
            <w:r w:rsidRPr="00A53554">
              <w:rPr>
                <w:color w:val="2A2A2A"/>
                <w:spacing w:val="49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managing</w:t>
            </w:r>
            <w:r w:rsidRPr="00A53554">
              <w:rPr>
                <w:color w:val="181818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8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construction</w:t>
            </w:r>
            <w:r w:rsidRPr="00A53554">
              <w:rPr>
                <w:color w:val="181818"/>
                <w:spacing w:val="2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pacing w:val="-4"/>
                <w:sz w:val="28"/>
                <w:szCs w:val="28"/>
              </w:rPr>
              <w:t>work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2D2608AA" w14:textId="0B588C2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27272AAA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5D296CCB" w14:textId="77777777" w:rsidTr="00A53554">
        <w:trPr>
          <w:trHeight w:val="418"/>
        </w:trPr>
        <w:tc>
          <w:tcPr>
            <w:tcW w:w="6170" w:type="dxa"/>
          </w:tcPr>
          <w:p w14:paraId="249FD1B7" w14:textId="77777777" w:rsidR="00BC6593" w:rsidRPr="00A53554" w:rsidRDefault="00BC6593" w:rsidP="004225E6">
            <w:pPr>
              <w:pStyle w:val="TableParagraph"/>
              <w:spacing w:before="93"/>
              <w:ind w:left="121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EW's</w:t>
            </w:r>
            <w:r w:rsidRPr="00A53554">
              <w:rPr>
                <w:color w:val="2A2A2A"/>
                <w:spacing w:val="-17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own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staff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wages</w:t>
            </w:r>
            <w:r w:rsidRPr="00A53554">
              <w:rPr>
                <w:color w:val="181818"/>
                <w:spacing w:val="-11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for</w:t>
            </w:r>
            <w:r w:rsidRPr="00A53554">
              <w:rPr>
                <w:color w:val="181818"/>
                <w:spacing w:val="28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time</w:t>
            </w:r>
            <w:r w:rsidRPr="00A53554">
              <w:rPr>
                <w:color w:val="2A2A2A"/>
                <w:spacing w:val="-10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spent</w:t>
            </w:r>
            <w:r w:rsidRPr="00A53554">
              <w:rPr>
                <w:color w:val="2A2A2A"/>
                <w:spacing w:val="-9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working</w:t>
            </w:r>
            <w:r w:rsidRPr="00A53554">
              <w:rPr>
                <w:color w:val="181818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on</w:t>
            </w:r>
            <w:r w:rsidRPr="00A53554">
              <w:rPr>
                <w:color w:val="2A2A2A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w w:val="105"/>
                <w:sz w:val="28"/>
                <w:szCs w:val="28"/>
              </w:rPr>
              <w:t>construction</w:t>
            </w:r>
          </w:p>
        </w:tc>
        <w:tc>
          <w:tcPr>
            <w:tcW w:w="1559" w:type="dxa"/>
          </w:tcPr>
          <w:p w14:paraId="223D1FC4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1DF86438" w14:textId="5F05B545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BC6593" w:rsidRPr="00A53554" w14:paraId="42F1C2F1" w14:textId="77777777" w:rsidTr="00F31590">
        <w:trPr>
          <w:trHeight w:val="779"/>
        </w:trPr>
        <w:tc>
          <w:tcPr>
            <w:tcW w:w="6170" w:type="dxa"/>
          </w:tcPr>
          <w:p w14:paraId="193F8748" w14:textId="0C57D263" w:rsidR="00BC6593" w:rsidRPr="00A53554" w:rsidRDefault="00BC6593" w:rsidP="004225E6">
            <w:pPr>
              <w:pStyle w:val="TableParagraph"/>
              <w:spacing w:before="141" w:line="148" w:lineRule="auto"/>
              <w:ind w:left="92" w:firstLine="12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A proportion</w:t>
            </w:r>
            <w:r w:rsidRPr="00A53554">
              <w:rPr>
                <w:color w:val="2A2A2A"/>
                <w:spacing w:val="32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24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EW's </w:t>
            </w:r>
            <w:r w:rsidRPr="00A53554">
              <w:rPr>
                <w:color w:val="2A2A2A"/>
                <w:w w:val="105"/>
                <w:sz w:val="28"/>
                <w:szCs w:val="28"/>
              </w:rPr>
              <w:t xml:space="preserve">administration costs, </w:t>
            </w:r>
            <w:r w:rsidRPr="00A53554">
              <w:rPr>
                <w:color w:val="181818"/>
                <w:w w:val="105"/>
                <w:sz w:val="28"/>
                <w:szCs w:val="28"/>
              </w:rPr>
              <w:t>based</w:t>
            </w:r>
            <w:r w:rsidRPr="00A53554">
              <w:rPr>
                <w:color w:val="181818"/>
                <w:spacing w:val="25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on staff time </w:t>
            </w:r>
            <w:r w:rsidRPr="00A53554">
              <w:rPr>
                <w:color w:val="2A2A2A"/>
                <w:spacing w:val="-4"/>
                <w:w w:val="105"/>
                <w:sz w:val="28"/>
                <w:szCs w:val="28"/>
              </w:rPr>
              <w:t>spent</w:t>
            </w:r>
          </w:p>
        </w:tc>
        <w:tc>
          <w:tcPr>
            <w:tcW w:w="1559" w:type="dxa"/>
          </w:tcPr>
          <w:p w14:paraId="35359F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652E7956" w14:textId="03A72B02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4FD06434" w14:textId="77777777" w:rsidR="00BC6593" w:rsidRPr="00A53554" w:rsidRDefault="00BC6593" w:rsidP="00BC6593">
      <w:pPr>
        <w:pStyle w:val="BodyText"/>
        <w:spacing w:before="5"/>
        <w:rPr>
          <w:b/>
          <w:sz w:val="28"/>
          <w:szCs w:val="28"/>
        </w:rPr>
      </w:pPr>
    </w:p>
    <w:p w14:paraId="08A0F1C4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715"/>
        </w:tabs>
        <w:autoSpaceDE w:val="0"/>
        <w:autoSpaceDN w:val="0"/>
        <w:spacing w:before="1" w:after="0" w:line="285" w:lineRule="auto"/>
        <w:ind w:left="659" w:right="130" w:hanging="560"/>
        <w:contextualSpacing w:val="0"/>
        <w:jc w:val="both"/>
        <w:rPr>
          <w:rFonts w:ascii="Arial" w:hAnsi="Arial" w:cs="Arial"/>
          <w:b/>
          <w:color w:val="2A2A2A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ab/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1</w:t>
      </w:r>
      <w:r w:rsidRPr="00A53554">
        <w:rPr>
          <w:rFonts w:ascii="Arial" w:hAnsi="Arial" w:cs="Arial"/>
          <w:color w:val="2A2A2A"/>
          <w:spacing w:val="-7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July 20X4, Experimenter</w:t>
      </w:r>
      <w:r w:rsidRPr="00A53554">
        <w:rPr>
          <w:rFonts w:ascii="Arial" w:hAnsi="Arial" w:cs="Arial"/>
          <w:color w:val="2A2A2A"/>
          <w:spacing w:val="32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opened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chemical reprocessing </w:t>
      </w:r>
      <w:r w:rsidRPr="00A53554">
        <w:rPr>
          <w:rFonts w:ascii="Arial" w:hAnsi="Arial" w:cs="Arial"/>
          <w:color w:val="181818"/>
          <w:sz w:val="28"/>
          <w:szCs w:val="28"/>
        </w:rPr>
        <w:t>plant</w:t>
      </w:r>
      <w:r w:rsidRPr="00A53554">
        <w:rPr>
          <w:rFonts w:ascii="Arial" w:hAnsi="Arial" w:cs="Arial"/>
          <w:color w:val="464646"/>
          <w:sz w:val="28"/>
          <w:szCs w:val="28"/>
        </w:rPr>
        <w:t>.</w:t>
      </w:r>
      <w:r w:rsidRPr="00A53554">
        <w:rPr>
          <w:rFonts w:ascii="Arial" w:hAnsi="Arial" w:cs="Arial"/>
          <w:color w:val="464646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The plant was</w:t>
      </w:r>
      <w:r w:rsidRPr="00A53554">
        <w:rPr>
          <w:rFonts w:ascii="Arial" w:hAnsi="Arial" w:cs="Arial"/>
          <w:color w:val="181818"/>
          <w:spacing w:val="-2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due</w:t>
      </w:r>
      <w:r w:rsidRPr="00A53554">
        <w:rPr>
          <w:rFonts w:ascii="Arial" w:hAnsi="Arial" w:cs="Arial"/>
          <w:color w:val="181818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0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be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active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2A2A2A"/>
          <w:spacing w:val="2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 until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30</w:t>
      </w:r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June 20X9, when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it</w:t>
      </w:r>
      <w:r w:rsidRPr="00A53554">
        <w:rPr>
          <w:rFonts w:ascii="Arial" w:hAnsi="Arial" w:cs="Arial"/>
          <w:color w:val="181818"/>
          <w:spacing w:val="2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would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decommissioned.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proofErr w:type="gramStart"/>
      <w:r w:rsidRPr="00A53554">
        <w:rPr>
          <w:rFonts w:ascii="Arial" w:hAnsi="Arial" w:cs="Arial"/>
          <w:color w:val="181818"/>
          <w:w w:val="105"/>
          <w:sz w:val="28"/>
          <w:szCs w:val="28"/>
        </w:rPr>
        <w:t>At</w:t>
      </w:r>
      <w:proofErr w:type="gramEnd"/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1</w:t>
      </w:r>
      <w:r w:rsidRPr="00A53554">
        <w:rPr>
          <w:rFonts w:ascii="Arial" w:hAnsi="Arial" w:cs="Arial"/>
          <w:color w:val="181818"/>
          <w:spacing w:val="-1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July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20X4,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color w:val="2A2A2A"/>
          <w:spacing w:val="4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costs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of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decommissioning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the plant were estimated to be $4 million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in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5 years' time.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Experimenter considers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that a discount rate of 12%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appropriate for the calculation of a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present value,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and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the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discount factor at 12%</w:t>
      </w:r>
      <w:r w:rsidRPr="00A53554">
        <w:rPr>
          <w:rFonts w:ascii="Arial" w:hAnsi="Arial" w:cs="Arial"/>
          <w:color w:val="181818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181818"/>
          <w:spacing w:val="3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0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.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567.</w:t>
      </w:r>
    </w:p>
    <w:p w14:paraId="21679BA3" w14:textId="2EC8A4CC" w:rsidR="00BC6593" w:rsidRPr="00A53554" w:rsidRDefault="00BC6593" w:rsidP="00BC6593">
      <w:pPr>
        <w:pStyle w:val="Heading3"/>
        <w:spacing w:before="206" w:line="295" w:lineRule="auto"/>
        <w:ind w:left="612"/>
        <w:rPr>
          <w:rFonts w:ascii="Arial" w:eastAsiaTheme="minorHAnsi" w:hAnsi="Arial" w:cs="Arial"/>
          <w:color w:val="181818"/>
          <w:w w:val="105"/>
        </w:rPr>
      </w:pPr>
      <w:r w:rsidRPr="00A53554">
        <w:rPr>
          <w:rFonts w:ascii="Arial" w:eastAsiaTheme="minorHAnsi" w:hAnsi="Arial" w:cs="Arial"/>
          <w:color w:val="181818"/>
          <w:w w:val="105"/>
        </w:rPr>
        <w:t>What is the total charge to the statement of profit or loss in respect of the decommissioning for the year ended 30 June 20X</w:t>
      </w:r>
      <w:r w:rsidR="00060EB0">
        <w:rPr>
          <w:rFonts w:ascii="Arial" w:eastAsiaTheme="minorHAnsi" w:hAnsi="Arial" w:cs="Arial"/>
          <w:color w:val="181818"/>
          <w:w w:val="105"/>
        </w:rPr>
        <w:t>9</w:t>
      </w:r>
      <w:r w:rsidRPr="00A53554">
        <w:rPr>
          <w:rFonts w:ascii="Arial" w:eastAsiaTheme="minorHAnsi" w:hAnsi="Arial" w:cs="Arial"/>
          <w:color w:val="181818"/>
          <w:w w:val="105"/>
        </w:rPr>
        <w:t>?</w:t>
      </w:r>
    </w:p>
    <w:p w14:paraId="1ECA6EDE" w14:textId="77777777" w:rsidR="00BC6593" w:rsidRPr="00A53554" w:rsidRDefault="00BC6593" w:rsidP="00A53554">
      <w:pPr>
        <w:pStyle w:val="BodyText"/>
        <w:tabs>
          <w:tab w:val="left" w:pos="1262"/>
        </w:tabs>
        <w:ind w:left="612"/>
        <w:rPr>
          <w:sz w:val="28"/>
          <w:szCs w:val="28"/>
        </w:rPr>
      </w:pPr>
      <w:r w:rsidRPr="00A53554">
        <w:rPr>
          <w:color w:val="2A2A2A"/>
          <w:spacing w:val="-10"/>
          <w:sz w:val="28"/>
          <w:szCs w:val="28"/>
        </w:rPr>
        <w:t>A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sz w:val="28"/>
          <w:szCs w:val="28"/>
        </w:rPr>
        <w:t>$453,600</w:t>
      </w:r>
    </w:p>
    <w:p w14:paraId="570C0C65" w14:textId="77777777" w:rsidR="00BC6593" w:rsidRPr="00A53554" w:rsidRDefault="00BC6593" w:rsidP="00A53554">
      <w:pPr>
        <w:pStyle w:val="BodyText"/>
        <w:tabs>
          <w:tab w:val="left" w:pos="1240"/>
        </w:tabs>
        <w:ind w:left="595"/>
        <w:rPr>
          <w:sz w:val="28"/>
          <w:szCs w:val="28"/>
        </w:rPr>
      </w:pPr>
      <w:r w:rsidRPr="00350C8E">
        <w:rPr>
          <w:color w:val="2A2A2A"/>
          <w:spacing w:val="-10"/>
          <w:w w:val="105"/>
          <w:sz w:val="28"/>
          <w:szCs w:val="28"/>
          <w:highlight w:val="yellow"/>
        </w:rPr>
        <w:t>B</w:t>
      </w:r>
      <w:r w:rsidRPr="00350C8E">
        <w:rPr>
          <w:color w:val="2A2A2A"/>
          <w:sz w:val="28"/>
          <w:szCs w:val="28"/>
          <w:highlight w:val="yellow"/>
        </w:rPr>
        <w:tab/>
      </w:r>
      <w:r w:rsidRPr="00350C8E">
        <w:rPr>
          <w:color w:val="2A2A2A"/>
          <w:spacing w:val="-2"/>
          <w:w w:val="105"/>
          <w:sz w:val="28"/>
          <w:szCs w:val="28"/>
          <w:highlight w:val="yellow"/>
        </w:rPr>
        <w:t>$725,760</w:t>
      </w:r>
    </w:p>
    <w:p w14:paraId="04445F0E" w14:textId="77777777" w:rsidR="00BC6593" w:rsidRPr="00A53554" w:rsidRDefault="00BC6593" w:rsidP="00A53554">
      <w:pPr>
        <w:pStyle w:val="BodyText"/>
        <w:tabs>
          <w:tab w:val="left" w:pos="1228"/>
        </w:tabs>
        <w:ind w:left="589"/>
        <w:rPr>
          <w:sz w:val="28"/>
          <w:szCs w:val="28"/>
        </w:rPr>
      </w:pPr>
      <w:r w:rsidRPr="00A53554">
        <w:rPr>
          <w:color w:val="2A2A2A"/>
          <w:spacing w:val="-10"/>
          <w:w w:val="105"/>
          <w:sz w:val="28"/>
          <w:szCs w:val="28"/>
        </w:rPr>
        <w:t>C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$800,000</w:t>
      </w:r>
    </w:p>
    <w:p w14:paraId="4DFF3FD4" w14:textId="77777777" w:rsidR="00BC6593" w:rsidRDefault="00BC6593" w:rsidP="00A53554">
      <w:pPr>
        <w:pStyle w:val="BodyText"/>
        <w:tabs>
          <w:tab w:val="left" w:pos="1223"/>
        </w:tabs>
        <w:ind w:left="577"/>
        <w:rPr>
          <w:color w:val="2A2A2A"/>
          <w:spacing w:val="-2"/>
          <w:w w:val="105"/>
          <w:sz w:val="28"/>
          <w:szCs w:val="28"/>
        </w:rPr>
      </w:pPr>
      <w:r w:rsidRPr="00A53554">
        <w:rPr>
          <w:color w:val="464646"/>
          <w:spacing w:val="-10"/>
          <w:w w:val="105"/>
          <w:sz w:val="28"/>
          <w:szCs w:val="28"/>
        </w:rPr>
        <w:t>D</w:t>
      </w:r>
      <w:r w:rsidRPr="00A53554">
        <w:rPr>
          <w:color w:val="464646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$2,268,000</w:t>
      </w:r>
    </w:p>
    <w:p w14:paraId="26E99A61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3DFC1D7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1572D4E6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966A7BA" w14:textId="1F5429CA" w:rsidR="00350C8E" w:rsidRPr="00350C8E" w:rsidRDefault="00350C8E" w:rsidP="00A53554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lastRenderedPageBreak/>
        <w:t>SOFP</w:t>
      </w:r>
    </w:p>
    <w:p w14:paraId="6D9FFFA5" w14:textId="715E4AC0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PV of decommissioning the plant = 4,000,000 x 0.567 = 2,268,000</w:t>
      </w:r>
    </w:p>
    <w:p w14:paraId="4C9E6020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5BC7008B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Dr Asset 2,268,000</w:t>
      </w:r>
    </w:p>
    <w:p w14:paraId="4820196F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Cr Provision 2,268,000</w:t>
      </w:r>
    </w:p>
    <w:p w14:paraId="32E57100" w14:textId="127C9A15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07C89DB" w14:textId="3A901439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t>SOCI (P+L)</w:t>
      </w:r>
    </w:p>
    <w:p w14:paraId="2ABE64E5" w14:textId="595FF2DD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Depreciation 2,268,000/5 years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453,600</w:t>
      </w:r>
    </w:p>
    <w:p w14:paraId="3F6802B3" w14:textId="772743F2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Unwind the discount 2,268,000 x 12%</w:t>
      </w:r>
      <w:r>
        <w:rPr>
          <w:sz w:val="28"/>
          <w:szCs w:val="28"/>
        </w:rPr>
        <w:tab/>
      </w:r>
      <w:r w:rsidRPr="00350C8E">
        <w:rPr>
          <w:sz w:val="28"/>
          <w:szCs w:val="28"/>
          <w:bdr w:val="single" w:sz="4" w:space="0" w:color="auto"/>
        </w:rPr>
        <w:t>272,160</w:t>
      </w:r>
    </w:p>
    <w:p w14:paraId="545C5401" w14:textId="1596CEA6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0C8E">
        <w:rPr>
          <w:b/>
          <w:bCs/>
          <w:sz w:val="28"/>
          <w:szCs w:val="28"/>
        </w:rPr>
        <w:t>725,760</w:t>
      </w:r>
    </w:p>
    <w:p w14:paraId="72D6992A" w14:textId="143C5FC0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65F8E524" w14:textId="6531701E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2257016" w14:textId="7C6CBE5E" w:rsidR="00350C8E" w:rsidRPr="00A53554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02FD74BF" w14:textId="10523F3E" w:rsidR="00BD17E5" w:rsidRPr="00804186" w:rsidRDefault="00BD17E5" w:rsidP="00BD17E5">
      <w:pPr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3</w:t>
      </w:r>
    </w:p>
    <w:p w14:paraId="211A55C7" w14:textId="4BC22387" w:rsidR="00BD17E5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An entity purchase property for $6m on 1 July 20X3. The land element of the purchase was $1m. The expected life of the building was 50 years and its residual value nil. On 30 June 20X5 the property was revalued to $7m, of which the land element was $1.24m and the buildings $5.76</w:t>
      </w:r>
      <w:r w:rsidR="006930BB">
        <w:rPr>
          <w:sz w:val="28"/>
          <w:szCs w:val="28"/>
        </w:rPr>
        <w:t>m</w:t>
      </w:r>
      <w:r w:rsidRPr="006B53DC">
        <w:rPr>
          <w:sz w:val="28"/>
          <w:szCs w:val="28"/>
        </w:rPr>
        <w:t xml:space="preserve">. On 30 </w:t>
      </w:r>
      <w:r>
        <w:rPr>
          <w:sz w:val="28"/>
          <w:szCs w:val="28"/>
        </w:rPr>
        <w:t>J</w:t>
      </w:r>
      <w:r w:rsidRPr="006B53DC">
        <w:rPr>
          <w:sz w:val="28"/>
          <w:szCs w:val="28"/>
        </w:rPr>
        <w:t>une 20X7, the property was sold for $6.8m.</w:t>
      </w:r>
    </w:p>
    <w:p w14:paraId="309D3C27" w14:textId="77777777" w:rsidR="009831C4" w:rsidRDefault="009831C4" w:rsidP="00BD17E5">
      <w:pPr>
        <w:rPr>
          <w:sz w:val="28"/>
          <w:szCs w:val="28"/>
        </w:rPr>
      </w:pPr>
    </w:p>
    <w:p w14:paraId="25A84422" w14:textId="77777777" w:rsidR="00BD17E5" w:rsidRPr="006B53DC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What is the gain on disposal of the property that would be reported in the Statement of Profit or loss for the year to 30 June 20X7?</w:t>
      </w:r>
    </w:p>
    <w:p w14:paraId="1EE5595C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5D7909">
        <w:rPr>
          <w:sz w:val="28"/>
          <w:szCs w:val="28"/>
          <w:highlight w:val="yellow"/>
        </w:rPr>
        <w:t>A</w:t>
      </w:r>
      <w:r w:rsidRPr="005D7909">
        <w:rPr>
          <w:sz w:val="28"/>
          <w:szCs w:val="28"/>
          <w:highlight w:val="yellow"/>
        </w:rPr>
        <w:tab/>
        <w:t>Gain $40,000</w:t>
      </w:r>
    </w:p>
    <w:p w14:paraId="5FA1D6F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B</w:t>
      </w:r>
      <w:r w:rsidRPr="006B53DC">
        <w:rPr>
          <w:sz w:val="28"/>
          <w:szCs w:val="28"/>
        </w:rPr>
        <w:tab/>
        <w:t>Loss $200,000</w:t>
      </w:r>
    </w:p>
    <w:p w14:paraId="5EC1AD6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C</w:t>
      </w:r>
      <w:r w:rsidRPr="006B53DC">
        <w:rPr>
          <w:sz w:val="28"/>
          <w:szCs w:val="28"/>
        </w:rPr>
        <w:tab/>
        <w:t>Gain $1,000,000</w:t>
      </w:r>
    </w:p>
    <w:p w14:paraId="47274906" w14:textId="77777777" w:rsidR="00BD17E5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  <w:t>Gain $1,240,000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235"/>
        <w:gridCol w:w="3402"/>
        <w:gridCol w:w="1134"/>
        <w:gridCol w:w="1417"/>
        <w:gridCol w:w="1701"/>
      </w:tblGrid>
      <w:tr w:rsidR="00CB276B" w14:paraId="451CF0BA" w14:textId="77777777" w:rsidTr="005D7909">
        <w:tc>
          <w:tcPr>
            <w:tcW w:w="2235" w:type="dxa"/>
          </w:tcPr>
          <w:p w14:paraId="011B0067" w14:textId="66A6B12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3402" w:type="dxa"/>
          </w:tcPr>
          <w:p w14:paraId="03EB243F" w14:textId="368550D3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134" w:type="dxa"/>
          </w:tcPr>
          <w:p w14:paraId="6EDA3A89" w14:textId="6F8C59AB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Land</w:t>
            </w:r>
          </w:p>
        </w:tc>
        <w:tc>
          <w:tcPr>
            <w:tcW w:w="1417" w:type="dxa"/>
          </w:tcPr>
          <w:p w14:paraId="45048134" w14:textId="397563B8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Buildings</w:t>
            </w:r>
          </w:p>
        </w:tc>
        <w:tc>
          <w:tcPr>
            <w:tcW w:w="1701" w:type="dxa"/>
          </w:tcPr>
          <w:p w14:paraId="58DD83FA" w14:textId="023A69D9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</w:tr>
      <w:tr w:rsidR="00CB276B" w14:paraId="4ED6FC63" w14:textId="77777777" w:rsidTr="005D7909">
        <w:tc>
          <w:tcPr>
            <w:tcW w:w="2235" w:type="dxa"/>
          </w:tcPr>
          <w:p w14:paraId="7589975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A7F99BB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C397812" w14:textId="289D5295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417" w:type="dxa"/>
          </w:tcPr>
          <w:p w14:paraId="53C01BE9" w14:textId="3675F832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0BFB9D87" w14:textId="66BF5660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</w:tr>
      <w:tr w:rsidR="00CB276B" w14:paraId="59EBC705" w14:textId="77777777" w:rsidTr="005D7909">
        <w:tc>
          <w:tcPr>
            <w:tcW w:w="2235" w:type="dxa"/>
          </w:tcPr>
          <w:p w14:paraId="024BE06C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3ED4256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016B270" w14:textId="466F6E51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71C85152" w14:textId="7FF5DF87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5.00</w:t>
            </w:r>
          </w:p>
        </w:tc>
        <w:tc>
          <w:tcPr>
            <w:tcW w:w="1701" w:type="dxa"/>
          </w:tcPr>
          <w:p w14:paraId="2CE4A071" w14:textId="168D422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6.00</w:t>
            </w:r>
          </w:p>
        </w:tc>
      </w:tr>
      <w:tr w:rsidR="00CB276B" w14:paraId="7EE6C0B1" w14:textId="77777777" w:rsidTr="005D7909">
        <w:tc>
          <w:tcPr>
            <w:tcW w:w="2235" w:type="dxa"/>
          </w:tcPr>
          <w:p w14:paraId="453EFEF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780154C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1038DE1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5m/50yrs = 0.1</w:t>
            </w:r>
          </w:p>
          <w:p w14:paraId="1CC7C550" w14:textId="0BF1205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.01 x 2 = 0.2m </w:t>
            </w:r>
          </w:p>
        </w:tc>
        <w:tc>
          <w:tcPr>
            <w:tcW w:w="1134" w:type="dxa"/>
          </w:tcPr>
          <w:p w14:paraId="36E94C67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1A6041B4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0B83AE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F24EA0E" w14:textId="4E52138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0.20</w:t>
            </w:r>
          </w:p>
        </w:tc>
        <w:tc>
          <w:tcPr>
            <w:tcW w:w="1701" w:type="dxa"/>
          </w:tcPr>
          <w:p w14:paraId="3633DE5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</w:tr>
      <w:tr w:rsidR="00CB276B" w14:paraId="02266633" w14:textId="77777777" w:rsidTr="005D7909">
        <w:tc>
          <w:tcPr>
            <w:tcW w:w="2235" w:type="dxa"/>
          </w:tcPr>
          <w:p w14:paraId="757B52DD" w14:textId="1DB4B9BD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 before revaluation</w:t>
            </w:r>
          </w:p>
        </w:tc>
        <w:tc>
          <w:tcPr>
            <w:tcW w:w="3402" w:type="dxa"/>
          </w:tcPr>
          <w:p w14:paraId="1726DF33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94D6531" w14:textId="3BE7FFEE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392FF573" w14:textId="3DC3A8C9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4.80</w:t>
            </w:r>
          </w:p>
        </w:tc>
        <w:tc>
          <w:tcPr>
            <w:tcW w:w="1701" w:type="dxa"/>
          </w:tcPr>
          <w:p w14:paraId="7FE7FEC9" w14:textId="162F0E33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5.80</w:t>
            </w:r>
          </w:p>
        </w:tc>
      </w:tr>
      <w:tr w:rsidR="005D7909" w14:paraId="5A0CC679" w14:textId="77777777" w:rsidTr="005D7909">
        <w:tc>
          <w:tcPr>
            <w:tcW w:w="2235" w:type="dxa"/>
          </w:tcPr>
          <w:p w14:paraId="6070E4CB" w14:textId="77777777" w:rsidR="005D7909" w:rsidRDefault="005D7909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60634DB" w14:textId="538E33BD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Gain on revaluation</w:t>
            </w:r>
          </w:p>
        </w:tc>
        <w:tc>
          <w:tcPr>
            <w:tcW w:w="1134" w:type="dxa"/>
          </w:tcPr>
          <w:p w14:paraId="1726B218" w14:textId="6B851BDD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0.24</w:t>
            </w:r>
          </w:p>
        </w:tc>
        <w:tc>
          <w:tcPr>
            <w:tcW w:w="1417" w:type="dxa"/>
          </w:tcPr>
          <w:p w14:paraId="428AF1D9" w14:textId="317C0B05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0.96</w:t>
            </w:r>
          </w:p>
        </w:tc>
        <w:tc>
          <w:tcPr>
            <w:tcW w:w="1701" w:type="dxa"/>
          </w:tcPr>
          <w:p w14:paraId="676CF556" w14:textId="31C2D8EB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</w:t>
            </w:r>
          </w:p>
        </w:tc>
      </w:tr>
      <w:tr w:rsidR="00CB276B" w14:paraId="4B002B12" w14:textId="77777777" w:rsidTr="005D7909">
        <w:tc>
          <w:tcPr>
            <w:tcW w:w="2235" w:type="dxa"/>
          </w:tcPr>
          <w:p w14:paraId="162B6BB3" w14:textId="0BA69DA7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30/06/2016</w:t>
            </w:r>
          </w:p>
        </w:tc>
        <w:tc>
          <w:tcPr>
            <w:tcW w:w="3402" w:type="dxa"/>
          </w:tcPr>
          <w:p w14:paraId="1ACF7C36" w14:textId="5211DAA4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Revaluation</w:t>
            </w:r>
          </w:p>
        </w:tc>
        <w:tc>
          <w:tcPr>
            <w:tcW w:w="1134" w:type="dxa"/>
          </w:tcPr>
          <w:p w14:paraId="24DCE75B" w14:textId="26407293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49A44954" w14:textId="07F55FC5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5.76</w:t>
            </w:r>
          </w:p>
        </w:tc>
        <w:tc>
          <w:tcPr>
            <w:tcW w:w="1701" w:type="dxa"/>
          </w:tcPr>
          <w:p w14:paraId="3E9DE8FE" w14:textId="56E0CF80" w:rsidR="00CB276B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7.00</w:t>
            </w:r>
          </w:p>
        </w:tc>
      </w:tr>
      <w:tr w:rsidR="005D7909" w14:paraId="6AE9F752" w14:textId="77777777" w:rsidTr="005D7909">
        <w:trPr>
          <w:trHeight w:val="567"/>
        </w:trPr>
        <w:tc>
          <w:tcPr>
            <w:tcW w:w="2235" w:type="dxa"/>
          </w:tcPr>
          <w:p w14:paraId="5290E359" w14:textId="77777777" w:rsidR="005D7909" w:rsidRPr="005D7909" w:rsidRDefault="005D7909" w:rsidP="00BD17E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2" w:type="dxa"/>
          </w:tcPr>
          <w:p w14:paraId="7B8DAAFE" w14:textId="77777777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E86506A" w14:textId="77777777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5.76m/48yrs = 0.12</w:t>
            </w:r>
          </w:p>
          <w:p w14:paraId="1B6EBDA7" w14:textId="35633B90" w:rsidR="005D7909" w:rsidRP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0.12 x 2 = 0.24 </w:t>
            </w:r>
          </w:p>
        </w:tc>
        <w:tc>
          <w:tcPr>
            <w:tcW w:w="1134" w:type="dxa"/>
          </w:tcPr>
          <w:p w14:paraId="026E6DDD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6179619E" w14:textId="2FC2B455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0.24</w:t>
            </w:r>
          </w:p>
        </w:tc>
        <w:tc>
          <w:tcPr>
            <w:tcW w:w="1701" w:type="dxa"/>
          </w:tcPr>
          <w:p w14:paraId="08A2DC4C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5D7909" w14:paraId="444D4F19" w14:textId="77777777" w:rsidTr="005D7909">
        <w:trPr>
          <w:trHeight w:val="567"/>
        </w:trPr>
        <w:tc>
          <w:tcPr>
            <w:tcW w:w="2235" w:type="dxa"/>
          </w:tcPr>
          <w:p w14:paraId="5898BD05" w14:textId="6D6D7425" w:rsidR="005D7909" w:rsidRPr="005D7909" w:rsidRDefault="00673C4C" w:rsidP="00BD17E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Disposed 30/06/2017</w:t>
            </w:r>
          </w:p>
        </w:tc>
        <w:tc>
          <w:tcPr>
            <w:tcW w:w="3402" w:type="dxa"/>
          </w:tcPr>
          <w:p w14:paraId="76985BAE" w14:textId="10E5E87B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CV/ NBV</w:t>
            </w:r>
          </w:p>
        </w:tc>
        <w:tc>
          <w:tcPr>
            <w:tcW w:w="1134" w:type="dxa"/>
          </w:tcPr>
          <w:p w14:paraId="4E020D82" w14:textId="2CBCB869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3FCD1243" w14:textId="354C9D11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5.52</w:t>
            </w:r>
          </w:p>
        </w:tc>
        <w:tc>
          <w:tcPr>
            <w:tcW w:w="1701" w:type="dxa"/>
          </w:tcPr>
          <w:p w14:paraId="39426C9B" w14:textId="2D4C905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6.76</w:t>
            </w:r>
          </w:p>
        </w:tc>
      </w:tr>
    </w:tbl>
    <w:p w14:paraId="38EA495A" w14:textId="77777777" w:rsidR="00CB276B" w:rsidRDefault="00CB276B" w:rsidP="00BD17E5">
      <w:pPr>
        <w:rPr>
          <w:sz w:val="28"/>
          <w:szCs w:val="28"/>
        </w:rPr>
      </w:pPr>
    </w:p>
    <w:p w14:paraId="62041448" w14:textId="77777777" w:rsidR="005D7909" w:rsidRDefault="005D7909" w:rsidP="00BD17E5">
      <w:pPr>
        <w:rPr>
          <w:sz w:val="28"/>
          <w:szCs w:val="28"/>
        </w:rPr>
      </w:pPr>
    </w:p>
    <w:p w14:paraId="5D5CA07B" w14:textId="4C05152C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Sold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6.80m</w:t>
      </w:r>
    </w:p>
    <w:p w14:paraId="7A72E815" w14:textId="4B0BEB58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>CV/ NBV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6.76m</w:t>
      </w:r>
    </w:p>
    <w:p w14:paraId="5D0E532C" w14:textId="1B0D96EC" w:rsidR="005D7909" w:rsidRPr="005D7909" w:rsidRDefault="005D7909" w:rsidP="00BD17E5">
      <w:pPr>
        <w:rPr>
          <w:b/>
          <w:bCs/>
          <w:sz w:val="28"/>
          <w:szCs w:val="28"/>
        </w:rPr>
      </w:pPr>
      <w:r w:rsidRPr="005D7909">
        <w:rPr>
          <w:b/>
          <w:bCs/>
          <w:sz w:val="28"/>
          <w:szCs w:val="28"/>
        </w:rPr>
        <w:t>Gain/ profit</w:t>
      </w:r>
      <w:r w:rsidRPr="005D7909">
        <w:rPr>
          <w:b/>
          <w:bCs/>
          <w:sz w:val="28"/>
          <w:szCs w:val="28"/>
        </w:rPr>
        <w:tab/>
        <w:t>0.04m</w:t>
      </w:r>
    </w:p>
    <w:p w14:paraId="69837552" w14:textId="77777777" w:rsidR="005D7909" w:rsidRDefault="005D7909" w:rsidP="00BD17E5">
      <w:pPr>
        <w:rPr>
          <w:sz w:val="28"/>
          <w:szCs w:val="28"/>
        </w:rPr>
      </w:pPr>
    </w:p>
    <w:p w14:paraId="17969F6B" w14:textId="77777777" w:rsidR="009831C4" w:rsidRDefault="009831C4" w:rsidP="009831C4">
      <w:pPr>
        <w:ind w:right="-6524"/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4</w:t>
      </w:r>
    </w:p>
    <w:p w14:paraId="1182D1BB" w14:textId="77777777" w:rsidR="009831C4" w:rsidRPr="00476876" w:rsidRDefault="009831C4" w:rsidP="009831C4">
      <w:pPr>
        <w:ind w:right="-4253"/>
        <w:rPr>
          <w:sz w:val="28"/>
          <w:szCs w:val="28"/>
        </w:rPr>
      </w:pPr>
      <w:r w:rsidRPr="00476876">
        <w:rPr>
          <w:sz w:val="28"/>
          <w:szCs w:val="28"/>
        </w:rPr>
        <w:t>During the current year an entity had in place $1m of 6% loan finance and $2m</w:t>
      </w:r>
    </w:p>
    <w:p w14:paraId="62B4BC70" w14:textId="77777777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of 9% loan finance.</w:t>
      </w:r>
    </w:p>
    <w:p w14:paraId="4D08CE92" w14:textId="77777777" w:rsidR="00A5355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 xml:space="preserve">It constructed a new factory which cost $600,000 and this was funded out of the </w:t>
      </w:r>
    </w:p>
    <w:p w14:paraId="43E59F44" w14:textId="7E5E4B23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existing loan finance. The factory took 8 months to complete.</w:t>
      </w:r>
    </w:p>
    <w:p w14:paraId="529DF6B4" w14:textId="77777777" w:rsidR="009831C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To the nearest thousand, what borrowing costs should be capitalized?</w:t>
      </w:r>
    </w:p>
    <w:p w14:paraId="0B296340" w14:textId="3536CBD6" w:rsidR="00D422C1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>Weighted average cost of capital = (1m/3m x 6%) + (2m/3m x 9%) = 2+6=8%</w:t>
      </w:r>
    </w:p>
    <w:p w14:paraId="535DE8C7" w14:textId="3C4FFAA4" w:rsidR="00D422C1" w:rsidRPr="00476876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 xml:space="preserve">Cost to be capitalise 600,000 x 8% x 8/*12 = </w:t>
      </w:r>
      <w:r w:rsidRPr="00D422C1">
        <w:rPr>
          <w:b/>
          <w:bCs/>
          <w:sz w:val="28"/>
          <w:szCs w:val="28"/>
        </w:rPr>
        <w:t>32,000</w:t>
      </w:r>
    </w:p>
    <w:p w14:paraId="110E45EA" w14:textId="77777777" w:rsidR="009831C4" w:rsidRPr="00476876" w:rsidRDefault="009831C4" w:rsidP="009831C4">
      <w:pPr>
        <w:ind w:right="-6524"/>
        <w:rPr>
          <w:sz w:val="28"/>
          <w:szCs w:val="28"/>
        </w:rPr>
      </w:pPr>
    </w:p>
    <w:p w14:paraId="6B9CD269" w14:textId="5F2D5244" w:rsidR="009831C4" w:rsidRPr="00D422C1" w:rsidRDefault="009831C4" w:rsidP="009831C4">
      <w:pPr>
        <w:ind w:right="-6524"/>
        <w:rPr>
          <w:b/>
          <w:bCs/>
          <w:sz w:val="28"/>
          <w:szCs w:val="28"/>
        </w:rPr>
      </w:pPr>
      <w:r w:rsidRPr="00D422C1">
        <w:rPr>
          <w:b/>
          <w:bCs/>
          <w:sz w:val="28"/>
          <w:szCs w:val="28"/>
        </w:rPr>
        <w:t>$</w:t>
      </w:r>
      <w:r w:rsidR="00D422C1" w:rsidRPr="00D422C1">
        <w:rPr>
          <w:b/>
          <w:bCs/>
          <w:sz w:val="28"/>
          <w:szCs w:val="28"/>
        </w:rPr>
        <w:t>32</w:t>
      </w:r>
      <w:r w:rsidRPr="00D422C1">
        <w:rPr>
          <w:b/>
          <w:bCs/>
          <w:sz w:val="28"/>
          <w:szCs w:val="28"/>
        </w:rPr>
        <w:t>,000</w:t>
      </w:r>
    </w:p>
    <w:p w14:paraId="5C4D2CBA" w14:textId="77777777" w:rsidR="00014564" w:rsidRDefault="00014564" w:rsidP="00014564">
      <w:pPr>
        <w:rPr>
          <w:b/>
          <w:bCs/>
          <w:sz w:val="28"/>
          <w:szCs w:val="28"/>
        </w:rPr>
      </w:pPr>
    </w:p>
    <w:p w14:paraId="3D48A31A" w14:textId="3C88846D" w:rsidR="00014564" w:rsidRPr="00C05739" w:rsidRDefault="00014564" w:rsidP="00014564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5</w:t>
      </w:r>
    </w:p>
    <w:p w14:paraId="7C9FC006" w14:textId="612CDE41" w:rsidR="009831C4" w:rsidRDefault="00AA7F4F" w:rsidP="00BD17E5">
      <w:pPr>
        <w:rPr>
          <w:sz w:val="28"/>
          <w:szCs w:val="28"/>
        </w:rPr>
      </w:pPr>
      <w:r>
        <w:rPr>
          <w:sz w:val="28"/>
          <w:szCs w:val="28"/>
        </w:rPr>
        <w:t>Tibet acquired a new office building on 1 October 20X4. Its initial carrying</w:t>
      </w:r>
      <w:r w:rsidR="008A488D">
        <w:rPr>
          <w:sz w:val="28"/>
          <w:szCs w:val="28"/>
        </w:rPr>
        <w:t xml:space="preserve"> amount consisted of:</w:t>
      </w:r>
    </w:p>
    <w:p w14:paraId="5ADD5CD0" w14:textId="4A05437E" w:rsidR="008A488D" w:rsidRPr="00A53554" w:rsidRDefault="008A488D" w:rsidP="00B17C73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53554">
        <w:rPr>
          <w:b/>
          <w:bCs/>
          <w:sz w:val="28"/>
          <w:szCs w:val="28"/>
        </w:rPr>
        <w:t>$000</w:t>
      </w:r>
    </w:p>
    <w:p w14:paraId="55432967" w14:textId="38A292B4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Land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 xml:space="preserve">  </w:t>
      </w:r>
      <w:r>
        <w:rPr>
          <w:sz w:val="28"/>
          <w:szCs w:val="28"/>
        </w:rPr>
        <w:t>2,000</w:t>
      </w:r>
    </w:p>
    <w:p w14:paraId="009C7A35" w14:textId="3D04B95A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Building structure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>10,000</w:t>
      </w:r>
    </w:p>
    <w:p w14:paraId="4E50A677" w14:textId="51582213" w:rsidR="00B17C73" w:rsidRDefault="00B17C73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Air conditioning system    </w:t>
      </w:r>
      <w:r w:rsidRPr="00B17C73">
        <w:rPr>
          <w:sz w:val="28"/>
          <w:szCs w:val="28"/>
          <w:u w:val="single"/>
        </w:rPr>
        <w:t>4,000</w:t>
      </w:r>
    </w:p>
    <w:p w14:paraId="0F4781CF" w14:textId="2B55254B" w:rsidR="00B17C73" w:rsidRDefault="00B17C73" w:rsidP="00B17C73">
      <w:p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7C73">
        <w:rPr>
          <w:b/>
          <w:bCs/>
          <w:sz w:val="28"/>
          <w:szCs w:val="28"/>
          <w:u w:val="single"/>
        </w:rPr>
        <w:t>16,000</w:t>
      </w:r>
    </w:p>
    <w:p w14:paraId="14B1E2E0" w14:textId="0FE44933" w:rsidR="00B17C73" w:rsidRPr="00A53554" w:rsidRDefault="00B17C73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The estimated lives of the building structure and air conditioning system are 25 years and 10 years respectively</w:t>
      </w:r>
      <w:r w:rsidR="00A53554" w:rsidRPr="00A53554">
        <w:rPr>
          <w:sz w:val="28"/>
          <w:szCs w:val="28"/>
        </w:rPr>
        <w:t>.</w:t>
      </w:r>
    </w:p>
    <w:p w14:paraId="09C2B593" w14:textId="77777777" w:rsidR="006930BB" w:rsidRDefault="006930BB" w:rsidP="00B17C73">
      <w:pPr>
        <w:spacing w:after="0"/>
        <w:rPr>
          <w:sz w:val="28"/>
          <w:szCs w:val="28"/>
        </w:rPr>
      </w:pPr>
    </w:p>
    <w:p w14:paraId="74DF1BC9" w14:textId="7274E6AF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When the air conditioning system is due for replacement, it is estimated that the old system will be dismantled and sold for $500,000.</w:t>
      </w:r>
    </w:p>
    <w:p w14:paraId="37E2D2E6" w14:textId="621AF890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Depreciation is time-apportioned where appropriate.</w:t>
      </w:r>
    </w:p>
    <w:p w14:paraId="0E1E75F6" w14:textId="77777777" w:rsidR="00A53554" w:rsidRPr="00A53554" w:rsidRDefault="00A53554" w:rsidP="00B17C73">
      <w:pPr>
        <w:spacing w:after="0"/>
        <w:rPr>
          <w:sz w:val="28"/>
          <w:szCs w:val="28"/>
        </w:rPr>
      </w:pPr>
    </w:p>
    <w:p w14:paraId="33F3677D" w14:textId="32548DBB" w:rsidR="00A53554" w:rsidRPr="00A53554" w:rsidRDefault="00A53554" w:rsidP="00B17C73">
      <w:pPr>
        <w:spacing w:after="0"/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lastRenderedPageBreak/>
        <w:t xml:space="preserve">At what amount will the office building be shown in Tibet’s statement of financial position as </w:t>
      </w:r>
      <w:proofErr w:type="gramStart"/>
      <w:r w:rsidRPr="00A53554">
        <w:rPr>
          <w:b/>
          <w:bCs/>
          <w:sz w:val="28"/>
          <w:szCs w:val="28"/>
        </w:rPr>
        <w:t>at</w:t>
      </w:r>
      <w:proofErr w:type="gramEnd"/>
      <w:r w:rsidRPr="00A53554">
        <w:rPr>
          <w:b/>
          <w:bCs/>
          <w:sz w:val="28"/>
          <w:szCs w:val="28"/>
        </w:rPr>
        <w:t xml:space="preserve"> 31 March 20X5?</w:t>
      </w:r>
    </w:p>
    <w:p w14:paraId="2DCFD325" w14:textId="095E760C" w:rsidR="00A53554" w:rsidRPr="00A53554" w:rsidRDefault="00A53554" w:rsidP="00B17C73">
      <w:pPr>
        <w:spacing w:after="0"/>
        <w:rPr>
          <w:sz w:val="28"/>
          <w:szCs w:val="28"/>
        </w:rPr>
      </w:pPr>
      <w:r w:rsidRPr="002822DE">
        <w:rPr>
          <w:sz w:val="28"/>
          <w:szCs w:val="28"/>
          <w:highlight w:val="yellow"/>
        </w:rPr>
        <w:t>A</w:t>
      </w:r>
      <w:r w:rsidRPr="002822DE">
        <w:rPr>
          <w:sz w:val="28"/>
          <w:szCs w:val="28"/>
          <w:highlight w:val="yellow"/>
        </w:rPr>
        <w:tab/>
        <w:t>$15,625,000</w:t>
      </w:r>
    </w:p>
    <w:p w14:paraId="3A54183D" w14:textId="28815B67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B</w:t>
      </w:r>
      <w:r w:rsidRPr="00A53554">
        <w:rPr>
          <w:sz w:val="28"/>
          <w:szCs w:val="28"/>
        </w:rPr>
        <w:tab/>
        <w:t>$15,250,000</w:t>
      </w:r>
    </w:p>
    <w:p w14:paraId="57B0E7A4" w14:textId="19022904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C</w:t>
      </w:r>
      <w:r w:rsidRPr="00A53554">
        <w:rPr>
          <w:sz w:val="28"/>
          <w:szCs w:val="28"/>
        </w:rPr>
        <w:tab/>
        <w:t>$15,585,000</w:t>
      </w:r>
    </w:p>
    <w:p w14:paraId="3966F317" w14:textId="1D7A87B1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</w:t>
      </w:r>
      <w:r w:rsidRPr="00A53554">
        <w:rPr>
          <w:sz w:val="28"/>
          <w:szCs w:val="28"/>
        </w:rPr>
        <w:tab/>
        <w:t>$15,600,000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3597"/>
        <w:gridCol w:w="1570"/>
        <w:gridCol w:w="2039"/>
      </w:tblGrid>
      <w:tr w:rsidR="00D422C1" w14:paraId="25628C8A" w14:textId="4559C2DE" w:rsidTr="002822DE">
        <w:tc>
          <w:tcPr>
            <w:tcW w:w="1810" w:type="dxa"/>
          </w:tcPr>
          <w:p w14:paraId="60B4917C" w14:textId="7FE43782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cost</w:t>
            </w:r>
          </w:p>
        </w:tc>
        <w:tc>
          <w:tcPr>
            <w:tcW w:w="3597" w:type="dxa"/>
          </w:tcPr>
          <w:p w14:paraId="0A3E2E19" w14:textId="3E91AADC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0E7B25B7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F95A095" w14:textId="499980E8" w:rsidR="00D422C1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16,000,000</w:t>
            </w:r>
          </w:p>
        </w:tc>
      </w:tr>
      <w:tr w:rsidR="00D422C1" w14:paraId="6EB66DE8" w14:textId="4A3E371D" w:rsidTr="002822DE">
        <w:tc>
          <w:tcPr>
            <w:tcW w:w="1810" w:type="dxa"/>
          </w:tcPr>
          <w:p w14:paraId="2706048A" w14:textId="35CFC8CF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Building</w:t>
            </w:r>
          </w:p>
        </w:tc>
        <w:tc>
          <w:tcPr>
            <w:tcW w:w="3597" w:type="dxa"/>
          </w:tcPr>
          <w:p w14:paraId="2CE8FAED" w14:textId="2F955B2D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10,000,0</w:t>
            </w:r>
            <w:r w:rsidR="002822DE">
              <w:rPr>
                <w:sz w:val="28"/>
                <w:szCs w:val="28"/>
              </w:rPr>
              <w:t>0</w:t>
            </w:r>
            <w:r w:rsidRPr="002822DE">
              <w:rPr>
                <w:sz w:val="28"/>
                <w:szCs w:val="28"/>
              </w:rPr>
              <w:t>0/ 25 years x 6/12 months</w:t>
            </w:r>
          </w:p>
        </w:tc>
        <w:tc>
          <w:tcPr>
            <w:tcW w:w="1570" w:type="dxa"/>
          </w:tcPr>
          <w:p w14:paraId="00EF12F2" w14:textId="0B6EAAA6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200,000</w:t>
            </w:r>
          </w:p>
        </w:tc>
        <w:tc>
          <w:tcPr>
            <w:tcW w:w="2039" w:type="dxa"/>
          </w:tcPr>
          <w:p w14:paraId="4FD53C36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582D9705" w14:textId="4273B3F1" w:rsidTr="002822DE">
        <w:tc>
          <w:tcPr>
            <w:tcW w:w="1810" w:type="dxa"/>
          </w:tcPr>
          <w:p w14:paraId="50B6404E" w14:textId="5DDBD009" w:rsidR="00D422C1" w:rsidRPr="002822DE" w:rsidRDefault="002822DE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Air conditioning</w:t>
            </w:r>
          </w:p>
        </w:tc>
        <w:tc>
          <w:tcPr>
            <w:tcW w:w="3597" w:type="dxa"/>
          </w:tcPr>
          <w:p w14:paraId="7ACDD6AF" w14:textId="6F449094" w:rsidR="00D422C1" w:rsidRPr="002822DE" w:rsidRDefault="002822DE" w:rsidP="00D422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2822DE">
              <w:rPr>
                <w:sz w:val="28"/>
                <w:szCs w:val="28"/>
              </w:rPr>
              <w:t>4,000,000</w:t>
            </w:r>
            <w:r>
              <w:rPr>
                <w:sz w:val="28"/>
                <w:szCs w:val="28"/>
              </w:rPr>
              <w:t>-500,000)/10 years x 6/12 months</w:t>
            </w:r>
          </w:p>
        </w:tc>
        <w:tc>
          <w:tcPr>
            <w:tcW w:w="1570" w:type="dxa"/>
          </w:tcPr>
          <w:p w14:paraId="45B1FC6C" w14:textId="04ED8825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175,000</w:t>
            </w:r>
          </w:p>
        </w:tc>
        <w:tc>
          <w:tcPr>
            <w:tcW w:w="2039" w:type="dxa"/>
          </w:tcPr>
          <w:p w14:paraId="6BCAF399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14BB87CE" w14:textId="63F0269F" w:rsidTr="002822DE">
        <w:tc>
          <w:tcPr>
            <w:tcW w:w="1810" w:type="dxa"/>
          </w:tcPr>
          <w:p w14:paraId="68078836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040160F4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43F1223E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0F068D4A" w14:textId="00BDF865" w:rsidR="00D422C1" w:rsidRPr="002822DE" w:rsidRDefault="002822DE" w:rsidP="002822D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822DE">
              <w:rPr>
                <w:b/>
                <w:bCs/>
                <w:color w:val="FF0000"/>
                <w:sz w:val="28"/>
                <w:szCs w:val="28"/>
              </w:rPr>
              <w:t>(375,000)</w:t>
            </w:r>
          </w:p>
        </w:tc>
      </w:tr>
      <w:tr w:rsidR="002822DE" w14:paraId="72841B6B" w14:textId="77777777" w:rsidTr="002822DE">
        <w:tc>
          <w:tcPr>
            <w:tcW w:w="1810" w:type="dxa"/>
          </w:tcPr>
          <w:p w14:paraId="18258A42" w14:textId="77777777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7335D147" w14:textId="73C2D5F1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NBV/ Carrying amount</w:t>
            </w:r>
          </w:p>
        </w:tc>
        <w:tc>
          <w:tcPr>
            <w:tcW w:w="1570" w:type="dxa"/>
          </w:tcPr>
          <w:p w14:paraId="72AA7FAF" w14:textId="77777777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1F15630" w14:textId="14E3D32D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15,625,000</w:t>
            </w:r>
          </w:p>
        </w:tc>
      </w:tr>
    </w:tbl>
    <w:p w14:paraId="10E3CFB1" w14:textId="77777777" w:rsidR="006930BB" w:rsidRDefault="006930BB" w:rsidP="009E47DF">
      <w:pPr>
        <w:rPr>
          <w:b/>
          <w:bCs/>
          <w:sz w:val="28"/>
          <w:szCs w:val="28"/>
        </w:rPr>
      </w:pPr>
    </w:p>
    <w:p w14:paraId="3B13F662" w14:textId="0DBC6E65" w:rsidR="009E47DF" w:rsidRPr="00C05739" w:rsidRDefault="009E47DF" w:rsidP="009E47D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6</w:t>
      </w:r>
    </w:p>
    <w:p w14:paraId="07DFDE01" w14:textId="77777777" w:rsidR="009E47DF" w:rsidRPr="006B53DC" w:rsidRDefault="009E47DF" w:rsidP="009E47DF">
      <w:pPr>
        <w:rPr>
          <w:sz w:val="28"/>
          <w:szCs w:val="28"/>
        </w:rPr>
      </w:pPr>
      <w:r w:rsidRPr="006B53DC">
        <w:rPr>
          <w:sz w:val="28"/>
          <w:szCs w:val="28"/>
        </w:rPr>
        <w:t>Which of the following properties owned by Scoop would be classified as an investment property?</w:t>
      </w:r>
    </w:p>
    <w:p w14:paraId="32547C05" w14:textId="77777777" w:rsidR="009E47DF" w:rsidRPr="002822DE" w:rsidRDefault="009E47DF" w:rsidP="00A53554">
      <w:pPr>
        <w:spacing w:after="0"/>
        <w:ind w:left="720" w:hanging="720"/>
        <w:rPr>
          <w:sz w:val="28"/>
          <w:szCs w:val="28"/>
        </w:rPr>
      </w:pPr>
      <w:r w:rsidRPr="006B53DC">
        <w:rPr>
          <w:sz w:val="28"/>
          <w:szCs w:val="28"/>
        </w:rPr>
        <w:t>A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 xml:space="preserve">A property that had been leased to a </w:t>
      </w:r>
      <w:proofErr w:type="gramStart"/>
      <w:r w:rsidRPr="002822DE">
        <w:rPr>
          <w:strike/>
          <w:sz w:val="28"/>
          <w:szCs w:val="28"/>
        </w:rPr>
        <w:t>tenant</w:t>
      </w:r>
      <w:proofErr w:type="gramEnd"/>
      <w:r w:rsidRPr="002822DE">
        <w:rPr>
          <w:strike/>
          <w:sz w:val="28"/>
          <w:szCs w:val="28"/>
        </w:rPr>
        <w:t xml:space="preserve"> but which is no longer required and is now being held for sale</w:t>
      </w:r>
    </w:p>
    <w:p w14:paraId="6E26935F" w14:textId="77777777" w:rsidR="009E47DF" w:rsidRPr="003C4B9E" w:rsidRDefault="009E47DF" w:rsidP="00A53554">
      <w:pPr>
        <w:spacing w:after="0"/>
        <w:ind w:left="720" w:hanging="720"/>
        <w:rPr>
          <w:sz w:val="28"/>
          <w:szCs w:val="28"/>
        </w:rPr>
      </w:pPr>
      <w:r w:rsidRPr="003C4B9E">
        <w:rPr>
          <w:sz w:val="28"/>
          <w:szCs w:val="28"/>
        </w:rPr>
        <w:t>B</w:t>
      </w:r>
      <w:r w:rsidRPr="00334F5C">
        <w:rPr>
          <w:b/>
          <w:bCs/>
          <w:sz w:val="28"/>
          <w:szCs w:val="28"/>
        </w:rPr>
        <w:tab/>
      </w:r>
      <w:r w:rsidRPr="002822DE">
        <w:rPr>
          <w:sz w:val="28"/>
          <w:szCs w:val="28"/>
          <w:highlight w:val="yellow"/>
        </w:rPr>
        <w:t>Land purchased for its investment potential. Planning permission has not been obtained for building construction of any kind</w:t>
      </w:r>
    </w:p>
    <w:p w14:paraId="58F08F42" w14:textId="77777777" w:rsidR="009E47DF" w:rsidRPr="002822DE" w:rsidRDefault="009E47DF" w:rsidP="00A53554">
      <w:pPr>
        <w:spacing w:after="0"/>
        <w:ind w:left="720" w:hanging="720"/>
        <w:rPr>
          <w:strike/>
          <w:sz w:val="28"/>
          <w:szCs w:val="28"/>
        </w:rPr>
      </w:pPr>
      <w:r w:rsidRPr="006B53DC">
        <w:rPr>
          <w:sz w:val="28"/>
          <w:szCs w:val="28"/>
        </w:rPr>
        <w:t>C</w:t>
      </w:r>
      <w:r w:rsidRPr="002822DE">
        <w:rPr>
          <w:strike/>
          <w:sz w:val="28"/>
          <w:szCs w:val="28"/>
        </w:rPr>
        <w:tab/>
        <w:t xml:space="preserve">A new office building used by Scoops head office, purchased specifically </w:t>
      </w:r>
      <w:proofErr w:type="gramStart"/>
      <w:r w:rsidRPr="002822DE">
        <w:rPr>
          <w:strike/>
          <w:sz w:val="28"/>
          <w:szCs w:val="28"/>
        </w:rPr>
        <w:t>in order to</w:t>
      </w:r>
      <w:proofErr w:type="gramEnd"/>
      <w:r w:rsidRPr="002822DE">
        <w:rPr>
          <w:strike/>
          <w:sz w:val="28"/>
          <w:szCs w:val="28"/>
        </w:rPr>
        <w:t xml:space="preserve"> exploit its capital gain potential</w:t>
      </w:r>
    </w:p>
    <w:p w14:paraId="1FB4B89C" w14:textId="77777777" w:rsidR="009E47DF" w:rsidRPr="006B53DC" w:rsidRDefault="009E47DF" w:rsidP="00A53554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>A stately home used for executive training</w:t>
      </w:r>
    </w:p>
    <w:p w14:paraId="6D1935E7" w14:textId="77777777" w:rsidR="006A7627" w:rsidRDefault="006A7627" w:rsidP="00BD17E5">
      <w:pPr>
        <w:rPr>
          <w:sz w:val="28"/>
          <w:szCs w:val="28"/>
        </w:rPr>
      </w:pPr>
    </w:p>
    <w:p w14:paraId="2A7C3F6B" w14:textId="4C3A5A41" w:rsidR="00AF0DA7" w:rsidRPr="00C05739" w:rsidRDefault="005D5BA3" w:rsidP="00BD17E5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7</w:t>
      </w:r>
    </w:p>
    <w:p w14:paraId="306E0A7F" w14:textId="77777777" w:rsidR="006930BB" w:rsidRDefault="00B608F0" w:rsidP="00BD17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 manufactures cycling equipment. It has</w:t>
      </w:r>
      <w:r w:rsidR="003475D5">
        <w:rPr>
          <w:sz w:val="28"/>
          <w:szCs w:val="28"/>
        </w:rPr>
        <w:t xml:space="preserve"> specialised </w:t>
      </w:r>
      <w:r w:rsidR="003475D5" w:rsidRPr="00CF658F">
        <w:rPr>
          <w:b/>
          <w:bCs/>
          <w:sz w:val="28"/>
          <w:szCs w:val="28"/>
        </w:rPr>
        <w:t>frames</w:t>
      </w:r>
      <w:r w:rsidR="003475D5">
        <w:rPr>
          <w:sz w:val="28"/>
          <w:szCs w:val="28"/>
        </w:rPr>
        <w:t xml:space="preserve"> inventory which cost $20,000 to manufacture. These frames</w:t>
      </w:r>
      <w:r w:rsidR="00FA03E6">
        <w:rPr>
          <w:sz w:val="28"/>
          <w:szCs w:val="28"/>
        </w:rPr>
        <w:t xml:space="preserve"> were manufactured following an order from a customer</w:t>
      </w:r>
      <w:r w:rsidR="00F50116">
        <w:rPr>
          <w:sz w:val="28"/>
          <w:szCs w:val="28"/>
        </w:rPr>
        <w:t xml:space="preserve"> at an agreed selling price of $30,000. </w:t>
      </w:r>
    </w:p>
    <w:p w14:paraId="7DAD0CF6" w14:textId="2D4FE13B" w:rsidR="00CF658F" w:rsidRPr="00CF658F" w:rsidRDefault="00CF658F" w:rsidP="00BD17E5">
      <w:pPr>
        <w:rPr>
          <w:b/>
          <w:bCs/>
          <w:sz w:val="28"/>
          <w:szCs w:val="28"/>
          <w:highlight w:val="yellow"/>
        </w:rPr>
      </w:pPr>
      <w:r w:rsidRPr="00CF658F">
        <w:rPr>
          <w:b/>
          <w:bCs/>
          <w:sz w:val="28"/>
          <w:szCs w:val="28"/>
          <w:highlight w:val="yellow"/>
        </w:rPr>
        <w:t>Cost 20,000</w:t>
      </w:r>
    </w:p>
    <w:p w14:paraId="1327E6BB" w14:textId="5D9D7796" w:rsidR="00CF658F" w:rsidRDefault="00CF658F" w:rsidP="00BD17E5">
      <w:pPr>
        <w:rPr>
          <w:sz w:val="28"/>
          <w:szCs w:val="28"/>
        </w:rPr>
      </w:pPr>
      <w:r w:rsidRPr="00CF658F">
        <w:rPr>
          <w:sz w:val="28"/>
          <w:szCs w:val="28"/>
          <w:highlight w:val="yellow"/>
        </w:rPr>
        <w:t>NRV 30,000</w:t>
      </w:r>
    </w:p>
    <w:p w14:paraId="3358CF54" w14:textId="089589F9" w:rsidR="005D5BA3" w:rsidRDefault="00F50116" w:rsidP="00BD17E5">
      <w:pPr>
        <w:rPr>
          <w:sz w:val="28"/>
          <w:szCs w:val="28"/>
        </w:rPr>
      </w:pPr>
      <w:r>
        <w:rPr>
          <w:sz w:val="28"/>
          <w:szCs w:val="28"/>
        </w:rPr>
        <w:t>Due to the recent technological advancements, the current cost of manufacturing such frames is estimated to be $15,000</w:t>
      </w:r>
      <w:r w:rsidR="00F57BBD">
        <w:rPr>
          <w:sz w:val="28"/>
          <w:szCs w:val="28"/>
        </w:rPr>
        <w:t xml:space="preserve">. </w:t>
      </w:r>
      <w:proofErr w:type="spellStart"/>
      <w:r w:rsidR="00F57BBD">
        <w:rPr>
          <w:sz w:val="28"/>
          <w:szCs w:val="28"/>
        </w:rPr>
        <w:t>Bouani</w:t>
      </w:r>
      <w:proofErr w:type="spellEnd"/>
      <w:r w:rsidR="00F57BBD">
        <w:rPr>
          <w:sz w:val="28"/>
          <w:szCs w:val="28"/>
        </w:rPr>
        <w:t xml:space="preserve"> Co also has inventory of 3,000 </w:t>
      </w:r>
      <w:r w:rsidR="00F57BBD" w:rsidRPr="00CF658F">
        <w:rPr>
          <w:b/>
          <w:bCs/>
          <w:sz w:val="28"/>
          <w:szCs w:val="28"/>
        </w:rPr>
        <w:t>pedals</w:t>
      </w:r>
      <w:r w:rsidR="00F57BBD">
        <w:rPr>
          <w:sz w:val="28"/>
          <w:szCs w:val="28"/>
        </w:rPr>
        <w:t xml:space="preserve"> with a cost of $20 each. These have become damaged</w:t>
      </w:r>
      <w:r w:rsidR="00DD6AF6">
        <w:rPr>
          <w:sz w:val="28"/>
          <w:szCs w:val="28"/>
        </w:rPr>
        <w:t xml:space="preserve">. If </w:t>
      </w:r>
      <w:proofErr w:type="spellStart"/>
      <w:r w:rsidR="00DD6AF6">
        <w:rPr>
          <w:sz w:val="28"/>
          <w:szCs w:val="28"/>
        </w:rPr>
        <w:t>Bouani</w:t>
      </w:r>
      <w:proofErr w:type="spellEnd"/>
      <w:r w:rsidR="00DD6AF6">
        <w:rPr>
          <w:sz w:val="28"/>
          <w:szCs w:val="28"/>
        </w:rPr>
        <w:t xml:space="preserve"> Co spends $5,000 to repair them, these could be sold for $21 ea</w:t>
      </w:r>
      <w:r w:rsidR="00C05739">
        <w:rPr>
          <w:sz w:val="28"/>
          <w:szCs w:val="28"/>
        </w:rPr>
        <w:t>c</w:t>
      </w:r>
      <w:r w:rsidR="00DD6AF6">
        <w:rPr>
          <w:sz w:val="28"/>
          <w:szCs w:val="28"/>
        </w:rPr>
        <w:t>h.</w:t>
      </w:r>
    </w:p>
    <w:p w14:paraId="42EC9EA2" w14:textId="257F3FC4" w:rsidR="00CF658F" w:rsidRPr="00CF658F" w:rsidRDefault="00CF658F" w:rsidP="00BD17E5">
      <w:pPr>
        <w:rPr>
          <w:sz w:val="28"/>
          <w:szCs w:val="28"/>
          <w:highlight w:val="yellow"/>
        </w:rPr>
      </w:pPr>
      <w:r w:rsidRPr="00CF658F">
        <w:rPr>
          <w:sz w:val="28"/>
          <w:szCs w:val="28"/>
          <w:highlight w:val="yellow"/>
        </w:rPr>
        <w:lastRenderedPageBreak/>
        <w:t>Cost 3,000 x $20 = 60,000</w:t>
      </w:r>
    </w:p>
    <w:p w14:paraId="44C1BB56" w14:textId="66928BFC" w:rsidR="00CF658F" w:rsidRPr="00CF658F" w:rsidRDefault="00CF658F" w:rsidP="00BD17E5">
      <w:pPr>
        <w:rPr>
          <w:b/>
          <w:bCs/>
          <w:sz w:val="28"/>
          <w:szCs w:val="28"/>
        </w:rPr>
      </w:pPr>
      <w:r w:rsidRPr="00CF658F">
        <w:rPr>
          <w:sz w:val="28"/>
          <w:szCs w:val="28"/>
          <w:highlight w:val="yellow"/>
        </w:rPr>
        <w:t xml:space="preserve">NRV 3,000 x $21 = $63,000 – 5,000 = </w:t>
      </w:r>
      <w:r w:rsidRPr="00CF658F">
        <w:rPr>
          <w:b/>
          <w:bCs/>
          <w:sz w:val="28"/>
          <w:szCs w:val="28"/>
          <w:highlight w:val="yellow"/>
        </w:rPr>
        <w:t>58,000</w:t>
      </w:r>
    </w:p>
    <w:p w14:paraId="202450BB" w14:textId="77777777" w:rsidR="00CF658F" w:rsidRDefault="00CF658F" w:rsidP="00BD17E5">
      <w:pPr>
        <w:rPr>
          <w:sz w:val="28"/>
          <w:szCs w:val="28"/>
        </w:rPr>
      </w:pPr>
    </w:p>
    <w:p w14:paraId="7A81D5A2" w14:textId="66CFE88A" w:rsidR="00DD6AF6" w:rsidRPr="006B53DC" w:rsidRDefault="00DD6AF6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Which TWO of the following statements regarding </w:t>
      </w: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Co’s inventory are</w:t>
      </w:r>
      <w:r w:rsidR="00BF3D3F">
        <w:rPr>
          <w:sz w:val="28"/>
          <w:szCs w:val="28"/>
        </w:rPr>
        <w:t xml:space="preserve"> true?</w:t>
      </w:r>
    </w:p>
    <w:p w14:paraId="77D99014" w14:textId="0349C230" w:rsidR="00BF3D3F" w:rsidRDefault="00BF3D3F" w:rsidP="00A53554">
      <w:pPr>
        <w:spacing w:after="0"/>
      </w:pPr>
      <w:r>
        <w:t>A</w:t>
      </w:r>
      <w:r>
        <w:tab/>
        <w:t>The frames should be valued at $15,000</w:t>
      </w:r>
    </w:p>
    <w:p w14:paraId="2A17C332" w14:textId="74026D78" w:rsidR="00BF3D3F" w:rsidRDefault="00BF3D3F" w:rsidP="00A53554">
      <w:pPr>
        <w:spacing w:after="0"/>
      </w:pPr>
      <w:r w:rsidRPr="00CF658F">
        <w:rPr>
          <w:highlight w:val="yellow"/>
        </w:rPr>
        <w:t xml:space="preserve">B </w:t>
      </w:r>
      <w:r w:rsidRPr="00CF658F">
        <w:rPr>
          <w:highlight w:val="yellow"/>
        </w:rPr>
        <w:tab/>
        <w:t>The frames should be valued at $20,000</w:t>
      </w:r>
    </w:p>
    <w:p w14:paraId="41DB6A2F" w14:textId="5579FA49" w:rsidR="00BF3D3F" w:rsidRDefault="00BF3D3F" w:rsidP="00A53554">
      <w:pPr>
        <w:spacing w:after="0"/>
      </w:pPr>
      <w:r>
        <w:t>C</w:t>
      </w:r>
      <w:r>
        <w:tab/>
        <w:t>The frames sh</w:t>
      </w:r>
      <w:r w:rsidR="00C05739">
        <w:t>ould be valued at $30,000</w:t>
      </w:r>
    </w:p>
    <w:p w14:paraId="2D70CBCF" w14:textId="6F87B6DD" w:rsidR="00C05739" w:rsidRDefault="00C05739" w:rsidP="00A53554">
      <w:pPr>
        <w:spacing w:after="0"/>
      </w:pPr>
      <w:r>
        <w:t>D</w:t>
      </w:r>
      <w:r>
        <w:tab/>
        <w:t>The pedals should be valued at $60,000</w:t>
      </w:r>
    </w:p>
    <w:p w14:paraId="5CA5A2BE" w14:textId="1109220E" w:rsidR="00C05739" w:rsidRDefault="00C05739" w:rsidP="00A53554">
      <w:pPr>
        <w:spacing w:after="0"/>
      </w:pPr>
      <w:r w:rsidRPr="00CF658F">
        <w:rPr>
          <w:highlight w:val="yellow"/>
        </w:rPr>
        <w:t>E</w:t>
      </w:r>
      <w:r w:rsidRPr="00CF658F">
        <w:rPr>
          <w:highlight w:val="yellow"/>
        </w:rPr>
        <w:tab/>
        <w:t>The pedals should be valued at $58,000</w:t>
      </w:r>
    </w:p>
    <w:p w14:paraId="546A6777" w14:textId="47031B37" w:rsidR="00C05739" w:rsidRDefault="00C05739" w:rsidP="00A53554">
      <w:pPr>
        <w:spacing w:after="0"/>
      </w:pPr>
      <w:r>
        <w:t xml:space="preserve">F </w:t>
      </w:r>
      <w:r>
        <w:tab/>
        <w:t>The pedals should be valued at $65,000</w:t>
      </w:r>
    </w:p>
    <w:p w14:paraId="2277BB40" w14:textId="77777777" w:rsidR="00C05739" w:rsidRDefault="00C05739"/>
    <w:p w14:paraId="1C23FFD8" w14:textId="60789EE4" w:rsidR="00C05739" w:rsidRDefault="00C05739" w:rsidP="00C0573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8</w:t>
      </w:r>
    </w:p>
    <w:p w14:paraId="588FB661" w14:textId="10145B3D" w:rsidR="00E66F13" w:rsidRPr="00F708BF" w:rsidRDefault="00E66F13" w:rsidP="00C05739">
      <w:pPr>
        <w:rPr>
          <w:sz w:val="28"/>
          <w:szCs w:val="28"/>
        </w:rPr>
      </w:pPr>
      <w:r w:rsidRPr="00F708BF">
        <w:rPr>
          <w:sz w:val="28"/>
          <w:szCs w:val="28"/>
        </w:rPr>
        <w:t xml:space="preserve">Neville has only two </w:t>
      </w:r>
      <w:r w:rsidR="00341FB6" w:rsidRPr="00F708BF">
        <w:rPr>
          <w:sz w:val="28"/>
          <w:szCs w:val="28"/>
        </w:rPr>
        <w:t>items of inventory on hand at its reporting date.</w:t>
      </w:r>
    </w:p>
    <w:p w14:paraId="3D0902CD" w14:textId="5F20CBBF" w:rsidR="00341FB6" w:rsidRDefault="00341FB6" w:rsidP="00C0573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Item 1 – </w:t>
      </w:r>
      <w:r w:rsidRPr="00F708BF">
        <w:rPr>
          <w:sz w:val="28"/>
          <w:szCs w:val="28"/>
        </w:rPr>
        <w:t>Materials costing $24,000 bought for processing and assembly for a customer under a “one-off” order which is expected to produc</w:t>
      </w:r>
      <w:r w:rsidR="00CA35C0" w:rsidRPr="00F708BF">
        <w:rPr>
          <w:sz w:val="28"/>
          <w:szCs w:val="28"/>
        </w:rPr>
        <w:t>e a high profit margin. Since buying this material</w:t>
      </w:r>
      <w:r w:rsidR="00507D96">
        <w:rPr>
          <w:sz w:val="28"/>
          <w:szCs w:val="28"/>
        </w:rPr>
        <w:t>, t</w:t>
      </w:r>
      <w:r w:rsidR="00CA35C0" w:rsidRPr="00F708BF">
        <w:rPr>
          <w:sz w:val="28"/>
          <w:szCs w:val="28"/>
        </w:rPr>
        <w:t>he cost price has fallen to $20,000.</w:t>
      </w:r>
    </w:p>
    <w:p w14:paraId="606C779F" w14:textId="799B3437" w:rsidR="000C7D84" w:rsidRDefault="000C7D84" w:rsidP="000C7D84">
      <w:pPr>
        <w:spacing w:after="0" w:line="240" w:lineRule="auto"/>
        <w:rPr>
          <w:sz w:val="28"/>
          <w:szCs w:val="28"/>
        </w:rPr>
      </w:pPr>
      <w:r w:rsidRPr="00925B31">
        <w:rPr>
          <w:sz w:val="28"/>
          <w:szCs w:val="28"/>
          <w:highlight w:val="yellow"/>
        </w:rPr>
        <w:t>Cost</w:t>
      </w:r>
      <w:r w:rsidRPr="00925B31">
        <w:rPr>
          <w:sz w:val="28"/>
          <w:szCs w:val="28"/>
          <w:highlight w:val="yellow"/>
        </w:rPr>
        <w:tab/>
      </w:r>
      <w:r w:rsidRPr="00925B31">
        <w:rPr>
          <w:sz w:val="28"/>
          <w:szCs w:val="28"/>
          <w:highlight w:val="yellow"/>
        </w:rPr>
        <w:tab/>
      </w:r>
      <w:r w:rsidRPr="00925B31">
        <w:rPr>
          <w:sz w:val="28"/>
          <w:szCs w:val="28"/>
          <w:highlight w:val="yellow"/>
        </w:rPr>
        <w:tab/>
      </w:r>
      <w:r w:rsidRPr="00925B31">
        <w:rPr>
          <w:sz w:val="28"/>
          <w:szCs w:val="28"/>
          <w:highlight w:val="yellow"/>
        </w:rPr>
        <w:tab/>
        <w:t>$24,000</w:t>
      </w:r>
    </w:p>
    <w:p w14:paraId="72063BDC" w14:textId="7F8EA3E9" w:rsidR="000C7D84" w:rsidRDefault="000C7D84" w:rsidP="000C7D8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NRV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More than/ </w:t>
      </w:r>
      <w:r w:rsidRPr="00925B31">
        <w:rPr>
          <w:color w:val="FF0000"/>
          <w:sz w:val="28"/>
          <w:szCs w:val="28"/>
        </w:rPr>
        <w:t xml:space="preserve">less than </w:t>
      </w:r>
      <w:r>
        <w:rPr>
          <w:sz w:val="28"/>
          <w:szCs w:val="28"/>
        </w:rPr>
        <w:t>$24,000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B0CEE63" w14:textId="771D35BB" w:rsidR="00925B31" w:rsidRDefault="00925B31" w:rsidP="000C7D84">
      <w:pPr>
        <w:spacing w:after="0" w:line="240" w:lineRule="auto"/>
        <w:rPr>
          <w:sz w:val="28"/>
          <w:szCs w:val="28"/>
        </w:rPr>
      </w:pPr>
      <w:r w:rsidRPr="00925B31">
        <w:rPr>
          <w:sz w:val="28"/>
          <w:szCs w:val="28"/>
          <w:highlight w:val="yellow"/>
        </w:rPr>
        <w:t>Use cost</w:t>
      </w:r>
      <w:r>
        <w:rPr>
          <w:sz w:val="28"/>
          <w:szCs w:val="28"/>
        </w:rPr>
        <w:t xml:space="preserve"> </w:t>
      </w:r>
    </w:p>
    <w:p w14:paraId="7B3A6CD7" w14:textId="77777777" w:rsidR="000C7D84" w:rsidRDefault="000C7D84" w:rsidP="00C05739">
      <w:pPr>
        <w:rPr>
          <w:b/>
          <w:bCs/>
          <w:sz w:val="28"/>
          <w:szCs w:val="28"/>
        </w:rPr>
      </w:pPr>
    </w:p>
    <w:p w14:paraId="3CF4F33B" w14:textId="3537FFA3" w:rsidR="00C05739" w:rsidRDefault="00CA35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2 – </w:t>
      </w:r>
      <w:r w:rsidRPr="00F708BF">
        <w:rPr>
          <w:sz w:val="28"/>
          <w:szCs w:val="28"/>
        </w:rPr>
        <w:t>A machine const</w:t>
      </w:r>
      <w:r w:rsidR="00864D62" w:rsidRPr="00F708BF">
        <w:rPr>
          <w:sz w:val="28"/>
          <w:szCs w:val="28"/>
        </w:rPr>
        <w:t xml:space="preserve">ructed for another customer for a contracted price of </w:t>
      </w:r>
      <w:r w:rsidR="000C7D84">
        <w:rPr>
          <w:sz w:val="28"/>
          <w:szCs w:val="28"/>
        </w:rPr>
        <w:t>$</w:t>
      </w:r>
      <w:r w:rsidR="00864D62" w:rsidRPr="00F708BF">
        <w:rPr>
          <w:sz w:val="28"/>
          <w:szCs w:val="28"/>
        </w:rPr>
        <w:t xml:space="preserve">36,000. This had recently been completed at a cost of </w:t>
      </w:r>
      <w:r w:rsidR="000C7D84">
        <w:rPr>
          <w:sz w:val="28"/>
          <w:szCs w:val="28"/>
        </w:rPr>
        <w:t>$</w:t>
      </w:r>
      <w:r w:rsidR="00864D62" w:rsidRPr="00F708BF">
        <w:rPr>
          <w:sz w:val="28"/>
          <w:szCs w:val="28"/>
        </w:rPr>
        <w:t>33,600. It has now</w:t>
      </w:r>
      <w:r w:rsidR="00AB3F57" w:rsidRPr="00F708BF">
        <w:rPr>
          <w:sz w:val="28"/>
          <w:szCs w:val="28"/>
        </w:rPr>
        <w:t xml:space="preserve"> been discovered that </w:t>
      </w:r>
      <w:proofErr w:type="gramStart"/>
      <w:r w:rsidR="00AB3F57" w:rsidRPr="00F708BF">
        <w:rPr>
          <w:sz w:val="28"/>
          <w:szCs w:val="28"/>
        </w:rPr>
        <w:t>in order to</w:t>
      </w:r>
      <w:proofErr w:type="gramEnd"/>
      <w:r w:rsidR="00AB3F57" w:rsidRPr="00F708BF">
        <w:rPr>
          <w:sz w:val="28"/>
          <w:szCs w:val="28"/>
        </w:rPr>
        <w:t xml:space="preserve"> meet certain health and safety regulations</w:t>
      </w:r>
      <w:r w:rsidR="00F708BF" w:rsidRPr="00F708BF">
        <w:rPr>
          <w:sz w:val="28"/>
          <w:szCs w:val="28"/>
        </w:rPr>
        <w:t xml:space="preserve"> modifications at an extra cost of $8,400 will be required. The customer has agreed to meet half of the extra cost</w:t>
      </w:r>
      <w:r w:rsidR="00F708BF">
        <w:rPr>
          <w:b/>
          <w:bCs/>
          <w:sz w:val="28"/>
          <w:szCs w:val="28"/>
        </w:rPr>
        <w:t>.</w:t>
      </w:r>
    </w:p>
    <w:p w14:paraId="75E79850" w14:textId="55718AD2" w:rsidR="00925B31" w:rsidRDefault="00925B31" w:rsidP="00925B31">
      <w:pPr>
        <w:spacing w:after="0"/>
        <w:rPr>
          <w:sz w:val="28"/>
          <w:szCs w:val="28"/>
        </w:rPr>
      </w:pPr>
      <w:r w:rsidRPr="00925B31">
        <w:rPr>
          <w:sz w:val="28"/>
          <w:szCs w:val="28"/>
        </w:rPr>
        <w:t>Cost</w:t>
      </w:r>
      <w:r w:rsidRPr="00925B31">
        <w:rPr>
          <w:sz w:val="28"/>
          <w:szCs w:val="28"/>
        </w:rPr>
        <w:tab/>
      </w:r>
      <w:r w:rsidRPr="00925B3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25B31">
        <w:rPr>
          <w:sz w:val="28"/>
          <w:szCs w:val="28"/>
        </w:rPr>
        <w:t>$33,600</w:t>
      </w:r>
    </w:p>
    <w:p w14:paraId="6E561C89" w14:textId="103E0B25" w:rsidR="00925B31" w:rsidRDefault="00925B31" w:rsidP="00925B31">
      <w:pPr>
        <w:spacing w:after="0"/>
        <w:rPr>
          <w:sz w:val="28"/>
          <w:szCs w:val="28"/>
        </w:rPr>
      </w:pPr>
      <w:r>
        <w:rPr>
          <w:sz w:val="28"/>
          <w:szCs w:val="28"/>
        </w:rPr>
        <w:t>NRV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$36,000 </w:t>
      </w:r>
      <w:proofErr w:type="gramStart"/>
      <w:r>
        <w:rPr>
          <w:sz w:val="28"/>
          <w:szCs w:val="28"/>
        </w:rPr>
        <w:t>-  (</w:t>
      </w:r>
      <w:proofErr w:type="gramEnd"/>
      <w:r>
        <w:rPr>
          <w:sz w:val="28"/>
          <w:szCs w:val="28"/>
        </w:rPr>
        <w:t>$8,400 x 50%)</w:t>
      </w:r>
    </w:p>
    <w:p w14:paraId="6D07AD71" w14:textId="0DC3C9B1" w:rsidR="00925B31" w:rsidRDefault="00925B31" w:rsidP="00925B3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$36,000 - $4,000</w:t>
      </w:r>
    </w:p>
    <w:p w14:paraId="1C0C8952" w14:textId="532311B3" w:rsidR="00925B31" w:rsidRPr="00925B31" w:rsidRDefault="00925B31" w:rsidP="00925B3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25B31">
        <w:rPr>
          <w:sz w:val="28"/>
          <w:szCs w:val="28"/>
          <w:highlight w:val="yellow"/>
        </w:rPr>
        <w:t>$31,800</w:t>
      </w:r>
    </w:p>
    <w:p w14:paraId="202A576E" w14:textId="24AD1280" w:rsidR="00925B31" w:rsidRDefault="00925B31">
      <w:pPr>
        <w:rPr>
          <w:b/>
          <w:bCs/>
          <w:sz w:val="28"/>
          <w:szCs w:val="28"/>
        </w:rPr>
      </w:pPr>
      <w:r w:rsidRPr="00925B31">
        <w:rPr>
          <w:b/>
          <w:bCs/>
          <w:sz w:val="28"/>
          <w:szCs w:val="28"/>
          <w:highlight w:val="yellow"/>
        </w:rPr>
        <w:t>Use NRV</w:t>
      </w:r>
    </w:p>
    <w:p w14:paraId="105C30EA" w14:textId="432E4ADE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should be the total value of the two items of inventory in the Statement of Financial Position?</w:t>
      </w:r>
      <w:r w:rsidR="00925B31">
        <w:rPr>
          <w:b/>
          <w:bCs/>
          <w:sz w:val="28"/>
          <w:szCs w:val="28"/>
        </w:rPr>
        <w:t xml:space="preserve"> </w:t>
      </w:r>
      <w:r w:rsidR="00925B31" w:rsidRPr="00925B31">
        <w:rPr>
          <w:sz w:val="28"/>
          <w:szCs w:val="28"/>
        </w:rPr>
        <w:t xml:space="preserve">Total value of inventory </w:t>
      </w:r>
      <w:r w:rsidR="00925B31" w:rsidRPr="00925B31">
        <w:rPr>
          <w:b/>
          <w:bCs/>
          <w:sz w:val="28"/>
          <w:szCs w:val="28"/>
        </w:rPr>
        <w:t>Item 1</w:t>
      </w:r>
      <w:r w:rsidR="00925B31" w:rsidRPr="00925B31">
        <w:rPr>
          <w:sz w:val="28"/>
          <w:szCs w:val="28"/>
        </w:rPr>
        <w:t xml:space="preserve"> (cost) $24,000 + </w:t>
      </w:r>
      <w:r w:rsidR="00925B31" w:rsidRPr="00925B31">
        <w:rPr>
          <w:b/>
          <w:bCs/>
          <w:sz w:val="28"/>
          <w:szCs w:val="28"/>
        </w:rPr>
        <w:t>Item 2</w:t>
      </w:r>
      <w:r w:rsidR="00925B31" w:rsidRPr="00925B31">
        <w:rPr>
          <w:sz w:val="28"/>
          <w:szCs w:val="28"/>
        </w:rPr>
        <w:t xml:space="preserve"> (NRV) $31,800 = </w:t>
      </w:r>
      <w:r w:rsidR="00925B31" w:rsidRPr="00925B31">
        <w:rPr>
          <w:b/>
          <w:bCs/>
          <w:sz w:val="28"/>
          <w:szCs w:val="28"/>
        </w:rPr>
        <w:t>$55</w:t>
      </w:r>
      <w:r w:rsidR="00925B31">
        <w:rPr>
          <w:b/>
          <w:bCs/>
          <w:sz w:val="28"/>
          <w:szCs w:val="28"/>
        </w:rPr>
        <w:t>,</w:t>
      </w:r>
      <w:r w:rsidR="00925B31" w:rsidRPr="00925B31">
        <w:rPr>
          <w:b/>
          <w:bCs/>
          <w:sz w:val="28"/>
          <w:szCs w:val="28"/>
        </w:rPr>
        <w:t>800</w:t>
      </w:r>
    </w:p>
    <w:p w14:paraId="7A823FE7" w14:textId="671246AD" w:rsidR="00F708BF" w:rsidRDefault="00F708BF">
      <w:pPr>
        <w:rPr>
          <w:b/>
          <w:bCs/>
          <w:sz w:val="28"/>
          <w:szCs w:val="28"/>
        </w:rPr>
      </w:pPr>
      <w:r w:rsidRPr="00AA327B">
        <w:rPr>
          <w:b/>
          <w:bCs/>
          <w:sz w:val="28"/>
          <w:szCs w:val="28"/>
          <w:highlight w:val="yellow"/>
        </w:rPr>
        <w:t>$_</w:t>
      </w:r>
      <w:r w:rsidR="00925B31" w:rsidRPr="00AA327B">
        <w:rPr>
          <w:b/>
          <w:bCs/>
          <w:sz w:val="28"/>
          <w:szCs w:val="28"/>
          <w:highlight w:val="yellow"/>
        </w:rPr>
        <w:t>55,800</w:t>
      </w:r>
      <w:r>
        <w:rPr>
          <w:b/>
          <w:bCs/>
          <w:sz w:val="28"/>
          <w:szCs w:val="28"/>
        </w:rPr>
        <w:t>_</w:t>
      </w:r>
    </w:p>
    <w:p w14:paraId="34D2787E" w14:textId="77777777" w:rsidR="00F708BF" w:rsidRDefault="00F708BF">
      <w:pPr>
        <w:rPr>
          <w:b/>
          <w:bCs/>
          <w:sz w:val="28"/>
          <w:szCs w:val="28"/>
        </w:rPr>
      </w:pPr>
    </w:p>
    <w:p w14:paraId="7821FF09" w14:textId="23667135" w:rsidR="00F708BF" w:rsidRDefault="00F708BF" w:rsidP="00F708B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9</w:t>
      </w:r>
    </w:p>
    <w:p w14:paraId="7458DE0A" w14:textId="20D851D8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On 30 September 20X4 Razor’s closing inventory was counted and valued at its cost of $1m.</w:t>
      </w:r>
    </w:p>
    <w:p w14:paraId="1B25748B" w14:textId="242D073D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This included some items of inventory which had cost $21</w:t>
      </w:r>
      <w:r w:rsidR="00D8684A">
        <w:rPr>
          <w:sz w:val="28"/>
          <w:szCs w:val="28"/>
        </w:rPr>
        <w:t>0</w:t>
      </w:r>
      <w:r w:rsidR="001D0C8C">
        <w:rPr>
          <w:sz w:val="28"/>
          <w:szCs w:val="28"/>
        </w:rPr>
        <w:t>,</w:t>
      </w:r>
      <w:r w:rsidRPr="003D7A69">
        <w:rPr>
          <w:sz w:val="28"/>
          <w:szCs w:val="28"/>
        </w:rPr>
        <w:t>000 and had been damaged in a flood on 15 September 20X4. These are not</w:t>
      </w:r>
      <w:r>
        <w:rPr>
          <w:b/>
          <w:bCs/>
          <w:sz w:val="28"/>
          <w:szCs w:val="28"/>
        </w:rPr>
        <w:t xml:space="preserve"> </w:t>
      </w:r>
      <w:r w:rsidRPr="003D7A69">
        <w:rPr>
          <w:sz w:val="28"/>
          <w:szCs w:val="28"/>
        </w:rPr>
        <w:t>expected to achieve their normal selling price which is calculated to achieve a gross profit margin of 30%.</w:t>
      </w:r>
    </w:p>
    <w:p w14:paraId="0526DB50" w14:textId="2F76B176" w:rsidR="009670EA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The sale of these goods will be handled by an agent who sells them at 80% of the normal selling price</w:t>
      </w:r>
      <w:r w:rsidR="00444155" w:rsidRPr="003D7A69">
        <w:rPr>
          <w:sz w:val="28"/>
          <w:szCs w:val="28"/>
        </w:rPr>
        <w:t xml:space="preserve"> and charges Razor a commission of 25%.</w:t>
      </w:r>
    </w:p>
    <w:p w14:paraId="41795B2A" w14:textId="3071BD55" w:rsidR="002E62CD" w:rsidRDefault="002E62CD" w:rsidP="002E62C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$210,000</w:t>
      </w:r>
    </w:p>
    <w:p w14:paraId="417AAAF3" w14:textId="0FBA3D3D" w:rsidR="002E62CD" w:rsidRDefault="002E62CD" w:rsidP="002E62C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NRV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($300,000 x 80%) – (25% x $240,000)</w:t>
      </w:r>
    </w:p>
    <w:p w14:paraId="40BFCFCD" w14:textId="2243DC89" w:rsidR="002E62CD" w:rsidRPr="003D7A69" w:rsidRDefault="002E62CD" w:rsidP="002E62C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$240,000 - </w:t>
      </w:r>
      <w:r w:rsidR="00391F80">
        <w:rPr>
          <w:sz w:val="28"/>
          <w:szCs w:val="28"/>
        </w:rPr>
        <w:t>$60,000</w:t>
      </w:r>
    </w:p>
    <w:p w14:paraId="228E0232" w14:textId="3CB153BF" w:rsidR="002E62CD" w:rsidRDefault="00391F80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391F80">
        <w:rPr>
          <w:b/>
          <w:bCs/>
          <w:sz w:val="28"/>
          <w:szCs w:val="28"/>
          <w:highlight w:val="yellow"/>
        </w:rPr>
        <w:t>$180,000</w:t>
      </w:r>
      <w:r>
        <w:rPr>
          <w:b/>
          <w:bCs/>
          <w:sz w:val="28"/>
          <w:szCs w:val="28"/>
        </w:rPr>
        <w:tab/>
      </w:r>
    </w:p>
    <w:p w14:paraId="7F217ED0" w14:textId="440F1093" w:rsidR="002E62CD" w:rsidRDefault="002E62CD" w:rsidP="00F708BF">
      <w:pPr>
        <w:rPr>
          <w:b/>
          <w:bCs/>
          <w:sz w:val="28"/>
          <w:szCs w:val="28"/>
        </w:rPr>
      </w:pPr>
      <w:r w:rsidRPr="002E62CD">
        <w:rPr>
          <w:sz w:val="28"/>
          <w:szCs w:val="28"/>
        </w:rPr>
        <w:t>Selling price $210,000/0.7 =</w:t>
      </w:r>
      <w:r>
        <w:rPr>
          <w:b/>
          <w:bCs/>
          <w:sz w:val="28"/>
          <w:szCs w:val="28"/>
        </w:rPr>
        <w:t xml:space="preserve"> £300,000</w:t>
      </w:r>
    </w:p>
    <w:p w14:paraId="57A1148A" w14:textId="5FB1BA06" w:rsidR="00A37039" w:rsidRPr="00A37039" w:rsidRDefault="00A37039" w:rsidP="00F708BF">
      <w:pPr>
        <w:rPr>
          <w:color w:val="002060"/>
          <w:sz w:val="28"/>
          <w:szCs w:val="28"/>
        </w:rPr>
      </w:pPr>
      <w:r w:rsidRPr="00A37039">
        <w:rPr>
          <w:color w:val="002060"/>
          <w:sz w:val="28"/>
          <w:szCs w:val="28"/>
        </w:rPr>
        <w:t>Such that Selling price $300,000 less cost $210,000 = Profit $9</w:t>
      </w:r>
      <w:r w:rsidR="00585735">
        <w:rPr>
          <w:color w:val="002060"/>
          <w:sz w:val="28"/>
          <w:szCs w:val="28"/>
        </w:rPr>
        <w:t>0</w:t>
      </w:r>
      <w:r w:rsidRPr="00A37039">
        <w:rPr>
          <w:color w:val="002060"/>
          <w:sz w:val="28"/>
          <w:szCs w:val="28"/>
        </w:rPr>
        <w:t>,000 and $90,000 as % of the selling price is $90,000/$300,000 x 100 = 30%</w:t>
      </w:r>
    </w:p>
    <w:p w14:paraId="213010A4" w14:textId="4175BB1B" w:rsidR="00391F80" w:rsidRPr="00391F80" w:rsidRDefault="00391F80" w:rsidP="00585735">
      <w:pPr>
        <w:spacing w:after="0" w:line="240" w:lineRule="auto"/>
        <w:rPr>
          <w:sz w:val="28"/>
          <w:szCs w:val="28"/>
          <w:highlight w:val="yellow"/>
        </w:rPr>
      </w:pPr>
      <w:r w:rsidRPr="00391F80">
        <w:rPr>
          <w:sz w:val="28"/>
          <w:szCs w:val="28"/>
          <w:highlight w:val="yellow"/>
        </w:rPr>
        <w:t>Tota l value of inventory</w:t>
      </w:r>
      <w:r w:rsidRPr="00391F80">
        <w:rPr>
          <w:sz w:val="28"/>
          <w:szCs w:val="28"/>
          <w:highlight w:val="yellow"/>
        </w:rPr>
        <w:tab/>
      </w:r>
      <w:r w:rsidRPr="00391F80">
        <w:rPr>
          <w:sz w:val="28"/>
          <w:szCs w:val="28"/>
          <w:highlight w:val="yellow"/>
        </w:rPr>
        <w:tab/>
      </w:r>
      <w:r w:rsidRPr="00391F80">
        <w:rPr>
          <w:sz w:val="28"/>
          <w:szCs w:val="28"/>
          <w:highlight w:val="yellow"/>
        </w:rPr>
        <w:tab/>
      </w:r>
      <w:r w:rsidRPr="00391F80">
        <w:rPr>
          <w:sz w:val="28"/>
          <w:szCs w:val="28"/>
          <w:highlight w:val="yellow"/>
        </w:rPr>
        <w:tab/>
      </w:r>
      <w:proofErr w:type="gramStart"/>
      <w:r>
        <w:rPr>
          <w:sz w:val="28"/>
          <w:szCs w:val="28"/>
          <w:highlight w:val="yellow"/>
        </w:rPr>
        <w:tab/>
        <w:t xml:space="preserve">  </w:t>
      </w:r>
      <w:r w:rsidRPr="00391F80">
        <w:rPr>
          <w:sz w:val="28"/>
          <w:szCs w:val="28"/>
          <w:highlight w:val="yellow"/>
        </w:rPr>
        <w:t>$</w:t>
      </w:r>
      <w:proofErr w:type="gramEnd"/>
      <w:r w:rsidRPr="00391F80">
        <w:rPr>
          <w:sz w:val="28"/>
          <w:szCs w:val="28"/>
          <w:highlight w:val="yellow"/>
        </w:rPr>
        <w:t>1,000,000</w:t>
      </w:r>
    </w:p>
    <w:p w14:paraId="52B1DAB7" w14:textId="18C0F65B" w:rsidR="00391F80" w:rsidRPr="00391F80" w:rsidRDefault="00391F80" w:rsidP="00585735">
      <w:pPr>
        <w:spacing w:line="240" w:lineRule="auto"/>
        <w:rPr>
          <w:sz w:val="28"/>
          <w:szCs w:val="28"/>
          <w:highlight w:val="yellow"/>
        </w:rPr>
      </w:pPr>
      <w:r w:rsidRPr="00391F80">
        <w:rPr>
          <w:sz w:val="28"/>
          <w:szCs w:val="28"/>
          <w:highlight w:val="yellow"/>
        </w:rPr>
        <w:t>Less: Cost of inventory requiring modification</w:t>
      </w:r>
      <w:r w:rsidRPr="00391F80">
        <w:rPr>
          <w:sz w:val="28"/>
          <w:szCs w:val="28"/>
          <w:highlight w:val="yellow"/>
        </w:rPr>
        <w:tab/>
        <w:t xml:space="preserve">    </w:t>
      </w:r>
      <w:proofErr w:type="gramStart"/>
      <w:r w:rsidRPr="00391F80">
        <w:rPr>
          <w:sz w:val="28"/>
          <w:szCs w:val="28"/>
          <w:highlight w:val="yellow"/>
        </w:rPr>
        <w:t xml:space="preserve">   (</w:t>
      </w:r>
      <w:proofErr w:type="gramEnd"/>
      <w:r w:rsidRPr="00391F80">
        <w:rPr>
          <w:sz w:val="28"/>
          <w:szCs w:val="28"/>
          <w:highlight w:val="yellow"/>
        </w:rPr>
        <w:t>210,000)</w:t>
      </w:r>
    </w:p>
    <w:p w14:paraId="6CA8AB79" w14:textId="27B3F3E6" w:rsidR="002E62CD" w:rsidRPr="00585735" w:rsidRDefault="00391F80" w:rsidP="00585735">
      <w:pPr>
        <w:spacing w:line="240" w:lineRule="auto"/>
        <w:rPr>
          <w:b/>
          <w:bCs/>
          <w:sz w:val="28"/>
          <w:szCs w:val="28"/>
          <w:highlight w:val="yellow"/>
          <w:u w:val="single"/>
        </w:rPr>
      </w:pPr>
      <w:r w:rsidRPr="00585735">
        <w:rPr>
          <w:sz w:val="28"/>
          <w:szCs w:val="28"/>
          <w:highlight w:val="yellow"/>
        </w:rPr>
        <w:t>Add: Net Realisable Value</w:t>
      </w:r>
      <w:r w:rsidRPr="00585735">
        <w:rPr>
          <w:sz w:val="28"/>
          <w:szCs w:val="28"/>
          <w:highlight w:val="yellow"/>
        </w:rPr>
        <w:tab/>
      </w:r>
      <w:r w:rsidRPr="00585735">
        <w:rPr>
          <w:sz w:val="28"/>
          <w:szCs w:val="28"/>
          <w:highlight w:val="yellow"/>
        </w:rPr>
        <w:tab/>
      </w:r>
      <w:r w:rsidRPr="00585735">
        <w:rPr>
          <w:sz w:val="28"/>
          <w:szCs w:val="28"/>
          <w:highlight w:val="yellow"/>
        </w:rPr>
        <w:tab/>
      </w:r>
      <w:r w:rsidRPr="00585735">
        <w:rPr>
          <w:sz w:val="28"/>
          <w:szCs w:val="28"/>
          <w:highlight w:val="yellow"/>
        </w:rPr>
        <w:tab/>
        <w:t xml:space="preserve">        </w:t>
      </w:r>
      <w:r w:rsidRPr="00585735">
        <w:rPr>
          <w:sz w:val="28"/>
          <w:szCs w:val="28"/>
          <w:highlight w:val="yellow"/>
          <w:u w:val="single"/>
        </w:rPr>
        <w:t>180,000</w:t>
      </w:r>
      <w:r w:rsidRPr="00585735">
        <w:rPr>
          <w:b/>
          <w:bCs/>
          <w:sz w:val="28"/>
          <w:szCs w:val="28"/>
          <w:highlight w:val="yellow"/>
          <w:u w:val="single"/>
        </w:rPr>
        <w:tab/>
      </w:r>
    </w:p>
    <w:p w14:paraId="62483326" w14:textId="47E93476" w:rsidR="00391F80" w:rsidRDefault="00391F80" w:rsidP="00585735">
      <w:pPr>
        <w:spacing w:line="240" w:lineRule="auto"/>
        <w:rPr>
          <w:b/>
          <w:bCs/>
          <w:sz w:val="28"/>
          <w:szCs w:val="28"/>
        </w:rPr>
      </w:pPr>
      <w:r w:rsidRPr="00585735">
        <w:rPr>
          <w:b/>
          <w:bCs/>
          <w:sz w:val="28"/>
          <w:szCs w:val="28"/>
          <w:highlight w:val="yellow"/>
        </w:rPr>
        <w:t>Total inventory value</w:t>
      </w:r>
      <w:r w:rsidRPr="00585735">
        <w:rPr>
          <w:b/>
          <w:bCs/>
          <w:sz w:val="28"/>
          <w:szCs w:val="28"/>
          <w:highlight w:val="yellow"/>
        </w:rPr>
        <w:tab/>
      </w:r>
      <w:r w:rsidRPr="00585735">
        <w:rPr>
          <w:b/>
          <w:bCs/>
          <w:sz w:val="28"/>
          <w:szCs w:val="28"/>
          <w:highlight w:val="yellow"/>
        </w:rPr>
        <w:tab/>
      </w:r>
      <w:r w:rsidRPr="00585735">
        <w:rPr>
          <w:b/>
          <w:bCs/>
          <w:sz w:val="28"/>
          <w:szCs w:val="28"/>
          <w:highlight w:val="yellow"/>
        </w:rPr>
        <w:tab/>
      </w:r>
      <w:r w:rsidRPr="00585735">
        <w:rPr>
          <w:b/>
          <w:bCs/>
          <w:sz w:val="28"/>
          <w:szCs w:val="28"/>
          <w:highlight w:val="yellow"/>
        </w:rPr>
        <w:tab/>
      </w:r>
      <w:r w:rsidRPr="00585735">
        <w:rPr>
          <w:b/>
          <w:bCs/>
          <w:sz w:val="28"/>
          <w:szCs w:val="28"/>
          <w:highlight w:val="yellow"/>
        </w:rPr>
        <w:tab/>
        <w:t xml:space="preserve">        </w:t>
      </w:r>
      <w:r w:rsidRPr="00585735">
        <w:rPr>
          <w:b/>
          <w:bCs/>
          <w:sz w:val="28"/>
          <w:szCs w:val="28"/>
          <w:highlight w:val="yellow"/>
          <w:u w:val="single"/>
        </w:rPr>
        <w:t>970,000</w:t>
      </w:r>
    </w:p>
    <w:p w14:paraId="0519C923" w14:textId="3CF70C89" w:rsidR="00444155" w:rsidRDefault="00444155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 what value will the closing inventory of Raz</w:t>
      </w:r>
      <w:r w:rsidR="003D7A69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 xml:space="preserve">r be reported in its Statement of Financial Position as </w:t>
      </w:r>
      <w:proofErr w:type="gramStart"/>
      <w:r>
        <w:rPr>
          <w:b/>
          <w:bCs/>
          <w:sz w:val="28"/>
          <w:szCs w:val="28"/>
        </w:rPr>
        <w:t>at</w:t>
      </w:r>
      <w:proofErr w:type="gramEnd"/>
      <w:r>
        <w:rPr>
          <w:b/>
          <w:bCs/>
          <w:sz w:val="28"/>
          <w:szCs w:val="28"/>
        </w:rPr>
        <w:t xml:space="preserve"> 30 September</w:t>
      </w:r>
      <w:r w:rsidR="003D7A69">
        <w:rPr>
          <w:b/>
          <w:bCs/>
          <w:sz w:val="28"/>
          <w:szCs w:val="28"/>
        </w:rPr>
        <w:t xml:space="preserve"> 20X4.</w:t>
      </w:r>
    </w:p>
    <w:p w14:paraId="779CC02D" w14:textId="28843C04" w:rsidR="003D7A69" w:rsidRDefault="003D7A69" w:rsidP="00F708BF">
      <w:pPr>
        <w:rPr>
          <w:b/>
          <w:bCs/>
          <w:sz w:val="28"/>
          <w:szCs w:val="28"/>
        </w:rPr>
      </w:pPr>
      <w:r w:rsidRPr="00585735">
        <w:rPr>
          <w:b/>
          <w:bCs/>
          <w:sz w:val="28"/>
          <w:szCs w:val="28"/>
          <w:highlight w:val="yellow"/>
        </w:rPr>
        <w:t>$_</w:t>
      </w:r>
      <w:r w:rsidR="00391F80" w:rsidRPr="00585735">
        <w:rPr>
          <w:b/>
          <w:bCs/>
          <w:sz w:val="28"/>
          <w:szCs w:val="28"/>
          <w:highlight w:val="yellow"/>
        </w:rPr>
        <w:t>970,000</w:t>
      </w:r>
      <w:r w:rsidRPr="00585735">
        <w:rPr>
          <w:b/>
          <w:bCs/>
          <w:sz w:val="28"/>
          <w:szCs w:val="28"/>
          <w:highlight w:val="yellow"/>
        </w:rPr>
        <w:t>_</w:t>
      </w:r>
    </w:p>
    <w:p w14:paraId="32AD061F" w14:textId="7BBB04AE" w:rsidR="003D7A69" w:rsidRDefault="003D7A69" w:rsidP="003D7A6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10</w:t>
      </w:r>
    </w:p>
    <w:p w14:paraId="49B80E35" w14:textId="452FD56A" w:rsidR="003D7A69" w:rsidRPr="00C70A38" w:rsidRDefault="003D7A69" w:rsidP="003D7A69">
      <w:pPr>
        <w:rPr>
          <w:sz w:val="28"/>
          <w:szCs w:val="28"/>
        </w:rPr>
      </w:pPr>
      <w:r w:rsidRPr="00C70A38">
        <w:rPr>
          <w:sz w:val="28"/>
          <w:szCs w:val="28"/>
        </w:rPr>
        <w:t>IAS2 Inventories specifies expenses that should be included in year-end inve</w:t>
      </w:r>
      <w:r w:rsidR="00C621E3" w:rsidRPr="00C70A38">
        <w:rPr>
          <w:sz w:val="28"/>
          <w:szCs w:val="28"/>
        </w:rPr>
        <w:t xml:space="preserve">ntory values. Which </w:t>
      </w:r>
      <w:r w:rsidR="00C621E3" w:rsidRPr="001C3D61">
        <w:rPr>
          <w:b/>
          <w:bCs/>
          <w:sz w:val="28"/>
          <w:szCs w:val="28"/>
        </w:rPr>
        <w:t>THREE</w:t>
      </w:r>
      <w:r w:rsidR="00C621E3" w:rsidRPr="00C70A38">
        <w:rPr>
          <w:sz w:val="28"/>
          <w:szCs w:val="28"/>
        </w:rPr>
        <w:t xml:space="preserve"> of the expenses below are allowable by IAS2 as expenses that should be included in the cost of finished good</w:t>
      </w:r>
      <w:r w:rsidR="006930BB">
        <w:rPr>
          <w:sz w:val="28"/>
          <w:szCs w:val="28"/>
        </w:rPr>
        <w:t>s</w:t>
      </w:r>
      <w:r w:rsidR="00C621E3" w:rsidRPr="00C70A38">
        <w:rPr>
          <w:sz w:val="28"/>
          <w:szCs w:val="28"/>
        </w:rPr>
        <w:t xml:space="preserve"> inventories?</w:t>
      </w:r>
    </w:p>
    <w:p w14:paraId="6EDD36BB" w14:textId="38E39A16" w:rsidR="00C621E3" w:rsidRPr="00135B6D" w:rsidRDefault="00C621E3" w:rsidP="00A53554">
      <w:pPr>
        <w:spacing w:after="0"/>
        <w:rPr>
          <w:color w:val="FF0000"/>
          <w:sz w:val="28"/>
          <w:szCs w:val="28"/>
        </w:rPr>
      </w:pPr>
      <w:r w:rsidRPr="00135B6D">
        <w:rPr>
          <w:color w:val="FF0000"/>
          <w:sz w:val="28"/>
          <w:szCs w:val="28"/>
        </w:rPr>
        <w:t>A</w:t>
      </w:r>
      <w:r w:rsidRPr="00135B6D">
        <w:rPr>
          <w:color w:val="FF0000"/>
          <w:sz w:val="28"/>
          <w:szCs w:val="28"/>
        </w:rPr>
        <w:tab/>
        <w:t>Marketing and selling overhead</w:t>
      </w:r>
    </w:p>
    <w:p w14:paraId="6F19361C" w14:textId="114A57CB" w:rsidR="00C621E3" w:rsidRPr="00135B6D" w:rsidRDefault="00C621E3" w:rsidP="00A53554">
      <w:pPr>
        <w:spacing w:after="0"/>
        <w:rPr>
          <w:color w:val="196B24" w:themeColor="accent3"/>
          <w:sz w:val="28"/>
          <w:szCs w:val="28"/>
        </w:rPr>
      </w:pPr>
      <w:r w:rsidRPr="00135B6D">
        <w:rPr>
          <w:color w:val="196B24" w:themeColor="accent3"/>
          <w:sz w:val="28"/>
          <w:szCs w:val="28"/>
        </w:rPr>
        <w:t>B</w:t>
      </w:r>
      <w:r w:rsidRPr="00135B6D">
        <w:rPr>
          <w:color w:val="196B24" w:themeColor="accent3"/>
          <w:sz w:val="28"/>
          <w:szCs w:val="28"/>
        </w:rPr>
        <w:tab/>
        <w:t>Variable production overhead</w:t>
      </w:r>
    </w:p>
    <w:p w14:paraId="68798A93" w14:textId="1B0C9EF3" w:rsidR="00E2695D" w:rsidRPr="00135B6D" w:rsidRDefault="00E2695D" w:rsidP="00A53554">
      <w:pPr>
        <w:spacing w:after="0"/>
        <w:rPr>
          <w:color w:val="FF0000"/>
          <w:sz w:val="28"/>
          <w:szCs w:val="28"/>
        </w:rPr>
      </w:pPr>
      <w:r w:rsidRPr="00135B6D">
        <w:rPr>
          <w:color w:val="FF0000"/>
          <w:sz w:val="28"/>
          <w:szCs w:val="28"/>
        </w:rPr>
        <w:t>C</w:t>
      </w:r>
      <w:r w:rsidRPr="00135B6D">
        <w:rPr>
          <w:color w:val="FF0000"/>
          <w:sz w:val="28"/>
          <w:szCs w:val="28"/>
        </w:rPr>
        <w:tab/>
        <w:t>General management overhead</w:t>
      </w:r>
    </w:p>
    <w:p w14:paraId="37E59D61" w14:textId="736E22BC" w:rsidR="00E2695D" w:rsidRPr="00C70A38" w:rsidRDefault="00E2695D" w:rsidP="00A53554">
      <w:pPr>
        <w:spacing w:after="0"/>
        <w:rPr>
          <w:sz w:val="28"/>
          <w:szCs w:val="28"/>
        </w:rPr>
      </w:pPr>
      <w:r w:rsidRPr="00135B6D">
        <w:rPr>
          <w:color w:val="196B24" w:themeColor="accent3"/>
          <w:sz w:val="28"/>
          <w:szCs w:val="28"/>
        </w:rPr>
        <w:t>D</w:t>
      </w:r>
      <w:r w:rsidRPr="00135B6D">
        <w:rPr>
          <w:color w:val="196B24" w:themeColor="accent3"/>
          <w:sz w:val="28"/>
          <w:szCs w:val="28"/>
        </w:rPr>
        <w:tab/>
        <w:t>Factory management overhead allocated to production</w:t>
      </w:r>
    </w:p>
    <w:p w14:paraId="64802AA0" w14:textId="6A385A39" w:rsidR="00E2695D" w:rsidRPr="00135B6D" w:rsidRDefault="00E2695D" w:rsidP="00A53554">
      <w:pPr>
        <w:spacing w:after="0"/>
        <w:rPr>
          <w:color w:val="196B24" w:themeColor="accent3"/>
          <w:sz w:val="28"/>
          <w:szCs w:val="28"/>
        </w:rPr>
      </w:pPr>
      <w:r w:rsidRPr="00135B6D">
        <w:rPr>
          <w:color w:val="196B24" w:themeColor="accent3"/>
          <w:sz w:val="28"/>
          <w:szCs w:val="28"/>
        </w:rPr>
        <w:t>E</w:t>
      </w:r>
      <w:r w:rsidRPr="00135B6D">
        <w:rPr>
          <w:color w:val="196B24" w:themeColor="accent3"/>
          <w:sz w:val="28"/>
          <w:szCs w:val="28"/>
        </w:rPr>
        <w:tab/>
        <w:t>Cost of delivering raw materials to the factory</w:t>
      </w:r>
    </w:p>
    <w:p w14:paraId="49245FDA" w14:textId="044AEAF1" w:rsidR="00E2695D" w:rsidRDefault="00E2695D" w:rsidP="00A53554">
      <w:pPr>
        <w:spacing w:after="0"/>
        <w:ind w:left="720" w:hanging="720"/>
        <w:rPr>
          <w:sz w:val="28"/>
          <w:szCs w:val="28"/>
        </w:rPr>
      </w:pPr>
      <w:r w:rsidRPr="00C70A38">
        <w:rPr>
          <w:sz w:val="28"/>
          <w:szCs w:val="28"/>
        </w:rPr>
        <w:lastRenderedPageBreak/>
        <w:t xml:space="preserve">F </w:t>
      </w:r>
      <w:r w:rsidRPr="00C70A38">
        <w:rPr>
          <w:sz w:val="28"/>
          <w:szCs w:val="28"/>
        </w:rPr>
        <w:tab/>
      </w:r>
      <w:r w:rsidRPr="00135B6D">
        <w:rPr>
          <w:color w:val="FF0000"/>
          <w:sz w:val="28"/>
          <w:szCs w:val="28"/>
        </w:rPr>
        <w:t>Abnormal increase in overhead charges caused by unusually low production levels during</w:t>
      </w:r>
      <w:r w:rsidR="00C70A38" w:rsidRPr="00135B6D">
        <w:rPr>
          <w:color w:val="FF0000"/>
          <w:sz w:val="28"/>
          <w:szCs w:val="28"/>
        </w:rPr>
        <w:t xml:space="preserve"> to the extremely cold weather</w:t>
      </w:r>
    </w:p>
    <w:p w14:paraId="3A4B52F9" w14:textId="4DED4CE9" w:rsidR="00C70A38" w:rsidRDefault="00135B6D" w:rsidP="003D7A69">
      <w:pPr>
        <w:rPr>
          <w:sz w:val="28"/>
          <w:szCs w:val="28"/>
        </w:rPr>
      </w:pPr>
      <w:r w:rsidRPr="00135B6D">
        <w:rPr>
          <w:sz w:val="28"/>
          <w:szCs w:val="28"/>
          <w:highlight w:val="yellow"/>
        </w:rPr>
        <w:t>B, D &amp; E</w:t>
      </w:r>
    </w:p>
    <w:p w14:paraId="2A809F0B" w14:textId="7852662E" w:rsidR="00C70A38" w:rsidRDefault="00C70A38" w:rsidP="00C70A38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6A7627">
        <w:rPr>
          <w:b/>
          <w:bCs/>
          <w:sz w:val="28"/>
          <w:szCs w:val="28"/>
        </w:rPr>
        <w:t>1</w:t>
      </w:r>
      <w:r w:rsidR="00014564">
        <w:rPr>
          <w:b/>
          <w:bCs/>
          <w:sz w:val="28"/>
          <w:szCs w:val="28"/>
        </w:rPr>
        <w:t>1</w:t>
      </w:r>
    </w:p>
    <w:p w14:paraId="55F9C2D6" w14:textId="49A8E50C" w:rsidR="00C70A38" w:rsidRPr="00C70A38" w:rsidRDefault="00C70A38" w:rsidP="00C70A38">
      <w:pPr>
        <w:rPr>
          <w:sz w:val="28"/>
          <w:szCs w:val="28"/>
        </w:rPr>
      </w:pPr>
      <w:r w:rsidRPr="00C70A38">
        <w:rPr>
          <w:sz w:val="28"/>
          <w:szCs w:val="28"/>
        </w:rPr>
        <w:t>Mario has incurred the following costs in relation to a unit of inventory</w:t>
      </w:r>
    </w:p>
    <w:p w14:paraId="3C3DA7DC" w14:textId="1FE03B91" w:rsidR="00C70A38" w:rsidRP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Pr="00C70A38">
        <w:rPr>
          <w:sz w:val="28"/>
          <w:szCs w:val="28"/>
        </w:rPr>
        <w:t>$</w:t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 w:rsidRPr="00135B6D">
        <w:rPr>
          <w:b/>
          <w:bCs/>
          <w:sz w:val="28"/>
          <w:szCs w:val="28"/>
        </w:rPr>
        <w:t>Exclude</w:t>
      </w:r>
      <w:r w:rsidR="00135B6D">
        <w:rPr>
          <w:sz w:val="28"/>
          <w:szCs w:val="28"/>
        </w:rPr>
        <w:tab/>
      </w:r>
      <w:r w:rsidR="00135B6D" w:rsidRPr="00135B6D">
        <w:rPr>
          <w:b/>
          <w:bCs/>
          <w:sz w:val="28"/>
          <w:szCs w:val="28"/>
        </w:rPr>
        <w:t>Include</w:t>
      </w:r>
    </w:p>
    <w:p w14:paraId="7BA0E940" w14:textId="1A5FC328" w:rsid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>Raw materials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>
        <w:rPr>
          <w:sz w:val="28"/>
          <w:szCs w:val="28"/>
        </w:rPr>
        <w:t>1.</w:t>
      </w:r>
      <w:r w:rsidR="000A3475">
        <w:rPr>
          <w:sz w:val="28"/>
          <w:szCs w:val="28"/>
        </w:rPr>
        <w:t>50</w:t>
      </w:r>
    </w:p>
    <w:p w14:paraId="4A55E8DC" w14:textId="7392C30A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Import duties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>
        <w:rPr>
          <w:sz w:val="28"/>
          <w:szCs w:val="28"/>
        </w:rPr>
        <w:t>0.40</w:t>
      </w:r>
    </w:p>
    <w:p w14:paraId="3CAA11FA" w14:textId="32377760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Direct labour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>
        <w:rPr>
          <w:sz w:val="28"/>
          <w:szCs w:val="28"/>
        </w:rPr>
        <w:t>0.50</w:t>
      </w:r>
    </w:p>
    <w:p w14:paraId="6CD65DB5" w14:textId="6A3D9990" w:rsidR="000A3475" w:rsidRDefault="000A3475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Subcontracted labour costs</w:t>
      </w:r>
      <w:r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BF1CEA">
        <w:rPr>
          <w:sz w:val="28"/>
          <w:szCs w:val="28"/>
        </w:rPr>
        <w:t>0.80</w:t>
      </w:r>
    </w:p>
    <w:p w14:paraId="5F2DD712" w14:textId="237364B5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Recoverable sales tax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Pr="00135B6D">
        <w:rPr>
          <w:color w:val="FF0000"/>
          <w:sz w:val="28"/>
          <w:szCs w:val="28"/>
        </w:rPr>
        <w:t>0.20</w:t>
      </w:r>
    </w:p>
    <w:p w14:paraId="3F99812F" w14:textId="048371A7" w:rsidR="00BF1CEA" w:rsidRDefault="00BF1CEA" w:rsidP="004874B3">
      <w:pPr>
        <w:spacing w:after="0"/>
        <w:rPr>
          <w:sz w:val="28"/>
          <w:szCs w:val="28"/>
        </w:rPr>
      </w:pPr>
      <w:r>
        <w:rPr>
          <w:sz w:val="28"/>
          <w:szCs w:val="28"/>
        </w:rPr>
        <w:t>Storage costs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Pr="00135B6D">
        <w:rPr>
          <w:color w:val="FF0000"/>
          <w:sz w:val="28"/>
          <w:szCs w:val="28"/>
        </w:rPr>
        <w:t>0.05</w:t>
      </w:r>
    </w:p>
    <w:p w14:paraId="515B826A" w14:textId="588F91FF" w:rsidR="00BF1CEA" w:rsidRDefault="00BF1CEA" w:rsidP="008604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Production overheads (per unit)</w:t>
      </w:r>
      <w:r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 w:rsidR="00135B6D">
        <w:rPr>
          <w:sz w:val="28"/>
          <w:szCs w:val="28"/>
        </w:rPr>
        <w:tab/>
      </w:r>
      <w:r>
        <w:rPr>
          <w:sz w:val="28"/>
          <w:szCs w:val="28"/>
        </w:rPr>
        <w:t>0.25</w:t>
      </w:r>
    </w:p>
    <w:p w14:paraId="5FD0C90B" w14:textId="6D1FB642" w:rsidR="00BF1CEA" w:rsidRDefault="00135B6D" w:rsidP="008604B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</w:t>
      </w:r>
      <w:r>
        <w:rPr>
          <w:sz w:val="28"/>
          <w:szCs w:val="28"/>
        </w:rPr>
        <w:t xml:space="preserve">astage </w:t>
      </w:r>
      <w:proofErr w:type="gramStart"/>
      <w:r>
        <w:rPr>
          <w:sz w:val="28"/>
          <w:szCs w:val="28"/>
        </w:rPr>
        <w:t xml:space="preserve">costs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35B6D">
        <w:rPr>
          <w:color w:val="FF0000"/>
          <w:sz w:val="28"/>
          <w:szCs w:val="28"/>
        </w:rPr>
        <w:t>0.10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  <w:t>_____</w:t>
      </w:r>
    </w:p>
    <w:p w14:paraId="205EC614" w14:textId="0B6DD805" w:rsidR="00135B6D" w:rsidRDefault="00135B6D" w:rsidP="008604B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Total unit cost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35B6D">
        <w:rPr>
          <w:b/>
          <w:bCs/>
          <w:sz w:val="28"/>
          <w:szCs w:val="28"/>
        </w:rPr>
        <w:t>3.45</w:t>
      </w:r>
      <w:r w:rsidRPr="00135B6D">
        <w:rPr>
          <w:b/>
          <w:bCs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0A5C8FC" w14:textId="47642899" w:rsidR="00BF1CEA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>There was a problem with the first batch of items produced, so abnormal wastage costs of $0.10 per unit have also been incurred by Mario.</w:t>
      </w:r>
    </w:p>
    <w:p w14:paraId="27BC2F29" w14:textId="58DD59E0" w:rsidR="00645903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 xml:space="preserve">At what cost should Mario value </w:t>
      </w:r>
      <w:r w:rsidR="00645903">
        <w:rPr>
          <w:sz w:val="28"/>
          <w:szCs w:val="28"/>
        </w:rPr>
        <w:t>its inventory (per unit) in its financial statements?</w:t>
      </w:r>
    </w:p>
    <w:p w14:paraId="788FD5EA" w14:textId="73F4B0C7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ab/>
        <w:t>$3.50</w:t>
      </w:r>
    </w:p>
    <w:p w14:paraId="570D86B1" w14:textId="4BCF2945" w:rsidR="00645903" w:rsidRDefault="00645903" w:rsidP="00A53554">
      <w:pPr>
        <w:spacing w:after="0"/>
        <w:rPr>
          <w:sz w:val="28"/>
          <w:szCs w:val="28"/>
        </w:rPr>
      </w:pPr>
      <w:r w:rsidRPr="00135B6D">
        <w:rPr>
          <w:sz w:val="28"/>
          <w:szCs w:val="28"/>
          <w:highlight w:val="yellow"/>
        </w:rPr>
        <w:t>B</w:t>
      </w:r>
      <w:r w:rsidRPr="00135B6D">
        <w:rPr>
          <w:sz w:val="28"/>
          <w:szCs w:val="28"/>
          <w:highlight w:val="yellow"/>
        </w:rPr>
        <w:tab/>
        <w:t>$3.45</w:t>
      </w:r>
    </w:p>
    <w:p w14:paraId="74B613C6" w14:textId="542B76FD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ab/>
        <w:t>$3.80</w:t>
      </w:r>
    </w:p>
    <w:p w14:paraId="3AF55DFE" w14:textId="2791BFE0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$3.70</w:t>
      </w:r>
    </w:p>
    <w:p w14:paraId="1000574E" w14:textId="77777777" w:rsidR="00F708BF" w:rsidRDefault="00F708BF"/>
    <w:sectPr w:rsidR="00F708BF" w:rsidSect="003D050D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B4E5D"/>
    <w:multiLevelType w:val="hybridMultilevel"/>
    <w:tmpl w:val="F976C756"/>
    <w:lvl w:ilvl="0" w:tplc="D3308DFA">
      <w:start w:val="1"/>
      <w:numFmt w:val="decimal"/>
      <w:lvlText w:val="%1"/>
      <w:lvlJc w:val="left"/>
      <w:pPr>
        <w:ind w:left="862" w:hanging="602"/>
        <w:jc w:val="right"/>
      </w:pPr>
      <w:rPr>
        <w:rFonts w:hint="default"/>
        <w:w w:val="93"/>
        <w:lang w:val="en-US" w:eastAsia="en-US" w:bidi="ar-SA"/>
      </w:rPr>
    </w:lvl>
    <w:lvl w:ilvl="1" w:tplc="11FEC4C0">
      <w:numFmt w:val="bullet"/>
      <w:lvlText w:val="•"/>
      <w:lvlJc w:val="left"/>
      <w:pPr>
        <w:ind w:left="1782" w:hanging="602"/>
      </w:pPr>
      <w:rPr>
        <w:rFonts w:hint="default"/>
        <w:lang w:val="en-US" w:eastAsia="en-US" w:bidi="ar-SA"/>
      </w:rPr>
    </w:lvl>
    <w:lvl w:ilvl="2" w:tplc="9E86ECB0">
      <w:numFmt w:val="bullet"/>
      <w:lvlText w:val="•"/>
      <w:lvlJc w:val="left"/>
      <w:pPr>
        <w:ind w:left="2705" w:hanging="602"/>
      </w:pPr>
      <w:rPr>
        <w:rFonts w:hint="default"/>
        <w:lang w:val="en-US" w:eastAsia="en-US" w:bidi="ar-SA"/>
      </w:rPr>
    </w:lvl>
    <w:lvl w:ilvl="3" w:tplc="CA221856">
      <w:numFmt w:val="bullet"/>
      <w:lvlText w:val="•"/>
      <w:lvlJc w:val="left"/>
      <w:pPr>
        <w:ind w:left="3628" w:hanging="602"/>
      </w:pPr>
      <w:rPr>
        <w:rFonts w:hint="default"/>
        <w:lang w:val="en-US" w:eastAsia="en-US" w:bidi="ar-SA"/>
      </w:rPr>
    </w:lvl>
    <w:lvl w:ilvl="4" w:tplc="0CE4F3AA">
      <w:numFmt w:val="bullet"/>
      <w:lvlText w:val="•"/>
      <w:lvlJc w:val="left"/>
      <w:pPr>
        <w:ind w:left="4551" w:hanging="602"/>
      </w:pPr>
      <w:rPr>
        <w:rFonts w:hint="default"/>
        <w:lang w:val="en-US" w:eastAsia="en-US" w:bidi="ar-SA"/>
      </w:rPr>
    </w:lvl>
    <w:lvl w:ilvl="5" w:tplc="67A6A7F2">
      <w:numFmt w:val="bullet"/>
      <w:lvlText w:val="•"/>
      <w:lvlJc w:val="left"/>
      <w:pPr>
        <w:ind w:left="5474" w:hanging="602"/>
      </w:pPr>
      <w:rPr>
        <w:rFonts w:hint="default"/>
        <w:lang w:val="en-US" w:eastAsia="en-US" w:bidi="ar-SA"/>
      </w:rPr>
    </w:lvl>
    <w:lvl w:ilvl="6" w:tplc="6C16188E">
      <w:numFmt w:val="bullet"/>
      <w:lvlText w:val="•"/>
      <w:lvlJc w:val="left"/>
      <w:pPr>
        <w:ind w:left="6397" w:hanging="602"/>
      </w:pPr>
      <w:rPr>
        <w:rFonts w:hint="default"/>
        <w:lang w:val="en-US" w:eastAsia="en-US" w:bidi="ar-SA"/>
      </w:rPr>
    </w:lvl>
    <w:lvl w:ilvl="7" w:tplc="4E8007B0">
      <w:numFmt w:val="bullet"/>
      <w:lvlText w:val="•"/>
      <w:lvlJc w:val="left"/>
      <w:pPr>
        <w:ind w:left="7320" w:hanging="602"/>
      </w:pPr>
      <w:rPr>
        <w:rFonts w:hint="default"/>
        <w:lang w:val="en-US" w:eastAsia="en-US" w:bidi="ar-SA"/>
      </w:rPr>
    </w:lvl>
    <w:lvl w:ilvl="8" w:tplc="6D302734">
      <w:numFmt w:val="bullet"/>
      <w:lvlText w:val="•"/>
      <w:lvlJc w:val="left"/>
      <w:pPr>
        <w:ind w:left="8243" w:hanging="602"/>
      </w:pPr>
      <w:rPr>
        <w:rFonts w:hint="default"/>
        <w:lang w:val="en-US" w:eastAsia="en-US" w:bidi="ar-SA"/>
      </w:rPr>
    </w:lvl>
  </w:abstractNum>
  <w:num w:numId="1" w16cid:durableId="13114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3"/>
    <w:rsid w:val="00014564"/>
    <w:rsid w:val="000346E0"/>
    <w:rsid w:val="00060EB0"/>
    <w:rsid w:val="000A3475"/>
    <w:rsid w:val="000C7D84"/>
    <w:rsid w:val="001252B3"/>
    <w:rsid w:val="00135B6D"/>
    <w:rsid w:val="001C3D61"/>
    <w:rsid w:val="001D0C8C"/>
    <w:rsid w:val="002822DE"/>
    <w:rsid w:val="002E62CD"/>
    <w:rsid w:val="00341FB6"/>
    <w:rsid w:val="003475D5"/>
    <w:rsid w:val="00350C8E"/>
    <w:rsid w:val="0035338B"/>
    <w:rsid w:val="003609E5"/>
    <w:rsid w:val="00391F80"/>
    <w:rsid w:val="003B59A3"/>
    <w:rsid w:val="003C4B9E"/>
    <w:rsid w:val="003D050D"/>
    <w:rsid w:val="003D7A69"/>
    <w:rsid w:val="003E0085"/>
    <w:rsid w:val="00414B8A"/>
    <w:rsid w:val="00444155"/>
    <w:rsid w:val="0047331D"/>
    <w:rsid w:val="004874B3"/>
    <w:rsid w:val="00507D96"/>
    <w:rsid w:val="00543F64"/>
    <w:rsid w:val="00585735"/>
    <w:rsid w:val="005D5BA3"/>
    <w:rsid w:val="005D7909"/>
    <w:rsid w:val="00645903"/>
    <w:rsid w:val="00673C4C"/>
    <w:rsid w:val="006930BB"/>
    <w:rsid w:val="006A7627"/>
    <w:rsid w:val="00750991"/>
    <w:rsid w:val="007E6845"/>
    <w:rsid w:val="008604BE"/>
    <w:rsid w:val="00864D62"/>
    <w:rsid w:val="008753DD"/>
    <w:rsid w:val="00875589"/>
    <w:rsid w:val="008A488D"/>
    <w:rsid w:val="00925B31"/>
    <w:rsid w:val="009670EA"/>
    <w:rsid w:val="009831C4"/>
    <w:rsid w:val="009E47DF"/>
    <w:rsid w:val="00A37039"/>
    <w:rsid w:val="00A53554"/>
    <w:rsid w:val="00AA327B"/>
    <w:rsid w:val="00AA7F4F"/>
    <w:rsid w:val="00AB3F57"/>
    <w:rsid w:val="00AF0DA7"/>
    <w:rsid w:val="00B17C73"/>
    <w:rsid w:val="00B608F0"/>
    <w:rsid w:val="00BC6593"/>
    <w:rsid w:val="00BD17E5"/>
    <w:rsid w:val="00BF1CEA"/>
    <w:rsid w:val="00BF3D3F"/>
    <w:rsid w:val="00C05739"/>
    <w:rsid w:val="00C57023"/>
    <w:rsid w:val="00C621E3"/>
    <w:rsid w:val="00C70A38"/>
    <w:rsid w:val="00CA35C0"/>
    <w:rsid w:val="00CB276B"/>
    <w:rsid w:val="00CD3332"/>
    <w:rsid w:val="00CF658F"/>
    <w:rsid w:val="00D17DEC"/>
    <w:rsid w:val="00D422C1"/>
    <w:rsid w:val="00D8684A"/>
    <w:rsid w:val="00DD2E64"/>
    <w:rsid w:val="00DD6AF6"/>
    <w:rsid w:val="00E2695D"/>
    <w:rsid w:val="00E356B4"/>
    <w:rsid w:val="00E66F13"/>
    <w:rsid w:val="00F31590"/>
    <w:rsid w:val="00F50116"/>
    <w:rsid w:val="00F57BBD"/>
    <w:rsid w:val="00F708BF"/>
    <w:rsid w:val="00FA03E6"/>
    <w:rsid w:val="00FF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6B77"/>
  <w15:chartTrackingRefBased/>
  <w15:docId w15:val="{1C827C36-06BD-413E-8883-854CED39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9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C6593"/>
    <w:rPr>
      <w:rFonts w:ascii="Arial" w:eastAsia="Arial" w:hAnsi="Arial" w:cs="Arial"/>
      <w:kern w:val="0"/>
      <w:lang w:val="en-US"/>
    </w:rPr>
  </w:style>
  <w:style w:type="paragraph" w:customStyle="1" w:styleId="TableParagraph">
    <w:name w:val="Table Paragraph"/>
    <w:basedOn w:val="Normal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table" w:styleId="TableGrid">
    <w:name w:val="Table Grid"/>
    <w:basedOn w:val="TableNormal"/>
    <w:uiPriority w:val="39"/>
    <w:rsid w:val="00CB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6</cp:revision>
  <cp:lastPrinted>2025-02-06T17:40:00Z</cp:lastPrinted>
  <dcterms:created xsi:type="dcterms:W3CDTF">2026-02-20T17:33:00Z</dcterms:created>
  <dcterms:modified xsi:type="dcterms:W3CDTF">2026-02-27T11:54:00Z</dcterms:modified>
</cp:coreProperties>
</file>