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rPr>
        <w:t>ZAVION SHERMAN</w:t>
      </w:r>
    </w:p>
    <w:p>
      <w:pPr>
        <w:pStyle w:val="Subtitle"/>
        <w:jc w:val="center"/>
      </w:pPr>
      <w:r>
        <w:rPr>
          <w:rFonts w:ascii="Arial" w:hAnsi="Arial"/>
          <w:i w:val="0"/>
        </w:rPr>
        <w:t>Senior Software Engineer | Full Stack &amp; AI Engineering</w:t>
      </w:r>
    </w:p>
    <w:p>
      <w:pPr>
        <w:spacing w:after="140"/>
        <w:jc w:val="center"/>
      </w:pPr>
      <w:r>
        <w:rPr>
          <w:rFonts w:ascii="Arial" w:hAnsi="Arial"/>
        </w:rPr>
        <w:t>Phoenix, AZ • (480) 853-0813 • shermanzavion@gmail.com • zavionsherman.com</w:t>
      </w:r>
    </w:p>
    <w:p>
      <w:pPr>
        <w:pStyle w:val="ResumeSection"/>
      </w:pPr>
      <w:r>
        <w:rPr>
          <w:rFonts w:ascii="Arial" w:hAnsi="Arial"/>
        </w:rPr>
        <w:t>PROFESSIONAL SUMMARY</w:t>
      </w:r>
    </w:p>
    <w:p>
      <w:pPr>
        <w:spacing w:after="60"/>
      </w:pPr>
      <w:r>
        <w:rPr>
          <w:rFonts w:ascii="Arial" w:hAnsi="Arial"/>
        </w:rPr>
        <w:t>Full stack and AI engineer with 7 years of experience shipping customer-facing products in fintech, healthcare and enterprise SaaS. At American Express, builds Java/Kotlin services and React experiences for Platinum and international card products, and uses AI-assisted development to double delivery speed. As founder of Whalor, single-handedly built and operates a production real-time platform spanning a Go backend, React Native iOS app and React web app, integrating LLMs (Anthropic, Gemini) and orchestrating multiple AI coding agents across the full development lifecycle. Proven record in legacy modernization, measurable revenue impact and rigorous quality engineering.</w:t>
      </w:r>
    </w:p>
    <w:p>
      <w:pPr>
        <w:pStyle w:val="ResumeSection"/>
      </w:pPr>
      <w:r>
        <w:rPr>
          <w:rFonts w:ascii="Arial" w:hAnsi="Arial"/>
        </w:rPr>
        <w:t>CORE TECHNOLOGIES</w:t>
      </w:r>
    </w:p>
    <w:p>
      <w:pPr>
        <w:pStyle w:val="ResumeSkills"/>
      </w:pPr>
      <w:r>
        <w:rPr>
          <w:rFonts w:ascii="Arial" w:hAnsi="Arial"/>
          <w:b/>
        </w:rPr>
        <w:t xml:space="preserve">Languages: </w:t>
      </w:r>
      <w:r>
        <w:rPr>
          <w:rFonts w:ascii="Arial" w:hAnsi="Arial"/>
        </w:rPr>
        <w:t>TypeScript, JavaScript, Go, Java, Kotlin, C#, SQL</w:t>
      </w:r>
    </w:p>
    <w:p>
      <w:pPr>
        <w:pStyle w:val="ResumeSkills"/>
      </w:pPr>
      <w:r>
        <w:rPr>
          <w:rFonts w:ascii="Arial" w:hAnsi="Arial"/>
          <w:b/>
        </w:rPr>
        <w:t xml:space="preserve">AI &amp; LLM Engineering: </w:t>
      </w:r>
      <w:r>
        <w:rPr>
          <w:rFonts w:ascii="Arial" w:hAnsi="Arial"/>
        </w:rPr>
        <w:t>Anthropic and Gemini APIs, structured LLM outputs, provider fallback, AI agent orchestration (Claude Code, Codex), AI-driven test generation</w:t>
      </w:r>
    </w:p>
    <w:p>
      <w:pPr>
        <w:pStyle w:val="ResumeSkills"/>
      </w:pPr>
      <w:r>
        <w:rPr>
          <w:rFonts w:ascii="Arial" w:hAnsi="Arial"/>
          <w:b/>
        </w:rPr>
        <w:t xml:space="preserve">Frontend &amp; Mobile: </w:t>
      </w:r>
      <w:r>
        <w:rPr>
          <w:rFonts w:ascii="Arial" w:hAnsi="Arial"/>
        </w:rPr>
        <w:t>React, React Native/Expo, HTML, CSS</w:t>
      </w:r>
    </w:p>
    <w:p>
      <w:pPr>
        <w:pStyle w:val="ResumeSkills"/>
      </w:pPr>
      <w:r>
        <w:rPr>
          <w:rFonts w:ascii="Arial" w:hAnsi="Arial"/>
          <w:b/>
        </w:rPr>
        <w:t xml:space="preserve">Backend &amp; APIs: </w:t>
      </w:r>
      <w:r>
        <w:rPr>
          <w:rFonts w:ascii="Arial" w:hAnsi="Arial"/>
        </w:rPr>
        <w:t>Go (Fiber), .NET, Java/Kotlin services, REST, WebSockets, event-driven architecture, SOAP-to-REST migration</w:t>
      </w:r>
    </w:p>
    <w:p>
      <w:pPr>
        <w:pStyle w:val="ResumeSkills"/>
      </w:pPr>
      <w:r>
        <w:rPr>
          <w:rFonts w:ascii="Arial" w:hAnsi="Arial"/>
          <w:b/>
        </w:rPr>
        <w:t xml:space="preserve">Data: </w:t>
      </w:r>
      <w:r>
        <w:rPr>
          <w:rFonts w:ascii="Arial" w:hAnsi="Arial"/>
        </w:rPr>
        <w:t>PostgreSQL, SQL Server, Redis, SSRS</w:t>
      </w:r>
    </w:p>
    <w:p>
      <w:pPr>
        <w:pStyle w:val="ResumeSkills"/>
      </w:pPr>
      <w:r>
        <w:rPr>
          <w:rFonts w:ascii="Arial" w:hAnsi="Arial"/>
          <w:b/>
        </w:rPr>
        <w:t xml:space="preserve">Cloud &amp; Delivery: </w:t>
      </w:r>
      <w:r>
        <w:rPr>
          <w:rFonts w:ascii="Arial" w:hAnsi="Arial"/>
        </w:rPr>
        <w:t>GitHub Actions, Cloud Native Buildpacks, Railway, CI security scanning (gosec, govulncheck), JMeter</w:t>
      </w:r>
    </w:p>
    <w:p>
      <w:pPr>
        <w:pStyle w:val="ResumeSkills"/>
      </w:pPr>
      <w:r>
        <w:rPr>
          <w:rFonts w:ascii="Arial" w:hAnsi="Arial"/>
          <w:b/>
        </w:rPr>
        <w:t xml:space="preserve">Payments &amp; Integrations: </w:t>
      </w:r>
      <w:r>
        <w:rPr>
          <w:rFonts w:ascii="Arial" w:hAnsi="Arial"/>
        </w:rPr>
        <w:t>Stripe, SnapTrade, Expo Push, Resend</w:t>
      </w:r>
    </w:p>
    <w:p>
      <w:pPr>
        <w:pStyle w:val="ResumeSection"/>
      </w:pPr>
      <w:r>
        <w:rPr>
          <w:rFonts w:ascii="Arial" w:hAnsi="Arial"/>
        </w:rPr>
        <w:t>PROFESSIONAL EXPERIENCE</w:t>
      </w:r>
    </w:p>
    <w:p>
      <w:pPr>
        <w:pStyle w:val="ResumeJob"/>
      </w:pPr>
      <w:r>
        <w:rPr>
          <w:rFonts w:ascii="Arial" w:hAnsi="Arial"/>
          <w:b/>
        </w:rPr>
        <w:t>AMERICAN EXPRESS</w:t>
      </w:r>
      <w:r>
        <w:rPr>
          <w:rFonts w:ascii="Arial" w:hAnsi="Arial"/>
          <w:b w:val="0"/>
        </w:rPr>
        <w:t xml:space="preserve"> | Engineer II, Full Stack | Sep 2022 – Present</w:t>
      </w:r>
    </w:p>
    <w:p>
      <w:pPr>
        <w:pStyle w:val="ResumeRole"/>
      </w:pPr>
      <w:r>
        <w:rPr>
          <w:rFonts w:ascii="Arial" w:hAnsi="Arial"/>
          <w:b/>
          <w:i/>
        </w:rPr>
        <w:t xml:space="preserve">Tech: </w:t>
      </w:r>
      <w:r>
        <w:rPr>
          <w:rFonts w:ascii="Arial" w:hAnsi="Arial"/>
        </w:rPr>
        <w:t>Java, Kotlin, React, TypeScript, REST, SOAP, GitHub Actions, Cloud Native Buildpacks</w:t>
      </w:r>
    </w:p>
    <w:p>
      <w:pPr>
        <w:pStyle w:val="ResumeBullet"/>
      </w:pPr>
      <w:r>
        <w:rPr>
          <w:rFonts w:ascii="Arial" w:hAnsi="Arial"/>
        </w:rPr>
        <w:t xml:space="preserve">•  </w:t>
      </w:r>
      <w:r>
        <w:rPr>
          <w:rFonts w:ascii="Arial" w:hAnsi="Arial"/>
        </w:rPr>
        <w:t>Led development of Mexico "numberless" instant card numbers, giving Mexican cardmembers immediate card access on par with the US market and increasing Mexico sign-ups by 12%.</w:t>
      </w:r>
    </w:p>
    <w:p>
      <w:pPr>
        <w:pStyle w:val="ResumeBullet"/>
      </w:pPr>
      <w:r>
        <w:rPr>
          <w:rFonts w:ascii="Arial" w:hAnsi="Arial"/>
        </w:rPr>
        <w:t xml:space="preserve">•  </w:t>
      </w:r>
      <w:r>
        <w:rPr>
          <w:rFonts w:ascii="Arial" w:hAnsi="Arial"/>
        </w:rPr>
        <w:t>Built features for the Platinum Card refresh, including Guided Setup for new cardmembers and integrations with offer partners such as Lululemon and Resy, contributing to a 12% lift in Platinum conversion and 13% year-over-year growth in Platinum revenue and sign-ups.</w:t>
      </w:r>
    </w:p>
    <w:p>
      <w:pPr>
        <w:pStyle w:val="ResumeBullet"/>
      </w:pPr>
      <w:r>
        <w:rPr>
          <w:rFonts w:ascii="Arial" w:hAnsi="Arial"/>
        </w:rPr>
        <w:t xml:space="preserve">•  </w:t>
      </w:r>
      <w:r>
        <w:rPr>
          <w:rFonts w:ascii="Arial" w:hAnsi="Arial"/>
        </w:rPr>
        <w:t>Led the migration of the team's deployments from XL Release to GitHub Actions using Cloud Native Buildpacks images.</w:t>
      </w:r>
    </w:p>
    <w:p>
      <w:pPr>
        <w:pStyle w:val="ResumeBullet"/>
      </w:pPr>
      <w:r>
        <w:rPr>
          <w:rFonts w:ascii="Arial" w:hAnsi="Arial"/>
        </w:rPr>
        <w:t xml:space="preserve">•  </w:t>
      </w:r>
      <w:r>
        <w:rPr>
          <w:rFonts w:ascii="Arial" w:hAnsi="Arial"/>
        </w:rPr>
        <w:t>Remediated 900+ high-risk vulnerabilities across five Java backend services by upgrading vulnerable dependencies and refactoring affected code.</w:t>
      </w:r>
    </w:p>
    <w:p>
      <w:pPr>
        <w:pStyle w:val="ResumeBullet"/>
      </w:pPr>
      <w:r>
        <w:rPr>
          <w:rFonts w:ascii="Arial" w:hAnsi="Arial"/>
        </w:rPr>
        <w:t xml:space="preserve">•  </w:t>
      </w:r>
      <w:r>
        <w:rPr>
          <w:rFonts w:ascii="Arial" w:hAnsi="Arial"/>
        </w:rPr>
        <w:t>Engineer on the migration of Know Your Customer (KYC) functions from legacy SOAP services to REST endpoints in Java and Kotlin.</w:t>
      </w:r>
    </w:p>
    <w:p>
      <w:pPr>
        <w:pStyle w:val="ResumeBullet"/>
      </w:pPr>
      <w:r>
        <w:rPr>
          <w:rFonts w:ascii="Arial" w:hAnsi="Arial"/>
        </w:rPr>
        <w:t xml:space="preserve">•  </w:t>
      </w:r>
      <w:r>
        <w:rPr>
          <w:rFonts w:ascii="Arial" w:hAnsi="Arial"/>
        </w:rPr>
        <w:t>Raised unit test coverage across five frontend applications to 100%, and took the Java/Kotlin backend services from 50% to 100% using AI-assisted testing.</w:t>
      </w:r>
    </w:p>
    <w:p>
      <w:pPr>
        <w:pStyle w:val="ResumeBullet"/>
      </w:pPr>
      <w:r>
        <w:rPr>
          <w:rFonts w:ascii="Arial" w:hAnsi="Arial"/>
        </w:rPr>
        <w:t xml:space="preserve">•  </w:t>
      </w:r>
      <w:r>
        <w:rPr>
          <w:rFonts w:ascii="Arial" w:hAnsi="Arial"/>
        </w:rPr>
        <w:t>Halved feature delivery time, from two sprints to one, by adopting AI-assisted development workflows.</w:t>
      </w:r>
    </w:p>
    <w:p>
      <w:pPr>
        <w:pStyle w:val="ResumeJob"/>
      </w:pPr>
      <w:r>
        <w:rPr>
          <w:rFonts w:ascii="Arial" w:hAnsi="Arial"/>
          <w:b/>
        </w:rPr>
        <w:t>WHALOR (SocialGo LLC)</w:t>
      </w:r>
      <w:r>
        <w:rPr>
          <w:rFonts w:ascii="Arial" w:hAnsi="Arial"/>
          <w:b w:val="0"/>
        </w:rPr>
        <w:t xml:space="preserve"> | Founder &amp; Sole Engineer | 2025 – Present</w:t>
      </w:r>
    </w:p>
    <w:p>
      <w:pPr>
        <w:pStyle w:val="ResumeRole"/>
      </w:pPr>
      <w:r>
        <w:rPr>
          <w:rFonts w:ascii="Arial" w:hAnsi="Arial"/>
          <w:b/>
          <w:i/>
        </w:rPr>
        <w:t xml:space="preserve">Tech: </w:t>
      </w:r>
      <w:r>
        <w:rPr>
          <w:rFonts w:ascii="Arial" w:hAnsi="Arial"/>
        </w:rPr>
        <w:t>Go (Fiber), PostgreSQL, Redis, WebSockets, React Native/Expo, React/TypeScript, Stripe, Railway, Anthropic &amp; Gemini APIs</w:t>
      </w:r>
    </w:p>
    <w:p>
      <w:pPr>
        <w:pStyle w:val="ResumeBullet"/>
      </w:pPr>
      <w:r>
        <w:rPr>
          <w:rFonts w:ascii="Arial" w:hAnsi="Arial"/>
        </w:rPr>
        <w:t xml:space="preserve">•  </w:t>
      </w:r>
      <w:r>
        <w:rPr>
          <w:rFonts w:ascii="Arial" w:hAnsi="Arial"/>
        </w:rPr>
        <w:t>Designed, built and operate a production iOS app, web app and Go API that deliver real-time 0DTE options alerts (ticker, contract, entry, take-profit ladder, stop and trigger rationale); 2,000+ downloads and ~12,700 push notifications per month.</w:t>
      </w:r>
    </w:p>
    <w:p>
      <w:pPr>
        <w:pStyle w:val="ResumeBullet"/>
      </w:pPr>
      <w:r>
        <w:rPr>
          <w:rFonts w:ascii="Arial" w:hAnsi="Arial"/>
        </w:rPr>
        <w:t xml:space="preserve">•  </w:t>
      </w:r>
      <w:r>
        <w:rPr>
          <w:rFonts w:ascii="Arial" w:hAnsi="Arial"/>
        </w:rPr>
        <w:t>Built a real-time market-data pipeline, from a streaming WebSocket feed into a typed Go event bus with bounded concurrency, scanning 8 tickers every minute and fanning out alerts with a median 12.8s (p95 18.6s) from bar close to notification.</w:t>
      </w:r>
    </w:p>
    <w:p>
      <w:pPr>
        <w:pStyle w:val="ResumeBullet"/>
      </w:pPr>
      <w:r>
        <w:rPr>
          <w:rFonts w:ascii="Arial" w:hAnsi="Arial"/>
        </w:rPr>
        <w:t xml:space="preserve">•  </w:t>
      </w:r>
      <w:r>
        <w:rPr>
          <w:rFonts w:ascii="Arial" w:hAnsi="Arial"/>
        </w:rPr>
        <w:t>Designed a three-lane strategy platform (live, shadow, rejected) tracking 550+ strategy profiles and ~240 candidate evaluations per trading day, with gate-based admission, roster promotion and automated outcome grading of 1,300+ setups against a TP1/TP2/TP3 take-profit ladder.</w:t>
      </w:r>
    </w:p>
    <w:p>
      <w:pPr>
        <w:pStyle w:val="ResumeBullet"/>
      </w:pPr>
      <w:r>
        <w:rPr>
          <w:rFonts w:ascii="Arial" w:hAnsi="Arial"/>
        </w:rPr>
        <w:t xml:space="preserve">•  </w:t>
      </w:r>
      <w:r>
        <w:rPr>
          <w:rFonts w:ascii="Arial" w:hAnsi="Arial"/>
        </w:rPr>
        <w:t>Grew the platform to ~250K lines of Go and ~160K lines of TypeScript across 3 repositories with 6,700+ automated tests, 269 database migrations and CI security scanning, shipping ~8 production deploys per day at a 0.011% server error rate.</w:t>
      </w:r>
    </w:p>
    <w:p>
      <w:pPr>
        <w:pStyle w:val="ResumeBullet"/>
      </w:pPr>
      <w:r>
        <w:rPr>
          <w:rFonts w:ascii="Arial" w:hAnsi="Arial"/>
        </w:rPr>
        <w:t xml:space="preserve">•  </w:t>
      </w:r>
      <w:r>
        <w:rPr>
          <w:rFonts w:ascii="Arial" w:hAnsi="Arial"/>
        </w:rPr>
        <w:t>Built the product with an AI-native workflow, orchestrating multiple AI coding agents (Claude Code, Codex) for implementation, code review, test generation and iOS simulator QA, while owning architecture, review and production decisions.</w:t>
      </w:r>
    </w:p>
    <w:p>
      <w:pPr>
        <w:pStyle w:val="ResumeBullet"/>
      </w:pPr>
      <w:r>
        <w:rPr>
          <w:rFonts w:ascii="Arial" w:hAnsi="Arial"/>
        </w:rPr>
        <w:t xml:space="preserve">•  </w:t>
      </w:r>
      <w:r>
        <w:rPr>
          <w:rFonts w:ascii="Arial" w:hAnsi="Arial"/>
        </w:rPr>
        <w:t>Integrated Anthropic and Gemini LLM APIs with provider fallback and structured outputs, powering AI-generated content and an LLM decision assistant evaluated against graded trade outcomes, while live alert decisions stay deterministic and rule-based.</w:t>
      </w:r>
    </w:p>
    <w:p>
      <w:pPr>
        <w:pStyle w:val="ResumeBullet"/>
      </w:pPr>
      <w:r>
        <w:rPr>
          <w:rFonts w:ascii="Arial" w:hAnsi="Arial"/>
        </w:rPr>
        <w:t xml:space="preserve">•  </w:t>
      </w:r>
      <w:r>
        <w:rPr>
          <w:rFonts w:ascii="Arial" w:hAnsi="Arial"/>
        </w:rPr>
        <w:t>Own Stripe subscription billing, lifecycle and daily recap email (1,600+ recipients), the SEO content web app, and Whalor Trader, a SnapTrade broker integration in internal beta.</w:t>
      </w:r>
    </w:p>
    <w:p>
      <w:pPr>
        <w:pStyle w:val="ResumeJob"/>
      </w:pPr>
      <w:r>
        <w:rPr>
          <w:rFonts w:ascii="Arial" w:hAnsi="Arial"/>
          <w:b/>
        </w:rPr>
        <w:t>TANGO HOME HEALTHCARE</w:t>
      </w:r>
      <w:r>
        <w:rPr>
          <w:rFonts w:ascii="Arial" w:hAnsi="Arial"/>
          <w:b w:val="0"/>
        </w:rPr>
        <w:t xml:space="preserve"> | Full Stack Engineer Consultant | Aug 2021 – Sep 2022</w:t>
      </w:r>
    </w:p>
    <w:p>
      <w:pPr>
        <w:pStyle w:val="ResumeRole"/>
      </w:pPr>
      <w:r>
        <w:rPr>
          <w:rFonts w:ascii="Arial" w:hAnsi="Arial"/>
          <w:b/>
          <w:i/>
        </w:rPr>
        <w:t xml:space="preserve">Tech: </w:t>
      </w:r>
      <w:r>
        <w:rPr>
          <w:rFonts w:ascii="Arial" w:hAnsi="Arial"/>
        </w:rPr>
        <w:t>React, TypeScript, C#/.NET, SQL Server, REST APIs</w:t>
      </w:r>
    </w:p>
    <w:p>
      <w:pPr>
        <w:pStyle w:val="ResumeBullet"/>
      </w:pPr>
      <w:r>
        <w:rPr>
          <w:rFonts w:ascii="Arial" w:hAnsi="Arial"/>
        </w:rPr>
        <w:t xml:space="preserve">•  </w:t>
      </w:r>
      <w:r>
        <w:rPr>
          <w:rFonts w:ascii="Arial" w:hAnsi="Arial"/>
        </w:rPr>
        <w:t>Built a public-facing referral website in React and C#/.NET where physicians and clinicians submit patient referrals directly to Tango, increasing referral volume by 35%.</w:t>
      </w:r>
    </w:p>
    <w:p>
      <w:pPr>
        <w:pStyle w:val="ResumeBullet"/>
      </w:pPr>
      <w:r>
        <w:rPr>
          <w:rFonts w:ascii="Arial" w:hAnsi="Arial"/>
        </w:rPr>
        <w:t xml:space="preserve">•  </w:t>
      </w:r>
      <w:r>
        <w:rPr>
          <w:rFonts w:ascii="Arial" w:hAnsi="Arial"/>
        </w:rPr>
        <w:t>Designed and built a fault-tolerant, low-latency data sync in C#/.NET and SQL Server that reconciled patient insurance and visit counts across two external systems and Tango's platform, keeping data accurate across all three.</w:t>
      </w:r>
    </w:p>
    <w:p>
      <w:pPr>
        <w:pStyle w:val="ResumeBullet"/>
      </w:pPr>
      <w:r>
        <w:rPr>
          <w:rFonts w:ascii="Arial" w:hAnsi="Arial"/>
        </w:rPr>
        <w:t xml:space="preserve">•  </w:t>
      </w:r>
      <w:r>
        <w:rPr>
          <w:rFonts w:ascii="Arial" w:hAnsi="Arial"/>
        </w:rPr>
        <w:t>Modernized the React UI of the provider portal, where providers manage their patients, contributing to a 20% increase in provider renewals.</w:t>
      </w:r>
    </w:p>
    <w:p>
      <w:pPr>
        <w:pStyle w:val="ResumeBullet"/>
      </w:pPr>
      <w:r>
        <w:rPr>
          <w:rFonts w:ascii="Arial" w:hAnsi="Arial"/>
        </w:rPr>
        <w:t xml:space="preserve">•  </w:t>
      </w:r>
      <w:r>
        <w:rPr>
          <w:rFonts w:ascii="Arial" w:hAnsi="Arial"/>
        </w:rPr>
        <w:t>Helped modernize the provider network application (patients, insurance, visit counts) on React, C#/.NET and SQL Server, reducing bugs and complexity and contributing to 15% revenue growth.</w:t>
      </w:r>
    </w:p>
    <w:p>
      <w:pPr>
        <w:pStyle w:val="ResumeBullet"/>
      </w:pPr>
      <w:r>
        <w:rPr>
          <w:rFonts w:ascii="Arial" w:hAnsi="Arial"/>
        </w:rPr>
        <w:t xml:space="preserve">•  </w:t>
      </w:r>
      <w:r>
        <w:rPr>
          <w:rFonts w:ascii="Arial" w:hAnsi="Arial"/>
        </w:rPr>
        <w:t>Cut feature delivery time by 50%, from four sprints to two, and sped up critical bug fixes on the modernized codebase.</w:t>
      </w:r>
    </w:p>
    <w:p>
      <w:pPr>
        <w:pStyle w:val="ResumeJob"/>
      </w:pPr>
      <w:r>
        <w:rPr>
          <w:rFonts w:ascii="Arial" w:hAnsi="Arial"/>
          <w:b/>
        </w:rPr>
        <w:t>B2GNOW</w:t>
      </w:r>
      <w:r>
        <w:rPr>
          <w:rFonts w:ascii="Arial" w:hAnsi="Arial"/>
          <w:b w:val="0"/>
        </w:rPr>
        <w:t xml:space="preserve"> | Software Engineer II | Aug 2019 – Aug 2021</w:t>
      </w:r>
    </w:p>
    <w:p>
      <w:pPr>
        <w:pStyle w:val="ResumeRole"/>
      </w:pPr>
      <w:r>
        <w:rPr>
          <w:rFonts w:ascii="Arial" w:hAnsi="Arial"/>
          <w:b/>
          <w:i/>
        </w:rPr>
        <w:t xml:space="preserve">Tech: </w:t>
      </w:r>
      <w:r>
        <w:rPr>
          <w:rFonts w:ascii="Arial" w:hAnsi="Arial"/>
        </w:rPr>
        <w:t>C#/.NET, VB6, JavaScript, HTML, CSS, SQL Server, SSRS</w:t>
      </w:r>
    </w:p>
    <w:p>
      <w:pPr>
        <w:pStyle w:val="ResumeBullet"/>
      </w:pPr>
      <w:r>
        <w:rPr>
          <w:rFonts w:ascii="Arial" w:hAnsi="Arial"/>
        </w:rPr>
        <w:t xml:space="preserve">•  </w:t>
      </w:r>
      <w:r>
        <w:rPr>
          <w:rFonts w:ascii="Arial" w:hAnsi="Arial"/>
        </w:rPr>
        <w:t>Core developer on the modernization of B2Gnow's 20-year-old VB6 platform to C#/.NET, migrating 70+ modules and 200+ screens over two years while keeping the product live for customers.</w:t>
      </w:r>
    </w:p>
    <w:p>
      <w:pPr>
        <w:pStyle w:val="ResumeBullet"/>
      </w:pPr>
      <w:r>
        <w:rPr>
          <w:rFonts w:ascii="Arial" w:hAnsi="Arial"/>
        </w:rPr>
        <w:t xml:space="preserve">•  </w:t>
      </w:r>
      <w:r>
        <w:rPr>
          <w:rFonts w:ascii="Arial" w:hAnsi="Arial"/>
        </w:rPr>
        <w:t>Rewrote core business logic and data access in C#/.NET and SQL Server, contributing to a 40% reduction in page load times.</w:t>
      </w:r>
    </w:p>
    <w:p>
      <w:pPr>
        <w:pStyle w:val="ResumeBullet"/>
      </w:pPr>
      <w:r>
        <w:rPr>
          <w:rFonts w:ascii="Arial" w:hAnsi="Arial"/>
        </w:rPr>
        <w:t xml:space="preserve">•  </w:t>
      </w:r>
      <w:r>
        <w:rPr>
          <w:rFonts w:ascii="Arial" w:hAnsi="Arial"/>
        </w:rPr>
        <w:t>Helped cut defect volume by 80% and bug-fix turnaround from 7 days to under 12 hours on the modernized codebase.</w:t>
      </w:r>
    </w:p>
    <w:p>
      <w:pPr>
        <w:pStyle w:val="ResumeBullet"/>
      </w:pPr>
      <w:r>
        <w:rPr>
          <w:rFonts w:ascii="Arial" w:hAnsi="Arial"/>
        </w:rPr>
        <w:t xml:space="preserve">•  </w:t>
      </w:r>
      <w:r>
        <w:rPr>
          <w:rFonts w:ascii="Arial" w:hAnsi="Arial"/>
        </w:rPr>
        <w:t>Rebuilt legacy UI flows with JavaScript, HTML and CSS, and built custom SQL and SSRS reports for client reporting.</w:t>
      </w:r>
    </w:p>
    <w:p>
      <w:pPr>
        <w:pStyle w:val="ResumeSection"/>
      </w:pPr>
      <w:r>
        <w:rPr>
          <w:rFonts w:ascii="Arial" w:hAnsi="Arial"/>
        </w:rPr>
        <w:t>EDUCATION</w:t>
      </w:r>
    </w:p>
    <w:p>
      <w:pPr/>
      <w:r>
        <w:rPr>
          <w:rFonts w:ascii="Arial" w:hAnsi="Arial"/>
        </w:rPr>
        <w:t>University of Arizona, Tucson, AZ | Computer Science coursework | Aug 2016 – Aug 2019</w:t>
      </w:r>
    </w:p>
    <w:sectPr w:rsidR="00FC693F" w:rsidRPr="0006063C" w:rsidSect="00034616">
      <w:pgSz w:w="12240" w:h="15840"/>
      <w:pgMar w:top="1037" w:right="1195" w:bottom="979" w:left="1195"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spacing w:after="40"/>
    </w:pPr>
    <w:rPr>
      <w:rFonts w:asciiTheme="majorHAnsi" w:eastAsiaTheme="majorEastAsia" w:hAnsiTheme="majorHAnsi" w:cstheme="majorBidi"/>
      <w:b/>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basedOn w:val="Normal"/>
    <w:pPr>
      <w:keepNext/>
      <w:spacing w:before="180" w:after="60"/>
    </w:pPr>
    <w:rPr>
      <w:b/>
      <w:color w:val="000000"/>
      <w:sz w:val="21"/>
    </w:rPr>
  </w:style>
  <w:style w:type="paragraph" w:customStyle="1" w:styleId="ResumeJob">
    <w:name w:val="Resume Job"/>
    <w:basedOn w:val="Normal"/>
    <w:pPr>
      <w:keepNext/>
      <w:spacing w:before="100" w:after="0"/>
    </w:pPr>
    <w:rPr>
      <w:b/>
      <w:sz w:val="20"/>
    </w:rPr>
  </w:style>
  <w:style w:type="paragraph" w:customStyle="1" w:styleId="ResumeRole">
    <w:name w:val="Resume Role"/>
    <w:basedOn w:val="Normal"/>
    <w:pPr>
      <w:keepNext/>
      <w:spacing w:after="60"/>
    </w:pPr>
    <w:rPr>
      <w:i/>
      <w:sz w:val="20"/>
    </w:rPr>
  </w:style>
  <w:style w:type="paragraph" w:customStyle="1" w:styleId="ResumeSkills">
    <w:name w:val="Resume Skills"/>
    <w:basedOn w:val="Normal"/>
    <w:pPr>
      <w:spacing w:after="20"/>
    </w:pPr>
    <w:rPr>
      <w:sz w:val="20"/>
    </w:rPr>
  </w:style>
  <w:style w:type="paragraph" w:customStyle="1" w:styleId="ResumeBullet">
    <w:name w:val="Resume Bullet"/>
    <w:basedOn w:val="Normal"/>
    <w:pPr>
      <w:spacing w:after="44" w:line="259" w:lineRule="auto"/>
      <w:ind w:left="259" w:hanging="173"/>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Zavion Sherman Resume</dc:title>
  <dc:subject>Senior Backend and AI Engineer application</dc:subject>
  <dc:creator>Zavion Sherman</dc:creator>
  <cp:keywords/>
  <dc:description>generated by python-docx</dc:description>
  <cp:lastModifiedBy/>
  <cp:revision>1</cp:revision>
  <dcterms:created xsi:type="dcterms:W3CDTF">2013-12-23T23:15:00Z</dcterms:created>
  <dcterms:modified xsi:type="dcterms:W3CDTF">2013-12-23T23:15:00Z</dcterms:modified>
  <cp:category/>
</cp:coreProperties>
</file>