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【心知了开放平台】云端服务接入指南</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jc w:val="center"/>
      </w:pPr>
      <w:r>
        <w:drawing>
          <wp:inline distT="0" distR="0" distB="0" distL="0">
            <wp:extent cx="2495550" cy="25527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495550" cy="25527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color w:val="1f2329"/>
          <w:sz w:val="22"/>
        </w:rPr>
        <w:t>心知了开放平台</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color w:val="1f2329"/>
          <w:sz w:val="22"/>
        </w:rPr>
        <w:t>心电服务接口清单</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color w:val="1f2329"/>
          <w:sz w:val="22"/>
        </w:rPr>
        <w:t>（版本：V1.1.2）</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jc w:val="left"/>
      </w:pP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color w:val="1f2329"/>
          <w:sz w:val="22"/>
        </w:rPr>
        <w:t>浙江好络维医疗技术有限公司</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color w:val="1f2329"/>
          <w:sz w:val="22"/>
        </w:rPr>
        <w:t>文档修改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版本</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修订日期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变更内容</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作者</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v1.0.0</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2021-06-28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初稿</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朱晴茵、郝俊</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V1.1.0</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2022-4-18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新增通过激活码激活套餐接口，传送门&gt;&gt;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吕望来</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V1.1.1</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2022.5-11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增加通过电压值上传心电数据接口，传送门&gt;&gt;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吕望来</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V1.1.2</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2022-7-14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【XHJD001114004】接口增加channel</w:t>
            </w:r>
          </w:p>
          <w:p>
            <w:pPr>
              <w:spacing w:before="120" w:after="120" w:line="288" w:lineRule="auto"/>
              <w:ind w:left="0"/>
              <w:jc w:val="left"/>
            </w:pPr>
            <w:r>
              <w:rPr>
                <w:rFonts w:eastAsia="等线" w:ascii="Arial" w:cs="Arial" w:hAnsi="Arial"/>
                <w:color w:val="1f2329"/>
                <w:sz w:val="22"/>
              </w:rPr>
              <w:t>字段</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吕望来</w:t>
            </w: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color w:val="1f2329"/>
          <w:sz w:val="22"/>
        </w:rPr>
        <w:t>目录</w:t>
      </w:r>
    </w:p>
    <w:p>
      <w:pPr>
        <w:spacing w:before="120" w:after="120" w:line="288" w:lineRule="auto"/>
        <w:ind w:left="0" w:firstLine="0"/>
        <w:jc w:val="left"/>
      </w:pPr>
      <w:r>
        <w:rPr>
          <w:rFonts w:eastAsia="等线" w:ascii="Arial" w:cs="Arial" w:hAnsi="Arial"/>
          <w:color w:val="1f2329"/>
          <w:sz w:val="22"/>
        </w:rPr>
        <w:t>1概要说明1</w:t>
      </w:r>
    </w:p>
    <w:p>
      <w:pPr>
        <w:spacing w:before="120" w:after="120" w:line="288" w:lineRule="auto"/>
        <w:ind w:left="0" w:firstLine="0"/>
        <w:jc w:val="left"/>
      </w:pPr>
      <w:r>
        <w:rPr>
          <w:rFonts w:eastAsia="等线" w:ascii="Arial" w:cs="Arial" w:hAnsi="Arial"/>
          <w:color w:val="1f2329"/>
          <w:sz w:val="22"/>
        </w:rPr>
        <w:t>2接入流程2</w:t>
      </w:r>
    </w:p>
    <w:p>
      <w:pPr>
        <w:spacing w:before="120" w:after="120" w:line="288" w:lineRule="auto"/>
        <w:ind w:left="0" w:firstLine="0"/>
        <w:jc w:val="left"/>
      </w:pPr>
      <w:r>
        <w:rPr>
          <w:rFonts w:eastAsia="等线" w:ascii="Arial" w:cs="Arial" w:hAnsi="Arial"/>
          <w:color w:val="1f2329"/>
          <w:sz w:val="22"/>
        </w:rPr>
        <w:t>2.1接入心知了平台2</w:t>
      </w:r>
    </w:p>
    <w:p>
      <w:pPr>
        <w:spacing w:before="120" w:after="120" w:line="288" w:lineRule="auto"/>
        <w:ind w:left="0" w:firstLine="0"/>
        <w:jc w:val="left"/>
      </w:pPr>
      <w:r>
        <w:rPr>
          <w:rFonts w:eastAsia="等线" w:ascii="Arial" w:cs="Arial" w:hAnsi="Arial"/>
          <w:color w:val="1f2329"/>
          <w:sz w:val="22"/>
        </w:rPr>
        <w:t>2.2心电服务接入2</w:t>
      </w:r>
    </w:p>
    <w:p>
      <w:pPr>
        <w:spacing w:before="120" w:after="120" w:line="288" w:lineRule="auto"/>
        <w:ind w:left="0" w:firstLine="0"/>
        <w:jc w:val="left"/>
      </w:pPr>
      <w:r>
        <w:rPr>
          <w:rFonts w:eastAsia="等线" w:ascii="Arial" w:cs="Arial" w:hAnsi="Arial"/>
          <w:color w:val="1f2329"/>
          <w:sz w:val="22"/>
        </w:rPr>
        <w:t>2.2.1获取详细AI分析报告服务2</w:t>
      </w:r>
    </w:p>
    <w:p>
      <w:pPr>
        <w:spacing w:before="120" w:after="120" w:line="288" w:lineRule="auto"/>
        <w:ind w:left="0" w:firstLine="0"/>
        <w:jc w:val="left"/>
      </w:pPr>
      <w:r>
        <w:rPr>
          <w:rFonts w:eastAsia="等线" w:ascii="Arial" w:cs="Arial" w:hAnsi="Arial"/>
          <w:color w:val="1f2329"/>
          <w:sz w:val="22"/>
        </w:rPr>
        <w:t>2.2.2静态/动态心电专家解读服务4</w:t>
      </w:r>
    </w:p>
    <w:p>
      <w:pPr>
        <w:spacing w:before="120" w:after="120" w:line="288" w:lineRule="auto"/>
        <w:ind w:left="0" w:firstLine="0"/>
        <w:jc w:val="left"/>
      </w:pPr>
      <w:r>
        <w:rPr>
          <w:rFonts w:eastAsia="等线" w:ascii="Arial" w:cs="Arial" w:hAnsi="Arial"/>
          <w:color w:val="1f2329"/>
          <w:sz w:val="22"/>
        </w:rPr>
        <w:t>2.2.3静态心电极速解读服务4</w:t>
      </w:r>
    </w:p>
    <w:p>
      <w:pPr>
        <w:spacing w:before="120" w:after="120" w:line="288" w:lineRule="auto"/>
        <w:ind w:left="0" w:firstLine="0"/>
        <w:jc w:val="left"/>
      </w:pPr>
      <w:r>
        <w:rPr>
          <w:rFonts w:eastAsia="等线" w:ascii="Arial" w:cs="Arial" w:hAnsi="Arial"/>
          <w:color w:val="1f2329"/>
          <w:sz w:val="22"/>
        </w:rPr>
        <w:t>3接入心知了平台5</w:t>
      </w:r>
    </w:p>
    <w:p>
      <w:pPr>
        <w:spacing w:before="120" w:after="120" w:line="288" w:lineRule="auto"/>
        <w:ind w:left="0" w:firstLine="0"/>
        <w:jc w:val="left"/>
      </w:pPr>
      <w:r>
        <w:rPr>
          <w:rFonts w:eastAsia="等线" w:ascii="Arial" w:cs="Arial" w:hAnsi="Arial"/>
          <w:color w:val="1f2329"/>
          <w:sz w:val="22"/>
        </w:rPr>
        <w:t>3.1接入鉴权中心5</w:t>
      </w:r>
    </w:p>
    <w:p>
      <w:pPr>
        <w:spacing w:before="120" w:after="120" w:line="288" w:lineRule="auto"/>
        <w:ind w:left="0" w:firstLine="0"/>
        <w:jc w:val="left"/>
      </w:pPr>
      <w:r>
        <w:rPr>
          <w:rFonts w:eastAsia="等线" w:ascii="Arial" w:cs="Arial" w:hAnsi="Arial"/>
          <w:color w:val="1f2329"/>
          <w:sz w:val="22"/>
        </w:rPr>
        <w:t>3.2刷新token5</w:t>
      </w:r>
    </w:p>
    <w:p>
      <w:pPr>
        <w:spacing w:before="120" w:after="120" w:line="288" w:lineRule="auto"/>
        <w:ind w:left="0" w:firstLine="0"/>
        <w:jc w:val="left"/>
      </w:pPr>
      <w:r>
        <w:rPr>
          <w:rFonts w:eastAsia="等线" w:ascii="Arial" w:cs="Arial" w:hAnsi="Arial"/>
          <w:color w:val="1f2329"/>
          <w:sz w:val="22"/>
        </w:rPr>
        <w:t>3.3注意事项6</w:t>
      </w:r>
    </w:p>
    <w:p>
      <w:pPr>
        <w:spacing w:before="120" w:after="120" w:line="288" w:lineRule="auto"/>
        <w:ind w:left="0" w:firstLine="0"/>
        <w:jc w:val="left"/>
      </w:pPr>
      <w:r>
        <w:rPr>
          <w:rFonts w:eastAsia="等线" w:ascii="Arial" w:cs="Arial" w:hAnsi="Arial"/>
          <w:color w:val="1f2329"/>
          <w:sz w:val="22"/>
        </w:rPr>
        <w:t>4心电服务能力接口7</w:t>
      </w:r>
    </w:p>
    <w:p>
      <w:pPr>
        <w:spacing w:before="120" w:after="120" w:line="288" w:lineRule="auto"/>
        <w:ind w:left="0" w:firstLine="0"/>
        <w:jc w:val="left"/>
      </w:pPr>
      <w:r>
        <w:rPr>
          <w:rFonts w:eastAsia="等线" w:ascii="Arial" w:cs="Arial" w:hAnsi="Arial"/>
          <w:color w:val="1f2329"/>
          <w:sz w:val="22"/>
        </w:rPr>
        <w:t>4.1新增用户接口7</w:t>
      </w:r>
    </w:p>
    <w:p>
      <w:pPr>
        <w:spacing w:before="120" w:after="120" w:line="288" w:lineRule="auto"/>
        <w:ind w:left="0" w:firstLine="0"/>
        <w:jc w:val="left"/>
      </w:pPr>
      <w:r>
        <w:rPr>
          <w:rFonts w:eastAsia="等线" w:ascii="Arial" w:cs="Arial" w:hAnsi="Arial"/>
          <w:color w:val="1f2329"/>
          <w:sz w:val="22"/>
        </w:rPr>
        <w:t>4.2数据上报接口9</w:t>
      </w:r>
    </w:p>
    <w:p>
      <w:pPr>
        <w:spacing w:before="120" w:after="120" w:line="288" w:lineRule="auto"/>
        <w:ind w:left="0" w:firstLine="0"/>
        <w:jc w:val="left"/>
      </w:pPr>
      <w:r>
        <w:rPr>
          <w:rFonts w:eastAsia="等线" w:ascii="Arial" w:cs="Arial" w:hAnsi="Arial"/>
          <w:color w:val="1f2329"/>
          <w:sz w:val="22"/>
        </w:rPr>
        <w:t>4.3数据上报接口211</w:t>
      </w:r>
    </w:p>
    <w:p>
      <w:pPr>
        <w:spacing w:before="120" w:after="120" w:line="288" w:lineRule="auto"/>
        <w:ind w:left="0" w:firstLine="0"/>
        <w:jc w:val="left"/>
      </w:pPr>
      <w:r>
        <w:rPr>
          <w:rFonts w:eastAsia="等线" w:ascii="Arial" w:cs="Arial" w:hAnsi="Arial"/>
          <w:color w:val="1f2329"/>
          <w:sz w:val="22"/>
        </w:rPr>
        <w:t>4.4删除数据上报接口13</w:t>
      </w:r>
    </w:p>
    <w:p>
      <w:pPr>
        <w:spacing w:before="120" w:after="120" w:line="288" w:lineRule="auto"/>
        <w:ind w:left="0" w:firstLine="0"/>
        <w:jc w:val="left"/>
      </w:pPr>
      <w:r>
        <w:rPr>
          <w:rFonts w:eastAsia="等线" w:ascii="Arial" w:cs="Arial" w:hAnsi="Arial"/>
          <w:color w:val="1f2329"/>
          <w:sz w:val="22"/>
        </w:rPr>
        <w:t>4.5获取AI分析报告14</w:t>
      </w:r>
    </w:p>
    <w:p>
      <w:pPr>
        <w:spacing w:before="120" w:after="120" w:line="288" w:lineRule="auto"/>
        <w:ind w:left="0" w:firstLine="0"/>
        <w:jc w:val="left"/>
      </w:pPr>
      <w:r>
        <w:rPr>
          <w:rFonts w:eastAsia="等线" w:ascii="Arial" w:cs="Arial" w:hAnsi="Arial"/>
          <w:color w:val="1f2329"/>
          <w:sz w:val="22"/>
        </w:rPr>
        <w:t>4.6保存心电报告并查看21</w:t>
      </w:r>
    </w:p>
    <w:p>
      <w:pPr>
        <w:spacing w:before="120" w:after="120" w:line="288" w:lineRule="auto"/>
        <w:ind w:left="0" w:firstLine="0"/>
        <w:jc w:val="left"/>
      </w:pPr>
      <w:r>
        <w:rPr>
          <w:rFonts w:eastAsia="等线" w:ascii="Arial" w:cs="Arial" w:hAnsi="Arial"/>
          <w:color w:val="1f2329"/>
          <w:sz w:val="22"/>
        </w:rPr>
        <w:t>4.7获取AI分析报告23</w:t>
      </w:r>
    </w:p>
    <w:p>
      <w:pPr>
        <w:spacing w:before="120" w:after="120" w:line="288" w:lineRule="auto"/>
        <w:ind w:left="0" w:firstLine="0"/>
        <w:jc w:val="left"/>
      </w:pPr>
      <w:r>
        <w:rPr>
          <w:rFonts w:eastAsia="等线" w:ascii="Arial" w:cs="Arial" w:hAnsi="Arial"/>
          <w:color w:val="1f2329"/>
          <w:sz w:val="22"/>
        </w:rPr>
        <w:t>4.8用户剩余收费AI分析服务次数30</w:t>
      </w:r>
    </w:p>
    <w:p>
      <w:pPr>
        <w:spacing w:before="120" w:after="120" w:line="288" w:lineRule="auto"/>
        <w:ind w:left="0" w:firstLine="0"/>
        <w:jc w:val="left"/>
      </w:pPr>
      <w:r>
        <w:rPr>
          <w:rFonts w:eastAsia="等线" w:ascii="Arial" w:cs="Arial" w:hAnsi="Arial"/>
          <w:color w:val="1f2329"/>
          <w:sz w:val="22"/>
        </w:rPr>
        <w:t>4.9可开通详细AI分析服务套餐列表32</w:t>
      </w:r>
    </w:p>
    <w:p>
      <w:pPr>
        <w:spacing w:before="120" w:after="120" w:line="288" w:lineRule="auto"/>
        <w:ind w:left="0" w:firstLine="0"/>
        <w:jc w:val="left"/>
      </w:pPr>
      <w:r>
        <w:rPr>
          <w:rFonts w:eastAsia="等线" w:ascii="Arial" w:cs="Arial" w:hAnsi="Arial"/>
          <w:color w:val="1f2329"/>
          <w:sz w:val="22"/>
        </w:rPr>
        <w:t>4.10激活套餐接口34</w:t>
      </w:r>
    </w:p>
    <w:p>
      <w:pPr>
        <w:spacing w:before="120" w:after="120" w:line="288" w:lineRule="auto"/>
        <w:ind w:left="0" w:firstLine="0"/>
        <w:jc w:val="left"/>
      </w:pPr>
      <w:r>
        <w:rPr>
          <w:rFonts w:eastAsia="等线" w:ascii="Arial" w:cs="Arial" w:hAnsi="Arial"/>
          <w:color w:val="1f2329"/>
          <w:sz w:val="22"/>
        </w:rPr>
        <w:t>4.11用户已开通的服务套餐列表35</w:t>
      </w:r>
    </w:p>
    <w:p>
      <w:pPr>
        <w:spacing w:before="120" w:after="120" w:line="288" w:lineRule="auto"/>
        <w:ind w:left="0" w:firstLine="0"/>
        <w:jc w:val="left"/>
      </w:pPr>
      <w:r>
        <w:rPr>
          <w:rFonts w:eastAsia="等线" w:ascii="Arial" w:cs="Arial" w:hAnsi="Arial"/>
          <w:color w:val="1f2329"/>
          <w:sz w:val="22"/>
        </w:rPr>
        <w:t>4.12购买详细AI分析报告37</w:t>
      </w:r>
    </w:p>
    <w:p>
      <w:pPr>
        <w:spacing w:before="120" w:after="120" w:line="288" w:lineRule="auto"/>
        <w:ind w:left="0" w:firstLine="0"/>
        <w:jc w:val="left"/>
      </w:pPr>
      <w:r>
        <w:rPr>
          <w:rFonts w:eastAsia="等线" w:ascii="Arial" w:cs="Arial" w:hAnsi="Arial"/>
          <w:color w:val="1f2329"/>
          <w:sz w:val="22"/>
        </w:rPr>
        <w:t>4.13获取医院列表接口39</w:t>
      </w:r>
    </w:p>
    <w:p>
      <w:pPr>
        <w:spacing w:before="120" w:after="120" w:line="288" w:lineRule="auto"/>
        <w:ind w:left="0" w:firstLine="0"/>
        <w:jc w:val="left"/>
      </w:pPr>
      <w:r>
        <w:rPr>
          <w:rFonts w:eastAsia="等线" w:ascii="Arial" w:cs="Arial" w:hAnsi="Arial"/>
          <w:color w:val="1f2329"/>
          <w:sz w:val="22"/>
        </w:rPr>
        <w:t>4.14查询医院-医生级别以及对应的报告解读价格45</w:t>
      </w:r>
    </w:p>
    <w:p>
      <w:pPr>
        <w:spacing w:before="120" w:after="120" w:line="288" w:lineRule="auto"/>
        <w:ind w:left="0" w:firstLine="0"/>
        <w:jc w:val="left"/>
      </w:pPr>
      <w:r>
        <w:rPr>
          <w:rFonts w:eastAsia="等线" w:ascii="Arial" w:cs="Arial" w:hAnsi="Arial"/>
          <w:color w:val="1f2329"/>
          <w:sz w:val="22"/>
        </w:rPr>
        <w:t>4.15提交报告解读48</w:t>
      </w:r>
    </w:p>
    <w:p>
      <w:pPr>
        <w:spacing w:before="120" w:after="120" w:line="288" w:lineRule="auto"/>
        <w:ind w:left="0" w:firstLine="0"/>
        <w:jc w:val="left"/>
      </w:pPr>
      <w:r>
        <w:rPr>
          <w:rFonts w:eastAsia="等线" w:ascii="Arial" w:cs="Arial" w:hAnsi="Arial"/>
          <w:color w:val="1f2329"/>
          <w:sz w:val="22"/>
        </w:rPr>
        <w:t>4.16查询报告解读结果51</w:t>
      </w:r>
    </w:p>
    <w:p>
      <w:pPr>
        <w:spacing w:before="120" w:after="120" w:line="288" w:lineRule="auto"/>
        <w:ind w:left="0" w:firstLine="0"/>
        <w:jc w:val="left"/>
      </w:pPr>
      <w:r>
        <w:rPr>
          <w:rFonts w:eastAsia="等线" w:ascii="Arial" w:cs="Arial" w:hAnsi="Arial"/>
          <w:color w:val="1f2329"/>
          <w:sz w:val="22"/>
        </w:rPr>
        <w:t>4.17使用激活码开通套餐53</w:t>
      </w:r>
    </w:p>
    <w:p>
      <w:pPr>
        <w:spacing w:before="120" w:after="120" w:line="288" w:lineRule="auto"/>
        <w:ind w:left="0" w:firstLine="0"/>
        <w:jc w:val="left"/>
      </w:pPr>
      <w:r>
        <w:rPr>
          <w:rFonts w:eastAsia="等线" w:ascii="Arial" w:cs="Arial" w:hAnsi="Arial"/>
          <w:color w:val="1f2329"/>
          <w:sz w:val="22"/>
        </w:rPr>
        <w:t>5第三方回调通知接口规范56</w:t>
      </w:r>
    </w:p>
    <w:p>
      <w:pPr>
        <w:spacing w:before="120" w:after="120" w:line="288" w:lineRule="auto"/>
        <w:ind w:left="0" w:firstLine="0"/>
        <w:jc w:val="left"/>
      </w:pPr>
      <w:r>
        <w:rPr>
          <w:rFonts w:eastAsia="等线" w:ascii="Arial" w:cs="Arial" w:hAnsi="Arial"/>
          <w:color w:val="1f2329"/>
          <w:sz w:val="22"/>
        </w:rPr>
        <w:t>5.1通知参数56</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bookmarkEnd w:id="0"/>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color w:val="1f2329"/>
          <w:sz w:val="36"/>
        </w:rPr>
        <w:t>概要说明</w:t>
      </w:r>
      <w:bookmarkEnd w:id="1"/>
    </w:p>
    <w:p>
      <w:pPr>
        <w:spacing w:before="120" w:after="120" w:line="288" w:lineRule="auto"/>
        <w:ind w:left="0" w:firstLine="420"/>
        <w:jc w:val="left"/>
      </w:pPr>
      <w:r>
        <w:rPr>
          <w:rFonts w:eastAsia="等线" w:ascii="Arial" w:cs="Arial" w:hAnsi="Arial"/>
          <w:color w:val="1f2329"/>
          <w:sz w:val="22"/>
        </w:rPr>
        <w:t>本文档旨在为第三方合作伙伴提供心知了心电服务相关能力调用规范及说明，目前，心知了提供的心电服务主要包括：获取详细AI分析报告服务、静态/动态心电专家解读服务以及静态心电极速解读服务。主要交互流程如下图1-1所示：</w:t>
      </w:r>
    </w:p>
    <w:p>
      <w:pPr>
        <w:spacing w:before="120" w:after="120" w:line="288" w:lineRule="auto"/>
        <w:ind w:left="0"/>
        <w:jc w:val="center"/>
      </w:pPr>
      <w:r>
        <w:drawing>
          <wp:inline distT="0" distR="0" distB="0" distL="0">
            <wp:extent cx="5257800" cy="42957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4295775"/>
                    </a:xfrm>
                    <a:prstGeom prst="rect">
                      <a:avLst/>
                    </a:prstGeom>
                  </pic:spPr>
                </pic:pic>
              </a:graphicData>
            </a:graphic>
          </wp:inline>
        </w:drawing>
      </w:r>
    </w:p>
    <w:p>
      <w:pPr>
        <w:spacing w:before="120" w:after="120" w:line="288" w:lineRule="auto"/>
        <w:ind w:left="0" w:firstLine="0"/>
        <w:jc w:val="center"/>
      </w:pPr>
      <w:r>
        <w:rPr>
          <w:rFonts w:eastAsia="等线" w:ascii="Arial" w:cs="Arial" w:hAnsi="Arial"/>
          <w:color w:val="1f2329"/>
          <w:sz w:val="22"/>
        </w:rPr>
        <w:t>图1-1</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color w:val="1f2329"/>
          <w:sz w:val="36"/>
        </w:rPr>
        <w:t>接入流程</w:t>
      </w:r>
      <w:bookmarkEnd w:id="2"/>
    </w:p>
    <w:p>
      <w:pPr>
        <w:pStyle w:val="2"/>
        <w:spacing w:before="320" w:after="120" w:line="288" w:lineRule="auto"/>
        <w:ind w:left="453"/>
        <w:jc w:val="left"/>
        <w:outlineLvl w:val="1"/>
      </w:pPr>
      <w:bookmarkStart w:name="heading_3" w:id="3"/>
      <w:r>
        <w:rPr>
          <w:rFonts w:eastAsia="等线" w:ascii="Arial" w:cs="Arial" w:hAnsi="Arial"/>
          <w:color w:val="3370ff"/>
          <w:sz w:val="32"/>
        </w:rPr>
        <w:t xml:space="preserve">3.1 </w:t>
      </w:r>
      <w:r>
        <w:rPr>
          <w:rFonts w:eastAsia="等线" w:ascii="Arial" w:cs="Arial" w:hAnsi="Arial"/>
          <w:b w:val="true"/>
          <w:color w:val="1f2329"/>
          <w:sz w:val="32"/>
        </w:rPr>
        <w:t>接入心知了平台鉴权流程</w:t>
      </w:r>
      <w:bookmarkEnd w:id="3"/>
    </w:p>
    <w:p>
      <w:pPr>
        <w:pStyle w:val="2"/>
        <w:spacing w:before="320" w:after="120" w:line="288" w:lineRule="auto"/>
        <w:ind w:left="453"/>
        <w:jc w:val="left"/>
        <w:outlineLvl w:val="1"/>
      </w:pPr>
      <w:bookmarkStart w:name="heading_4" w:id="4"/>
      <w:r>
        <w:rPr>
          <w:rFonts w:eastAsia="等线" w:ascii="Arial" w:cs="Arial" w:hAnsi="Arial"/>
          <w:color w:val="3370ff"/>
          <w:sz w:val="32"/>
        </w:rPr>
        <w:t xml:space="preserve">3.2 </w:t>
      </w:r>
      <w:r>
        <w:rPr>
          <w:rFonts w:eastAsia="等线" w:ascii="Arial" w:cs="Arial" w:hAnsi="Arial"/>
          <w:b w:val="true"/>
          <w:color w:val="1f2329"/>
          <w:sz w:val="32"/>
        </w:rPr>
        <w:t>心电服务接入流程</w:t>
      </w:r>
      <w:bookmarkEnd w:id="4"/>
    </w:p>
    <w:p>
      <w:pPr>
        <w:pStyle w:val="3"/>
        <w:spacing w:before="300" w:after="120" w:line="288" w:lineRule="auto"/>
        <w:ind w:left="907"/>
        <w:jc w:val="left"/>
        <w:outlineLvl w:val="2"/>
      </w:pPr>
      <w:bookmarkStart w:name="heading_5" w:id="5"/>
      <w:r>
        <w:rPr>
          <w:rFonts w:eastAsia="等线" w:ascii="Arial" w:cs="Arial" w:hAnsi="Arial"/>
          <w:color w:val="3370ff"/>
          <w:sz w:val="30"/>
        </w:rPr>
        <w:t xml:space="preserve">3.2.1 </w:t>
      </w:r>
      <w:r>
        <w:rPr>
          <w:rFonts w:eastAsia="等线" w:ascii="Arial" w:cs="Arial" w:hAnsi="Arial"/>
          <w:b w:val="true"/>
          <w:color w:val="1f2329"/>
          <w:sz w:val="30"/>
        </w:rPr>
        <w:t>获取详细AI分析报告服务</w:t>
      </w:r>
      <w:bookmarkEnd w:id="5"/>
    </w:p>
    <w:p>
      <w:pPr>
        <w:pStyle w:val="3"/>
        <w:spacing w:before="300" w:after="120" w:line="288" w:lineRule="auto"/>
        <w:ind w:left="907"/>
        <w:jc w:val="left"/>
        <w:outlineLvl w:val="2"/>
      </w:pPr>
      <w:bookmarkStart w:name="heading_6" w:id="6"/>
      <w:r>
        <w:rPr>
          <w:rFonts w:eastAsia="等线" w:ascii="Arial" w:cs="Arial" w:hAnsi="Arial"/>
          <w:color w:val="3370ff"/>
          <w:sz w:val="30"/>
        </w:rPr>
        <w:t xml:space="preserve">3.2.2 </w:t>
      </w:r>
      <w:r>
        <w:rPr>
          <w:rFonts w:eastAsia="等线" w:ascii="Arial" w:cs="Arial" w:hAnsi="Arial"/>
          <w:b w:val="true"/>
          <w:color w:val="1f2329"/>
          <w:sz w:val="30"/>
        </w:rPr>
        <w:t>静态/动态心电专家解读服务</w:t>
      </w:r>
      <w:bookmarkEnd w:id="6"/>
    </w:p>
    <w:p>
      <w:pPr>
        <w:pStyle w:val="3"/>
        <w:spacing w:before="300" w:after="120" w:line="288" w:lineRule="auto"/>
        <w:ind w:left="907"/>
        <w:jc w:val="left"/>
        <w:outlineLvl w:val="2"/>
      </w:pPr>
      <w:bookmarkStart w:name="heading_7" w:id="7"/>
      <w:r>
        <w:rPr>
          <w:rFonts w:eastAsia="等线" w:ascii="Arial" w:cs="Arial" w:hAnsi="Arial"/>
          <w:color w:val="3370ff"/>
          <w:sz w:val="30"/>
        </w:rPr>
        <w:t xml:space="preserve">3.2.3 </w:t>
      </w:r>
      <w:r>
        <w:rPr>
          <w:rFonts w:eastAsia="等线" w:ascii="Arial" w:cs="Arial" w:hAnsi="Arial"/>
          <w:b w:val="true"/>
          <w:color w:val="1f2329"/>
          <w:sz w:val="30"/>
        </w:rPr>
        <w:t>静态心电极速解读服务</w:t>
      </w:r>
      <w:bookmarkEnd w:id="7"/>
    </w:p>
    <w:p>
      <w:pPr>
        <w:spacing w:before="120" w:after="120" w:line="288" w:lineRule="auto"/>
        <w:ind w:left="0" w:firstLine="420"/>
        <w:jc w:val="left"/>
      </w:pPr>
      <w:r>
        <w:rPr>
          <w:rFonts w:eastAsia="等线" w:ascii="Arial" w:cs="Arial" w:hAnsi="Arial"/>
          <w:color w:val="1f2329"/>
          <w:sz w:val="22"/>
        </w:rPr>
        <w:t>心知了心电服务接入主要分为以下两个步骤：</w:t>
      </w:r>
    </w:p>
    <w:p>
      <w:pPr>
        <w:numPr>
          <w:numId w:val="1"/>
        </w:numPr>
        <w:spacing w:before="120" w:after="120" w:line="288" w:lineRule="auto"/>
        <w:ind w:left="453"/>
        <w:jc w:val="left"/>
      </w:pPr>
      <w:r>
        <w:rPr>
          <w:rFonts w:eastAsia="等线" w:ascii="Arial" w:cs="Arial" w:hAnsi="Arial"/>
          <w:b w:val="true"/>
          <w:color w:val="1f2329"/>
          <w:sz w:val="22"/>
        </w:rPr>
        <w:t>接入心知了平台：</w:t>
      </w:r>
      <w:r>
        <w:rPr>
          <w:rFonts w:eastAsia="等线" w:ascii="Arial" w:cs="Arial" w:hAnsi="Arial"/>
          <w:color w:val="1f2329"/>
          <w:sz w:val="22"/>
        </w:rPr>
        <w:t>第三方合作伙伴需完成心知了平台鉴权流程（Token验证）后方可获得心电服务相应接口调用权限；</w:t>
      </w:r>
    </w:p>
    <w:p>
      <w:pPr>
        <w:numPr>
          <w:numId w:val="2"/>
        </w:numPr>
        <w:spacing w:before="120" w:after="120" w:line="288" w:lineRule="auto"/>
        <w:ind w:left="453"/>
        <w:jc w:val="left"/>
      </w:pPr>
      <w:r>
        <w:rPr>
          <w:rFonts w:eastAsia="等线" w:ascii="Arial" w:cs="Arial" w:hAnsi="Arial"/>
          <w:b w:val="true"/>
          <w:color w:val="1f2329"/>
          <w:sz w:val="22"/>
        </w:rPr>
        <w:t>心电服务接入：</w:t>
      </w:r>
      <w:r>
        <w:rPr>
          <w:rFonts w:eastAsia="等线" w:ascii="Arial" w:cs="Arial" w:hAnsi="Arial"/>
          <w:color w:val="1f2329"/>
          <w:sz w:val="22"/>
        </w:rPr>
        <w:t>鉴权流程通过后，第三方合作伙伴可根据实际业务需要调用相应的心电服务接口；</w:t>
      </w:r>
    </w:p>
    <w:p>
      <w:pPr>
        <w:spacing w:before="120" w:after="120" w:line="288" w:lineRule="auto"/>
        <w:ind w:left="0" w:firstLine="420"/>
        <w:jc w:val="left"/>
      </w:pPr>
      <w:r>
        <w:rPr>
          <w:rFonts w:eastAsia="等线" w:ascii="Arial" w:cs="Arial" w:hAnsi="Arial"/>
          <w:color w:val="1f2329"/>
          <w:sz w:val="22"/>
        </w:rPr>
        <w:t xml:space="preserve">心知了平台鉴权流程主要提供获取Token接口与更新Token接口，仅当Token验证通过后方可进行相应业务接口请求，详细流程如下图2-1所示： </w:t>
      </w:r>
    </w:p>
    <w:p>
      <w:pPr>
        <w:spacing w:before="120" w:after="120" w:line="288" w:lineRule="auto"/>
        <w:ind w:left="0"/>
        <w:jc w:val="center"/>
      </w:pPr>
      <w:r>
        <w:drawing>
          <wp:inline distT="0" distR="0" distB="0" distL="0">
            <wp:extent cx="5257800" cy="51625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5162550"/>
                    </a:xfrm>
                    <a:prstGeom prst="rect">
                      <a:avLst/>
                    </a:prstGeom>
                  </pic:spPr>
                </pic:pic>
              </a:graphicData>
            </a:graphic>
          </wp:inline>
        </w:drawing>
      </w:r>
    </w:p>
    <w:p>
      <w:pPr>
        <w:spacing w:before="120" w:after="120" w:line="288" w:lineRule="auto"/>
        <w:ind w:left="0" w:firstLine="0"/>
        <w:jc w:val="center"/>
      </w:pPr>
      <w:r>
        <w:rPr>
          <w:rFonts w:eastAsia="等线" w:ascii="Arial" w:cs="Arial" w:hAnsi="Arial"/>
          <w:color w:val="1f2329"/>
          <w:sz w:val="22"/>
        </w:rPr>
        <w:t>图2-1</w:t>
      </w:r>
    </w:p>
    <w:p>
      <w:pPr>
        <w:spacing w:before="120" w:after="120" w:line="288" w:lineRule="auto"/>
        <w:ind w:left="0" w:firstLine="420"/>
        <w:jc w:val="left"/>
      </w:pPr>
      <w:r>
        <w:rPr>
          <w:rFonts w:eastAsia="等线" w:ascii="Arial" w:cs="Arial" w:hAnsi="Arial"/>
          <w:color w:val="1f2329"/>
          <w:sz w:val="22"/>
        </w:rPr>
        <w:t>心电AI分析报告分为免费心电AI分析报告和付费详细心电AI分析报告，若用户未开通[获取详细AI分析报告服务]，心知了平台默认提供的心电AI分析报告内仅包含免费分析结果。 [获取详细AI分析报告服务]支持以单次付费和套餐两种形式开通，详细流程如下图2-2所示：</w:t>
      </w:r>
    </w:p>
    <w:p>
      <w:pPr>
        <w:spacing w:before="120" w:after="120" w:line="288" w:lineRule="auto"/>
        <w:ind w:left="0"/>
        <w:jc w:val="center"/>
      </w:pPr>
      <w:r>
        <w:drawing>
          <wp:inline distT="0" distR="0" distB="0" distL="0">
            <wp:extent cx="5257800" cy="90106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9010650"/>
                    </a:xfrm>
                    <a:prstGeom prst="rect">
                      <a:avLst/>
                    </a:prstGeom>
                  </pic:spPr>
                </pic:pic>
              </a:graphicData>
            </a:graphic>
          </wp:inline>
        </w:drawing>
      </w:r>
    </w:p>
    <w:p>
      <w:pPr>
        <w:spacing w:before="120" w:after="120" w:line="288" w:lineRule="auto"/>
        <w:ind w:left="0" w:firstLine="0"/>
        <w:jc w:val="center"/>
      </w:pPr>
      <w:r>
        <w:rPr>
          <w:rFonts w:eastAsia="等线" w:ascii="Arial" w:cs="Arial" w:hAnsi="Arial"/>
          <w:color w:val="1f2329"/>
          <w:sz w:val="22"/>
        </w:rPr>
        <w:t>图2-2</w:t>
      </w:r>
    </w:p>
    <w:p>
      <w:pPr>
        <w:spacing w:before="120" w:after="120" w:line="288" w:lineRule="auto"/>
        <w:ind w:left="0" w:firstLine="420"/>
        <w:jc w:val="left"/>
      </w:pPr>
      <w:r>
        <w:rPr>
          <w:rFonts w:eastAsia="等线" w:ascii="Arial" w:cs="Arial" w:hAnsi="Arial"/>
          <w:color w:val="1f2329"/>
          <w:sz w:val="22"/>
        </w:rPr>
        <w:t>心知了平台为第三方合作伙伴提供医院和各级别医生数据，用户在第三方平台侧开通静态/动态心电专家解读服务后，即可提交心知了平台进行专家解读，解读结果由心知了平台推送至第三方合作伙伴，详细流程如下图2-3所示：</w:t>
      </w:r>
    </w:p>
    <w:p>
      <w:pPr>
        <w:spacing w:before="120" w:after="120" w:line="288" w:lineRule="auto"/>
        <w:ind w:left="0"/>
        <w:jc w:val="center"/>
      </w:pPr>
      <w:r>
        <w:drawing>
          <wp:inline distT="0" distR="0" distB="0" distL="0">
            <wp:extent cx="5257800" cy="6924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6924675"/>
                    </a:xfrm>
                    <a:prstGeom prst="rect">
                      <a:avLst/>
                    </a:prstGeom>
                  </pic:spPr>
                </pic:pic>
              </a:graphicData>
            </a:graphic>
          </wp:inline>
        </w:drawing>
      </w:r>
    </w:p>
    <w:p>
      <w:pPr>
        <w:spacing w:before="120" w:after="120" w:line="288" w:lineRule="auto"/>
        <w:ind w:left="0" w:firstLine="0"/>
        <w:jc w:val="center"/>
      </w:pPr>
      <w:r>
        <w:rPr>
          <w:rFonts w:eastAsia="等线" w:ascii="Arial" w:cs="Arial" w:hAnsi="Arial"/>
          <w:color w:val="1f2329"/>
          <w:sz w:val="22"/>
        </w:rPr>
        <w:t>图2-3</w:t>
      </w:r>
    </w:p>
    <w:p>
      <w:pPr>
        <w:spacing w:before="120" w:after="120" w:line="288" w:lineRule="auto"/>
        <w:ind w:left="0" w:firstLine="0"/>
        <w:jc w:val="left"/>
      </w:pPr>
      <w:r>
        <w:rPr>
          <w:rFonts w:eastAsia="等线" w:ascii="Arial" w:cs="Arial" w:hAnsi="Arial"/>
          <w:color w:val="8f959e"/>
          <w:sz w:val="22"/>
        </w:rPr>
        <w:t>— [静态心电极速解读服务]相关接口暂未开放，敬请期待！ —</w:t>
      </w: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4. </w:t>
      </w:r>
      <w:r>
        <w:rPr>
          <w:rFonts w:eastAsia="等线" w:ascii="Arial" w:cs="Arial" w:hAnsi="Arial"/>
          <w:b w:val="true"/>
          <w:color w:val="1f2329"/>
          <w:sz w:val="36"/>
        </w:rPr>
        <w:t>接入心知了平台</w:t>
      </w:r>
      <w:bookmarkEnd w:id="8"/>
    </w:p>
    <w:p>
      <w:pPr>
        <w:pStyle w:val="2"/>
        <w:spacing w:before="320" w:after="120" w:line="288" w:lineRule="auto"/>
        <w:ind w:left="453"/>
        <w:jc w:val="left"/>
        <w:outlineLvl w:val="1"/>
      </w:pPr>
      <w:bookmarkStart w:name="heading_9" w:id="9"/>
      <w:r>
        <w:rPr>
          <w:rFonts w:eastAsia="等线" w:ascii="Arial" w:cs="Arial" w:hAnsi="Arial"/>
          <w:color w:val="3370ff"/>
          <w:sz w:val="32"/>
        </w:rPr>
        <w:t xml:space="preserve">4.1 </w:t>
      </w:r>
      <w:r>
        <w:rPr>
          <w:rFonts w:eastAsia="等线" w:ascii="Arial" w:cs="Arial" w:hAnsi="Arial"/>
          <w:b w:val="true"/>
          <w:color w:val="1f2329"/>
          <w:sz w:val="32"/>
        </w:rPr>
        <w:t>接入鉴权中心</w:t>
      </w:r>
      <w:bookmarkEnd w:id="9"/>
    </w:p>
    <w:p>
      <w:pPr>
        <w:pStyle w:val="3"/>
        <w:spacing w:before="300" w:after="120" w:line="288" w:lineRule="auto"/>
        <w:ind w:left="907"/>
        <w:jc w:val="left"/>
        <w:outlineLvl w:val="2"/>
      </w:pPr>
      <w:bookmarkStart w:name="heading_10" w:id="10"/>
      <w:r>
        <w:rPr>
          <w:rFonts w:eastAsia="等线" w:ascii="Arial" w:cs="Arial" w:hAnsi="Arial"/>
          <w:color w:val="3370ff"/>
          <w:sz w:val="30"/>
        </w:rPr>
        <w:t xml:space="preserve">4.1.1 </w:t>
      </w:r>
      <w:r>
        <w:rPr>
          <w:rFonts w:eastAsia="等线" w:ascii="Arial" w:cs="Arial" w:hAnsi="Arial"/>
          <w:b w:val="true"/>
          <w:color w:val="1f2329"/>
          <w:sz w:val="30"/>
        </w:rPr>
        <w:t xml:space="preserve">获取token </w:t>
      </w:r>
      <w:bookmarkEnd w:id="10"/>
    </w:p>
    <w:p>
      <w:pPr>
        <w:pStyle w:val="3"/>
        <w:spacing w:before="300" w:after="120" w:line="288" w:lineRule="auto"/>
        <w:ind w:left="907"/>
        <w:jc w:val="left"/>
        <w:outlineLvl w:val="2"/>
      </w:pPr>
      <w:bookmarkStart w:name="heading_11" w:id="11"/>
      <w:r>
        <w:rPr>
          <w:rFonts w:eastAsia="等线" w:ascii="Arial" w:cs="Arial" w:hAnsi="Arial"/>
          <w:color w:val="3370ff"/>
          <w:sz w:val="30"/>
        </w:rPr>
        <w:t xml:space="preserve">4.1.2 </w:t>
      </w:r>
      <w:r>
        <w:rPr>
          <w:rFonts w:eastAsia="等线" w:ascii="Arial" w:cs="Arial" w:hAnsi="Arial"/>
          <w:b w:val="true"/>
          <w:color w:val="1f2329"/>
          <w:sz w:val="30"/>
        </w:rPr>
        <w:t xml:space="preserve">结果 </w:t>
      </w:r>
      <w:bookmarkEnd w:id="11"/>
    </w:p>
    <w:p>
      <w:pPr>
        <w:pStyle w:val="3"/>
        <w:spacing w:before="300" w:after="120" w:line="288" w:lineRule="auto"/>
        <w:ind w:left="907"/>
        <w:jc w:val="left"/>
        <w:outlineLvl w:val="2"/>
      </w:pPr>
      <w:bookmarkStart w:name="heading_12" w:id="12"/>
      <w:r>
        <w:rPr>
          <w:rFonts w:eastAsia="等线" w:ascii="Arial" w:cs="Arial" w:hAnsi="Arial"/>
          <w:color w:val="3370ff"/>
          <w:sz w:val="30"/>
        </w:rPr>
        <w:t xml:space="preserve">4.1.3 </w:t>
      </w:r>
      <w:r>
        <w:rPr>
          <w:rFonts w:eastAsia="等线" w:ascii="Arial" w:cs="Arial" w:hAnsi="Arial"/>
          <w:b w:val="true"/>
          <w:color w:val="1f2329"/>
          <w:sz w:val="30"/>
        </w:rPr>
        <w:t>错误返回</w:t>
      </w:r>
      <w:bookmarkEnd w:id="12"/>
    </w:p>
    <w:p>
      <w:pPr>
        <w:pStyle w:val="2"/>
        <w:spacing w:before="320" w:after="120" w:line="288" w:lineRule="auto"/>
        <w:ind w:left="453"/>
        <w:jc w:val="left"/>
        <w:outlineLvl w:val="1"/>
      </w:pPr>
      <w:bookmarkStart w:name="heading_13" w:id="13"/>
      <w:r>
        <w:rPr>
          <w:rFonts w:eastAsia="等线" w:ascii="Arial" w:cs="Arial" w:hAnsi="Arial"/>
          <w:color w:val="3370ff"/>
          <w:sz w:val="32"/>
        </w:rPr>
        <w:t xml:space="preserve">4.2 </w:t>
      </w:r>
      <w:r>
        <w:rPr>
          <w:rFonts w:eastAsia="等线" w:ascii="Arial" w:cs="Arial" w:hAnsi="Arial"/>
          <w:b w:val="true"/>
          <w:color w:val="1f2329"/>
          <w:sz w:val="32"/>
        </w:rPr>
        <w:t>刷新token</w:t>
      </w:r>
      <w:bookmarkEnd w:id="13"/>
    </w:p>
    <w:p>
      <w:pPr>
        <w:pStyle w:val="3"/>
        <w:spacing w:before="300" w:after="120" w:line="288" w:lineRule="auto"/>
        <w:ind w:left="907"/>
        <w:jc w:val="left"/>
        <w:outlineLvl w:val="2"/>
      </w:pPr>
      <w:bookmarkStart w:name="heading_14" w:id="14"/>
      <w:r>
        <w:rPr>
          <w:rFonts w:eastAsia="等线" w:ascii="Arial" w:cs="Arial" w:hAnsi="Arial"/>
          <w:color w:val="3370ff"/>
          <w:sz w:val="30"/>
        </w:rPr>
        <w:t xml:space="preserve">4.2.1 </w:t>
      </w:r>
      <w:r>
        <w:rPr>
          <w:rFonts w:eastAsia="等线" w:ascii="Arial" w:cs="Arial" w:hAnsi="Arial"/>
          <w:b w:val="true"/>
          <w:color w:val="1f2329"/>
          <w:sz w:val="30"/>
        </w:rPr>
        <w:t xml:space="preserve">示例 </w:t>
      </w:r>
      <w:bookmarkEnd w:id="14"/>
    </w:p>
    <w:p>
      <w:pPr>
        <w:pStyle w:val="3"/>
        <w:spacing w:before="300" w:after="120" w:line="288" w:lineRule="auto"/>
        <w:ind w:left="907"/>
        <w:jc w:val="left"/>
        <w:outlineLvl w:val="2"/>
      </w:pPr>
      <w:bookmarkStart w:name="heading_15" w:id="15"/>
      <w:r>
        <w:rPr>
          <w:rFonts w:eastAsia="等线" w:ascii="Arial" w:cs="Arial" w:hAnsi="Arial"/>
          <w:color w:val="3370ff"/>
          <w:sz w:val="30"/>
        </w:rPr>
        <w:t xml:space="preserve">4.2.2 </w:t>
      </w:r>
      <w:r>
        <w:rPr>
          <w:rFonts w:eastAsia="等线" w:ascii="Arial" w:cs="Arial" w:hAnsi="Arial"/>
          <w:b w:val="true"/>
          <w:color w:val="1f2329"/>
          <w:sz w:val="30"/>
        </w:rPr>
        <w:t xml:space="preserve">结果 </w:t>
      </w:r>
      <w:bookmarkEnd w:id="15"/>
    </w:p>
    <w:p>
      <w:pPr>
        <w:pStyle w:val="3"/>
        <w:spacing w:before="300" w:after="120" w:line="288" w:lineRule="auto"/>
        <w:ind w:left="907"/>
        <w:jc w:val="left"/>
        <w:outlineLvl w:val="2"/>
      </w:pPr>
      <w:bookmarkStart w:name="heading_16" w:id="16"/>
      <w:r>
        <w:rPr>
          <w:rFonts w:eastAsia="等线" w:ascii="Arial" w:cs="Arial" w:hAnsi="Arial"/>
          <w:color w:val="3370ff"/>
          <w:sz w:val="30"/>
        </w:rPr>
        <w:t xml:space="preserve">4.2.3 </w:t>
      </w:r>
      <w:r>
        <w:rPr>
          <w:rFonts w:eastAsia="等线" w:ascii="Arial" w:cs="Arial" w:hAnsi="Arial"/>
          <w:b w:val="true"/>
          <w:color w:val="1f2329"/>
          <w:sz w:val="30"/>
        </w:rPr>
        <w:t>错误返回</w:t>
      </w:r>
      <w:bookmarkEnd w:id="16"/>
    </w:p>
    <w:p>
      <w:pPr>
        <w:pStyle w:val="2"/>
        <w:spacing w:before="320" w:after="120" w:line="288" w:lineRule="auto"/>
        <w:ind w:left="453"/>
        <w:jc w:val="left"/>
        <w:outlineLvl w:val="1"/>
      </w:pPr>
      <w:bookmarkStart w:name="heading_17" w:id="17"/>
      <w:r>
        <w:rPr>
          <w:rFonts w:eastAsia="等线" w:ascii="Arial" w:cs="Arial" w:hAnsi="Arial"/>
          <w:color w:val="3370ff"/>
          <w:sz w:val="32"/>
        </w:rPr>
        <w:t xml:space="preserve">4.3 </w:t>
      </w:r>
      <w:r>
        <w:rPr>
          <w:rFonts w:eastAsia="等线" w:ascii="Arial" w:cs="Arial" w:hAnsi="Arial"/>
          <w:b w:val="true"/>
          <w:color w:val="1f2329"/>
          <w:sz w:val="32"/>
        </w:rPr>
        <w:t>注意事项</w:t>
      </w:r>
      <w:bookmarkEnd w:id="17"/>
    </w:p>
    <w:p>
      <w:pPr>
        <w:pStyle w:val="2"/>
        <w:spacing w:before="320" w:after="120" w:line="288" w:lineRule="auto"/>
        <w:ind w:left="453"/>
        <w:jc w:val="left"/>
        <w:outlineLvl w:val="1"/>
      </w:pPr>
      <w:bookmarkStart w:name="heading_18" w:id="18"/>
      <w:r>
        <w:rPr>
          <w:rFonts w:eastAsia="等线" w:ascii="Arial" w:cs="Arial" w:hAnsi="Arial"/>
          <w:color w:val="3370ff"/>
          <w:sz w:val="32"/>
        </w:rPr>
        <w:t xml:space="preserve">4.4 </w:t>
      </w:r>
      <w:bookmarkEnd w:id="18"/>
    </w:p>
    <w:p>
      <w:pPr>
        <w:spacing w:before="120" w:after="120" w:line="288" w:lineRule="auto"/>
        <w:ind w:left="0" w:firstLine="420"/>
        <w:jc w:val="left"/>
      </w:pPr>
      <w:r>
        <w:rPr>
          <w:rFonts w:eastAsia="等线" w:ascii="Arial" w:cs="Arial" w:hAnsi="Arial"/>
          <w:color w:val="1f2329"/>
          <w:sz w:val="22"/>
        </w:rPr>
        <w:t>请先到心知了TOC鉴权中心获取token第三方平台分配的账号，例如：</w:t>
      </w:r>
    </w:p>
    <w:p>
      <w:pPr>
        <w:spacing w:before="120" w:after="120" w:line="288" w:lineRule="auto"/>
        <w:ind w:left="0" w:firstLine="420"/>
        <w:jc w:val="left"/>
      </w:pPr>
      <w:r>
        <w:rPr>
          <w:rFonts w:eastAsia="等线" w:ascii="Arial" w:cs="Arial" w:hAnsi="Arial"/>
          <w:color w:val="1f2329"/>
          <w:sz w:val="22"/>
        </w:rPr>
        <w:t>client_id: xxx2020</w:t>
      </w:r>
    </w:p>
    <w:p>
      <w:pPr>
        <w:spacing w:before="120" w:after="120" w:line="288" w:lineRule="auto"/>
        <w:ind w:left="0" w:firstLine="420"/>
        <w:jc w:val="left"/>
      </w:pPr>
      <w:r>
        <w:rPr>
          <w:rFonts w:eastAsia="等线" w:ascii="Arial" w:cs="Arial" w:hAnsi="Arial"/>
          <w:color w:val="1f2329"/>
          <w:sz w:val="22"/>
        </w:rPr>
        <w:t>client_secret: xxx2020</w:t>
      </w:r>
    </w:p>
    <w:p>
      <w:pPr>
        <w:spacing w:before="120" w:after="120" w:line="288" w:lineRule="auto"/>
        <w:ind w:left="0" w:firstLine="420"/>
        <w:jc w:val="left"/>
      </w:pPr>
      <w:r>
        <w:rPr>
          <w:rFonts w:eastAsia="等线" w:ascii="Arial" w:cs="Arial" w:hAnsi="Arial"/>
          <w:color w:val="1f2329"/>
          <w:sz w:val="22"/>
        </w:rPr>
        <w:t>请求方式：post</w:t>
      </w:r>
    </w:p>
    <w:p>
      <w:pPr>
        <w:spacing w:before="120" w:after="120" w:line="288" w:lineRule="auto"/>
        <w:ind w:left="0" w:firstLine="420"/>
        <w:jc w:val="left"/>
      </w:pPr>
      <w:r>
        <w:rPr>
          <w:rFonts w:eastAsia="等线" w:ascii="Arial" w:cs="Arial" w:hAnsi="Arial"/>
          <w:b w:val="true"/>
          <w:color w:val="1f2329"/>
          <w:sz w:val="22"/>
        </w:rPr>
        <w:t>获取token 地址如下：</w:t>
      </w:r>
    </w:p>
    <w:p>
      <w:pPr>
        <w:spacing w:before="120" w:after="120" w:line="288" w:lineRule="auto"/>
        <w:ind w:left="0" w:firstLine="420"/>
        <w:jc w:val="left"/>
      </w:pPr>
      <w:hyperlink r:id="rId10">
        <w:r>
          <w:rPr>
            <w:rFonts w:eastAsia="等线" w:ascii="Arial" w:cs="Arial" w:hAnsi="Arial"/>
            <w:color w:val="3370ff"/>
            <w:sz w:val="22"/>
          </w:rPr>
          <w:t>http://api-test.995120.cn/oauth/token?grant_type=client_credentials&amp;client_id=xxx2020&amp;client_secret=xxx2020</w:t>
        </w:r>
      </w:hyperlink>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420"/>
        <w:jc w:val="left"/>
      </w:pPr>
      <w:r>
        <w:rPr>
          <w:rFonts w:eastAsia="等线" w:ascii="Arial" w:cs="Arial" w:hAnsi="Arial"/>
          <w:color w:val="1f2329"/>
          <w:sz w:val="22"/>
        </w:rPr>
        <w:t xml:space="preserve">"access_token": "068b4a8e-7def-4699-b4ac-251715172f22", //token  </w:t>
      </w:r>
    </w:p>
    <w:p>
      <w:pPr>
        <w:spacing w:before="120" w:after="120" w:line="288" w:lineRule="auto"/>
        <w:ind w:left="0" w:firstLine="420"/>
        <w:jc w:val="left"/>
      </w:pPr>
      <w:r>
        <w:rPr>
          <w:rFonts w:eastAsia="等线" w:ascii="Arial" w:cs="Arial" w:hAnsi="Arial"/>
          <w:color w:val="1f2329"/>
          <w:sz w:val="22"/>
        </w:rPr>
        <w:t xml:space="preserve">"token_type": "bearer",      //token类型  </w:t>
      </w:r>
    </w:p>
    <w:p>
      <w:pPr>
        <w:spacing w:before="120" w:after="120" w:line="288" w:lineRule="auto"/>
        <w:ind w:left="0" w:firstLine="420"/>
        <w:jc w:val="left"/>
      </w:pPr>
      <w:r>
        <w:rPr>
          <w:rFonts w:eastAsia="等线" w:ascii="Arial" w:cs="Arial" w:hAnsi="Arial"/>
          <w:color w:val="1f2329"/>
          <w:sz w:val="22"/>
        </w:rPr>
        <w:t>"expires_in": 1444, //有效时间秒，有效期7200秒（测试环境）,注意主动刷新token</w:t>
      </w:r>
    </w:p>
    <w:p>
      <w:pPr>
        <w:spacing w:before="120" w:after="120" w:line="288" w:lineRule="auto"/>
        <w:ind w:left="0" w:firstLine="420"/>
        <w:jc w:val="left"/>
      </w:pPr>
      <w:r>
        <w:rPr>
          <w:rFonts w:eastAsia="等线" w:ascii="Arial" w:cs="Arial" w:hAnsi="Arial"/>
          <w:color w:val="1f2329"/>
          <w:sz w:val="22"/>
        </w:rPr>
        <w:t xml:space="preserve">"scope": "read write"//权限  </w:t>
      </w:r>
    </w:p>
    <w:p>
      <w:pPr>
        <w:spacing w:before="120" w:after="120" w:line="288" w:lineRule="auto"/>
        <w:ind w:left="0" w:firstLine="420"/>
        <w:jc w:val="left"/>
      </w:pPr>
      <w:r>
        <w:rPr>
          <w:rFonts w:eastAsia="等线" w:ascii="Arial" w:cs="Arial" w:hAnsi="Arial"/>
          <w:color w:val="1f2329"/>
          <w:sz w:val="22"/>
        </w:rPr>
        <w:t>"refresh_token"":"6ffdd893-79c8-4763-88bc-dda36c927f05"   //刷新token</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xml:space="preserve">    "error": "invalid_client",</w:t>
      </w:r>
    </w:p>
    <w:p>
      <w:pPr>
        <w:spacing w:before="120" w:after="120" w:line="288" w:lineRule="auto"/>
        <w:ind w:left="0" w:firstLine="420"/>
        <w:jc w:val="left"/>
      </w:pPr>
      <w:r>
        <w:rPr>
          <w:rFonts w:eastAsia="等线" w:ascii="Arial" w:cs="Arial" w:hAnsi="Arial"/>
          <w:color w:val="1f2329"/>
          <w:sz w:val="22"/>
        </w:rPr>
        <w:t xml:space="preserve">    "error_description": "Bad client credentials"</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420"/>
        <w:jc w:val="left"/>
      </w:pPr>
      <w:r>
        <w:rPr>
          <w:rFonts w:eastAsia="等线" w:ascii="Arial" w:cs="Arial" w:hAnsi="Arial"/>
          <w:color w:val="1f2329"/>
          <w:sz w:val="22"/>
        </w:rPr>
        <w:t>请求方式：post</w:t>
      </w:r>
    </w:p>
    <w:p>
      <w:pPr>
        <w:spacing w:before="120" w:after="120" w:line="288" w:lineRule="auto"/>
        <w:ind w:left="0" w:firstLine="420"/>
        <w:jc w:val="left"/>
      </w:pPr>
      <w:hyperlink r:id="rId11">
        <w:r>
          <w:rPr>
            <w:rFonts w:eastAsia="等线" w:ascii="Arial" w:cs="Arial" w:hAnsi="Arial"/>
            <w:color w:val="3370ff"/>
            <w:sz w:val="22"/>
          </w:rPr>
          <w:t>http://api-test.995120.cn/oauth/token?grant_type=refresh_token_user&amp;refresh_token_user=6ffdd893-79c8-4763-88bc-dda36c927f05&amp;client_id=xxx2020&amp;client_secret=xxx2020</w:t>
        </w:r>
      </w:hyperlink>
    </w:p>
    <w:p>
      <w:pPr>
        <w:spacing w:before="120" w:after="120" w:line="288" w:lineRule="auto"/>
        <w:ind w:left="0" w:firstLine="420"/>
        <w:jc w:val="left"/>
      </w:pPr>
      <w:r>
        <w:rPr>
          <w:rFonts w:eastAsia="等线" w:ascii="Arial" w:cs="Arial" w:hAnsi="Arial"/>
          <w:color w:val="1f2329"/>
          <w:sz w:val="22"/>
        </w:rPr>
        <w:t>注：refresh_token_user用获取token里面返回的refresh_token</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420"/>
        <w:jc w:val="left"/>
      </w:pPr>
      <w:r>
        <w:rPr>
          <w:rFonts w:eastAsia="等线" w:ascii="Arial" w:cs="Arial" w:hAnsi="Arial"/>
          <w:color w:val="1f2329"/>
          <w:sz w:val="22"/>
        </w:rPr>
        <w:t>"access_token":"5185e4c1-b9dc-4496-bdab-21356166d104", //token</w:t>
      </w:r>
    </w:p>
    <w:p>
      <w:pPr>
        <w:spacing w:before="120" w:after="120" w:line="288" w:lineRule="auto"/>
        <w:ind w:left="0" w:firstLine="420"/>
        <w:jc w:val="left"/>
      </w:pPr>
      <w:r>
        <w:rPr>
          <w:rFonts w:eastAsia="等线" w:ascii="Arial" w:cs="Arial" w:hAnsi="Arial"/>
          <w:color w:val="1f2329"/>
          <w:sz w:val="22"/>
        </w:rPr>
        <w:t xml:space="preserve">"token_type":"bearer",     //token类型     </w:t>
      </w:r>
    </w:p>
    <w:p>
      <w:pPr>
        <w:spacing w:before="120" w:after="120" w:line="288" w:lineRule="auto"/>
        <w:ind w:left="0" w:firstLine="420"/>
        <w:jc w:val="left"/>
      </w:pPr>
      <w:r>
        <w:rPr>
          <w:rFonts w:eastAsia="等线" w:ascii="Arial" w:cs="Arial" w:hAnsi="Arial"/>
          <w:color w:val="1f2329"/>
          <w:sz w:val="22"/>
        </w:rPr>
        <w:t xml:space="preserve">"refresh_token": "6ffdd893-79c8-4763-88bc-dda36c927f05",     // 刷新token"expires_in":172799,// 有效时间秒，有效期7200秒（测试环境）,注意主动刷新token"scope":"read write",  //权限     </w:t>
      </w:r>
    </w:p>
    <w:p>
      <w:pPr>
        <w:spacing w:before="120" w:after="120" w:line="288" w:lineRule="auto"/>
        <w:ind w:left="0" w:firstLine="420"/>
        <w:jc w:val="left"/>
      </w:pPr>
      <w:r>
        <w:rPr>
          <w:rFonts w:eastAsia="等线" w:ascii="Arial" w:cs="Arial" w:hAnsi="Arial"/>
          <w:color w:val="1f2329"/>
          <w:sz w:val="22"/>
        </w:rPr>
        <w:t>"resourceId": "app"</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420"/>
        <w:jc w:val="left"/>
      </w:pPr>
      <w:r>
        <w:rPr>
          <w:rFonts w:eastAsia="等线" w:ascii="Arial" w:cs="Arial" w:hAnsi="Arial"/>
          <w:color w:val="1f2329"/>
          <w:sz w:val="22"/>
        </w:rPr>
        <w:t xml:space="preserve">    "error": "invalid_grant",</w:t>
      </w:r>
    </w:p>
    <w:p>
      <w:pPr>
        <w:spacing w:before="120" w:after="120" w:line="288" w:lineRule="auto"/>
        <w:ind w:left="0" w:firstLine="420"/>
        <w:jc w:val="left"/>
      </w:pPr>
      <w:r>
        <w:rPr>
          <w:rFonts w:eastAsia="等线" w:ascii="Arial" w:cs="Arial" w:hAnsi="Arial"/>
          <w:color w:val="1f2329"/>
          <w:sz w:val="22"/>
        </w:rPr>
        <w:t xml:space="preserve">    "error_description": "Invalid refresh token: 6ffdd893-79c8-4763222-88bc-dda36c927f05"</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所有请求操作，token必须放入到请求头header,头名Authorization，头值为返回的token_type+access_token拼接而成。</w:t>
      </w:r>
    </w:p>
    <w:p>
      <w:pPr>
        <w:spacing w:before="120" w:after="120" w:line="288" w:lineRule="auto"/>
        <w:ind w:left="0"/>
        <w:jc w:val="left"/>
      </w:pPr>
      <w:r>
        <w:drawing>
          <wp:inline distT="0" distR="0" distB="0" distL="0">
            <wp:extent cx="5257800" cy="1714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1714500"/>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9" w:id="19"/>
      <w:r>
        <w:rPr>
          <w:rFonts w:eastAsia="等线" w:ascii="Arial" w:cs="Arial" w:hAnsi="Arial"/>
          <w:color w:val="3370ff"/>
          <w:sz w:val="36"/>
        </w:rPr>
        <w:t xml:space="preserve">5. </w:t>
      </w:r>
      <w:r>
        <w:rPr>
          <w:rFonts w:eastAsia="等线" w:ascii="Arial" w:cs="Arial" w:hAnsi="Arial"/>
          <w:b w:val="true"/>
          <w:color w:val="1f2329"/>
          <w:sz w:val="36"/>
        </w:rPr>
        <w:t>心电服务能力接口</w:t>
      </w:r>
      <w:bookmarkEnd w:id="19"/>
    </w:p>
    <w:p>
      <w:pPr>
        <w:pStyle w:val="2"/>
        <w:spacing w:before="320" w:after="120" w:line="288" w:lineRule="auto"/>
        <w:ind w:left="453"/>
        <w:jc w:val="left"/>
        <w:outlineLvl w:val="1"/>
      </w:pPr>
      <w:bookmarkStart w:name="heading_20" w:id="20"/>
      <w:r>
        <w:rPr>
          <w:rFonts w:eastAsia="等线" w:ascii="Arial" w:cs="Arial" w:hAnsi="Arial"/>
          <w:color w:val="3370ff"/>
          <w:sz w:val="32"/>
        </w:rPr>
        <w:t xml:space="preserve">5.1 </w:t>
      </w:r>
      <w:r>
        <w:rPr>
          <w:rFonts w:eastAsia="等线" w:ascii="Arial" w:cs="Arial" w:hAnsi="Arial"/>
          <w:b w:val="true"/>
          <w:color w:val="1f2329"/>
          <w:sz w:val="32"/>
        </w:rPr>
        <w:t>新增用户接口</w:t>
      </w:r>
      <w:bookmarkEnd w:id="20"/>
    </w:p>
    <w:p>
      <w:pPr>
        <w:pStyle w:val="3"/>
        <w:spacing w:before="300" w:after="120" w:line="288" w:lineRule="auto"/>
        <w:ind w:left="907"/>
        <w:jc w:val="left"/>
        <w:outlineLvl w:val="2"/>
      </w:pPr>
      <w:bookmarkStart w:name="heading_21" w:id="21"/>
      <w:r>
        <w:rPr>
          <w:rFonts w:eastAsia="等线" w:ascii="Arial" w:cs="Arial" w:hAnsi="Arial"/>
          <w:color w:val="3370ff"/>
          <w:sz w:val="30"/>
        </w:rPr>
        <w:t xml:space="preserve">5.1.1 </w:t>
      </w:r>
      <w:r>
        <w:rPr>
          <w:rFonts w:eastAsia="等线" w:ascii="Arial" w:cs="Arial" w:hAnsi="Arial"/>
          <w:b w:val="true"/>
          <w:color w:val="1f2329"/>
          <w:sz w:val="30"/>
        </w:rPr>
        <w:t>接口描述</w:t>
      </w:r>
      <w:bookmarkEnd w:id="21"/>
    </w:p>
    <w:p>
      <w:pPr>
        <w:pStyle w:val="3"/>
        <w:spacing w:before="300" w:after="120" w:line="288" w:lineRule="auto"/>
        <w:ind w:left="907"/>
        <w:jc w:val="left"/>
        <w:outlineLvl w:val="2"/>
      </w:pPr>
      <w:bookmarkStart w:name="heading_22" w:id="22"/>
      <w:r>
        <w:rPr>
          <w:rFonts w:eastAsia="等线" w:ascii="Arial" w:cs="Arial" w:hAnsi="Arial"/>
          <w:color w:val="3370ff"/>
          <w:sz w:val="30"/>
        </w:rPr>
        <w:t xml:space="preserve">5.1.2 </w:t>
      </w:r>
      <w:r>
        <w:rPr>
          <w:rFonts w:eastAsia="等线" w:ascii="Arial" w:cs="Arial" w:hAnsi="Arial"/>
          <w:b w:val="true"/>
          <w:color w:val="1f2329"/>
          <w:sz w:val="30"/>
        </w:rPr>
        <w:t>请求参数列表</w:t>
      </w:r>
      <w:bookmarkEnd w:id="22"/>
    </w:p>
    <w:p>
      <w:pPr>
        <w:pStyle w:val="3"/>
        <w:spacing w:before="300" w:after="120" w:line="288" w:lineRule="auto"/>
        <w:ind w:left="907"/>
        <w:jc w:val="left"/>
        <w:outlineLvl w:val="2"/>
      </w:pPr>
      <w:bookmarkStart w:name="heading_23" w:id="23"/>
      <w:r>
        <w:rPr>
          <w:rFonts w:eastAsia="等线" w:ascii="Arial" w:cs="Arial" w:hAnsi="Arial"/>
          <w:color w:val="3370ff"/>
          <w:sz w:val="30"/>
        </w:rPr>
        <w:t xml:space="preserve">5.1.3 </w:t>
      </w:r>
      <w:r>
        <w:rPr>
          <w:rFonts w:eastAsia="等线" w:ascii="Arial" w:cs="Arial" w:hAnsi="Arial"/>
          <w:b w:val="true"/>
          <w:color w:val="1f2329"/>
          <w:sz w:val="30"/>
        </w:rPr>
        <w:t>回调参数列表</w:t>
      </w:r>
      <w:bookmarkEnd w:id="23"/>
    </w:p>
    <w:p>
      <w:pPr>
        <w:pStyle w:val="3"/>
        <w:spacing w:before="300" w:after="120" w:line="288" w:lineRule="auto"/>
        <w:ind w:left="907"/>
        <w:jc w:val="left"/>
        <w:outlineLvl w:val="2"/>
      </w:pPr>
      <w:bookmarkStart w:name="heading_24" w:id="24"/>
      <w:r>
        <w:rPr>
          <w:rFonts w:eastAsia="等线" w:ascii="Arial" w:cs="Arial" w:hAnsi="Arial"/>
          <w:color w:val="3370ff"/>
          <w:sz w:val="30"/>
        </w:rPr>
        <w:t xml:space="preserve">5.1.4 </w:t>
      </w:r>
      <w:r>
        <w:rPr>
          <w:rFonts w:eastAsia="等线" w:ascii="Arial" w:cs="Arial" w:hAnsi="Arial"/>
          <w:b w:val="true"/>
          <w:color w:val="1f2329"/>
          <w:sz w:val="30"/>
        </w:rPr>
        <w:t>示例</w:t>
      </w:r>
      <w:bookmarkEnd w:id="24"/>
    </w:p>
    <w:p>
      <w:pPr>
        <w:pStyle w:val="2"/>
        <w:spacing w:before="320" w:after="120" w:line="288" w:lineRule="auto"/>
        <w:ind w:left="453"/>
        <w:jc w:val="left"/>
        <w:outlineLvl w:val="1"/>
      </w:pPr>
      <w:bookmarkStart w:name="heading_25" w:id="25"/>
      <w:r>
        <w:rPr>
          <w:rFonts w:eastAsia="等线" w:ascii="Arial" w:cs="Arial" w:hAnsi="Arial"/>
          <w:color w:val="3370ff"/>
          <w:sz w:val="32"/>
        </w:rPr>
        <w:t xml:space="preserve">5.2 </w:t>
      </w:r>
      <w:r>
        <w:rPr>
          <w:rFonts w:eastAsia="等线" w:ascii="Arial" w:cs="Arial" w:hAnsi="Arial"/>
          <w:b w:val="true"/>
          <w:color w:val="1f2329"/>
          <w:sz w:val="32"/>
        </w:rPr>
        <w:t>数据上报接口</w:t>
      </w:r>
      <w:bookmarkEnd w:id="25"/>
    </w:p>
    <w:p>
      <w:pPr>
        <w:pStyle w:val="3"/>
        <w:spacing w:before="300" w:after="120" w:line="288" w:lineRule="auto"/>
        <w:ind w:left="907"/>
        <w:jc w:val="left"/>
        <w:outlineLvl w:val="2"/>
      </w:pPr>
      <w:bookmarkStart w:name="heading_26" w:id="26"/>
      <w:r>
        <w:rPr>
          <w:rFonts w:eastAsia="等线" w:ascii="Arial" w:cs="Arial" w:hAnsi="Arial"/>
          <w:color w:val="3370ff"/>
          <w:sz w:val="30"/>
        </w:rPr>
        <w:t xml:space="preserve">5.2.1 </w:t>
      </w:r>
      <w:r>
        <w:rPr>
          <w:rFonts w:eastAsia="等线" w:ascii="Arial" w:cs="Arial" w:hAnsi="Arial"/>
          <w:b w:val="true"/>
          <w:color w:val="1f2329"/>
          <w:sz w:val="30"/>
        </w:rPr>
        <w:t>接口描述</w:t>
      </w:r>
      <w:bookmarkEnd w:id="26"/>
    </w:p>
    <w:p>
      <w:pPr>
        <w:pStyle w:val="3"/>
        <w:spacing w:before="300" w:after="120" w:line="288" w:lineRule="auto"/>
        <w:ind w:left="907"/>
        <w:jc w:val="left"/>
        <w:outlineLvl w:val="2"/>
      </w:pPr>
      <w:bookmarkStart w:name="heading_27" w:id="27"/>
      <w:r>
        <w:rPr>
          <w:rFonts w:eastAsia="等线" w:ascii="Arial" w:cs="Arial" w:hAnsi="Arial"/>
          <w:color w:val="3370ff"/>
          <w:sz w:val="30"/>
        </w:rPr>
        <w:t xml:space="preserve">5.2.2 </w:t>
      </w:r>
      <w:r>
        <w:rPr>
          <w:rFonts w:eastAsia="等线" w:ascii="Arial" w:cs="Arial" w:hAnsi="Arial"/>
          <w:b w:val="true"/>
          <w:color w:val="1f2329"/>
          <w:sz w:val="30"/>
        </w:rPr>
        <w:t>请求参数列表</w:t>
      </w:r>
      <w:bookmarkEnd w:id="27"/>
    </w:p>
    <w:p>
      <w:pPr>
        <w:pStyle w:val="3"/>
        <w:spacing w:before="300" w:after="120" w:line="288" w:lineRule="auto"/>
        <w:ind w:left="907"/>
        <w:jc w:val="left"/>
        <w:outlineLvl w:val="2"/>
      </w:pPr>
      <w:bookmarkStart w:name="heading_28" w:id="28"/>
      <w:r>
        <w:rPr>
          <w:rFonts w:eastAsia="等线" w:ascii="Arial" w:cs="Arial" w:hAnsi="Arial"/>
          <w:color w:val="3370ff"/>
          <w:sz w:val="30"/>
        </w:rPr>
        <w:t xml:space="preserve">5.2.3 </w:t>
      </w:r>
      <w:r>
        <w:rPr>
          <w:rFonts w:eastAsia="等线" w:ascii="Arial" w:cs="Arial" w:hAnsi="Arial"/>
          <w:b w:val="true"/>
          <w:color w:val="1f2329"/>
          <w:sz w:val="30"/>
        </w:rPr>
        <w:t>回调参数列表</w:t>
      </w:r>
      <w:bookmarkEnd w:id="28"/>
    </w:p>
    <w:p>
      <w:pPr>
        <w:pStyle w:val="3"/>
        <w:spacing w:before="300" w:after="120" w:line="288" w:lineRule="auto"/>
        <w:ind w:left="907"/>
        <w:jc w:val="left"/>
        <w:outlineLvl w:val="2"/>
      </w:pPr>
      <w:bookmarkStart w:name="heading_29" w:id="29"/>
      <w:r>
        <w:rPr>
          <w:rFonts w:eastAsia="等线" w:ascii="Arial" w:cs="Arial" w:hAnsi="Arial"/>
          <w:color w:val="3370ff"/>
          <w:sz w:val="30"/>
        </w:rPr>
        <w:t xml:space="preserve">5.2.4 </w:t>
      </w:r>
      <w:r>
        <w:rPr>
          <w:rFonts w:eastAsia="等线" w:ascii="Arial" w:cs="Arial" w:hAnsi="Arial"/>
          <w:b w:val="true"/>
          <w:color w:val="1f2329"/>
          <w:sz w:val="30"/>
        </w:rPr>
        <w:t>示例</w:t>
      </w:r>
      <w:bookmarkEnd w:id="29"/>
    </w:p>
    <w:p>
      <w:pPr>
        <w:pStyle w:val="2"/>
        <w:spacing w:before="320" w:after="120" w:line="288" w:lineRule="auto"/>
        <w:ind w:left="453"/>
        <w:jc w:val="left"/>
        <w:outlineLvl w:val="1"/>
      </w:pPr>
      <w:bookmarkStart w:name="heading_30" w:id="30"/>
      <w:r>
        <w:rPr>
          <w:rFonts w:eastAsia="等线" w:ascii="Arial" w:cs="Arial" w:hAnsi="Arial"/>
          <w:color w:val="3370ff"/>
          <w:sz w:val="32"/>
        </w:rPr>
        <w:t xml:space="preserve">5.3 </w:t>
      </w:r>
      <w:r>
        <w:rPr>
          <w:rFonts w:eastAsia="等线" w:ascii="Arial" w:cs="Arial" w:hAnsi="Arial"/>
          <w:b w:val="true"/>
          <w:color w:val="1f2329"/>
          <w:sz w:val="32"/>
        </w:rPr>
        <w:t>数据上报接口2</w:t>
      </w:r>
      <w:bookmarkEnd w:id="30"/>
    </w:p>
    <w:p>
      <w:pPr>
        <w:pStyle w:val="3"/>
        <w:spacing w:before="300" w:after="120" w:line="288" w:lineRule="auto"/>
        <w:ind w:left="907"/>
        <w:jc w:val="left"/>
        <w:outlineLvl w:val="2"/>
      </w:pPr>
      <w:bookmarkStart w:name="heading_31" w:id="31"/>
      <w:r>
        <w:rPr>
          <w:rFonts w:eastAsia="等线" w:ascii="Arial" w:cs="Arial" w:hAnsi="Arial"/>
          <w:color w:val="3370ff"/>
          <w:sz w:val="30"/>
        </w:rPr>
        <w:t xml:space="preserve">5.3.1 </w:t>
      </w:r>
      <w:r>
        <w:rPr>
          <w:rFonts w:eastAsia="等线" w:ascii="Arial" w:cs="Arial" w:hAnsi="Arial"/>
          <w:b w:val="true"/>
          <w:color w:val="1f2329"/>
          <w:sz w:val="30"/>
        </w:rPr>
        <w:t>接口描述</w:t>
      </w:r>
      <w:bookmarkEnd w:id="31"/>
    </w:p>
    <w:p>
      <w:pPr>
        <w:pStyle w:val="3"/>
        <w:spacing w:before="300" w:after="120" w:line="288" w:lineRule="auto"/>
        <w:ind w:left="907"/>
        <w:jc w:val="left"/>
        <w:outlineLvl w:val="2"/>
      </w:pPr>
      <w:bookmarkStart w:name="heading_32" w:id="32"/>
      <w:r>
        <w:rPr>
          <w:rFonts w:eastAsia="等线" w:ascii="Arial" w:cs="Arial" w:hAnsi="Arial"/>
          <w:color w:val="3370ff"/>
          <w:sz w:val="30"/>
        </w:rPr>
        <w:t xml:space="preserve">5.3.2 </w:t>
      </w:r>
      <w:r>
        <w:rPr>
          <w:rFonts w:eastAsia="等线" w:ascii="Arial" w:cs="Arial" w:hAnsi="Arial"/>
          <w:b w:val="true"/>
          <w:color w:val="1f2329"/>
          <w:sz w:val="30"/>
        </w:rPr>
        <w:t>请求参数列表</w:t>
      </w:r>
      <w:bookmarkEnd w:id="32"/>
    </w:p>
    <w:p>
      <w:pPr>
        <w:pStyle w:val="3"/>
        <w:spacing w:before="300" w:after="120" w:line="288" w:lineRule="auto"/>
        <w:ind w:left="907"/>
        <w:jc w:val="left"/>
        <w:outlineLvl w:val="2"/>
      </w:pPr>
      <w:bookmarkStart w:name="heading_33" w:id="33"/>
      <w:r>
        <w:rPr>
          <w:rFonts w:eastAsia="等线" w:ascii="Arial" w:cs="Arial" w:hAnsi="Arial"/>
          <w:color w:val="3370ff"/>
          <w:sz w:val="30"/>
        </w:rPr>
        <w:t xml:space="preserve">5.3.3 </w:t>
      </w:r>
      <w:r>
        <w:rPr>
          <w:rFonts w:eastAsia="等线" w:ascii="Arial" w:cs="Arial" w:hAnsi="Arial"/>
          <w:b w:val="true"/>
          <w:color w:val="1f2329"/>
          <w:sz w:val="30"/>
        </w:rPr>
        <w:t>回调参数列表</w:t>
      </w:r>
      <w:bookmarkEnd w:id="33"/>
    </w:p>
    <w:p>
      <w:pPr>
        <w:pStyle w:val="3"/>
        <w:spacing w:before="300" w:after="120" w:line="288" w:lineRule="auto"/>
        <w:ind w:left="907"/>
        <w:jc w:val="left"/>
        <w:outlineLvl w:val="2"/>
      </w:pPr>
      <w:bookmarkStart w:name="heading_34" w:id="34"/>
      <w:r>
        <w:rPr>
          <w:rFonts w:eastAsia="等线" w:ascii="Arial" w:cs="Arial" w:hAnsi="Arial"/>
          <w:color w:val="3370ff"/>
          <w:sz w:val="30"/>
        </w:rPr>
        <w:t xml:space="preserve">5.3.4 </w:t>
      </w:r>
      <w:r>
        <w:rPr>
          <w:rFonts w:eastAsia="等线" w:ascii="Arial" w:cs="Arial" w:hAnsi="Arial"/>
          <w:b w:val="true"/>
          <w:color w:val="1f2329"/>
          <w:sz w:val="30"/>
        </w:rPr>
        <w:t>示例</w:t>
      </w:r>
      <w:bookmarkEnd w:id="34"/>
    </w:p>
    <w:p>
      <w:pPr>
        <w:pStyle w:val="2"/>
        <w:spacing w:before="320" w:after="120" w:line="288" w:lineRule="auto"/>
        <w:ind w:left="453"/>
        <w:jc w:val="left"/>
        <w:outlineLvl w:val="1"/>
      </w:pPr>
      <w:bookmarkStart w:name="heading_35" w:id="35"/>
      <w:r>
        <w:rPr>
          <w:rFonts w:eastAsia="等线" w:ascii="Arial" w:cs="Arial" w:hAnsi="Arial"/>
          <w:color w:val="3370ff"/>
          <w:sz w:val="32"/>
        </w:rPr>
        <w:t xml:space="preserve">5.4 </w:t>
      </w:r>
      <w:r>
        <w:rPr>
          <w:rFonts w:eastAsia="等线" w:ascii="Arial" w:cs="Arial" w:hAnsi="Arial"/>
          <w:b w:val="true"/>
          <w:color w:val="1f2329"/>
          <w:sz w:val="32"/>
        </w:rPr>
        <w:t>删除数据上报接口</w:t>
      </w:r>
      <w:bookmarkEnd w:id="35"/>
    </w:p>
    <w:p>
      <w:pPr>
        <w:pStyle w:val="3"/>
        <w:spacing w:before="300" w:after="120" w:line="288" w:lineRule="auto"/>
        <w:ind w:left="907"/>
        <w:jc w:val="left"/>
        <w:outlineLvl w:val="2"/>
      </w:pPr>
      <w:bookmarkStart w:name="heading_36" w:id="36"/>
      <w:r>
        <w:rPr>
          <w:rFonts w:eastAsia="等线" w:ascii="Arial" w:cs="Arial" w:hAnsi="Arial"/>
          <w:color w:val="3370ff"/>
          <w:sz w:val="30"/>
        </w:rPr>
        <w:t xml:space="preserve">5.4.1 </w:t>
      </w:r>
      <w:r>
        <w:rPr>
          <w:rFonts w:eastAsia="等线" w:ascii="Arial" w:cs="Arial" w:hAnsi="Arial"/>
          <w:b w:val="true"/>
          <w:color w:val="1f2329"/>
          <w:sz w:val="30"/>
        </w:rPr>
        <w:t>接口描述</w:t>
      </w:r>
      <w:bookmarkEnd w:id="36"/>
    </w:p>
    <w:p>
      <w:pPr>
        <w:pStyle w:val="3"/>
        <w:spacing w:before="300" w:after="120" w:line="288" w:lineRule="auto"/>
        <w:ind w:left="907"/>
        <w:jc w:val="left"/>
        <w:outlineLvl w:val="2"/>
      </w:pPr>
      <w:bookmarkStart w:name="heading_37" w:id="37"/>
      <w:r>
        <w:rPr>
          <w:rFonts w:eastAsia="等线" w:ascii="Arial" w:cs="Arial" w:hAnsi="Arial"/>
          <w:color w:val="3370ff"/>
          <w:sz w:val="30"/>
        </w:rPr>
        <w:t xml:space="preserve">5.4.2 </w:t>
      </w:r>
      <w:r>
        <w:rPr>
          <w:rFonts w:eastAsia="等线" w:ascii="Arial" w:cs="Arial" w:hAnsi="Arial"/>
          <w:b w:val="true"/>
          <w:color w:val="1f2329"/>
          <w:sz w:val="30"/>
        </w:rPr>
        <w:t>请求参数列表</w:t>
      </w:r>
      <w:bookmarkEnd w:id="37"/>
    </w:p>
    <w:p>
      <w:pPr>
        <w:pStyle w:val="3"/>
        <w:spacing w:before="300" w:after="120" w:line="288" w:lineRule="auto"/>
        <w:ind w:left="907"/>
        <w:jc w:val="left"/>
        <w:outlineLvl w:val="2"/>
      </w:pPr>
      <w:bookmarkStart w:name="heading_38" w:id="38"/>
      <w:r>
        <w:rPr>
          <w:rFonts w:eastAsia="等线" w:ascii="Arial" w:cs="Arial" w:hAnsi="Arial"/>
          <w:color w:val="3370ff"/>
          <w:sz w:val="30"/>
        </w:rPr>
        <w:t xml:space="preserve">5.4.3 </w:t>
      </w:r>
      <w:r>
        <w:rPr>
          <w:rFonts w:eastAsia="等线" w:ascii="Arial" w:cs="Arial" w:hAnsi="Arial"/>
          <w:b w:val="true"/>
          <w:color w:val="1f2329"/>
          <w:sz w:val="30"/>
        </w:rPr>
        <w:t>回调参数列表</w:t>
      </w:r>
      <w:bookmarkEnd w:id="38"/>
    </w:p>
    <w:p>
      <w:pPr>
        <w:pStyle w:val="3"/>
        <w:spacing w:before="300" w:after="120" w:line="288" w:lineRule="auto"/>
        <w:ind w:left="907"/>
        <w:jc w:val="left"/>
        <w:outlineLvl w:val="2"/>
      </w:pPr>
      <w:bookmarkStart w:name="heading_39" w:id="39"/>
      <w:r>
        <w:rPr>
          <w:rFonts w:eastAsia="等线" w:ascii="Arial" w:cs="Arial" w:hAnsi="Arial"/>
          <w:color w:val="3370ff"/>
          <w:sz w:val="30"/>
        </w:rPr>
        <w:t xml:space="preserve">5.4.4 </w:t>
      </w:r>
      <w:r>
        <w:rPr>
          <w:rFonts w:eastAsia="等线" w:ascii="Arial" w:cs="Arial" w:hAnsi="Arial"/>
          <w:b w:val="true"/>
          <w:color w:val="1f2329"/>
          <w:sz w:val="30"/>
        </w:rPr>
        <w:t>示例</w:t>
      </w:r>
      <w:bookmarkEnd w:id="39"/>
    </w:p>
    <w:p>
      <w:pPr>
        <w:pStyle w:val="2"/>
        <w:spacing w:before="320" w:after="120" w:line="288" w:lineRule="auto"/>
        <w:ind w:left="453"/>
        <w:jc w:val="left"/>
        <w:outlineLvl w:val="1"/>
      </w:pPr>
      <w:bookmarkStart w:name="heading_40" w:id="40"/>
      <w:r>
        <w:rPr>
          <w:rFonts w:eastAsia="等线" w:ascii="Arial" w:cs="Arial" w:hAnsi="Arial"/>
          <w:color w:val="3370ff"/>
          <w:sz w:val="32"/>
        </w:rPr>
        <w:t xml:space="preserve">5.5 </w:t>
      </w:r>
      <w:r>
        <w:rPr>
          <w:rFonts w:eastAsia="等线" w:ascii="Arial" w:cs="Arial" w:hAnsi="Arial"/>
          <w:b w:val="true"/>
          <w:color w:val="1f2329"/>
          <w:sz w:val="32"/>
        </w:rPr>
        <w:t>获取AI分析报告</w:t>
      </w:r>
      <w:bookmarkEnd w:id="40"/>
    </w:p>
    <w:p>
      <w:pPr>
        <w:pStyle w:val="3"/>
        <w:spacing w:before="300" w:after="120" w:line="288" w:lineRule="auto"/>
        <w:ind w:left="907"/>
        <w:jc w:val="left"/>
        <w:outlineLvl w:val="2"/>
      </w:pPr>
      <w:bookmarkStart w:name="heading_41" w:id="41"/>
      <w:r>
        <w:rPr>
          <w:rFonts w:eastAsia="等线" w:ascii="Arial" w:cs="Arial" w:hAnsi="Arial"/>
          <w:color w:val="3370ff"/>
          <w:sz w:val="30"/>
        </w:rPr>
        <w:t xml:space="preserve">5.5.1 </w:t>
      </w:r>
      <w:r>
        <w:rPr>
          <w:rFonts w:eastAsia="等线" w:ascii="Arial" w:cs="Arial" w:hAnsi="Arial"/>
          <w:b w:val="true"/>
          <w:color w:val="1f2329"/>
          <w:sz w:val="30"/>
        </w:rPr>
        <w:t>接口描述</w:t>
      </w:r>
      <w:bookmarkEnd w:id="41"/>
    </w:p>
    <w:p>
      <w:pPr>
        <w:pStyle w:val="3"/>
        <w:spacing w:before="300" w:after="120" w:line="288" w:lineRule="auto"/>
        <w:ind w:left="907"/>
        <w:jc w:val="left"/>
        <w:outlineLvl w:val="2"/>
      </w:pPr>
      <w:bookmarkStart w:name="heading_42" w:id="42"/>
      <w:r>
        <w:rPr>
          <w:rFonts w:eastAsia="等线" w:ascii="Arial" w:cs="Arial" w:hAnsi="Arial"/>
          <w:color w:val="3370ff"/>
          <w:sz w:val="30"/>
        </w:rPr>
        <w:t xml:space="preserve">5.5.2 </w:t>
      </w:r>
      <w:r>
        <w:rPr>
          <w:rFonts w:eastAsia="等线" w:ascii="Arial" w:cs="Arial" w:hAnsi="Arial"/>
          <w:b w:val="true"/>
          <w:color w:val="1f2329"/>
          <w:sz w:val="30"/>
        </w:rPr>
        <w:t>请求参数列表</w:t>
      </w:r>
      <w:bookmarkEnd w:id="42"/>
    </w:p>
    <w:p>
      <w:pPr>
        <w:pStyle w:val="3"/>
        <w:spacing w:before="300" w:after="120" w:line="288" w:lineRule="auto"/>
        <w:ind w:left="907"/>
        <w:jc w:val="left"/>
        <w:outlineLvl w:val="2"/>
      </w:pPr>
      <w:bookmarkStart w:name="heading_43" w:id="43"/>
      <w:r>
        <w:rPr>
          <w:rFonts w:eastAsia="等线" w:ascii="Arial" w:cs="Arial" w:hAnsi="Arial"/>
          <w:color w:val="3370ff"/>
          <w:sz w:val="30"/>
        </w:rPr>
        <w:t xml:space="preserve">5.5.3 </w:t>
      </w:r>
      <w:r>
        <w:rPr>
          <w:rFonts w:eastAsia="等线" w:ascii="Arial" w:cs="Arial" w:hAnsi="Arial"/>
          <w:b w:val="true"/>
          <w:color w:val="1f2329"/>
          <w:sz w:val="30"/>
        </w:rPr>
        <w:t>回调参数列表</w:t>
      </w:r>
      <w:bookmarkEnd w:id="43"/>
    </w:p>
    <w:p>
      <w:pPr>
        <w:pStyle w:val="3"/>
        <w:spacing w:before="300" w:after="120" w:line="288" w:lineRule="auto"/>
        <w:ind w:left="907"/>
        <w:jc w:val="left"/>
        <w:outlineLvl w:val="2"/>
      </w:pPr>
      <w:bookmarkStart w:name="heading_44" w:id="44"/>
      <w:r>
        <w:rPr>
          <w:rFonts w:eastAsia="等线" w:ascii="Arial" w:cs="Arial" w:hAnsi="Arial"/>
          <w:color w:val="3370ff"/>
          <w:sz w:val="30"/>
        </w:rPr>
        <w:t xml:space="preserve">5.5.4 </w:t>
      </w:r>
      <w:r>
        <w:rPr>
          <w:rFonts w:eastAsia="等线" w:ascii="Arial" w:cs="Arial" w:hAnsi="Arial"/>
          <w:b w:val="true"/>
          <w:color w:val="1f2329"/>
          <w:sz w:val="30"/>
        </w:rPr>
        <w:t>示例</w:t>
      </w:r>
      <w:bookmarkEnd w:id="44"/>
    </w:p>
    <w:p>
      <w:pPr>
        <w:pStyle w:val="2"/>
        <w:spacing w:before="320" w:after="120" w:line="288" w:lineRule="auto"/>
        <w:ind w:left="453"/>
        <w:jc w:val="left"/>
        <w:outlineLvl w:val="1"/>
      </w:pPr>
      <w:bookmarkStart w:name="heading_45" w:id="45"/>
      <w:r>
        <w:rPr>
          <w:rFonts w:eastAsia="等线" w:ascii="Arial" w:cs="Arial" w:hAnsi="Arial"/>
          <w:color w:val="3370ff"/>
          <w:sz w:val="32"/>
        </w:rPr>
        <w:t xml:space="preserve">5.6 </w:t>
      </w:r>
      <w:r>
        <w:rPr>
          <w:rFonts w:eastAsia="等线" w:ascii="Arial" w:cs="Arial" w:hAnsi="Arial"/>
          <w:b w:val="true"/>
          <w:color w:val="1f2329"/>
          <w:sz w:val="32"/>
        </w:rPr>
        <w:t>保存心电报告并查看</w:t>
      </w:r>
      <w:bookmarkEnd w:id="45"/>
    </w:p>
    <w:p>
      <w:pPr>
        <w:pStyle w:val="3"/>
        <w:spacing w:before="300" w:after="120" w:line="288" w:lineRule="auto"/>
        <w:ind w:left="907"/>
        <w:jc w:val="left"/>
        <w:outlineLvl w:val="2"/>
      </w:pPr>
      <w:bookmarkStart w:name="heading_46" w:id="46"/>
      <w:r>
        <w:rPr>
          <w:rFonts w:eastAsia="等线" w:ascii="Arial" w:cs="Arial" w:hAnsi="Arial"/>
          <w:color w:val="3370ff"/>
          <w:sz w:val="30"/>
        </w:rPr>
        <w:t xml:space="preserve">5.6.1 </w:t>
      </w:r>
      <w:r>
        <w:rPr>
          <w:rFonts w:eastAsia="等线" w:ascii="Arial" w:cs="Arial" w:hAnsi="Arial"/>
          <w:b w:val="true"/>
          <w:color w:val="1f2329"/>
          <w:sz w:val="30"/>
        </w:rPr>
        <w:t>接口描述</w:t>
      </w:r>
      <w:bookmarkEnd w:id="46"/>
    </w:p>
    <w:p>
      <w:pPr>
        <w:pStyle w:val="3"/>
        <w:spacing w:before="300" w:after="120" w:line="288" w:lineRule="auto"/>
        <w:ind w:left="907"/>
        <w:jc w:val="left"/>
        <w:outlineLvl w:val="2"/>
      </w:pPr>
      <w:bookmarkStart w:name="heading_47" w:id="47"/>
      <w:r>
        <w:rPr>
          <w:rFonts w:eastAsia="等线" w:ascii="Arial" w:cs="Arial" w:hAnsi="Arial"/>
          <w:color w:val="3370ff"/>
          <w:sz w:val="30"/>
        </w:rPr>
        <w:t xml:space="preserve">5.6.2 </w:t>
      </w:r>
      <w:r>
        <w:rPr>
          <w:rFonts w:eastAsia="等线" w:ascii="Arial" w:cs="Arial" w:hAnsi="Arial"/>
          <w:b w:val="true"/>
          <w:color w:val="1f2329"/>
          <w:sz w:val="30"/>
        </w:rPr>
        <w:t>请求参数列表</w:t>
      </w:r>
      <w:bookmarkEnd w:id="47"/>
    </w:p>
    <w:p>
      <w:pPr>
        <w:pStyle w:val="3"/>
        <w:spacing w:before="300" w:after="120" w:line="288" w:lineRule="auto"/>
        <w:ind w:left="907"/>
        <w:jc w:val="left"/>
        <w:outlineLvl w:val="2"/>
      </w:pPr>
      <w:bookmarkStart w:name="heading_48" w:id="48"/>
      <w:r>
        <w:rPr>
          <w:rFonts w:eastAsia="等线" w:ascii="Arial" w:cs="Arial" w:hAnsi="Arial"/>
          <w:color w:val="3370ff"/>
          <w:sz w:val="30"/>
        </w:rPr>
        <w:t xml:space="preserve">5.6.3 </w:t>
      </w:r>
      <w:r>
        <w:rPr>
          <w:rFonts w:eastAsia="等线" w:ascii="Arial" w:cs="Arial" w:hAnsi="Arial"/>
          <w:b w:val="true"/>
          <w:color w:val="1f2329"/>
          <w:sz w:val="30"/>
        </w:rPr>
        <w:t>回调参数列表</w:t>
      </w:r>
      <w:bookmarkEnd w:id="48"/>
    </w:p>
    <w:p>
      <w:pPr>
        <w:pStyle w:val="3"/>
        <w:spacing w:before="300" w:after="120" w:line="288" w:lineRule="auto"/>
        <w:ind w:left="907"/>
        <w:jc w:val="left"/>
        <w:outlineLvl w:val="2"/>
      </w:pPr>
      <w:bookmarkStart w:name="heading_49" w:id="49"/>
      <w:r>
        <w:rPr>
          <w:rFonts w:eastAsia="等线" w:ascii="Arial" w:cs="Arial" w:hAnsi="Arial"/>
          <w:color w:val="3370ff"/>
          <w:sz w:val="30"/>
        </w:rPr>
        <w:t xml:space="preserve">5.6.4 </w:t>
      </w:r>
      <w:r>
        <w:rPr>
          <w:rFonts w:eastAsia="等线" w:ascii="Arial" w:cs="Arial" w:hAnsi="Arial"/>
          <w:b w:val="true"/>
          <w:color w:val="1f2329"/>
          <w:sz w:val="30"/>
        </w:rPr>
        <w:t>示例</w:t>
      </w:r>
      <w:bookmarkEnd w:id="49"/>
    </w:p>
    <w:p>
      <w:pPr>
        <w:pStyle w:val="2"/>
        <w:spacing w:before="320" w:after="120" w:line="288" w:lineRule="auto"/>
        <w:ind w:left="453"/>
        <w:jc w:val="left"/>
        <w:outlineLvl w:val="1"/>
      </w:pPr>
      <w:bookmarkStart w:name="heading_50" w:id="50"/>
      <w:r>
        <w:rPr>
          <w:rFonts w:eastAsia="等线" w:ascii="Arial" w:cs="Arial" w:hAnsi="Arial"/>
          <w:color w:val="3370ff"/>
          <w:sz w:val="32"/>
        </w:rPr>
        <w:t xml:space="preserve">5.7 </w:t>
      </w:r>
      <w:r>
        <w:rPr>
          <w:rFonts w:eastAsia="等线" w:ascii="Arial" w:cs="Arial" w:hAnsi="Arial"/>
          <w:b w:val="true"/>
          <w:color w:val="1f2329"/>
          <w:sz w:val="32"/>
        </w:rPr>
        <w:t>获取AI分析报告</w:t>
      </w:r>
      <w:bookmarkEnd w:id="50"/>
    </w:p>
    <w:p>
      <w:pPr>
        <w:pStyle w:val="3"/>
        <w:spacing w:before="300" w:after="120" w:line="288" w:lineRule="auto"/>
        <w:ind w:left="907"/>
        <w:jc w:val="left"/>
        <w:outlineLvl w:val="2"/>
      </w:pPr>
      <w:bookmarkStart w:name="heading_51" w:id="51"/>
      <w:r>
        <w:rPr>
          <w:rFonts w:eastAsia="等线" w:ascii="Arial" w:cs="Arial" w:hAnsi="Arial"/>
          <w:color w:val="3370ff"/>
          <w:sz w:val="30"/>
        </w:rPr>
        <w:t xml:space="preserve">5.7.1 </w:t>
      </w:r>
      <w:r>
        <w:rPr>
          <w:rFonts w:eastAsia="等线" w:ascii="Arial" w:cs="Arial" w:hAnsi="Arial"/>
          <w:b w:val="true"/>
          <w:color w:val="1f2329"/>
          <w:sz w:val="30"/>
        </w:rPr>
        <w:t>接口描述</w:t>
      </w:r>
      <w:bookmarkEnd w:id="51"/>
    </w:p>
    <w:p>
      <w:pPr>
        <w:pStyle w:val="3"/>
        <w:spacing w:before="300" w:after="120" w:line="288" w:lineRule="auto"/>
        <w:ind w:left="907"/>
        <w:jc w:val="left"/>
        <w:outlineLvl w:val="2"/>
      </w:pPr>
      <w:bookmarkStart w:name="heading_52" w:id="52"/>
      <w:r>
        <w:rPr>
          <w:rFonts w:eastAsia="等线" w:ascii="Arial" w:cs="Arial" w:hAnsi="Arial"/>
          <w:color w:val="3370ff"/>
          <w:sz w:val="30"/>
        </w:rPr>
        <w:t xml:space="preserve">5.7.2 </w:t>
      </w:r>
      <w:r>
        <w:rPr>
          <w:rFonts w:eastAsia="等线" w:ascii="Arial" w:cs="Arial" w:hAnsi="Arial"/>
          <w:b w:val="true"/>
          <w:color w:val="1f2329"/>
          <w:sz w:val="30"/>
        </w:rPr>
        <w:t>请求参数列表</w:t>
      </w:r>
      <w:bookmarkEnd w:id="52"/>
    </w:p>
    <w:p>
      <w:pPr>
        <w:pStyle w:val="3"/>
        <w:spacing w:before="300" w:after="120" w:line="288" w:lineRule="auto"/>
        <w:ind w:left="907"/>
        <w:jc w:val="left"/>
        <w:outlineLvl w:val="2"/>
      </w:pPr>
      <w:bookmarkStart w:name="heading_53" w:id="53"/>
      <w:r>
        <w:rPr>
          <w:rFonts w:eastAsia="等线" w:ascii="Arial" w:cs="Arial" w:hAnsi="Arial"/>
          <w:color w:val="3370ff"/>
          <w:sz w:val="30"/>
        </w:rPr>
        <w:t xml:space="preserve">5.7.3 </w:t>
      </w:r>
      <w:r>
        <w:rPr>
          <w:rFonts w:eastAsia="等线" w:ascii="Arial" w:cs="Arial" w:hAnsi="Arial"/>
          <w:b w:val="true"/>
          <w:color w:val="1f2329"/>
          <w:sz w:val="30"/>
        </w:rPr>
        <w:t>回调参数列表</w:t>
      </w:r>
      <w:bookmarkEnd w:id="53"/>
    </w:p>
    <w:p>
      <w:pPr>
        <w:pStyle w:val="3"/>
        <w:spacing w:before="300" w:after="120" w:line="288" w:lineRule="auto"/>
        <w:ind w:left="907"/>
        <w:jc w:val="left"/>
        <w:outlineLvl w:val="2"/>
      </w:pPr>
      <w:bookmarkStart w:name="heading_54" w:id="54"/>
      <w:r>
        <w:rPr>
          <w:rFonts w:eastAsia="等线" w:ascii="Arial" w:cs="Arial" w:hAnsi="Arial"/>
          <w:color w:val="3370ff"/>
          <w:sz w:val="30"/>
        </w:rPr>
        <w:t xml:space="preserve">5.7.4 </w:t>
      </w:r>
      <w:r>
        <w:rPr>
          <w:rFonts w:eastAsia="等线" w:ascii="Arial" w:cs="Arial" w:hAnsi="Arial"/>
          <w:b w:val="true"/>
          <w:color w:val="1f2329"/>
          <w:sz w:val="30"/>
        </w:rPr>
        <w:t>示例</w:t>
      </w:r>
      <w:bookmarkEnd w:id="54"/>
    </w:p>
    <w:p>
      <w:pPr>
        <w:pStyle w:val="2"/>
        <w:spacing w:before="320" w:after="120" w:line="288" w:lineRule="auto"/>
        <w:ind w:left="453"/>
        <w:jc w:val="left"/>
        <w:outlineLvl w:val="1"/>
      </w:pPr>
      <w:bookmarkStart w:name="heading_55" w:id="55"/>
      <w:r>
        <w:rPr>
          <w:rFonts w:eastAsia="等线" w:ascii="Arial" w:cs="Arial" w:hAnsi="Arial"/>
          <w:color w:val="3370ff"/>
          <w:sz w:val="32"/>
        </w:rPr>
        <w:t xml:space="preserve">5.8 </w:t>
      </w:r>
      <w:r>
        <w:rPr>
          <w:rFonts w:eastAsia="等线" w:ascii="Arial" w:cs="Arial" w:hAnsi="Arial"/>
          <w:b w:val="true"/>
          <w:color w:val="1f2329"/>
          <w:sz w:val="32"/>
        </w:rPr>
        <w:t>用户剩余收费AI分析服务次数</w:t>
      </w:r>
      <w:bookmarkEnd w:id="55"/>
    </w:p>
    <w:p>
      <w:pPr>
        <w:pStyle w:val="3"/>
        <w:spacing w:before="300" w:after="120" w:line="288" w:lineRule="auto"/>
        <w:ind w:left="907"/>
        <w:jc w:val="left"/>
        <w:outlineLvl w:val="2"/>
      </w:pPr>
      <w:bookmarkStart w:name="heading_56" w:id="56"/>
      <w:r>
        <w:rPr>
          <w:rFonts w:eastAsia="等线" w:ascii="Arial" w:cs="Arial" w:hAnsi="Arial"/>
          <w:color w:val="3370ff"/>
          <w:sz w:val="30"/>
        </w:rPr>
        <w:t xml:space="preserve">5.8.1 </w:t>
      </w:r>
      <w:r>
        <w:rPr>
          <w:rFonts w:eastAsia="等线" w:ascii="Arial" w:cs="Arial" w:hAnsi="Arial"/>
          <w:b w:val="true"/>
          <w:color w:val="1f2329"/>
          <w:sz w:val="30"/>
        </w:rPr>
        <w:t>接口描述</w:t>
      </w:r>
      <w:bookmarkEnd w:id="56"/>
    </w:p>
    <w:p>
      <w:pPr>
        <w:pStyle w:val="3"/>
        <w:spacing w:before="300" w:after="120" w:line="288" w:lineRule="auto"/>
        <w:ind w:left="907"/>
        <w:jc w:val="left"/>
        <w:outlineLvl w:val="2"/>
      </w:pPr>
      <w:bookmarkStart w:name="heading_57" w:id="57"/>
      <w:r>
        <w:rPr>
          <w:rFonts w:eastAsia="等线" w:ascii="Arial" w:cs="Arial" w:hAnsi="Arial"/>
          <w:color w:val="3370ff"/>
          <w:sz w:val="30"/>
        </w:rPr>
        <w:t xml:space="preserve">5.8.2 </w:t>
      </w:r>
      <w:r>
        <w:rPr>
          <w:rFonts w:eastAsia="等线" w:ascii="Arial" w:cs="Arial" w:hAnsi="Arial"/>
          <w:b w:val="true"/>
          <w:color w:val="1f2329"/>
          <w:sz w:val="30"/>
        </w:rPr>
        <w:t>请求参数列表</w:t>
      </w:r>
      <w:bookmarkEnd w:id="57"/>
    </w:p>
    <w:p>
      <w:pPr>
        <w:pStyle w:val="3"/>
        <w:spacing w:before="300" w:after="120" w:line="288" w:lineRule="auto"/>
        <w:ind w:left="907"/>
        <w:jc w:val="left"/>
        <w:outlineLvl w:val="2"/>
      </w:pPr>
      <w:bookmarkStart w:name="heading_58" w:id="58"/>
      <w:r>
        <w:rPr>
          <w:rFonts w:eastAsia="等线" w:ascii="Arial" w:cs="Arial" w:hAnsi="Arial"/>
          <w:color w:val="3370ff"/>
          <w:sz w:val="30"/>
        </w:rPr>
        <w:t xml:space="preserve">5.8.3 </w:t>
      </w:r>
      <w:r>
        <w:rPr>
          <w:rFonts w:eastAsia="等线" w:ascii="Arial" w:cs="Arial" w:hAnsi="Arial"/>
          <w:b w:val="true"/>
          <w:color w:val="1f2329"/>
          <w:sz w:val="30"/>
        </w:rPr>
        <w:t>回调参数列表</w:t>
      </w:r>
      <w:bookmarkEnd w:id="58"/>
    </w:p>
    <w:p>
      <w:pPr>
        <w:pStyle w:val="3"/>
        <w:spacing w:before="300" w:after="120" w:line="288" w:lineRule="auto"/>
        <w:ind w:left="907"/>
        <w:jc w:val="left"/>
        <w:outlineLvl w:val="2"/>
      </w:pPr>
      <w:bookmarkStart w:name="heading_59" w:id="59"/>
      <w:r>
        <w:rPr>
          <w:rFonts w:eastAsia="等线" w:ascii="Arial" w:cs="Arial" w:hAnsi="Arial"/>
          <w:color w:val="3370ff"/>
          <w:sz w:val="30"/>
        </w:rPr>
        <w:t xml:space="preserve">5.8.4 </w:t>
      </w:r>
      <w:r>
        <w:rPr>
          <w:rFonts w:eastAsia="等线" w:ascii="Arial" w:cs="Arial" w:hAnsi="Arial"/>
          <w:b w:val="true"/>
          <w:color w:val="1f2329"/>
          <w:sz w:val="30"/>
        </w:rPr>
        <w:t>示例</w:t>
      </w:r>
      <w:bookmarkEnd w:id="59"/>
    </w:p>
    <w:p>
      <w:pPr>
        <w:pStyle w:val="2"/>
        <w:spacing w:before="320" w:after="120" w:line="288" w:lineRule="auto"/>
        <w:ind w:left="453"/>
        <w:jc w:val="left"/>
        <w:outlineLvl w:val="1"/>
      </w:pPr>
      <w:bookmarkStart w:name="heading_60" w:id="60"/>
      <w:r>
        <w:rPr>
          <w:rFonts w:eastAsia="等线" w:ascii="Arial" w:cs="Arial" w:hAnsi="Arial"/>
          <w:color w:val="3370ff"/>
          <w:sz w:val="32"/>
        </w:rPr>
        <w:t xml:space="preserve">5.9 </w:t>
      </w:r>
      <w:r>
        <w:rPr>
          <w:rFonts w:eastAsia="等线" w:ascii="Arial" w:cs="Arial" w:hAnsi="Arial"/>
          <w:b w:val="true"/>
          <w:color w:val="1f2329"/>
          <w:sz w:val="32"/>
        </w:rPr>
        <w:t>可开通详细AI分析服务套餐列表</w:t>
      </w:r>
      <w:bookmarkEnd w:id="60"/>
    </w:p>
    <w:p>
      <w:pPr>
        <w:pStyle w:val="3"/>
        <w:spacing w:before="300" w:after="120" w:line="288" w:lineRule="auto"/>
        <w:ind w:left="907"/>
        <w:jc w:val="left"/>
        <w:outlineLvl w:val="2"/>
      </w:pPr>
      <w:bookmarkStart w:name="heading_61" w:id="61"/>
      <w:r>
        <w:rPr>
          <w:rFonts w:eastAsia="等线" w:ascii="Arial" w:cs="Arial" w:hAnsi="Arial"/>
          <w:color w:val="3370ff"/>
          <w:sz w:val="30"/>
        </w:rPr>
        <w:t xml:space="preserve">5.9.1 </w:t>
      </w:r>
      <w:r>
        <w:rPr>
          <w:rFonts w:eastAsia="等线" w:ascii="Arial" w:cs="Arial" w:hAnsi="Arial"/>
          <w:b w:val="true"/>
          <w:color w:val="1f2329"/>
          <w:sz w:val="30"/>
        </w:rPr>
        <w:t>接口描述</w:t>
      </w:r>
      <w:bookmarkEnd w:id="61"/>
    </w:p>
    <w:p>
      <w:pPr>
        <w:pStyle w:val="3"/>
        <w:spacing w:before="300" w:after="120" w:line="288" w:lineRule="auto"/>
        <w:ind w:left="907"/>
        <w:jc w:val="left"/>
        <w:outlineLvl w:val="2"/>
      </w:pPr>
      <w:bookmarkStart w:name="heading_62" w:id="62"/>
      <w:r>
        <w:rPr>
          <w:rFonts w:eastAsia="等线" w:ascii="Arial" w:cs="Arial" w:hAnsi="Arial"/>
          <w:color w:val="3370ff"/>
          <w:sz w:val="30"/>
        </w:rPr>
        <w:t xml:space="preserve">5.9.2 </w:t>
      </w:r>
      <w:r>
        <w:rPr>
          <w:rFonts w:eastAsia="等线" w:ascii="Arial" w:cs="Arial" w:hAnsi="Arial"/>
          <w:b w:val="true"/>
          <w:color w:val="1f2329"/>
          <w:sz w:val="30"/>
        </w:rPr>
        <w:t>请求参数列表</w:t>
      </w:r>
      <w:bookmarkEnd w:id="62"/>
    </w:p>
    <w:p>
      <w:pPr>
        <w:pStyle w:val="3"/>
        <w:spacing w:before="300" w:after="120" w:line="288" w:lineRule="auto"/>
        <w:ind w:left="907"/>
        <w:jc w:val="left"/>
        <w:outlineLvl w:val="2"/>
      </w:pPr>
      <w:bookmarkStart w:name="heading_63" w:id="63"/>
      <w:r>
        <w:rPr>
          <w:rFonts w:eastAsia="等线" w:ascii="Arial" w:cs="Arial" w:hAnsi="Arial"/>
          <w:color w:val="3370ff"/>
          <w:sz w:val="30"/>
        </w:rPr>
        <w:t xml:space="preserve">5.9.3 </w:t>
      </w:r>
      <w:r>
        <w:rPr>
          <w:rFonts w:eastAsia="等线" w:ascii="Arial" w:cs="Arial" w:hAnsi="Arial"/>
          <w:b w:val="true"/>
          <w:color w:val="1f2329"/>
          <w:sz w:val="30"/>
        </w:rPr>
        <w:t>回调参数列表</w:t>
      </w:r>
      <w:bookmarkEnd w:id="63"/>
    </w:p>
    <w:p>
      <w:pPr>
        <w:pStyle w:val="3"/>
        <w:spacing w:before="300" w:after="120" w:line="288" w:lineRule="auto"/>
        <w:ind w:left="907"/>
        <w:jc w:val="left"/>
        <w:outlineLvl w:val="2"/>
      </w:pPr>
      <w:bookmarkStart w:name="heading_64" w:id="64"/>
      <w:r>
        <w:rPr>
          <w:rFonts w:eastAsia="等线" w:ascii="Arial" w:cs="Arial" w:hAnsi="Arial"/>
          <w:color w:val="3370ff"/>
          <w:sz w:val="30"/>
        </w:rPr>
        <w:t xml:space="preserve">5.9.4 </w:t>
      </w:r>
      <w:r>
        <w:rPr>
          <w:rFonts w:eastAsia="等线" w:ascii="Arial" w:cs="Arial" w:hAnsi="Arial"/>
          <w:b w:val="true"/>
          <w:color w:val="1f2329"/>
          <w:sz w:val="30"/>
        </w:rPr>
        <w:t>示例</w:t>
      </w:r>
      <w:bookmarkEnd w:id="64"/>
    </w:p>
    <w:p>
      <w:pPr>
        <w:pStyle w:val="2"/>
        <w:spacing w:before="320" w:after="120" w:line="288" w:lineRule="auto"/>
        <w:ind w:left="453"/>
        <w:jc w:val="left"/>
        <w:outlineLvl w:val="1"/>
      </w:pPr>
      <w:bookmarkStart w:name="heading_65" w:id="65"/>
      <w:r>
        <w:rPr>
          <w:rFonts w:eastAsia="等线" w:ascii="Arial" w:cs="Arial" w:hAnsi="Arial"/>
          <w:color w:val="3370ff"/>
          <w:sz w:val="32"/>
        </w:rPr>
        <w:t xml:space="preserve">5.10 </w:t>
      </w:r>
      <w:r>
        <w:rPr>
          <w:rFonts w:eastAsia="等线" w:ascii="Arial" w:cs="Arial" w:hAnsi="Arial"/>
          <w:b w:val="true"/>
          <w:color w:val="1f2329"/>
          <w:sz w:val="32"/>
        </w:rPr>
        <w:t>激活套餐接口</w:t>
      </w:r>
      <w:bookmarkEnd w:id="65"/>
    </w:p>
    <w:p>
      <w:pPr>
        <w:pStyle w:val="3"/>
        <w:spacing w:before="300" w:after="120" w:line="288" w:lineRule="auto"/>
        <w:ind w:left="907"/>
        <w:jc w:val="left"/>
        <w:outlineLvl w:val="2"/>
      </w:pPr>
      <w:bookmarkStart w:name="heading_66" w:id="66"/>
      <w:r>
        <w:rPr>
          <w:rFonts w:eastAsia="等线" w:ascii="Arial" w:cs="Arial" w:hAnsi="Arial"/>
          <w:color w:val="3370ff"/>
          <w:sz w:val="30"/>
        </w:rPr>
        <w:t xml:space="preserve">5.10.1 </w:t>
      </w:r>
      <w:r>
        <w:rPr>
          <w:rFonts w:eastAsia="等线" w:ascii="Arial" w:cs="Arial" w:hAnsi="Arial"/>
          <w:b w:val="true"/>
          <w:color w:val="1f2329"/>
          <w:sz w:val="30"/>
        </w:rPr>
        <w:t>接口描述</w:t>
      </w:r>
      <w:bookmarkEnd w:id="66"/>
    </w:p>
    <w:p>
      <w:pPr>
        <w:pStyle w:val="3"/>
        <w:spacing w:before="300" w:after="120" w:line="288" w:lineRule="auto"/>
        <w:ind w:left="907"/>
        <w:jc w:val="left"/>
        <w:outlineLvl w:val="2"/>
      </w:pPr>
      <w:bookmarkStart w:name="heading_67" w:id="67"/>
      <w:r>
        <w:rPr>
          <w:rFonts w:eastAsia="等线" w:ascii="Arial" w:cs="Arial" w:hAnsi="Arial"/>
          <w:color w:val="3370ff"/>
          <w:sz w:val="30"/>
        </w:rPr>
        <w:t xml:space="preserve">5.10.2 </w:t>
      </w:r>
      <w:r>
        <w:rPr>
          <w:rFonts w:eastAsia="等线" w:ascii="Arial" w:cs="Arial" w:hAnsi="Arial"/>
          <w:b w:val="true"/>
          <w:color w:val="1f2329"/>
          <w:sz w:val="30"/>
        </w:rPr>
        <w:t>请求参数列表</w:t>
      </w:r>
      <w:bookmarkEnd w:id="67"/>
    </w:p>
    <w:p>
      <w:pPr>
        <w:pStyle w:val="3"/>
        <w:spacing w:before="300" w:after="120" w:line="288" w:lineRule="auto"/>
        <w:ind w:left="907"/>
        <w:jc w:val="left"/>
        <w:outlineLvl w:val="2"/>
      </w:pPr>
      <w:bookmarkStart w:name="heading_68" w:id="68"/>
      <w:r>
        <w:rPr>
          <w:rFonts w:eastAsia="等线" w:ascii="Arial" w:cs="Arial" w:hAnsi="Arial"/>
          <w:color w:val="3370ff"/>
          <w:sz w:val="30"/>
        </w:rPr>
        <w:t xml:space="preserve">5.10.3 </w:t>
      </w:r>
      <w:r>
        <w:rPr>
          <w:rFonts w:eastAsia="等线" w:ascii="Arial" w:cs="Arial" w:hAnsi="Arial"/>
          <w:b w:val="true"/>
          <w:color w:val="1f2329"/>
          <w:sz w:val="30"/>
        </w:rPr>
        <w:t>回调参数列表</w:t>
      </w:r>
      <w:bookmarkEnd w:id="68"/>
    </w:p>
    <w:p>
      <w:pPr>
        <w:pStyle w:val="3"/>
        <w:spacing w:before="300" w:after="120" w:line="288" w:lineRule="auto"/>
        <w:ind w:left="907"/>
        <w:jc w:val="left"/>
        <w:outlineLvl w:val="2"/>
      </w:pPr>
      <w:bookmarkStart w:name="heading_69" w:id="69"/>
      <w:r>
        <w:rPr>
          <w:rFonts w:eastAsia="等线" w:ascii="Arial" w:cs="Arial" w:hAnsi="Arial"/>
          <w:color w:val="3370ff"/>
          <w:sz w:val="30"/>
        </w:rPr>
        <w:t xml:space="preserve">5.10.4 </w:t>
      </w:r>
      <w:r>
        <w:rPr>
          <w:rFonts w:eastAsia="等线" w:ascii="Arial" w:cs="Arial" w:hAnsi="Arial"/>
          <w:b w:val="true"/>
          <w:color w:val="1f2329"/>
          <w:sz w:val="30"/>
        </w:rPr>
        <w:t>示例</w:t>
      </w:r>
      <w:bookmarkEnd w:id="69"/>
    </w:p>
    <w:p>
      <w:pPr>
        <w:pStyle w:val="2"/>
        <w:spacing w:before="320" w:after="120" w:line="288" w:lineRule="auto"/>
        <w:ind w:left="453"/>
        <w:jc w:val="left"/>
        <w:outlineLvl w:val="1"/>
      </w:pPr>
      <w:bookmarkStart w:name="heading_70" w:id="70"/>
      <w:r>
        <w:rPr>
          <w:rFonts w:eastAsia="等线" w:ascii="Arial" w:cs="Arial" w:hAnsi="Arial"/>
          <w:color w:val="3370ff"/>
          <w:sz w:val="32"/>
        </w:rPr>
        <w:t xml:space="preserve">5.11 </w:t>
      </w:r>
      <w:r>
        <w:rPr>
          <w:rFonts w:eastAsia="等线" w:ascii="Arial" w:cs="Arial" w:hAnsi="Arial"/>
          <w:b w:val="true"/>
          <w:color w:val="1f2329"/>
          <w:sz w:val="32"/>
        </w:rPr>
        <w:t>用户已开通的服务套餐列表</w:t>
      </w:r>
      <w:bookmarkEnd w:id="70"/>
    </w:p>
    <w:p>
      <w:pPr>
        <w:pStyle w:val="3"/>
        <w:spacing w:before="300" w:after="120" w:line="288" w:lineRule="auto"/>
        <w:ind w:left="907"/>
        <w:jc w:val="left"/>
        <w:outlineLvl w:val="2"/>
      </w:pPr>
      <w:bookmarkStart w:name="heading_71" w:id="71"/>
      <w:r>
        <w:rPr>
          <w:rFonts w:eastAsia="等线" w:ascii="Arial" w:cs="Arial" w:hAnsi="Arial"/>
          <w:color w:val="3370ff"/>
          <w:sz w:val="30"/>
        </w:rPr>
        <w:t xml:space="preserve">5.11.1 </w:t>
      </w:r>
      <w:r>
        <w:rPr>
          <w:rFonts w:eastAsia="等线" w:ascii="Arial" w:cs="Arial" w:hAnsi="Arial"/>
          <w:b w:val="true"/>
          <w:color w:val="1f2329"/>
          <w:sz w:val="30"/>
        </w:rPr>
        <w:t>接口描述</w:t>
      </w:r>
      <w:bookmarkEnd w:id="71"/>
    </w:p>
    <w:p>
      <w:pPr>
        <w:pStyle w:val="3"/>
        <w:spacing w:before="300" w:after="120" w:line="288" w:lineRule="auto"/>
        <w:ind w:left="907"/>
        <w:jc w:val="left"/>
        <w:outlineLvl w:val="2"/>
      </w:pPr>
      <w:bookmarkStart w:name="heading_72" w:id="72"/>
      <w:r>
        <w:rPr>
          <w:rFonts w:eastAsia="等线" w:ascii="Arial" w:cs="Arial" w:hAnsi="Arial"/>
          <w:color w:val="3370ff"/>
          <w:sz w:val="30"/>
        </w:rPr>
        <w:t xml:space="preserve">5.11.2 </w:t>
      </w:r>
      <w:r>
        <w:rPr>
          <w:rFonts w:eastAsia="等线" w:ascii="Arial" w:cs="Arial" w:hAnsi="Arial"/>
          <w:b w:val="true"/>
          <w:color w:val="1f2329"/>
          <w:sz w:val="30"/>
        </w:rPr>
        <w:t>请求参数列表</w:t>
      </w:r>
      <w:bookmarkEnd w:id="72"/>
    </w:p>
    <w:p>
      <w:pPr>
        <w:pStyle w:val="3"/>
        <w:spacing w:before="300" w:after="120" w:line="288" w:lineRule="auto"/>
        <w:ind w:left="907"/>
        <w:jc w:val="left"/>
        <w:outlineLvl w:val="2"/>
      </w:pPr>
      <w:bookmarkStart w:name="heading_73" w:id="73"/>
      <w:r>
        <w:rPr>
          <w:rFonts w:eastAsia="等线" w:ascii="Arial" w:cs="Arial" w:hAnsi="Arial"/>
          <w:color w:val="3370ff"/>
          <w:sz w:val="30"/>
        </w:rPr>
        <w:t xml:space="preserve">5.11.3 </w:t>
      </w:r>
      <w:r>
        <w:rPr>
          <w:rFonts w:eastAsia="等线" w:ascii="Arial" w:cs="Arial" w:hAnsi="Arial"/>
          <w:b w:val="true"/>
          <w:color w:val="1f2329"/>
          <w:sz w:val="30"/>
        </w:rPr>
        <w:t>回调参数列表</w:t>
      </w:r>
      <w:bookmarkEnd w:id="73"/>
    </w:p>
    <w:p>
      <w:pPr>
        <w:pStyle w:val="3"/>
        <w:spacing w:before="300" w:after="120" w:line="288" w:lineRule="auto"/>
        <w:ind w:left="907"/>
        <w:jc w:val="left"/>
        <w:outlineLvl w:val="2"/>
      </w:pPr>
      <w:bookmarkStart w:name="heading_74" w:id="74"/>
      <w:r>
        <w:rPr>
          <w:rFonts w:eastAsia="等线" w:ascii="Arial" w:cs="Arial" w:hAnsi="Arial"/>
          <w:color w:val="3370ff"/>
          <w:sz w:val="30"/>
        </w:rPr>
        <w:t xml:space="preserve">5.11.4 </w:t>
      </w:r>
      <w:r>
        <w:rPr>
          <w:rFonts w:eastAsia="等线" w:ascii="Arial" w:cs="Arial" w:hAnsi="Arial"/>
          <w:b w:val="true"/>
          <w:color w:val="1f2329"/>
          <w:sz w:val="30"/>
        </w:rPr>
        <w:t>示例</w:t>
      </w:r>
      <w:bookmarkEnd w:id="74"/>
    </w:p>
    <w:p>
      <w:pPr>
        <w:pStyle w:val="2"/>
        <w:spacing w:before="320" w:after="120" w:line="288" w:lineRule="auto"/>
        <w:ind w:left="453"/>
        <w:jc w:val="left"/>
        <w:outlineLvl w:val="1"/>
      </w:pPr>
      <w:bookmarkStart w:name="heading_75" w:id="75"/>
      <w:r>
        <w:rPr>
          <w:rFonts w:eastAsia="等线" w:ascii="Arial" w:cs="Arial" w:hAnsi="Arial"/>
          <w:color w:val="3370ff"/>
          <w:sz w:val="32"/>
        </w:rPr>
        <w:t xml:space="preserve">5.12 </w:t>
      </w:r>
      <w:r>
        <w:rPr>
          <w:rFonts w:eastAsia="等线" w:ascii="Arial" w:cs="Arial" w:hAnsi="Arial"/>
          <w:b w:val="true"/>
          <w:color w:val="1f2329"/>
          <w:sz w:val="32"/>
        </w:rPr>
        <w:t>购买详细AI分析报告</w:t>
      </w:r>
      <w:bookmarkEnd w:id="75"/>
    </w:p>
    <w:p>
      <w:pPr>
        <w:pStyle w:val="3"/>
        <w:spacing w:before="300" w:after="120" w:line="288" w:lineRule="auto"/>
        <w:ind w:left="907"/>
        <w:jc w:val="left"/>
        <w:outlineLvl w:val="2"/>
      </w:pPr>
      <w:bookmarkStart w:name="heading_76" w:id="76"/>
      <w:r>
        <w:rPr>
          <w:rFonts w:eastAsia="等线" w:ascii="Arial" w:cs="Arial" w:hAnsi="Arial"/>
          <w:color w:val="3370ff"/>
          <w:sz w:val="30"/>
        </w:rPr>
        <w:t xml:space="preserve">5.12.1 </w:t>
      </w:r>
      <w:r>
        <w:rPr>
          <w:rFonts w:eastAsia="等线" w:ascii="Arial" w:cs="Arial" w:hAnsi="Arial"/>
          <w:b w:val="true"/>
          <w:color w:val="1f2329"/>
          <w:sz w:val="30"/>
        </w:rPr>
        <w:t>接口描述</w:t>
      </w:r>
      <w:bookmarkEnd w:id="76"/>
    </w:p>
    <w:p>
      <w:pPr>
        <w:pStyle w:val="3"/>
        <w:spacing w:before="300" w:after="120" w:line="288" w:lineRule="auto"/>
        <w:ind w:left="907"/>
        <w:jc w:val="left"/>
        <w:outlineLvl w:val="2"/>
      </w:pPr>
      <w:bookmarkStart w:name="heading_77" w:id="77"/>
      <w:r>
        <w:rPr>
          <w:rFonts w:eastAsia="等线" w:ascii="Arial" w:cs="Arial" w:hAnsi="Arial"/>
          <w:color w:val="3370ff"/>
          <w:sz w:val="30"/>
        </w:rPr>
        <w:t xml:space="preserve">5.12.2 </w:t>
      </w:r>
      <w:r>
        <w:rPr>
          <w:rFonts w:eastAsia="等线" w:ascii="Arial" w:cs="Arial" w:hAnsi="Arial"/>
          <w:b w:val="true"/>
          <w:color w:val="1f2329"/>
          <w:sz w:val="30"/>
        </w:rPr>
        <w:t>请求参数列表</w:t>
      </w:r>
      <w:bookmarkEnd w:id="77"/>
    </w:p>
    <w:p>
      <w:pPr>
        <w:pStyle w:val="3"/>
        <w:spacing w:before="300" w:after="120" w:line="288" w:lineRule="auto"/>
        <w:ind w:left="907"/>
        <w:jc w:val="left"/>
        <w:outlineLvl w:val="2"/>
      </w:pPr>
      <w:bookmarkStart w:name="heading_78" w:id="78"/>
      <w:r>
        <w:rPr>
          <w:rFonts w:eastAsia="等线" w:ascii="Arial" w:cs="Arial" w:hAnsi="Arial"/>
          <w:color w:val="3370ff"/>
          <w:sz w:val="30"/>
        </w:rPr>
        <w:t xml:space="preserve">5.12.3 </w:t>
      </w:r>
      <w:r>
        <w:rPr>
          <w:rFonts w:eastAsia="等线" w:ascii="Arial" w:cs="Arial" w:hAnsi="Arial"/>
          <w:b w:val="true"/>
          <w:color w:val="1f2329"/>
          <w:sz w:val="30"/>
        </w:rPr>
        <w:t>回调参数列表</w:t>
      </w:r>
      <w:bookmarkEnd w:id="78"/>
    </w:p>
    <w:p>
      <w:pPr>
        <w:pStyle w:val="3"/>
        <w:spacing w:before="300" w:after="120" w:line="288" w:lineRule="auto"/>
        <w:ind w:left="907"/>
        <w:jc w:val="left"/>
        <w:outlineLvl w:val="2"/>
      </w:pPr>
      <w:bookmarkStart w:name="heading_79" w:id="79"/>
      <w:r>
        <w:rPr>
          <w:rFonts w:eastAsia="等线" w:ascii="Arial" w:cs="Arial" w:hAnsi="Arial"/>
          <w:color w:val="3370ff"/>
          <w:sz w:val="30"/>
        </w:rPr>
        <w:t xml:space="preserve">5.12.4 </w:t>
      </w:r>
      <w:r>
        <w:rPr>
          <w:rFonts w:eastAsia="等线" w:ascii="Arial" w:cs="Arial" w:hAnsi="Arial"/>
          <w:b w:val="true"/>
          <w:color w:val="1f2329"/>
          <w:sz w:val="30"/>
        </w:rPr>
        <w:t>示例</w:t>
      </w:r>
      <w:bookmarkEnd w:id="79"/>
    </w:p>
    <w:p>
      <w:pPr>
        <w:pStyle w:val="2"/>
        <w:spacing w:before="320" w:after="120" w:line="288" w:lineRule="auto"/>
        <w:ind w:left="453"/>
        <w:jc w:val="left"/>
        <w:outlineLvl w:val="1"/>
      </w:pPr>
      <w:bookmarkStart w:name="heading_80" w:id="80"/>
      <w:r>
        <w:rPr>
          <w:rFonts w:eastAsia="等线" w:ascii="Arial" w:cs="Arial" w:hAnsi="Arial"/>
          <w:color w:val="3370ff"/>
          <w:sz w:val="32"/>
        </w:rPr>
        <w:t xml:space="preserve">5.13 </w:t>
      </w:r>
      <w:r>
        <w:rPr>
          <w:rFonts w:eastAsia="等线" w:ascii="Arial" w:cs="Arial" w:hAnsi="Arial"/>
          <w:b w:val="true"/>
          <w:color w:val="1f2329"/>
          <w:sz w:val="32"/>
        </w:rPr>
        <w:t>获取医院列表接口</w:t>
      </w:r>
      <w:bookmarkEnd w:id="80"/>
    </w:p>
    <w:p>
      <w:pPr>
        <w:pStyle w:val="3"/>
        <w:spacing w:before="300" w:after="120" w:line="288" w:lineRule="auto"/>
        <w:ind w:left="907"/>
        <w:jc w:val="left"/>
        <w:outlineLvl w:val="2"/>
      </w:pPr>
      <w:bookmarkStart w:name="heading_81" w:id="81"/>
      <w:r>
        <w:rPr>
          <w:rFonts w:eastAsia="等线" w:ascii="Arial" w:cs="Arial" w:hAnsi="Arial"/>
          <w:color w:val="3370ff"/>
          <w:sz w:val="30"/>
        </w:rPr>
        <w:t xml:space="preserve">5.13.1 </w:t>
      </w:r>
      <w:r>
        <w:rPr>
          <w:rFonts w:eastAsia="等线" w:ascii="Arial" w:cs="Arial" w:hAnsi="Arial"/>
          <w:b w:val="true"/>
          <w:color w:val="1f2329"/>
          <w:sz w:val="30"/>
        </w:rPr>
        <w:t>接口描述</w:t>
      </w:r>
      <w:bookmarkEnd w:id="81"/>
    </w:p>
    <w:p>
      <w:pPr>
        <w:pStyle w:val="3"/>
        <w:spacing w:before="300" w:after="120" w:line="288" w:lineRule="auto"/>
        <w:ind w:left="907"/>
        <w:jc w:val="left"/>
        <w:outlineLvl w:val="2"/>
      </w:pPr>
      <w:bookmarkStart w:name="heading_82" w:id="82"/>
      <w:r>
        <w:rPr>
          <w:rFonts w:eastAsia="等线" w:ascii="Arial" w:cs="Arial" w:hAnsi="Arial"/>
          <w:color w:val="3370ff"/>
          <w:sz w:val="30"/>
        </w:rPr>
        <w:t xml:space="preserve">5.13.2 </w:t>
      </w:r>
      <w:r>
        <w:rPr>
          <w:rFonts w:eastAsia="等线" w:ascii="Arial" w:cs="Arial" w:hAnsi="Arial"/>
          <w:b w:val="true"/>
          <w:color w:val="1f2329"/>
          <w:sz w:val="30"/>
        </w:rPr>
        <w:t>请求参数列表</w:t>
      </w:r>
      <w:bookmarkEnd w:id="82"/>
    </w:p>
    <w:p>
      <w:pPr>
        <w:pStyle w:val="3"/>
        <w:spacing w:before="300" w:after="120" w:line="288" w:lineRule="auto"/>
        <w:ind w:left="907"/>
        <w:jc w:val="left"/>
        <w:outlineLvl w:val="2"/>
      </w:pPr>
      <w:bookmarkStart w:name="heading_83" w:id="83"/>
      <w:r>
        <w:rPr>
          <w:rFonts w:eastAsia="等线" w:ascii="Arial" w:cs="Arial" w:hAnsi="Arial"/>
          <w:color w:val="3370ff"/>
          <w:sz w:val="30"/>
        </w:rPr>
        <w:t xml:space="preserve">5.13.3 </w:t>
      </w:r>
      <w:r>
        <w:rPr>
          <w:rFonts w:eastAsia="等线" w:ascii="Arial" w:cs="Arial" w:hAnsi="Arial"/>
          <w:b w:val="true"/>
          <w:color w:val="1f2329"/>
          <w:sz w:val="30"/>
        </w:rPr>
        <w:t>回调参数列表</w:t>
      </w:r>
      <w:bookmarkEnd w:id="83"/>
    </w:p>
    <w:p>
      <w:pPr>
        <w:pStyle w:val="3"/>
        <w:spacing w:before="300" w:after="120" w:line="288" w:lineRule="auto"/>
        <w:ind w:left="907"/>
        <w:jc w:val="left"/>
        <w:outlineLvl w:val="2"/>
      </w:pPr>
      <w:bookmarkStart w:name="heading_84" w:id="84"/>
      <w:r>
        <w:rPr>
          <w:rFonts w:eastAsia="等线" w:ascii="Arial" w:cs="Arial" w:hAnsi="Arial"/>
          <w:color w:val="3370ff"/>
          <w:sz w:val="30"/>
        </w:rPr>
        <w:t xml:space="preserve">5.13.4 </w:t>
      </w:r>
      <w:r>
        <w:rPr>
          <w:rFonts w:eastAsia="等线" w:ascii="Arial" w:cs="Arial" w:hAnsi="Arial"/>
          <w:b w:val="true"/>
          <w:color w:val="1f2329"/>
          <w:sz w:val="30"/>
        </w:rPr>
        <w:t>示例</w:t>
      </w:r>
      <w:bookmarkEnd w:id="84"/>
    </w:p>
    <w:p>
      <w:pPr>
        <w:pStyle w:val="2"/>
        <w:spacing w:before="320" w:after="120" w:line="288" w:lineRule="auto"/>
        <w:ind w:left="453"/>
        <w:jc w:val="left"/>
        <w:outlineLvl w:val="1"/>
      </w:pPr>
      <w:bookmarkStart w:name="heading_85" w:id="85"/>
      <w:r>
        <w:rPr>
          <w:rFonts w:eastAsia="等线" w:ascii="Arial" w:cs="Arial" w:hAnsi="Arial"/>
          <w:color w:val="3370ff"/>
          <w:sz w:val="32"/>
        </w:rPr>
        <w:t xml:space="preserve">5.14 </w:t>
      </w:r>
      <w:r>
        <w:rPr>
          <w:rFonts w:eastAsia="等线" w:ascii="Arial" w:cs="Arial" w:hAnsi="Arial"/>
          <w:b w:val="true"/>
          <w:color w:val="1f2329"/>
          <w:sz w:val="32"/>
        </w:rPr>
        <w:t>查询医院-医生级别以及对应的报告解读价格</w:t>
      </w:r>
      <w:bookmarkEnd w:id="85"/>
    </w:p>
    <w:p>
      <w:pPr>
        <w:pStyle w:val="3"/>
        <w:spacing w:before="300" w:after="120" w:line="288" w:lineRule="auto"/>
        <w:ind w:left="907"/>
        <w:jc w:val="left"/>
        <w:outlineLvl w:val="2"/>
      </w:pPr>
      <w:bookmarkStart w:name="heading_86" w:id="86"/>
      <w:r>
        <w:rPr>
          <w:rFonts w:eastAsia="等线" w:ascii="Arial" w:cs="Arial" w:hAnsi="Arial"/>
          <w:color w:val="3370ff"/>
          <w:sz w:val="30"/>
        </w:rPr>
        <w:t xml:space="preserve">5.14.1 </w:t>
      </w:r>
      <w:r>
        <w:rPr>
          <w:rFonts w:eastAsia="等线" w:ascii="Arial" w:cs="Arial" w:hAnsi="Arial"/>
          <w:b w:val="true"/>
          <w:color w:val="1f2329"/>
          <w:sz w:val="30"/>
        </w:rPr>
        <w:t>接口描述</w:t>
      </w:r>
      <w:bookmarkEnd w:id="86"/>
    </w:p>
    <w:p>
      <w:pPr>
        <w:pStyle w:val="3"/>
        <w:spacing w:before="300" w:after="120" w:line="288" w:lineRule="auto"/>
        <w:ind w:left="907"/>
        <w:jc w:val="left"/>
        <w:outlineLvl w:val="2"/>
      </w:pPr>
      <w:bookmarkStart w:name="heading_87" w:id="87"/>
      <w:r>
        <w:rPr>
          <w:rFonts w:eastAsia="等线" w:ascii="Arial" w:cs="Arial" w:hAnsi="Arial"/>
          <w:color w:val="3370ff"/>
          <w:sz w:val="30"/>
        </w:rPr>
        <w:t xml:space="preserve">5.14.2 </w:t>
      </w:r>
      <w:r>
        <w:rPr>
          <w:rFonts w:eastAsia="等线" w:ascii="Arial" w:cs="Arial" w:hAnsi="Arial"/>
          <w:b w:val="true"/>
          <w:color w:val="1f2329"/>
          <w:sz w:val="30"/>
        </w:rPr>
        <w:t>请求参数列表</w:t>
      </w:r>
      <w:bookmarkEnd w:id="87"/>
    </w:p>
    <w:p>
      <w:pPr>
        <w:pStyle w:val="3"/>
        <w:spacing w:before="300" w:after="120" w:line="288" w:lineRule="auto"/>
        <w:ind w:left="907"/>
        <w:jc w:val="left"/>
        <w:outlineLvl w:val="2"/>
      </w:pPr>
      <w:bookmarkStart w:name="heading_88" w:id="88"/>
      <w:r>
        <w:rPr>
          <w:rFonts w:eastAsia="等线" w:ascii="Arial" w:cs="Arial" w:hAnsi="Arial"/>
          <w:color w:val="3370ff"/>
          <w:sz w:val="30"/>
        </w:rPr>
        <w:t xml:space="preserve">5.14.3 </w:t>
      </w:r>
      <w:r>
        <w:rPr>
          <w:rFonts w:eastAsia="等线" w:ascii="Arial" w:cs="Arial" w:hAnsi="Arial"/>
          <w:b w:val="true"/>
          <w:color w:val="1f2329"/>
          <w:sz w:val="30"/>
        </w:rPr>
        <w:t>回调参数列表</w:t>
      </w:r>
      <w:bookmarkEnd w:id="88"/>
    </w:p>
    <w:p>
      <w:pPr>
        <w:pStyle w:val="3"/>
        <w:spacing w:before="300" w:after="120" w:line="288" w:lineRule="auto"/>
        <w:ind w:left="907"/>
        <w:jc w:val="left"/>
        <w:outlineLvl w:val="2"/>
      </w:pPr>
      <w:bookmarkStart w:name="heading_89" w:id="89"/>
      <w:r>
        <w:rPr>
          <w:rFonts w:eastAsia="等线" w:ascii="Arial" w:cs="Arial" w:hAnsi="Arial"/>
          <w:color w:val="3370ff"/>
          <w:sz w:val="30"/>
        </w:rPr>
        <w:t xml:space="preserve">5.14.4 </w:t>
      </w:r>
      <w:r>
        <w:rPr>
          <w:rFonts w:eastAsia="等线" w:ascii="Arial" w:cs="Arial" w:hAnsi="Arial"/>
          <w:b w:val="true"/>
          <w:color w:val="1f2329"/>
          <w:sz w:val="30"/>
        </w:rPr>
        <w:t>示例</w:t>
      </w:r>
      <w:bookmarkEnd w:id="89"/>
    </w:p>
    <w:p>
      <w:pPr>
        <w:pStyle w:val="2"/>
        <w:spacing w:before="320" w:after="120" w:line="288" w:lineRule="auto"/>
        <w:ind w:left="453"/>
        <w:jc w:val="left"/>
        <w:outlineLvl w:val="1"/>
      </w:pPr>
      <w:bookmarkStart w:name="heading_90" w:id="90"/>
      <w:r>
        <w:rPr>
          <w:rFonts w:eastAsia="等线" w:ascii="Arial" w:cs="Arial" w:hAnsi="Arial"/>
          <w:color w:val="3370ff"/>
          <w:sz w:val="32"/>
        </w:rPr>
        <w:t xml:space="preserve">5.15 </w:t>
      </w:r>
      <w:r>
        <w:rPr>
          <w:rFonts w:eastAsia="等线" w:ascii="Arial" w:cs="Arial" w:hAnsi="Arial"/>
          <w:b w:val="true"/>
          <w:color w:val="1f2329"/>
          <w:sz w:val="32"/>
        </w:rPr>
        <w:t>提交报告解读</w:t>
      </w:r>
      <w:bookmarkEnd w:id="90"/>
    </w:p>
    <w:p>
      <w:pPr>
        <w:pStyle w:val="3"/>
        <w:spacing w:before="300" w:after="120" w:line="288" w:lineRule="auto"/>
        <w:ind w:left="907"/>
        <w:jc w:val="left"/>
        <w:outlineLvl w:val="2"/>
      </w:pPr>
      <w:bookmarkStart w:name="heading_91" w:id="91"/>
      <w:r>
        <w:rPr>
          <w:rFonts w:eastAsia="等线" w:ascii="Arial" w:cs="Arial" w:hAnsi="Arial"/>
          <w:color w:val="3370ff"/>
          <w:sz w:val="30"/>
        </w:rPr>
        <w:t xml:space="preserve">5.15.1 </w:t>
      </w:r>
      <w:r>
        <w:rPr>
          <w:rFonts w:eastAsia="等线" w:ascii="Arial" w:cs="Arial" w:hAnsi="Arial"/>
          <w:b w:val="true"/>
          <w:color w:val="1f2329"/>
          <w:sz w:val="30"/>
        </w:rPr>
        <w:t>接口描述</w:t>
      </w:r>
      <w:bookmarkEnd w:id="91"/>
    </w:p>
    <w:p>
      <w:pPr>
        <w:pStyle w:val="3"/>
        <w:spacing w:before="300" w:after="120" w:line="288" w:lineRule="auto"/>
        <w:ind w:left="907"/>
        <w:jc w:val="left"/>
        <w:outlineLvl w:val="2"/>
      </w:pPr>
      <w:bookmarkStart w:name="heading_92" w:id="92"/>
      <w:r>
        <w:rPr>
          <w:rFonts w:eastAsia="等线" w:ascii="Arial" w:cs="Arial" w:hAnsi="Arial"/>
          <w:color w:val="3370ff"/>
          <w:sz w:val="30"/>
        </w:rPr>
        <w:t xml:space="preserve">5.15.2 </w:t>
      </w:r>
      <w:r>
        <w:rPr>
          <w:rFonts w:eastAsia="等线" w:ascii="Arial" w:cs="Arial" w:hAnsi="Arial"/>
          <w:b w:val="true"/>
          <w:color w:val="1f2329"/>
          <w:sz w:val="30"/>
        </w:rPr>
        <w:t>请求参数列表</w:t>
      </w:r>
      <w:bookmarkEnd w:id="92"/>
    </w:p>
    <w:p>
      <w:pPr>
        <w:pStyle w:val="3"/>
        <w:spacing w:before="300" w:after="120" w:line="288" w:lineRule="auto"/>
        <w:ind w:left="907"/>
        <w:jc w:val="left"/>
        <w:outlineLvl w:val="2"/>
      </w:pPr>
      <w:bookmarkStart w:name="heading_93" w:id="93"/>
      <w:r>
        <w:rPr>
          <w:rFonts w:eastAsia="等线" w:ascii="Arial" w:cs="Arial" w:hAnsi="Arial"/>
          <w:color w:val="3370ff"/>
          <w:sz w:val="30"/>
        </w:rPr>
        <w:t xml:space="preserve">5.15.3 </w:t>
      </w:r>
      <w:r>
        <w:rPr>
          <w:rFonts w:eastAsia="等线" w:ascii="Arial" w:cs="Arial" w:hAnsi="Arial"/>
          <w:b w:val="true"/>
          <w:color w:val="1f2329"/>
          <w:sz w:val="30"/>
        </w:rPr>
        <w:t>回调参数列表</w:t>
      </w:r>
      <w:bookmarkEnd w:id="93"/>
    </w:p>
    <w:p>
      <w:pPr>
        <w:pStyle w:val="3"/>
        <w:spacing w:before="300" w:after="120" w:line="288" w:lineRule="auto"/>
        <w:ind w:left="907"/>
        <w:jc w:val="left"/>
        <w:outlineLvl w:val="2"/>
      </w:pPr>
      <w:bookmarkStart w:name="heading_94" w:id="94"/>
      <w:r>
        <w:rPr>
          <w:rFonts w:eastAsia="等线" w:ascii="Arial" w:cs="Arial" w:hAnsi="Arial"/>
          <w:color w:val="3370ff"/>
          <w:sz w:val="30"/>
        </w:rPr>
        <w:t xml:space="preserve">5.15.4 </w:t>
      </w:r>
      <w:r>
        <w:rPr>
          <w:rFonts w:eastAsia="等线" w:ascii="Arial" w:cs="Arial" w:hAnsi="Arial"/>
          <w:b w:val="true"/>
          <w:color w:val="1f2329"/>
          <w:sz w:val="30"/>
        </w:rPr>
        <w:t>示例  </w:t>
      </w:r>
      <w:bookmarkEnd w:id="94"/>
    </w:p>
    <w:p>
      <w:pPr>
        <w:pStyle w:val="2"/>
        <w:spacing w:before="320" w:after="120" w:line="288" w:lineRule="auto"/>
        <w:ind w:left="453"/>
        <w:jc w:val="left"/>
        <w:outlineLvl w:val="1"/>
      </w:pPr>
      <w:bookmarkStart w:name="heading_95" w:id="95"/>
      <w:r>
        <w:rPr>
          <w:rFonts w:eastAsia="等线" w:ascii="Arial" w:cs="Arial" w:hAnsi="Arial"/>
          <w:color w:val="3370ff"/>
          <w:sz w:val="32"/>
        </w:rPr>
        <w:t xml:space="preserve">5.16 </w:t>
      </w:r>
      <w:r>
        <w:rPr>
          <w:rFonts w:eastAsia="等线" w:ascii="Arial" w:cs="Arial" w:hAnsi="Arial"/>
          <w:b w:val="true"/>
          <w:color w:val="1f2329"/>
          <w:sz w:val="32"/>
        </w:rPr>
        <w:t>查询报告解读结果</w:t>
      </w:r>
      <w:bookmarkEnd w:id="95"/>
    </w:p>
    <w:p>
      <w:pPr>
        <w:pStyle w:val="3"/>
        <w:spacing w:before="300" w:after="120" w:line="288" w:lineRule="auto"/>
        <w:ind w:left="907"/>
        <w:jc w:val="left"/>
        <w:outlineLvl w:val="2"/>
      </w:pPr>
      <w:bookmarkStart w:name="heading_96" w:id="96"/>
      <w:r>
        <w:rPr>
          <w:rFonts w:eastAsia="等线" w:ascii="Arial" w:cs="Arial" w:hAnsi="Arial"/>
          <w:color w:val="3370ff"/>
          <w:sz w:val="30"/>
        </w:rPr>
        <w:t xml:space="preserve">5.16.1 </w:t>
      </w:r>
      <w:r>
        <w:rPr>
          <w:rFonts w:eastAsia="等线" w:ascii="Arial" w:cs="Arial" w:hAnsi="Arial"/>
          <w:b w:val="true"/>
          <w:color w:val="1f2329"/>
          <w:sz w:val="30"/>
        </w:rPr>
        <w:t>接口描述</w:t>
      </w:r>
      <w:bookmarkEnd w:id="96"/>
    </w:p>
    <w:p>
      <w:pPr>
        <w:pStyle w:val="3"/>
        <w:spacing w:before="300" w:after="120" w:line="288" w:lineRule="auto"/>
        <w:ind w:left="907"/>
        <w:jc w:val="left"/>
        <w:outlineLvl w:val="2"/>
      </w:pPr>
      <w:bookmarkStart w:name="heading_97" w:id="97"/>
      <w:r>
        <w:rPr>
          <w:rFonts w:eastAsia="等线" w:ascii="Arial" w:cs="Arial" w:hAnsi="Arial"/>
          <w:color w:val="3370ff"/>
          <w:sz w:val="30"/>
        </w:rPr>
        <w:t xml:space="preserve">5.16.2 </w:t>
      </w:r>
      <w:r>
        <w:rPr>
          <w:rFonts w:eastAsia="等线" w:ascii="Arial" w:cs="Arial" w:hAnsi="Arial"/>
          <w:b w:val="true"/>
          <w:color w:val="1f2329"/>
          <w:sz w:val="30"/>
        </w:rPr>
        <w:t>请求参数列表</w:t>
      </w:r>
      <w:bookmarkEnd w:id="97"/>
    </w:p>
    <w:p>
      <w:pPr>
        <w:pStyle w:val="3"/>
        <w:spacing w:before="300" w:after="120" w:line="288" w:lineRule="auto"/>
        <w:ind w:left="907"/>
        <w:jc w:val="left"/>
        <w:outlineLvl w:val="2"/>
      </w:pPr>
      <w:bookmarkStart w:name="heading_98" w:id="98"/>
      <w:r>
        <w:rPr>
          <w:rFonts w:eastAsia="等线" w:ascii="Arial" w:cs="Arial" w:hAnsi="Arial"/>
          <w:color w:val="3370ff"/>
          <w:sz w:val="30"/>
        </w:rPr>
        <w:t xml:space="preserve">5.16.3 </w:t>
      </w:r>
      <w:r>
        <w:rPr>
          <w:rFonts w:eastAsia="等线" w:ascii="Arial" w:cs="Arial" w:hAnsi="Arial"/>
          <w:b w:val="true"/>
          <w:color w:val="1f2329"/>
          <w:sz w:val="30"/>
        </w:rPr>
        <w:t>回调参数列表</w:t>
      </w:r>
      <w:bookmarkEnd w:id="98"/>
    </w:p>
    <w:p>
      <w:pPr>
        <w:pStyle w:val="3"/>
        <w:spacing w:before="300" w:after="120" w:line="288" w:lineRule="auto"/>
        <w:ind w:left="907"/>
        <w:jc w:val="left"/>
        <w:outlineLvl w:val="2"/>
      </w:pPr>
      <w:bookmarkStart w:name="heading_99" w:id="99"/>
      <w:r>
        <w:rPr>
          <w:rFonts w:eastAsia="等线" w:ascii="Arial" w:cs="Arial" w:hAnsi="Arial"/>
          <w:color w:val="3370ff"/>
          <w:sz w:val="30"/>
        </w:rPr>
        <w:t xml:space="preserve">5.16.4 </w:t>
      </w:r>
      <w:r>
        <w:rPr>
          <w:rFonts w:eastAsia="等线" w:ascii="Arial" w:cs="Arial" w:hAnsi="Arial"/>
          <w:b w:val="true"/>
          <w:color w:val="1f2329"/>
          <w:sz w:val="30"/>
        </w:rPr>
        <w:t>示例  </w:t>
      </w:r>
      <w:bookmarkEnd w:id="99"/>
    </w:p>
    <w:p>
      <w:pPr>
        <w:pStyle w:val="2"/>
        <w:spacing w:before="320" w:after="120" w:line="288" w:lineRule="auto"/>
        <w:ind w:left="453"/>
        <w:jc w:val="left"/>
        <w:outlineLvl w:val="1"/>
      </w:pPr>
      <w:bookmarkStart w:name="heading_100" w:id="100"/>
      <w:r>
        <w:rPr>
          <w:rFonts w:eastAsia="等线" w:ascii="Arial" w:cs="Arial" w:hAnsi="Arial"/>
          <w:color w:val="3370ff"/>
          <w:sz w:val="32"/>
        </w:rPr>
        <w:t xml:space="preserve">5.17 </w:t>
      </w:r>
      <w:r>
        <w:rPr>
          <w:rFonts w:eastAsia="等线" w:ascii="Arial" w:cs="Arial" w:hAnsi="Arial"/>
          <w:b w:val="true"/>
          <w:color w:val="1f2329"/>
          <w:sz w:val="32"/>
        </w:rPr>
        <w:t>使用激活码开通套餐</w:t>
      </w:r>
      <w:bookmarkEnd w:id="100"/>
    </w:p>
    <w:p>
      <w:pPr>
        <w:pStyle w:val="3"/>
        <w:spacing w:before="300" w:after="120" w:line="288" w:lineRule="auto"/>
        <w:ind w:left="907"/>
        <w:jc w:val="left"/>
        <w:outlineLvl w:val="2"/>
      </w:pPr>
      <w:bookmarkStart w:name="heading_101" w:id="101"/>
      <w:r>
        <w:rPr>
          <w:rFonts w:eastAsia="等线" w:ascii="Arial" w:cs="Arial" w:hAnsi="Arial"/>
          <w:color w:val="3370ff"/>
          <w:sz w:val="30"/>
        </w:rPr>
        <w:t xml:space="preserve">5.17.1 </w:t>
      </w:r>
      <w:r>
        <w:rPr>
          <w:rFonts w:eastAsia="等线" w:ascii="Arial" w:cs="Arial" w:hAnsi="Arial"/>
          <w:b w:val="true"/>
          <w:color w:val="1f2329"/>
          <w:sz w:val="30"/>
        </w:rPr>
        <w:t>接口描述</w:t>
      </w:r>
      <w:bookmarkEnd w:id="101"/>
    </w:p>
    <w:p>
      <w:pPr>
        <w:pStyle w:val="3"/>
        <w:spacing w:before="300" w:after="120" w:line="288" w:lineRule="auto"/>
        <w:ind w:left="907"/>
        <w:jc w:val="left"/>
        <w:outlineLvl w:val="2"/>
      </w:pPr>
      <w:bookmarkStart w:name="heading_102" w:id="102"/>
      <w:r>
        <w:rPr>
          <w:rFonts w:eastAsia="等线" w:ascii="Arial" w:cs="Arial" w:hAnsi="Arial"/>
          <w:color w:val="3370ff"/>
          <w:sz w:val="30"/>
        </w:rPr>
        <w:t xml:space="preserve">5.17.2 </w:t>
      </w:r>
      <w:r>
        <w:rPr>
          <w:rFonts w:eastAsia="等线" w:ascii="Arial" w:cs="Arial" w:hAnsi="Arial"/>
          <w:b w:val="true"/>
          <w:color w:val="1f2329"/>
          <w:sz w:val="30"/>
        </w:rPr>
        <w:t>请求参数列表</w:t>
      </w:r>
      <w:bookmarkEnd w:id="102"/>
    </w:p>
    <w:p>
      <w:pPr>
        <w:pStyle w:val="3"/>
        <w:spacing w:before="300" w:after="120" w:line="288" w:lineRule="auto"/>
        <w:ind w:left="907"/>
        <w:jc w:val="left"/>
        <w:outlineLvl w:val="2"/>
      </w:pPr>
      <w:bookmarkStart w:name="heading_103" w:id="103"/>
      <w:r>
        <w:rPr>
          <w:rFonts w:eastAsia="等线" w:ascii="Arial" w:cs="Arial" w:hAnsi="Arial"/>
          <w:color w:val="3370ff"/>
          <w:sz w:val="30"/>
        </w:rPr>
        <w:t xml:space="preserve">5.17.3 </w:t>
      </w:r>
      <w:r>
        <w:rPr>
          <w:rFonts w:eastAsia="等线" w:ascii="Arial" w:cs="Arial" w:hAnsi="Arial"/>
          <w:b w:val="true"/>
          <w:color w:val="1f2329"/>
          <w:sz w:val="30"/>
        </w:rPr>
        <w:t>回调参数列表</w:t>
      </w:r>
      <w:bookmarkEnd w:id="103"/>
    </w:p>
    <w:p>
      <w:pPr>
        <w:pStyle w:val="3"/>
        <w:spacing w:before="300" w:after="120" w:line="288" w:lineRule="auto"/>
        <w:ind w:left="907"/>
        <w:jc w:val="left"/>
        <w:outlineLvl w:val="2"/>
      </w:pPr>
      <w:bookmarkStart w:name="heading_104" w:id="104"/>
      <w:r>
        <w:rPr>
          <w:rFonts w:eastAsia="等线" w:ascii="Arial" w:cs="Arial" w:hAnsi="Arial"/>
          <w:color w:val="3370ff"/>
          <w:sz w:val="30"/>
        </w:rPr>
        <w:t xml:space="preserve">5.17.4 </w:t>
      </w:r>
      <w:r>
        <w:rPr>
          <w:rFonts w:eastAsia="等线" w:ascii="Arial" w:cs="Arial" w:hAnsi="Arial"/>
          <w:b w:val="true"/>
          <w:color w:val="1f2329"/>
          <w:sz w:val="30"/>
        </w:rPr>
        <w:t xml:space="preserve">示例  </w:t>
      </w:r>
      <w:bookmarkEnd w:id="104"/>
    </w:p>
    <w:p>
      <w:pPr>
        <w:spacing w:before="120" w:after="120" w:line="288" w:lineRule="auto"/>
        <w:ind w:left="0" w:firstLine="0"/>
        <w:jc w:val="left"/>
      </w:pPr>
      <w:r>
        <w:rPr>
          <w:rFonts w:eastAsia="等线" w:ascii="Arial" w:cs="Arial" w:hAnsi="Arial"/>
          <w:color w:val="1f2329"/>
          <w:sz w:val="22"/>
        </w:rPr>
        <w:t>接口参数url：</w:t>
      </w:r>
    </w:p>
    <w:p>
      <w:pPr>
        <w:spacing w:before="120" w:after="120" w:line="288" w:lineRule="auto"/>
        <w:ind w:left="0" w:firstLine="0"/>
        <w:jc w:val="left"/>
      </w:pPr>
      <w:r>
        <w:rPr>
          <w:rFonts w:eastAsia="等线" w:ascii="Arial" w:cs="Arial" w:hAnsi="Arial"/>
          <w:color w:val="1f2329"/>
          <w:sz w:val="22"/>
        </w:rPr>
        <w:t>- 生产环境：https://api.995120.cn/mini/api/</w:t>
      </w:r>
    </w:p>
    <w:p>
      <w:pPr>
        <w:spacing w:before="120" w:after="120" w:line="288" w:lineRule="auto"/>
        <w:ind w:left="0" w:firstLine="0"/>
        <w:jc w:val="left"/>
      </w:pPr>
      <w:r>
        <w:rPr>
          <w:rFonts w:eastAsia="等线" w:ascii="Arial" w:cs="Arial" w:hAnsi="Arial"/>
          <w:color w:val="1f2329"/>
          <w:sz w:val="22"/>
        </w:rPr>
        <w:t>- 测试环境：http://api-test.995120.cn/mini/api/</w:t>
      </w:r>
    </w:p>
    <w:p>
      <w:pPr>
        <w:spacing w:before="120" w:after="120" w:line="288" w:lineRule="auto"/>
        <w:ind w:left="0"/>
        <w:jc w:val="left"/>
      </w:pPr>
      <w:r>
        <w:rPr>
          <w:rFonts w:eastAsia="等线" w:ascii="Arial" w:cs="Arial" w:hAnsi="Arial"/>
          <w:color w:val="1f2329"/>
          <w:sz w:val="22"/>
        </w:rPr>
        <w:t>接口描述：对接好络维用户</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XHJD001103001</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openId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第三方用户id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height</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身高(单位:CM)</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mobile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手机号</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nickName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姓名</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pastHistory</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疾病史</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sex</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性别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性别 0：男 1：女</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symptom</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症状</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weight</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体重(单位:KG)</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channel</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渠道</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获取token的client_id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好络维用户id</w:t>
            </w:r>
          </w:p>
        </w:tc>
      </w:tr>
    </w:tbl>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"reqHead": {</w:t>
      </w:r>
    </w:p>
    <w:p>
      <w:pPr>
        <w:spacing w:before="120" w:after="120" w:line="288" w:lineRule="auto"/>
        <w:ind w:left="0" w:firstLine="420"/>
        <w:jc w:val="left"/>
      </w:pPr>
      <w:r>
        <w:rPr>
          <w:rFonts w:eastAsia="等线" w:ascii="Arial" w:cs="Arial" w:hAnsi="Arial"/>
          <w:color w:val="1f2329"/>
          <w:sz w:val="22"/>
        </w:rPr>
        <w:t>"functionId": "XHJD001103001",</w:t>
      </w:r>
    </w:p>
    <w:p>
      <w:pPr>
        <w:spacing w:before="120" w:after="120" w:line="288" w:lineRule="auto"/>
        <w:ind w:left="0" w:firstLine="420"/>
        <w:jc w:val="left"/>
      </w:pPr>
      <w:r>
        <w:rPr>
          <w:rFonts w:eastAsia="等线" w:ascii="Arial" w:cs="Arial" w:hAnsi="Arial"/>
          <w:color w:val="1f2329"/>
          <w:sz w:val="22"/>
        </w:rPr>
        <w:t>      "terminalId": "手机", //终端   (如： 手机、卡片...)</w:t>
      </w:r>
    </w:p>
    <w:p>
      <w:pPr>
        <w:spacing w:before="120" w:after="120" w:line="288" w:lineRule="auto"/>
        <w:ind w:left="0"/>
        <w:jc w:val="left"/>
      </w:pPr>
      <w:r>
        <w:rPr>
          <w:rFonts w:eastAsia="等线" w:ascii="Arial" w:cs="Arial" w:hAnsi="Arial"/>
          <w:color w:val="1f2329"/>
          <w:sz w:val="22"/>
        </w:rPr>
        <w:t>      "terminalType": "iPhone8,1", //终端类型 (如：iPhone8,1 、T100000000009 )</w:t>
      </w:r>
    </w:p>
    <w:p>
      <w:pPr>
        <w:spacing w:before="120" w:after="120" w:line="288" w:lineRule="auto"/>
        <w:ind w:left="0" w:firstLine="420"/>
        <w:jc w:val="left"/>
      </w:pPr>
      <w:r>
        <w:rPr>
          <w:rFonts w:eastAsia="等线" w:ascii="Arial" w:cs="Arial" w:hAnsi="Arial"/>
          <w:color w:val="1f2329"/>
          <w:sz w:val="22"/>
        </w:rPr>
        <w:t>      "transTime": "20180322114310" //当前时间</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"body": {</w:t>
      </w:r>
    </w:p>
    <w:p>
      <w:pPr>
        <w:spacing w:before="120" w:after="120" w:line="288" w:lineRule="auto"/>
        <w:ind w:left="0" w:firstLine="420"/>
        <w:jc w:val="left"/>
      </w:pPr>
      <w:r>
        <w:rPr>
          <w:rFonts w:eastAsia="等线" w:ascii="Arial" w:cs="Arial" w:hAnsi="Arial"/>
          <w:color w:val="1f2329"/>
          <w:sz w:val="22"/>
        </w:rPr>
        <w:t>       "openId": ""</w:t>
      </w:r>
    </w:p>
    <w:p>
      <w:pPr>
        <w:spacing w:before="120" w:after="120" w:line="288" w:lineRule="auto"/>
        <w:ind w:left="0" w:firstLine="420"/>
        <w:jc w:val="left"/>
      </w:pPr>
      <w:r>
        <w:rPr>
          <w:rFonts w:eastAsia="等线" w:ascii="Arial" w:cs="Arial" w:hAnsi="Arial"/>
          <w:color w:val="1f2329"/>
          <w:sz w:val="22"/>
        </w:rPr>
        <w:t>       "age": ""</w:t>
      </w:r>
    </w:p>
    <w:p>
      <w:pPr>
        <w:spacing w:before="120" w:after="120" w:line="288" w:lineRule="auto"/>
        <w:ind w:left="0" w:firstLine="420"/>
        <w:jc w:val="left"/>
      </w:pPr>
      <w:r>
        <w:rPr>
          <w:rFonts w:eastAsia="等线" w:ascii="Arial" w:cs="Arial" w:hAnsi="Arial"/>
          <w:color w:val="1f2329"/>
          <w:sz w:val="22"/>
        </w:rPr>
        <w:t>       "height": ""</w:t>
      </w:r>
    </w:p>
    <w:p>
      <w:pPr>
        <w:spacing w:before="120" w:after="120" w:line="288" w:lineRule="auto"/>
        <w:ind w:left="0" w:firstLine="420"/>
        <w:jc w:val="left"/>
      </w:pPr>
      <w:r>
        <w:rPr>
          <w:rFonts w:eastAsia="等线" w:ascii="Arial" w:cs="Arial" w:hAnsi="Arial"/>
          <w:color w:val="1f2329"/>
          <w:sz w:val="22"/>
        </w:rPr>
        <w:t>       "mobile": ""</w:t>
      </w:r>
    </w:p>
    <w:p>
      <w:pPr>
        <w:spacing w:before="120" w:after="120" w:line="288" w:lineRule="auto"/>
        <w:ind w:left="0" w:firstLine="420"/>
        <w:jc w:val="left"/>
      </w:pPr>
      <w:r>
        <w:rPr>
          <w:rFonts w:eastAsia="等线" w:ascii="Arial" w:cs="Arial" w:hAnsi="Arial"/>
          <w:color w:val="1f2329"/>
          <w:sz w:val="22"/>
        </w:rPr>
        <w:t>       "nickName": ""</w:t>
      </w:r>
    </w:p>
    <w:p>
      <w:pPr>
        <w:spacing w:before="120" w:after="120" w:line="288" w:lineRule="auto"/>
        <w:ind w:left="0" w:firstLine="420"/>
        <w:jc w:val="left"/>
      </w:pPr>
      <w:r>
        <w:rPr>
          <w:rFonts w:eastAsia="等线" w:ascii="Arial" w:cs="Arial" w:hAnsi="Arial"/>
          <w:color w:val="1f2329"/>
          <w:sz w:val="22"/>
        </w:rPr>
        <w:t>       "pastHistory": ""</w:t>
      </w:r>
    </w:p>
    <w:p>
      <w:pPr>
        <w:spacing w:before="120" w:after="120" w:line="288" w:lineRule="auto"/>
        <w:ind w:left="0" w:firstLine="420"/>
        <w:jc w:val="left"/>
      </w:pPr>
      <w:r>
        <w:rPr>
          <w:rFonts w:eastAsia="等线" w:ascii="Arial" w:cs="Arial" w:hAnsi="Arial"/>
          <w:color w:val="1f2329"/>
          <w:sz w:val="22"/>
        </w:rPr>
        <w:t>       "sex": ""</w:t>
      </w:r>
    </w:p>
    <w:p>
      <w:pPr>
        <w:spacing w:before="120" w:after="120" w:line="288" w:lineRule="auto"/>
        <w:ind w:left="0" w:firstLine="420"/>
        <w:jc w:val="left"/>
      </w:pPr>
      <w:r>
        <w:rPr>
          <w:rFonts w:eastAsia="等线" w:ascii="Arial" w:cs="Arial" w:hAnsi="Arial"/>
          <w:color w:val="1f2329"/>
          <w:sz w:val="22"/>
        </w:rPr>
        <w:t>       "symptom": ""</w:t>
      </w:r>
    </w:p>
    <w:p>
      <w:pPr>
        <w:spacing w:before="120" w:after="120" w:line="288" w:lineRule="auto"/>
        <w:ind w:left="0" w:firstLine="420"/>
        <w:jc w:val="left"/>
      </w:pPr>
      <w:r>
        <w:rPr>
          <w:rFonts w:eastAsia="等线" w:ascii="Arial" w:cs="Arial" w:hAnsi="Arial"/>
          <w:color w:val="1f2329"/>
          <w:sz w:val="22"/>
        </w:rPr>
        <w:t>       "weight": ""</w:t>
      </w:r>
    </w:p>
    <w:p>
      <w:pPr>
        <w:spacing w:before="120" w:after="120" w:line="288" w:lineRule="auto"/>
        <w:ind w:left="0" w:firstLine="420"/>
        <w:jc w:val="left"/>
      </w:pPr>
      <w:r>
        <w:rPr>
          <w:rFonts w:eastAsia="等线" w:ascii="Arial" w:cs="Arial" w:hAnsi="Arial"/>
          <w:color w:val="1f2329"/>
          <w:sz w:val="22"/>
        </w:rPr>
        <w:t>       "channel":</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"body": {</w:t>
      </w:r>
    </w:p>
    <w:p>
      <w:pPr>
        <w:spacing w:before="120" w:after="120" w:line="288" w:lineRule="auto"/>
        <w:ind w:left="0" w:firstLine="420"/>
        <w:jc w:val="left"/>
      </w:pPr>
      <w:r>
        <w:rPr>
          <w:rFonts w:eastAsia="等线" w:ascii="Arial" w:cs="Arial" w:hAnsi="Arial"/>
          <w:color w:val="1f2329"/>
          <w:sz w:val="22"/>
        </w:rPr>
        <w:t>"data": {</w:t>
      </w:r>
    </w:p>
    <w:p>
      <w:pPr>
        <w:spacing w:before="120" w:after="120" w:line="288" w:lineRule="auto"/>
        <w:ind w:left="0" w:firstLine="420"/>
        <w:jc w:val="left"/>
      </w:pPr>
      <w:r>
        <w:rPr>
          <w:rFonts w:eastAsia="等线" w:ascii="Arial" w:cs="Arial" w:hAnsi="Arial"/>
          <w:color w:val="1f2329"/>
          <w:sz w:val="22"/>
        </w:rPr>
        <w:t>"userId": "073c14f0d7ed11ebbfc79e874d1faa1d"</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"respHead": {</w:t>
      </w:r>
    </w:p>
    <w:p>
      <w:pPr>
        <w:spacing w:before="120" w:after="120" w:line="288" w:lineRule="auto"/>
        <w:ind w:left="0" w:firstLine="420"/>
        <w:jc w:val="left"/>
      </w:pPr>
      <w:r>
        <w:rPr>
          <w:rFonts w:eastAsia="等线" w:ascii="Arial" w:cs="Arial" w:hAnsi="Arial"/>
          <w:color w:val="1f2329"/>
          <w:sz w:val="22"/>
        </w:rPr>
        <w:t>        "respCode": "000",</w:t>
      </w:r>
    </w:p>
    <w:p>
      <w:pPr>
        <w:spacing w:before="120" w:after="120" w:line="288" w:lineRule="auto"/>
        <w:ind w:left="0" w:firstLine="420"/>
        <w:jc w:val="left"/>
      </w:pPr>
      <w:r>
        <w:rPr>
          <w:rFonts w:eastAsia="等线" w:ascii="Arial" w:cs="Arial" w:hAnsi="Arial"/>
          <w:color w:val="1f2329"/>
          <w:sz w:val="22"/>
        </w:rPr>
        <w:t>        "respMsg": "请求成功",</w:t>
      </w:r>
    </w:p>
    <w:p>
      <w:pPr>
        <w:spacing w:before="120" w:after="120" w:line="288" w:lineRule="auto"/>
        <w:ind w:left="0" w:firstLine="420"/>
        <w:jc w:val="left"/>
      </w:pPr>
      <w:r>
        <w:rPr>
          <w:rFonts w:eastAsia="等线" w:ascii="Arial" w:cs="Arial" w:hAnsi="Arial"/>
          <w:color w:val="1f2329"/>
          <w:sz w:val="22"/>
        </w:rPr>
        <w:t>        "token": ""</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"body": {</w:t>
      </w:r>
    </w:p>
    <w:p>
      <w:pPr>
        <w:spacing w:before="120" w:after="120" w:line="288" w:lineRule="auto"/>
        <w:ind w:left="0" w:firstLine="420"/>
        <w:jc w:val="left"/>
      </w:pPr>
      <w:r>
        <w:rPr>
          <w:rFonts w:eastAsia="等线" w:ascii="Arial" w:cs="Arial" w:hAnsi="Arial"/>
          <w:color w:val="1f2329"/>
          <w:sz w:val="22"/>
        </w:rPr>
        <w:t>"data": ""</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"respHead": {</w:t>
      </w:r>
    </w:p>
    <w:p>
      <w:pPr>
        <w:spacing w:before="120" w:after="120" w:line="288" w:lineRule="auto"/>
        <w:ind w:left="0" w:firstLine="420"/>
        <w:jc w:val="left"/>
      </w:pPr>
      <w:r>
        <w:rPr>
          <w:rFonts w:eastAsia="等线" w:ascii="Arial" w:cs="Arial" w:hAnsi="Arial"/>
          <w:color w:val="1f2329"/>
          <w:sz w:val="22"/>
        </w:rPr>
        <w:t>    "respCode": "001",</w:t>
      </w:r>
    </w:p>
    <w:p>
      <w:pPr>
        <w:spacing w:before="120" w:after="120" w:line="288" w:lineRule="auto"/>
        <w:ind w:left="0" w:firstLine="420"/>
        <w:jc w:val="left"/>
      </w:pPr>
      <w:r>
        <w:rPr>
          <w:rFonts w:eastAsia="等线" w:ascii="Arial" w:cs="Arial" w:hAnsi="Arial"/>
          <w:color w:val="1f2329"/>
          <w:sz w:val="22"/>
        </w:rPr>
        <w:t>    "respMsg": "请求失败"</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接口描述：第三方将心电数据(心电图文件)上报到好络维</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XHJD001116001</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第三方获得的好络维用户id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filePath</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心电文件路径，静态</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length</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测量时长，静态</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fileEcgPath</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心电文件路径压缩文件，动态</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fileEcgLen</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动态是一组 和静态一组，二选一</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deviceSn</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设备SN</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takeTime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测量开始时间</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时间戳 1595323869000</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openId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第三方用户id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channel</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渠道</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获取token的client_id</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height</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身高(单位:CM)</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mobile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手机号</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nickName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姓名</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pastHistory</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疾病史</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sex</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性别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性别 0：男 1：女</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symptoms</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症状</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weight</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体重(单位:KG)</w:t>
            </w:r>
          </w:p>
        </w:tc>
        <w:tc>
          <w:tcPr>
            <w:tcW w:w="16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reportNo</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心电唯一编码</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analyzeTime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预估分析时间（秒)</w:t>
            </w:r>
          </w:p>
        </w:tc>
      </w:tr>
    </w:tbl>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"reqHead": {</w:t>
      </w:r>
    </w:p>
    <w:p>
      <w:pPr>
        <w:spacing w:before="120" w:after="120" w:line="288" w:lineRule="auto"/>
        <w:ind w:left="0" w:firstLine="420"/>
        <w:jc w:val="left"/>
      </w:pPr>
      <w:r>
        <w:rPr>
          <w:rFonts w:eastAsia="等线" w:ascii="Arial" w:cs="Arial" w:hAnsi="Arial"/>
          <w:color w:val="1f2329"/>
          <w:sz w:val="22"/>
        </w:rPr>
        <w:t>     "functionId": "XHJD001116001",</w:t>
      </w:r>
    </w:p>
    <w:p>
      <w:pPr>
        <w:spacing w:before="120" w:after="120" w:line="288" w:lineRule="auto"/>
        <w:ind w:left="0" w:firstLine="420"/>
        <w:jc w:val="left"/>
      </w:pPr>
      <w:r>
        <w:rPr>
          <w:rFonts w:eastAsia="等线" w:ascii="Arial" w:cs="Arial" w:hAnsi="Arial"/>
          <w:color w:val="1f2329"/>
          <w:sz w:val="22"/>
        </w:rPr>
        <w:t>      "transTime": 1602496305776,</w:t>
      </w:r>
    </w:p>
    <w:p>
      <w:pPr>
        <w:spacing w:before="120" w:after="120" w:line="288" w:lineRule="auto"/>
        <w:ind w:left="0" w:firstLine="420"/>
        <w:jc w:val="left"/>
      </w:pPr>
      <w:r>
        <w:rPr>
          <w:rFonts w:eastAsia="等线" w:ascii="Arial" w:cs="Arial" w:hAnsi="Arial"/>
          <w:color w:val="1f2329"/>
          <w:sz w:val="22"/>
        </w:rPr>
        <w:t>      "terminalId": "手机",</w:t>
      </w:r>
    </w:p>
    <w:p>
      <w:pPr>
        <w:spacing w:before="120" w:after="120" w:line="288" w:lineRule="auto"/>
        <w:ind w:left="0" w:firstLine="420"/>
        <w:jc w:val="left"/>
      </w:pPr>
      <w:r>
        <w:rPr>
          <w:rFonts w:eastAsia="等线" w:ascii="Arial" w:cs="Arial" w:hAnsi="Arial"/>
          <w:color w:val="1f2329"/>
          <w:sz w:val="22"/>
        </w:rPr>
        <w:t>      "terminalType": "iPhone8,1"</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"body": {</w:t>
      </w:r>
    </w:p>
    <w:p>
      <w:pPr>
        <w:spacing w:before="120" w:after="120" w:line="288" w:lineRule="auto"/>
        <w:ind w:left="0" w:firstLine="420"/>
        <w:jc w:val="left"/>
      </w:pPr>
      <w:r>
        <w:rPr>
          <w:rFonts w:eastAsia="等线" w:ascii="Arial" w:cs="Arial" w:hAnsi="Arial"/>
          <w:color w:val="1f2329"/>
          <w:sz w:val="22"/>
        </w:rPr>
        <w:t>      "openId": "231111",</w:t>
      </w:r>
    </w:p>
    <w:p>
      <w:pPr>
        <w:spacing w:before="120" w:after="120" w:line="288" w:lineRule="auto"/>
        <w:ind w:left="0" w:firstLine="420"/>
        <w:jc w:val="left"/>
      </w:pPr>
      <w:r>
        <w:rPr>
          <w:rFonts w:eastAsia="等线" w:ascii="Arial" w:cs="Arial" w:hAnsi="Arial"/>
          <w:color w:val="1f2329"/>
          <w:sz w:val="22"/>
        </w:rPr>
        <w:t>      "takeTime": 1624873199000,</w:t>
      </w:r>
    </w:p>
    <w:p>
      <w:pPr>
        <w:spacing w:before="120" w:after="120" w:line="288" w:lineRule="auto"/>
        <w:ind w:left="0" w:firstLine="420"/>
        <w:jc w:val="left"/>
      </w:pPr>
      <w:r>
        <w:rPr>
          <w:rFonts w:eastAsia="等线" w:ascii="Arial" w:cs="Arial" w:hAnsi="Arial"/>
          <w:color w:val="1f2329"/>
          <w:sz w:val="22"/>
        </w:rPr>
        <w:t>"filePath":"http://api-test.995120.cn/ecgdata/ecg/2021-06-28/1503420210628173932.ecg",</w:t>
      </w:r>
    </w:p>
    <w:p>
      <w:pPr>
        <w:spacing w:before="120" w:after="120" w:line="288" w:lineRule="auto"/>
        <w:ind w:left="0" w:firstLine="420"/>
        <w:jc w:val="left"/>
      </w:pPr>
      <w:r>
        <w:rPr>
          <w:rFonts w:eastAsia="等线" w:ascii="Arial" w:cs="Arial" w:hAnsi="Arial"/>
          <w:color w:val="1f2329"/>
          <w:sz w:val="22"/>
        </w:rPr>
        <w:t>"channel": "sxdx2021",</w:t>
      </w:r>
    </w:p>
    <w:p>
      <w:pPr>
        <w:spacing w:before="120" w:after="120" w:line="288" w:lineRule="auto"/>
        <w:ind w:left="0" w:firstLine="420"/>
        <w:jc w:val="left"/>
      </w:pPr>
      <w:r>
        <w:rPr>
          <w:rFonts w:eastAsia="等线" w:ascii="Arial" w:cs="Arial" w:hAnsi="Arial"/>
          <w:color w:val="1f2329"/>
          <w:sz w:val="22"/>
        </w:rPr>
        <w:t>      "length": 60,</w:t>
      </w:r>
    </w:p>
    <w:p>
      <w:pPr>
        <w:spacing w:before="120" w:after="120" w:line="288" w:lineRule="auto"/>
        <w:ind w:left="0" w:firstLine="420"/>
        <w:jc w:val="left"/>
      </w:pPr>
      <w:r>
        <w:rPr>
          <w:rFonts w:eastAsia="等线" w:ascii="Arial" w:cs="Arial" w:hAnsi="Arial"/>
          <w:color w:val="1f2329"/>
          <w:sz w:val="22"/>
        </w:rPr>
        <w:t>      "deviceSn": "T11301907040616",</w:t>
      </w:r>
    </w:p>
    <w:p>
      <w:pPr>
        <w:spacing w:before="120" w:after="120" w:line="288" w:lineRule="auto"/>
        <w:ind w:left="0" w:firstLine="420"/>
        <w:jc w:val="left"/>
      </w:pPr>
      <w:r>
        <w:rPr>
          <w:rFonts w:eastAsia="等线" w:ascii="Arial" w:cs="Arial" w:hAnsi="Arial"/>
          <w:color w:val="1f2329"/>
          <w:sz w:val="22"/>
        </w:rPr>
        <w:t>      "userId": "3240dc71950011eab9df9e874d1faa1d",</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"analyzeTime": 60,</w:t>
      </w:r>
    </w:p>
    <w:p>
      <w:pPr>
        <w:spacing w:before="120" w:after="120" w:line="288" w:lineRule="auto"/>
        <w:ind w:left="0" w:firstLine="420"/>
        <w:jc w:val="left"/>
      </w:pPr>
      <w:r>
        <w:rPr>
          <w:rFonts w:eastAsia="等线" w:ascii="Arial" w:cs="Arial" w:hAnsi="Arial"/>
          <w:color w:val="1f2329"/>
          <w:sz w:val="22"/>
        </w:rPr>
        <w:t>            "reportNo": "85eb6f1a94834cf8a2a6bbf24c2d673eFZ1C"</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"respHead": {</w:t>
      </w:r>
    </w:p>
    <w:p>
      <w:pPr>
        <w:spacing w:before="120" w:after="120" w:line="288" w:lineRule="auto"/>
        <w:ind w:left="0" w:firstLine="420"/>
        <w:jc w:val="left"/>
      </w:pPr>
      <w:r>
        <w:rPr>
          <w:rFonts w:eastAsia="等线" w:ascii="Arial" w:cs="Arial" w:hAnsi="Arial"/>
          <w:color w:val="1f2329"/>
          <w:sz w:val="22"/>
        </w:rPr>
        <w:t>        "respCode": "000",</w:t>
      </w:r>
    </w:p>
    <w:p>
      <w:pPr>
        <w:spacing w:before="120" w:after="120" w:line="288" w:lineRule="auto"/>
        <w:ind w:left="0" w:firstLine="420"/>
        <w:jc w:val="left"/>
      </w:pPr>
      <w:r>
        <w:rPr>
          <w:rFonts w:eastAsia="等线" w:ascii="Arial" w:cs="Arial" w:hAnsi="Arial"/>
          <w:color w:val="1f2329"/>
          <w:sz w:val="22"/>
        </w:rPr>
        <w:t>        "respMsg": "请求成功",</w:t>
      </w:r>
    </w:p>
    <w:p>
      <w:pPr>
        <w:spacing w:before="120" w:after="120" w:line="288" w:lineRule="auto"/>
        <w:ind w:left="0" w:firstLine="420"/>
        <w:jc w:val="left"/>
      </w:pPr>
      <w:r>
        <w:rPr>
          <w:rFonts w:eastAsia="等线" w:ascii="Arial" w:cs="Arial" w:hAnsi="Arial"/>
          <w:color w:val="1f2329"/>
          <w:sz w:val="22"/>
        </w:rPr>
        <w:t>        "token": ""</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"body": {</w:t>
      </w:r>
    </w:p>
    <w:p>
      <w:pPr>
        <w:spacing w:before="120" w:after="120" w:line="288" w:lineRule="auto"/>
        <w:ind w:left="0" w:firstLine="420"/>
        <w:jc w:val="left"/>
      </w:pPr>
      <w:r>
        <w:rPr>
          <w:rFonts w:eastAsia="等线" w:ascii="Arial" w:cs="Arial" w:hAnsi="Arial"/>
          <w:color w:val="1f2329"/>
          <w:sz w:val="22"/>
        </w:rPr>
        <w:t>"data": ""</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"respHead": {</w:t>
      </w:r>
    </w:p>
    <w:p>
      <w:pPr>
        <w:spacing w:before="120" w:after="120" w:line="288" w:lineRule="auto"/>
        <w:ind w:left="0" w:firstLine="420"/>
        <w:jc w:val="left"/>
      </w:pPr>
      <w:r>
        <w:rPr>
          <w:rFonts w:eastAsia="等线" w:ascii="Arial" w:cs="Arial" w:hAnsi="Arial"/>
          <w:color w:val="1f2329"/>
          <w:sz w:val="22"/>
        </w:rPr>
        <w:t>    "respCode": "001",</w:t>
      </w:r>
    </w:p>
    <w:p>
      <w:pPr>
        <w:spacing w:before="120" w:after="120" w:line="288" w:lineRule="auto"/>
        <w:ind w:left="0" w:firstLine="420"/>
        <w:jc w:val="left"/>
      </w:pPr>
      <w:r>
        <w:rPr>
          <w:rFonts w:eastAsia="等线" w:ascii="Arial" w:cs="Arial" w:hAnsi="Arial"/>
          <w:color w:val="1f2329"/>
          <w:sz w:val="22"/>
        </w:rPr>
        <w:t>    "respMsg": "请求失败"</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新增接口</w:t>
      </w:r>
    </w:p>
    <w:p>
      <w:pPr>
        <w:spacing w:before="120" w:after="120" w:line="288" w:lineRule="auto"/>
        <w:ind w:left="0" w:firstLine="0"/>
        <w:jc w:val="left"/>
      </w:pPr>
      <w:r>
        <w:rPr>
          <w:rFonts w:eastAsia="等线" w:ascii="Arial" w:cs="Arial" w:hAnsi="Arial"/>
          <w:color w:val="1f2329"/>
          <w:sz w:val="22"/>
        </w:rPr>
        <w:t>接口参数url：</w:t>
      </w:r>
    </w:p>
    <w:p>
      <w:pPr>
        <w:spacing w:before="120" w:after="120" w:line="288" w:lineRule="auto"/>
        <w:ind w:left="0" w:firstLine="0"/>
        <w:jc w:val="left"/>
      </w:pPr>
      <w:r>
        <w:rPr>
          <w:rFonts w:eastAsia="等线" w:ascii="Arial" w:cs="Arial" w:hAnsi="Arial"/>
          <w:color w:val="1f2329"/>
          <w:sz w:val="22"/>
        </w:rPr>
        <w:t>- 生产环境：https://api.995120.cn/mini/</w:t>
      </w:r>
    </w:p>
    <w:p>
      <w:pPr>
        <w:spacing w:before="120" w:after="120" w:line="288" w:lineRule="auto"/>
        <w:ind w:left="0" w:firstLine="0"/>
        <w:jc w:val="left"/>
      </w:pPr>
      <w:r>
        <w:rPr>
          <w:rFonts w:eastAsia="等线" w:ascii="Arial" w:cs="Arial" w:hAnsi="Arial"/>
          <w:color w:val="1f2329"/>
          <w:sz w:val="22"/>
        </w:rPr>
        <w:t>- 测试环境：http://api-test.995120.cn/mini/</w:t>
      </w:r>
    </w:p>
    <w:p>
      <w:pPr>
        <w:spacing w:before="120" w:after="120" w:line="288" w:lineRule="auto"/>
        <w:ind w:left="0"/>
        <w:jc w:val="left"/>
      </w:pPr>
      <w:r>
        <w:rPr>
          <w:rFonts w:eastAsia="等线" w:ascii="Arial" w:cs="Arial" w:hAnsi="Arial"/>
          <w:color w:val="1f2329"/>
          <w:sz w:val="22"/>
        </w:rPr>
        <w:t>接口描述：第三方将心电数据(电压值)上报到好络维</w:t>
      </w:r>
    </w:p>
    <w:p>
      <w:pPr>
        <w:spacing w:before="120" w:after="120" w:line="288" w:lineRule="auto"/>
        <w:ind w:left="0"/>
        <w:jc w:val="left"/>
      </w:pPr>
      <w:r>
        <w:rPr>
          <w:rFonts w:eastAsia="等线" w:ascii="Arial" w:cs="Arial" w:hAnsi="Arial"/>
          <w:color w:val="1f2329"/>
          <w:sz w:val="22"/>
        </w:rPr>
        <w:t>返回格式：json字符串</w:t>
      </w:r>
    </w:p>
    <w:p>
      <w:pPr>
        <w:spacing w:before="120" w:after="120" w:line="288" w:lineRule="auto"/>
        <w:ind w:left="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功能编号MINI001004006</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deviceSn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设备序列号</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deviceType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设备类型 20</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length</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时长（秒）</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reportType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报告类型1:血压 2：心电 默认：2</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takeTime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测量时间</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type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类型固定 0 极速模式</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data</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心电数据，逗号分隔</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用户id</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channel</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渠道</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reportNo</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心电唯一编码</w:t>
            </w:r>
          </w:p>
        </w:tc>
      </w:tr>
    </w:tbl>
    <w:p>
      <w:pPr>
        <w:spacing w:before="120" w:after="120" w:line="288" w:lineRule="auto"/>
        <w:ind w:left="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 xml:space="preserve">         "reqHead": {</w:t>
      </w:r>
    </w:p>
    <w:p>
      <w:pPr>
        <w:spacing w:before="120" w:after="120" w:line="288" w:lineRule="auto"/>
        <w:ind w:left="0"/>
        <w:jc w:val="left"/>
      </w:pPr>
      <w:r>
        <w:rPr>
          <w:rFonts w:eastAsia="等线" w:ascii="Arial" w:cs="Arial" w:hAnsi="Arial"/>
          <w:color w:val="1f2329"/>
          <w:sz w:val="22"/>
        </w:rPr>
        <w:t xml:space="preserve">                   "functionId": "MINI001004006"</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"body": {</w:t>
      </w:r>
    </w:p>
    <w:p>
      <w:pPr>
        <w:spacing w:before="120" w:after="120" w:line="288" w:lineRule="auto"/>
        <w:ind w:left="0" w:firstLine="420"/>
        <w:jc w:val="left"/>
      </w:pPr>
      <w:r>
        <w:rPr>
          <w:rFonts w:eastAsia="等线" w:ascii="Arial" w:cs="Arial" w:hAnsi="Arial"/>
          <w:color w:val="1f2329"/>
          <w:sz w:val="22"/>
        </w:rPr>
        <w:t>"channel": "vivo2022",</w:t>
      </w:r>
    </w:p>
    <w:p>
      <w:pPr>
        <w:spacing w:before="120" w:after="120" w:line="288" w:lineRule="auto"/>
        <w:ind w:left="0"/>
        <w:jc w:val="left"/>
      </w:pPr>
      <w:r>
        <w:rPr>
          <w:rFonts w:eastAsia="等线" w:ascii="Arial" w:cs="Arial" w:hAnsi="Arial"/>
          <w:color w:val="1f2329"/>
          <w:sz w:val="22"/>
        </w:rPr>
        <w:t xml:space="preserve">                   "deviceSn": "T11301",</w:t>
      </w:r>
    </w:p>
    <w:p>
      <w:pPr>
        <w:spacing w:before="120" w:after="120" w:line="288" w:lineRule="auto"/>
        <w:ind w:left="0"/>
        <w:jc w:val="left"/>
      </w:pPr>
      <w:r>
        <w:rPr>
          <w:rFonts w:eastAsia="等线" w:ascii="Arial" w:cs="Arial" w:hAnsi="Arial"/>
          <w:color w:val="1f2329"/>
          <w:sz w:val="22"/>
        </w:rPr>
        <w:t xml:space="preserve">                   "deviceType": 20,</w:t>
      </w:r>
    </w:p>
    <w:p>
      <w:pPr>
        <w:spacing w:before="120" w:after="120" w:line="288" w:lineRule="auto"/>
        <w:ind w:left="0"/>
        <w:jc w:val="left"/>
      </w:pPr>
      <w:r>
        <w:rPr>
          <w:rFonts w:eastAsia="等线" w:ascii="Arial" w:cs="Arial" w:hAnsi="Arial"/>
          <w:color w:val="1f2329"/>
          <w:sz w:val="22"/>
        </w:rPr>
        <w:t xml:space="preserve">                   "length": 30,</w:t>
      </w:r>
    </w:p>
    <w:p>
      <w:pPr>
        <w:spacing w:before="120" w:after="120" w:line="288" w:lineRule="auto"/>
        <w:ind w:left="0"/>
        <w:jc w:val="left"/>
      </w:pPr>
      <w:r>
        <w:rPr>
          <w:rFonts w:eastAsia="等线" w:ascii="Arial" w:cs="Arial" w:hAnsi="Arial"/>
          <w:color w:val="1f2329"/>
          <w:sz w:val="22"/>
        </w:rPr>
        <w:t xml:space="preserve">                   "reportType": 2,</w:t>
      </w:r>
    </w:p>
    <w:p>
      <w:pPr>
        <w:spacing w:before="120" w:after="120" w:line="288" w:lineRule="auto"/>
        <w:ind w:left="0"/>
        <w:jc w:val="left"/>
      </w:pPr>
      <w:r>
        <w:rPr>
          <w:rFonts w:eastAsia="等线" w:ascii="Arial" w:cs="Arial" w:hAnsi="Arial"/>
          <w:color w:val="1f2329"/>
          <w:sz w:val="22"/>
        </w:rPr>
        <w:t xml:space="preserve">                   "takeTime": 1652256447630,</w:t>
      </w:r>
    </w:p>
    <w:p>
      <w:pPr>
        <w:spacing w:before="120" w:after="120" w:line="288" w:lineRule="auto"/>
        <w:ind w:left="0"/>
        <w:jc w:val="left"/>
      </w:pPr>
      <w:r>
        <w:rPr>
          <w:rFonts w:eastAsia="等线" w:ascii="Arial" w:cs="Arial" w:hAnsi="Arial"/>
          <w:color w:val="1f2329"/>
          <w:sz w:val="22"/>
        </w:rPr>
        <w:t xml:space="preserve">                   "type": 0,</w:t>
      </w:r>
    </w:p>
    <w:p>
      <w:pPr>
        <w:spacing w:before="120" w:after="120" w:line="288" w:lineRule="auto"/>
        <w:ind w:left="0"/>
        <w:jc w:val="left"/>
      </w:pPr>
      <w:r>
        <w:rPr>
          <w:rFonts w:eastAsia="等线" w:ascii="Arial" w:cs="Arial" w:hAnsi="Arial"/>
          <w:color w:val="1f2329"/>
          <w:sz w:val="22"/>
        </w:rPr>
        <w:t xml:space="preserve">                   "data": "661,672,687,685,714,765,812,850,886,900,892,900,938,940,943,948,954,976,961,940,921",</w:t>
      </w:r>
    </w:p>
    <w:p>
      <w:pPr>
        <w:spacing w:before="120" w:after="120" w:line="288" w:lineRule="auto"/>
        <w:ind w:left="0"/>
        <w:jc w:val="left"/>
      </w:pPr>
      <w:r>
        <w:rPr>
          <w:rFonts w:eastAsia="等线" w:ascii="Arial" w:cs="Arial" w:hAnsi="Arial"/>
          <w:color w:val="1f2329"/>
          <w:sz w:val="22"/>
        </w:rPr>
        <w:t xml:space="preserve">                   "userId": usdfsdf45sdf568544</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"body": {</w:t>
      </w:r>
    </w:p>
    <w:p>
      <w:pPr>
        <w:spacing w:before="120" w:after="120" w:line="288" w:lineRule="auto"/>
        <w:ind w:left="0"/>
        <w:jc w:val="left"/>
      </w:pPr>
      <w:r>
        <w:rPr>
          <w:rFonts w:eastAsia="等线" w:ascii="Arial" w:cs="Arial" w:hAnsi="Arial"/>
          <w:color w:val="1f2329"/>
          <w:sz w:val="22"/>
        </w:rPr>
        <w:t xml:space="preserve">       "data": {</w:t>
      </w:r>
    </w:p>
    <w:p>
      <w:pPr>
        <w:spacing w:before="120" w:after="120" w:line="288" w:lineRule="auto"/>
        <w:ind w:left="0"/>
        <w:jc w:val="left"/>
      </w:pPr>
      <w:r>
        <w:rPr>
          <w:rFonts w:eastAsia="等线" w:ascii="Arial" w:cs="Arial" w:hAnsi="Arial"/>
          <w:color w:val="1f2329"/>
          <w:sz w:val="22"/>
        </w:rPr>
        <w:t xml:space="preserve">                  "reportNo": "85eb6f1a94834cf8a2a6bbf24c2d673eFZ1C"</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"respHead": {</w:t>
      </w:r>
    </w:p>
    <w:p>
      <w:pPr>
        <w:spacing w:before="120" w:after="120" w:line="288" w:lineRule="auto"/>
        <w:ind w:left="0"/>
        <w:jc w:val="left"/>
      </w:pPr>
      <w:r>
        <w:rPr>
          <w:rFonts w:eastAsia="等线" w:ascii="Arial" w:cs="Arial" w:hAnsi="Arial"/>
          <w:color w:val="1f2329"/>
          <w:sz w:val="22"/>
        </w:rPr>
        <w:t xml:space="preserve">                  "respCode": "000",</w:t>
      </w:r>
    </w:p>
    <w:p>
      <w:pPr>
        <w:spacing w:before="120" w:after="120" w:line="288" w:lineRule="auto"/>
        <w:ind w:left="0"/>
        <w:jc w:val="left"/>
      </w:pPr>
      <w:r>
        <w:rPr>
          <w:rFonts w:eastAsia="等线" w:ascii="Arial" w:cs="Arial" w:hAnsi="Arial"/>
          <w:color w:val="1f2329"/>
          <w:sz w:val="22"/>
        </w:rPr>
        <w:t xml:space="preserve">                  "respMsg": "请求成功",</w:t>
      </w:r>
    </w:p>
    <w:p>
      <w:pPr>
        <w:spacing w:before="120" w:after="120" w:line="288" w:lineRule="auto"/>
        <w:ind w:left="0"/>
        <w:jc w:val="left"/>
      </w:pPr>
      <w:r>
        <w:rPr>
          <w:rFonts w:eastAsia="等线" w:ascii="Arial" w:cs="Arial" w:hAnsi="Arial"/>
          <w:color w:val="1f2329"/>
          <w:sz w:val="22"/>
        </w:rPr>
        <w:t xml:space="preserve">                  "token":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"body": {</w:t>
      </w:r>
    </w:p>
    <w:p>
      <w:pPr>
        <w:spacing w:before="120" w:after="120" w:line="288" w:lineRule="auto"/>
        <w:ind w:left="0"/>
        <w:jc w:val="left"/>
      </w:pPr>
      <w:r>
        <w:rPr>
          <w:rFonts w:eastAsia="等线" w:ascii="Arial" w:cs="Arial" w:hAnsi="Arial"/>
          <w:color w:val="1f2329"/>
          <w:sz w:val="22"/>
        </w:rPr>
        <w:t>"data":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"respHead": {</w:t>
      </w:r>
    </w:p>
    <w:p>
      <w:pPr>
        <w:spacing w:before="120" w:after="120" w:line="288" w:lineRule="auto"/>
        <w:ind w:left="0"/>
        <w:jc w:val="left"/>
      </w:pPr>
      <w:r>
        <w:rPr>
          <w:rFonts w:eastAsia="等线" w:ascii="Arial" w:cs="Arial" w:hAnsi="Arial"/>
          <w:color w:val="1f2329"/>
          <w:sz w:val="22"/>
        </w:rPr>
        <w:t xml:space="preserve">    "respCode": "001",</w:t>
      </w:r>
    </w:p>
    <w:p>
      <w:pPr>
        <w:spacing w:before="120" w:after="120" w:line="288" w:lineRule="auto"/>
        <w:ind w:left="0"/>
        <w:jc w:val="left"/>
      </w:pPr>
      <w:r>
        <w:rPr>
          <w:rFonts w:eastAsia="等线" w:ascii="Arial" w:cs="Arial" w:hAnsi="Arial"/>
          <w:color w:val="1f2329"/>
          <w:sz w:val="22"/>
        </w:rPr>
        <w:t xml:space="preserve">    "respMsg": "请求失败"</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接口描述：将第三方上报的心电数据删除</w:t>
      </w:r>
    </w:p>
    <w:p>
      <w:pPr>
        <w:spacing w:before="120" w:after="120" w:line="288" w:lineRule="auto"/>
        <w:ind w:left="0"/>
        <w:jc w:val="left"/>
      </w:pPr>
      <w:r>
        <w:rPr>
          <w:rFonts w:eastAsia="等线" w:ascii="Arial" w:cs="Arial" w:hAnsi="Arial"/>
          <w:color w:val="1f2329"/>
          <w:sz w:val="22"/>
        </w:rPr>
        <w:t>返回格式：json字符串</w:t>
      </w:r>
    </w:p>
    <w:p>
      <w:pPr>
        <w:spacing w:before="120" w:after="120" w:line="288" w:lineRule="auto"/>
        <w:ind w:left="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功能编号XHJD001116004</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reportNo</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第三方报告id</w:t>
            </w:r>
          </w:p>
        </w:tc>
      </w:tr>
    </w:tbl>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data</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删除状态说明</w:t>
            </w:r>
          </w:p>
        </w:tc>
      </w:tr>
    </w:tbl>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 xml:space="preserve">     "reqHead": {</w:t>
      </w:r>
    </w:p>
    <w:p>
      <w:pPr>
        <w:spacing w:before="120" w:after="120" w:line="288" w:lineRule="auto"/>
        <w:ind w:left="0"/>
        <w:jc w:val="left"/>
      </w:pPr>
      <w:r>
        <w:rPr>
          <w:rFonts w:eastAsia="等线" w:ascii="Arial" w:cs="Arial" w:hAnsi="Arial"/>
          <w:color w:val="1f2329"/>
          <w:sz w:val="22"/>
        </w:rPr>
        <w:t xml:space="preserve">       "functionId":"XHJD001116004"</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"body": {</w:t>
      </w:r>
    </w:p>
    <w:p>
      <w:pPr>
        <w:spacing w:before="120" w:after="120" w:line="288" w:lineRule="auto"/>
        <w:ind w:left="0"/>
        <w:jc w:val="left"/>
      </w:pPr>
      <w:r>
        <w:rPr>
          <w:rFonts w:eastAsia="等线" w:ascii="Arial" w:cs="Arial" w:hAnsi="Arial"/>
          <w:color w:val="1f2329"/>
          <w:sz w:val="22"/>
        </w:rPr>
        <w:t xml:space="preserve">       "reportNo":""</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 xml:space="preserve">   "body": {</w:t>
      </w:r>
    </w:p>
    <w:p>
      <w:pPr>
        <w:spacing w:before="120" w:after="120" w:line="288" w:lineRule="auto"/>
        <w:ind w:left="0"/>
        <w:jc w:val="left"/>
      </w:pPr>
      <w:r>
        <w:rPr>
          <w:rFonts w:eastAsia="等线" w:ascii="Arial" w:cs="Arial" w:hAnsi="Arial"/>
          <w:color w:val="1f2329"/>
          <w:sz w:val="22"/>
        </w:rPr>
        <w:t xml:space="preserve">       "data": "删除成功！"</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"respHead": {</w:t>
      </w:r>
    </w:p>
    <w:p>
      <w:pPr>
        <w:spacing w:before="120" w:after="120" w:line="288" w:lineRule="auto"/>
        <w:ind w:left="0"/>
        <w:jc w:val="left"/>
      </w:pPr>
      <w:r>
        <w:rPr>
          <w:rFonts w:eastAsia="等线" w:ascii="Arial" w:cs="Arial" w:hAnsi="Arial"/>
          <w:color w:val="1f2329"/>
          <w:sz w:val="22"/>
        </w:rPr>
        <w:t xml:space="preserve">   "respCode": "000",</w:t>
      </w:r>
    </w:p>
    <w:p>
      <w:pPr>
        <w:spacing w:before="120" w:after="120" w:line="288" w:lineRule="auto"/>
        <w:ind w:left="0"/>
        <w:jc w:val="left"/>
      </w:pPr>
      <w:r>
        <w:rPr>
          <w:rFonts w:eastAsia="等线" w:ascii="Arial" w:cs="Arial" w:hAnsi="Arial"/>
          <w:color w:val="1f2329"/>
          <w:sz w:val="22"/>
        </w:rPr>
        <w:t xml:space="preserve">   "respMsg": "000",</w:t>
      </w:r>
    </w:p>
    <w:p>
      <w:pPr>
        <w:spacing w:before="120" w:after="120" w:line="288" w:lineRule="auto"/>
        <w:ind w:left="0"/>
        <w:jc w:val="left"/>
      </w:pPr>
      <w:r>
        <w:rPr>
          <w:rFonts w:eastAsia="等线" w:ascii="Arial" w:cs="Arial" w:hAnsi="Arial"/>
          <w:color w:val="1f2329"/>
          <w:sz w:val="22"/>
        </w:rPr>
        <w:t xml:space="preserve">   "token":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 xml:space="preserve"> "body": {</w:t>
      </w:r>
    </w:p>
    <w:p>
      <w:pPr>
        <w:spacing w:before="120" w:after="120" w:line="288" w:lineRule="auto"/>
        <w:ind w:left="0"/>
        <w:jc w:val="left"/>
      </w:pPr>
      <w:r>
        <w:rPr>
          <w:rFonts w:eastAsia="等线" w:ascii="Arial" w:cs="Arial" w:hAnsi="Arial"/>
          <w:color w:val="1f2329"/>
          <w:sz w:val="22"/>
        </w:rPr>
        <w:t xml:space="preserve">     "data": "该报告不存在"</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"respHead": {</w:t>
      </w:r>
    </w:p>
    <w:p>
      <w:pPr>
        <w:spacing w:before="120" w:after="120" w:line="288" w:lineRule="auto"/>
        <w:ind w:left="0"/>
        <w:jc w:val="left"/>
      </w:pPr>
      <w:r>
        <w:rPr>
          <w:rFonts w:eastAsia="等线" w:ascii="Arial" w:cs="Arial" w:hAnsi="Arial"/>
          <w:color w:val="1f2329"/>
          <w:sz w:val="22"/>
        </w:rPr>
        <w:t xml:space="preserve">    "respCode": "000",</w:t>
      </w:r>
    </w:p>
    <w:p>
      <w:pPr>
        <w:spacing w:before="120" w:after="120" w:line="288" w:lineRule="auto"/>
        <w:ind w:left="0"/>
        <w:jc w:val="left"/>
      </w:pPr>
      <w:r>
        <w:rPr>
          <w:rFonts w:eastAsia="等线" w:ascii="Arial" w:cs="Arial" w:hAnsi="Arial"/>
          <w:color w:val="1f2329"/>
          <w:sz w:val="22"/>
        </w:rPr>
        <w:t xml:space="preserve">    "respMsg": "001",</w:t>
      </w:r>
    </w:p>
    <w:p>
      <w:pPr>
        <w:spacing w:before="120" w:after="120" w:line="288" w:lineRule="auto"/>
        <w:ind w:left="0"/>
        <w:jc w:val="left"/>
      </w:pPr>
      <w:r>
        <w:rPr>
          <w:rFonts w:eastAsia="等线" w:ascii="Arial" w:cs="Arial" w:hAnsi="Arial"/>
          <w:color w:val="1f2329"/>
          <w:sz w:val="22"/>
        </w:rPr>
        <w:t xml:space="preserve">    "token":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接口描述：获取AI分析结果</w:t>
      </w:r>
    </w:p>
    <w:p>
      <w:pPr>
        <w:spacing w:before="120" w:after="120" w:line="288" w:lineRule="auto"/>
        <w:ind w:left="0"/>
        <w:jc w:val="left"/>
      </w:pPr>
      <w:r>
        <w:rPr>
          <w:rFonts w:eastAsia="等线" w:ascii="Arial" w:cs="Arial" w:hAnsi="Arial"/>
          <w:color w:val="1f2329"/>
          <w:sz w:val="22"/>
        </w:rPr>
        <w:t>返回格式：json字符串</w:t>
      </w:r>
    </w:p>
    <w:p>
      <w:pPr>
        <w:spacing w:before="120" w:after="120" w:line="288" w:lineRule="auto"/>
        <w:ind w:left="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XHJD001114003</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reportNo</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心电唯一编码</w:t>
            </w:r>
          </w:p>
        </w:tc>
        <w:tc>
          <w:tcPr>
            <w:tcW w:w="16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参数类型</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abnorAnalysis</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原因分析(支付后存在)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avg</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平均心率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ecgResult</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心电分析结果(支付后存在)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ecgResultTz</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心电分析印象</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ecgUrl</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心电图跳转</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extList</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array&lt;object&gt;</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心电测量指标列表（异常）</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company</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单位</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结果</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expain</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指标对应名词解释</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name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测量指标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range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参考范围</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state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0-正常 1-偏大 2-偏小 3-异常</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fatigue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疲劳指数文字解释</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fatigue_status</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疲劳指数 0-正常 1-偏大 2-偏小(支付后存在)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fatigue_value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疲劳指数(支付后存在)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fileImagePath</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心电浏览图</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filePath</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心电文件路径</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hdrisk</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心脏疾病风险文字解释</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hdrisk_status</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心脏疾病风险评估 0-正常 1-偏大 2-偏小(支付后存在)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hdrisk_value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心脏疾病风险评估(支付后存在)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healthCareAdvice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保健建议(支付后存在)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heartRate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心电浏览图心率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heartbeatRate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心率偏快</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hrv</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心率变异性指数文字解释</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hrv_status</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心率变异指标 0-正常 1-偏大 2-偏小</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hrv_value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心率变异指标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ifPayment</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是否支付 0-未支付 1-已支付</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interpretationReportId</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人工解读id state-2时存在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knowledge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心电分析结果的名词解释</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length</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时长 秒</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max</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最高心率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mentalPressure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精神压力文字解释</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mental_status</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精神压力指数 精神压力指数(支付后存在)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mental_value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精神压力指数(支付后存在)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min</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最低心率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normalList</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array&lt;object&gt;</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心电测量指标列表（正常）</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company</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单位</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结果</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expain</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指标对应名词解释</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name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测量指标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range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参考范围</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state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0-正常 1-偏大 2-偏小 3-异常</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normalRate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正常心率</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slowRate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心率偏慢</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state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状态 0-测量结束 1-数据干扰或导联脱落 2-解读完成 3-解读中</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suggestion</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处置建议(支付后存在)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takeTime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测量时间</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title</w:t>
            </w: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27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心电浏览图标题</w:t>
            </w:r>
          </w:p>
        </w:tc>
      </w:tr>
    </w:tbl>
    <w:p>
      <w:pPr>
        <w:spacing w:before="120" w:after="120" w:line="288" w:lineRule="auto"/>
        <w:ind w:left="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"reqHead": {</w:t>
      </w:r>
    </w:p>
    <w:p>
      <w:pPr>
        <w:spacing w:before="120" w:after="120" w:line="288" w:lineRule="auto"/>
        <w:ind w:left="0"/>
        <w:jc w:val="left"/>
      </w:pPr>
      <w:r>
        <w:rPr>
          <w:rFonts w:eastAsia="等线" w:ascii="Arial" w:cs="Arial" w:hAnsi="Arial"/>
          <w:color w:val="1f2329"/>
          <w:sz w:val="22"/>
        </w:rPr>
        <w:t xml:space="preserve">    "functionId": "XHJD001114003",</w:t>
      </w:r>
    </w:p>
    <w:p>
      <w:pPr>
        <w:spacing w:before="120" w:after="120" w:line="288" w:lineRule="auto"/>
        <w:ind w:left="0"/>
        <w:jc w:val="left"/>
      </w:pPr>
      <w:r>
        <w:rPr>
          <w:rFonts w:eastAsia="等线" w:ascii="Arial" w:cs="Arial" w:hAnsi="Arial"/>
          <w:color w:val="1f2329"/>
          <w:sz w:val="22"/>
        </w:rPr>
        <w:t xml:space="preserve">    "transTime": 1597637615568,</w:t>
      </w:r>
    </w:p>
    <w:p>
      <w:pPr>
        <w:spacing w:before="120" w:after="120" w:line="288" w:lineRule="auto"/>
        <w:ind w:left="0"/>
        <w:jc w:val="left"/>
      </w:pPr>
      <w:r>
        <w:rPr>
          <w:rFonts w:eastAsia="等线" w:ascii="Arial" w:cs="Arial" w:hAnsi="Arial"/>
          <w:color w:val="1f2329"/>
          <w:sz w:val="22"/>
        </w:rPr>
        <w:t xml:space="preserve">    "terminalId": "手机",</w:t>
      </w:r>
    </w:p>
    <w:p>
      <w:pPr>
        <w:spacing w:before="120" w:after="120" w:line="288" w:lineRule="auto"/>
        <w:ind w:left="0"/>
        <w:jc w:val="left"/>
      </w:pPr>
      <w:r>
        <w:rPr>
          <w:rFonts w:eastAsia="等线" w:ascii="Arial" w:cs="Arial" w:hAnsi="Arial"/>
          <w:color w:val="1f2329"/>
          <w:sz w:val="22"/>
        </w:rPr>
        <w:t xml:space="preserve">    "terminalType": "iPhone8,1"</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"body": {</w:t>
      </w:r>
    </w:p>
    <w:p>
      <w:pPr>
        <w:spacing w:before="120" w:after="120" w:line="288" w:lineRule="auto"/>
        <w:ind w:left="0"/>
        <w:jc w:val="left"/>
      </w:pPr>
      <w:r>
        <w:rPr>
          <w:rFonts w:eastAsia="等线" w:ascii="Arial" w:cs="Arial" w:hAnsi="Arial"/>
          <w:color w:val="1f2329"/>
          <w:sz w:val="22"/>
        </w:rPr>
        <w:t xml:space="preserve">    "reportNo": "f4e1a0a4a73c45cd8a7aa65b83769230EQT0"</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 xml:space="preserve">    "body": {</w:t>
      </w:r>
    </w:p>
    <w:p>
      <w:pPr>
        <w:spacing w:before="120" w:after="120" w:line="288" w:lineRule="auto"/>
        <w:ind w:left="0"/>
        <w:jc w:val="left"/>
      </w:pPr>
      <w:r>
        <w:rPr>
          <w:rFonts w:eastAsia="等线" w:ascii="Arial" w:cs="Arial" w:hAnsi="Arial"/>
          <w:color w:val="1f2329"/>
          <w:sz w:val="22"/>
        </w:rPr>
        <w:t xml:space="preserve">        "data": {</w:t>
      </w:r>
    </w:p>
    <w:p>
      <w:pPr>
        <w:spacing w:before="120" w:after="120" w:line="288" w:lineRule="auto"/>
        <w:ind w:left="0"/>
        <w:jc w:val="left"/>
      </w:pPr>
      <w:r>
        <w:rPr>
          <w:rFonts w:eastAsia="等线" w:ascii="Arial" w:cs="Arial" w:hAnsi="Arial"/>
          <w:color w:val="1f2329"/>
          <w:sz w:val="22"/>
        </w:rPr>
        <w:t xml:space="preserve">            "normalRate": 78,</w:t>
      </w:r>
    </w:p>
    <w:p>
      <w:pPr>
        <w:spacing w:before="120" w:after="120" w:line="288" w:lineRule="auto"/>
        <w:ind w:left="0"/>
        <w:jc w:val="left"/>
      </w:pPr>
      <w:r>
        <w:rPr>
          <w:rFonts w:eastAsia="等线" w:ascii="Arial" w:cs="Arial" w:hAnsi="Arial"/>
          <w:color w:val="1f2329"/>
          <w:sz w:val="22"/>
        </w:rPr>
        <w:t xml:space="preserve">            "normalList":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"88",</w:t>
      </w:r>
    </w:p>
    <w:p>
      <w:pPr>
        <w:spacing w:before="120" w:after="120" w:line="288" w:lineRule="auto"/>
        <w:ind w:left="0"/>
        <w:jc w:val="left"/>
      </w:pPr>
      <w:r>
        <w:rPr>
          <w:rFonts w:eastAsia="等线" w:ascii="Arial" w:cs="Arial" w:hAnsi="Arial"/>
          <w:color w:val="1f2329"/>
          <w:sz w:val="22"/>
        </w:rPr>
        <w:t xml:space="preserve">                "name": "P波时限",</w:t>
      </w:r>
    </w:p>
    <w:p>
      <w:pPr>
        <w:spacing w:before="120" w:after="120" w:line="288" w:lineRule="auto"/>
        <w:ind w:left="0"/>
        <w:jc w:val="left"/>
      </w:pPr>
      <w:r>
        <w:rPr>
          <w:rFonts w:eastAsia="等线" w:ascii="Arial" w:cs="Arial" w:hAnsi="Arial"/>
          <w:color w:val="1f2329"/>
          <w:sz w:val="22"/>
        </w:rPr>
        <w:t xml:space="preserve">                "range": "60～110 ms",</w:t>
      </w:r>
    </w:p>
    <w:p>
      <w:pPr>
        <w:spacing w:before="120" w:after="120" w:line="288" w:lineRule="auto"/>
        <w:ind w:left="0"/>
        <w:jc w:val="left"/>
      </w:pPr>
      <w:r>
        <w:rPr>
          <w:rFonts w:eastAsia="等线" w:ascii="Arial" w:cs="Arial" w:hAnsi="Arial"/>
          <w:color w:val="1f2329"/>
          <w:sz w:val="22"/>
        </w:rPr>
        <w:t xml:space="preserve">                "company": "ms",</w:t>
      </w:r>
    </w:p>
    <w:p>
      <w:pPr>
        <w:spacing w:before="120" w:after="120" w:line="288" w:lineRule="auto"/>
        <w:ind w:left="0"/>
        <w:jc w:val="left"/>
      </w:pPr>
      <w:r>
        <w:rPr>
          <w:rFonts w:eastAsia="等线" w:ascii="Arial" w:cs="Arial" w:hAnsi="Arial"/>
          <w:color w:val="1f2329"/>
          <w:sz w:val="22"/>
        </w:rPr>
        <w:t xml:space="preserve">                "state": 0</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"name": "P波方向",</w:t>
      </w:r>
    </w:p>
    <w:p>
      <w:pPr>
        <w:spacing w:before="120" w:after="120" w:line="288" w:lineRule="auto"/>
        <w:ind w:left="0"/>
        <w:jc w:val="left"/>
      </w:pPr>
      <w:r>
        <w:rPr>
          <w:rFonts w:eastAsia="等线" w:ascii="Arial" w:cs="Arial" w:hAnsi="Arial"/>
          <w:color w:val="1f2329"/>
          <w:sz w:val="22"/>
        </w:rPr>
        <w:t xml:space="preserve">                "ecg": "向上",</w:t>
      </w:r>
    </w:p>
    <w:p>
      <w:pPr>
        <w:spacing w:before="120" w:after="120" w:line="288" w:lineRule="auto"/>
        <w:ind w:left="0"/>
        <w:jc w:val="left"/>
      </w:pPr>
      <w:r>
        <w:rPr>
          <w:rFonts w:eastAsia="等线" w:ascii="Arial" w:cs="Arial" w:hAnsi="Arial"/>
          <w:color w:val="1f2329"/>
          <w:sz w:val="22"/>
        </w:rPr>
        <w:t xml:space="preserve">                "range": "向上",</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"name": "P波形态",</w:t>
      </w:r>
    </w:p>
    <w:p>
      <w:pPr>
        <w:spacing w:before="120" w:after="120" w:line="288" w:lineRule="auto"/>
        <w:ind w:left="0"/>
        <w:jc w:val="left"/>
      </w:pPr>
      <w:r>
        <w:rPr>
          <w:rFonts w:eastAsia="等线" w:ascii="Arial" w:cs="Arial" w:hAnsi="Arial"/>
          <w:color w:val="1f2329"/>
          <w:sz w:val="22"/>
        </w:rPr>
        <w:t xml:space="preserve">                "ecg": "直立圆钝",</w:t>
      </w:r>
    </w:p>
    <w:p>
      <w:pPr>
        <w:spacing w:before="120" w:after="120" w:line="288" w:lineRule="auto"/>
        <w:ind w:left="0"/>
        <w:jc w:val="left"/>
      </w:pPr>
      <w:r>
        <w:rPr>
          <w:rFonts w:eastAsia="等线" w:ascii="Arial" w:cs="Arial" w:hAnsi="Arial"/>
          <w:color w:val="1f2329"/>
          <w:sz w:val="22"/>
        </w:rPr>
        <w:t xml:space="preserve">                "range": "直立圆钝",</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"name": "PR段形态",</w:t>
      </w:r>
    </w:p>
    <w:p>
      <w:pPr>
        <w:spacing w:before="120" w:after="120" w:line="288" w:lineRule="auto"/>
        <w:ind w:left="0"/>
        <w:jc w:val="left"/>
      </w:pPr>
      <w:r>
        <w:rPr>
          <w:rFonts w:eastAsia="等线" w:ascii="Arial" w:cs="Arial" w:hAnsi="Arial"/>
          <w:color w:val="1f2329"/>
          <w:sz w:val="22"/>
        </w:rPr>
        <w:t xml:space="preserve">                "ecg": "水平型",</w:t>
      </w:r>
    </w:p>
    <w:p>
      <w:pPr>
        <w:spacing w:before="120" w:after="120" w:line="288" w:lineRule="auto"/>
        <w:ind w:left="0"/>
        <w:jc w:val="left"/>
      </w:pPr>
      <w:r>
        <w:rPr>
          <w:rFonts w:eastAsia="等线" w:ascii="Arial" w:cs="Arial" w:hAnsi="Arial"/>
          <w:color w:val="1f2329"/>
          <w:sz w:val="22"/>
        </w:rPr>
        <w:t xml:space="preserve">                "range": "水平型",</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"0.0",</w:t>
      </w:r>
    </w:p>
    <w:p>
      <w:pPr>
        <w:spacing w:before="120" w:after="120" w:line="288" w:lineRule="auto"/>
        <w:ind w:left="0"/>
        <w:jc w:val="left"/>
      </w:pPr>
      <w:r>
        <w:rPr>
          <w:rFonts w:eastAsia="等线" w:ascii="Arial" w:cs="Arial" w:hAnsi="Arial"/>
          <w:color w:val="1f2329"/>
          <w:sz w:val="22"/>
        </w:rPr>
        <w:t xml:space="preserve">                "name": "Q波振幅",</w:t>
      </w:r>
    </w:p>
    <w:p>
      <w:pPr>
        <w:spacing w:before="120" w:after="120" w:line="288" w:lineRule="auto"/>
        <w:ind w:left="0"/>
        <w:jc w:val="left"/>
      </w:pPr>
      <w:r>
        <w:rPr>
          <w:rFonts w:eastAsia="等线" w:ascii="Arial" w:cs="Arial" w:hAnsi="Arial"/>
          <w:color w:val="1f2329"/>
          <w:sz w:val="22"/>
        </w:rPr>
        <w:t xml:space="preserve">                "range": "-0.5～0 mV",</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"30",</w:t>
      </w:r>
    </w:p>
    <w:p>
      <w:pPr>
        <w:spacing w:before="120" w:after="120" w:line="288" w:lineRule="auto"/>
        <w:ind w:left="0"/>
        <w:jc w:val="left"/>
      </w:pPr>
      <w:r>
        <w:rPr>
          <w:rFonts w:eastAsia="等线" w:ascii="Arial" w:cs="Arial" w:hAnsi="Arial"/>
          <w:color w:val="1f2329"/>
          <w:sz w:val="22"/>
        </w:rPr>
        <w:t xml:space="preserve">                "name": "Q波时限",</w:t>
      </w:r>
    </w:p>
    <w:p>
      <w:pPr>
        <w:spacing w:before="120" w:after="120" w:line="288" w:lineRule="auto"/>
        <w:ind w:left="0"/>
        <w:jc w:val="left"/>
      </w:pPr>
      <w:r>
        <w:rPr>
          <w:rFonts w:eastAsia="等线" w:ascii="Arial" w:cs="Arial" w:hAnsi="Arial"/>
          <w:color w:val="1f2329"/>
          <w:sz w:val="22"/>
        </w:rPr>
        <w:t xml:space="preserve">                "range": "0～30 ms",</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"0.0",</w:t>
      </w:r>
    </w:p>
    <w:p>
      <w:pPr>
        <w:spacing w:before="120" w:after="120" w:line="288" w:lineRule="auto"/>
        <w:ind w:left="0"/>
        <w:jc w:val="left"/>
      </w:pPr>
      <w:r>
        <w:rPr>
          <w:rFonts w:eastAsia="等线" w:ascii="Arial" w:cs="Arial" w:hAnsi="Arial"/>
          <w:color w:val="1f2329"/>
          <w:sz w:val="22"/>
        </w:rPr>
        <w:t xml:space="preserve">                "name": "Q波振幅/R波振幅",</w:t>
      </w:r>
    </w:p>
    <w:p>
      <w:pPr>
        <w:spacing w:before="120" w:after="120" w:line="288" w:lineRule="auto"/>
        <w:ind w:left="0"/>
        <w:jc w:val="left"/>
      </w:pPr>
      <w:r>
        <w:rPr>
          <w:rFonts w:eastAsia="等线" w:ascii="Arial" w:cs="Arial" w:hAnsi="Arial"/>
          <w:color w:val="1f2329"/>
          <w:sz w:val="22"/>
        </w:rPr>
        <w:t xml:space="preserve">                "range": "＜0.25",</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"2.0",</w:t>
      </w:r>
    </w:p>
    <w:p>
      <w:pPr>
        <w:spacing w:before="120" w:after="120" w:line="288" w:lineRule="auto"/>
        <w:ind w:left="0"/>
        <w:jc w:val="left"/>
      </w:pPr>
      <w:r>
        <w:rPr>
          <w:rFonts w:eastAsia="等线" w:ascii="Arial" w:cs="Arial" w:hAnsi="Arial"/>
          <w:color w:val="1f2329"/>
          <w:sz w:val="22"/>
        </w:rPr>
        <w:t xml:space="preserve">                "name": "QRS波振幅",</w:t>
      </w:r>
    </w:p>
    <w:p>
      <w:pPr>
        <w:spacing w:before="120" w:after="120" w:line="288" w:lineRule="auto"/>
        <w:ind w:left="0"/>
        <w:jc w:val="left"/>
      </w:pPr>
      <w:r>
        <w:rPr>
          <w:rFonts w:eastAsia="等线" w:ascii="Arial" w:cs="Arial" w:hAnsi="Arial"/>
          <w:color w:val="1f2329"/>
          <w:sz w:val="22"/>
        </w:rPr>
        <w:t xml:space="preserve">                "range": "≥0.5 mV",</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"76",</w:t>
      </w:r>
    </w:p>
    <w:p>
      <w:pPr>
        <w:spacing w:before="120" w:after="120" w:line="288" w:lineRule="auto"/>
        <w:ind w:left="0"/>
        <w:jc w:val="left"/>
      </w:pPr>
      <w:r>
        <w:rPr>
          <w:rFonts w:eastAsia="等线" w:ascii="Arial" w:cs="Arial" w:hAnsi="Arial"/>
          <w:color w:val="1f2329"/>
          <w:sz w:val="22"/>
        </w:rPr>
        <w:t xml:space="preserve">                "name": "QRS波时限",</w:t>
      </w:r>
    </w:p>
    <w:p>
      <w:pPr>
        <w:spacing w:before="120" w:after="120" w:line="288" w:lineRule="auto"/>
        <w:ind w:left="0"/>
        <w:jc w:val="left"/>
      </w:pPr>
      <w:r>
        <w:rPr>
          <w:rFonts w:eastAsia="等线" w:ascii="Arial" w:cs="Arial" w:hAnsi="Arial"/>
          <w:color w:val="1f2329"/>
          <w:sz w:val="22"/>
        </w:rPr>
        <w:t xml:space="preserve">                "range": "60～110 ms",</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"name": "QRS主波方向",</w:t>
      </w:r>
    </w:p>
    <w:p>
      <w:pPr>
        <w:spacing w:before="120" w:after="120" w:line="288" w:lineRule="auto"/>
        <w:ind w:left="0"/>
        <w:jc w:val="left"/>
      </w:pPr>
      <w:r>
        <w:rPr>
          <w:rFonts w:eastAsia="等线" w:ascii="Arial" w:cs="Arial" w:hAnsi="Arial"/>
          <w:color w:val="1f2329"/>
          <w:sz w:val="22"/>
        </w:rPr>
        <w:t xml:space="preserve">                "ecg": "向上",</w:t>
      </w:r>
    </w:p>
    <w:p>
      <w:pPr>
        <w:spacing w:before="120" w:after="120" w:line="288" w:lineRule="auto"/>
        <w:ind w:left="0"/>
        <w:jc w:val="left"/>
      </w:pPr>
      <w:r>
        <w:rPr>
          <w:rFonts w:eastAsia="等线" w:ascii="Arial" w:cs="Arial" w:hAnsi="Arial"/>
          <w:color w:val="1f2329"/>
          <w:sz w:val="22"/>
        </w:rPr>
        <w:t xml:space="preserve">                "range": "向上",</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"name": "J波",</w:t>
      </w:r>
    </w:p>
    <w:p>
      <w:pPr>
        <w:spacing w:before="120" w:after="120" w:line="288" w:lineRule="auto"/>
        <w:ind w:left="0"/>
        <w:jc w:val="left"/>
      </w:pPr>
      <w:r>
        <w:rPr>
          <w:rFonts w:eastAsia="等线" w:ascii="Arial" w:cs="Arial" w:hAnsi="Arial"/>
          <w:color w:val="1f2329"/>
          <w:sz w:val="22"/>
        </w:rPr>
        <w:t xml:space="preserve">                "ecg": "无",</w:t>
      </w:r>
    </w:p>
    <w:p>
      <w:pPr>
        <w:spacing w:before="120" w:after="120" w:line="288" w:lineRule="auto"/>
        <w:ind w:left="0"/>
        <w:jc w:val="left"/>
      </w:pPr>
      <w:r>
        <w:rPr>
          <w:rFonts w:eastAsia="等线" w:ascii="Arial" w:cs="Arial" w:hAnsi="Arial"/>
          <w:color w:val="1f2329"/>
          <w:sz w:val="22"/>
        </w:rPr>
        <w:t xml:space="preserve">                "range": "一般无",</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"0.0",</w:t>
      </w:r>
    </w:p>
    <w:p>
      <w:pPr>
        <w:spacing w:before="120" w:after="120" w:line="288" w:lineRule="auto"/>
        <w:ind w:left="0"/>
        <w:jc w:val="left"/>
      </w:pPr>
      <w:r>
        <w:rPr>
          <w:rFonts w:eastAsia="等线" w:ascii="Arial" w:cs="Arial" w:hAnsi="Arial"/>
          <w:color w:val="1f2329"/>
          <w:sz w:val="22"/>
        </w:rPr>
        <w:t xml:space="preserve">                "name": "ST段抬高",</w:t>
      </w:r>
    </w:p>
    <w:p>
      <w:pPr>
        <w:spacing w:before="120" w:after="120" w:line="288" w:lineRule="auto"/>
        <w:ind w:left="0"/>
        <w:jc w:val="left"/>
      </w:pPr>
      <w:r>
        <w:rPr>
          <w:rFonts w:eastAsia="等线" w:ascii="Arial" w:cs="Arial" w:hAnsi="Arial"/>
          <w:color w:val="1f2329"/>
          <w:sz w:val="22"/>
        </w:rPr>
        <w:t xml:space="preserve">                "range": "&lt;0.10 mV",</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"0.0",</w:t>
      </w:r>
    </w:p>
    <w:p>
      <w:pPr>
        <w:spacing w:before="120" w:after="120" w:line="288" w:lineRule="auto"/>
        <w:ind w:left="0"/>
        <w:jc w:val="left"/>
      </w:pPr>
      <w:r>
        <w:rPr>
          <w:rFonts w:eastAsia="等线" w:ascii="Arial" w:cs="Arial" w:hAnsi="Arial"/>
          <w:color w:val="1f2329"/>
          <w:sz w:val="22"/>
        </w:rPr>
        <w:t xml:space="preserve">                "name": "ST段压低",</w:t>
      </w:r>
    </w:p>
    <w:p>
      <w:pPr>
        <w:spacing w:before="120" w:after="120" w:line="288" w:lineRule="auto"/>
        <w:ind w:left="0"/>
        <w:jc w:val="left"/>
      </w:pPr>
      <w:r>
        <w:rPr>
          <w:rFonts w:eastAsia="等线" w:ascii="Arial" w:cs="Arial" w:hAnsi="Arial"/>
          <w:color w:val="1f2329"/>
          <w:sz w:val="22"/>
        </w:rPr>
        <w:t xml:space="preserve">                "range": "&gt;-0.05 mV",</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"76",</w:t>
      </w:r>
    </w:p>
    <w:p>
      <w:pPr>
        <w:spacing w:before="120" w:after="120" w:line="288" w:lineRule="auto"/>
        <w:ind w:left="0"/>
        <w:jc w:val="left"/>
      </w:pPr>
      <w:r>
        <w:rPr>
          <w:rFonts w:eastAsia="等线" w:ascii="Arial" w:cs="Arial" w:hAnsi="Arial"/>
          <w:color w:val="1f2329"/>
          <w:sz w:val="22"/>
        </w:rPr>
        <w:t xml:space="preserve">                "name": "ST段时限",</w:t>
      </w:r>
    </w:p>
    <w:p>
      <w:pPr>
        <w:spacing w:before="120" w:after="120" w:line="288" w:lineRule="auto"/>
        <w:ind w:left="0"/>
        <w:jc w:val="left"/>
      </w:pPr>
      <w:r>
        <w:rPr>
          <w:rFonts w:eastAsia="等线" w:ascii="Arial" w:cs="Arial" w:hAnsi="Arial"/>
          <w:color w:val="1f2329"/>
          <w:sz w:val="22"/>
        </w:rPr>
        <w:t xml:space="preserve">                "range": "50～150 ms",</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"name": "ST段形态",</w:t>
      </w:r>
    </w:p>
    <w:p>
      <w:pPr>
        <w:spacing w:before="120" w:after="120" w:line="288" w:lineRule="auto"/>
        <w:ind w:left="0"/>
        <w:jc w:val="left"/>
      </w:pPr>
      <w:r>
        <w:rPr>
          <w:rFonts w:eastAsia="等线" w:ascii="Arial" w:cs="Arial" w:hAnsi="Arial"/>
          <w:color w:val="1f2329"/>
          <w:sz w:val="22"/>
        </w:rPr>
        <w:t xml:space="preserve">                "ecg": "水平型",</w:t>
      </w:r>
    </w:p>
    <w:p>
      <w:pPr>
        <w:spacing w:before="120" w:after="120" w:line="288" w:lineRule="auto"/>
        <w:ind w:left="0"/>
        <w:jc w:val="left"/>
      </w:pPr>
      <w:r>
        <w:rPr>
          <w:rFonts w:eastAsia="等线" w:ascii="Arial" w:cs="Arial" w:hAnsi="Arial"/>
          <w:color w:val="1f2329"/>
          <w:sz w:val="22"/>
        </w:rPr>
        <w:t xml:space="preserve">                "range": "水平型",</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"name": "T波方向",</w:t>
      </w:r>
    </w:p>
    <w:p>
      <w:pPr>
        <w:spacing w:before="120" w:after="120" w:line="288" w:lineRule="auto"/>
        <w:ind w:left="0"/>
        <w:jc w:val="left"/>
      </w:pPr>
      <w:r>
        <w:rPr>
          <w:rFonts w:eastAsia="等线" w:ascii="Arial" w:cs="Arial" w:hAnsi="Arial"/>
          <w:color w:val="1f2329"/>
          <w:sz w:val="22"/>
        </w:rPr>
        <w:t xml:space="preserve">                "ecg": "向上",</w:t>
      </w:r>
    </w:p>
    <w:p>
      <w:pPr>
        <w:spacing w:before="120" w:after="120" w:line="288" w:lineRule="auto"/>
        <w:ind w:left="0"/>
        <w:jc w:val="left"/>
      </w:pPr>
      <w:r>
        <w:rPr>
          <w:rFonts w:eastAsia="等线" w:ascii="Arial" w:cs="Arial" w:hAnsi="Arial"/>
          <w:color w:val="1f2329"/>
          <w:sz w:val="22"/>
        </w:rPr>
        <w:t xml:space="preserve">                "range": "向上",</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"name": "T波形态",</w:t>
      </w:r>
    </w:p>
    <w:p>
      <w:pPr>
        <w:spacing w:before="120" w:after="120" w:line="288" w:lineRule="auto"/>
        <w:ind w:left="0"/>
        <w:jc w:val="left"/>
      </w:pPr>
      <w:r>
        <w:rPr>
          <w:rFonts w:eastAsia="等线" w:ascii="Arial" w:cs="Arial" w:hAnsi="Arial"/>
          <w:color w:val="1f2329"/>
          <w:sz w:val="22"/>
        </w:rPr>
        <w:t xml:space="preserve">                "ecg": "直立圆钝",</w:t>
      </w:r>
    </w:p>
    <w:p>
      <w:pPr>
        <w:spacing w:before="120" w:after="120" w:line="288" w:lineRule="auto"/>
        <w:ind w:left="0"/>
        <w:jc w:val="left"/>
      </w:pPr>
      <w:r>
        <w:rPr>
          <w:rFonts w:eastAsia="等线" w:ascii="Arial" w:cs="Arial" w:hAnsi="Arial"/>
          <w:color w:val="1f2329"/>
          <w:sz w:val="22"/>
        </w:rPr>
        <w:t xml:space="preserve">                "range": "直立圆钝",</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"356",</w:t>
      </w:r>
    </w:p>
    <w:p>
      <w:pPr>
        <w:spacing w:before="120" w:after="120" w:line="288" w:lineRule="auto"/>
        <w:ind w:left="0"/>
        <w:jc w:val="left"/>
      </w:pPr>
      <w:r>
        <w:rPr>
          <w:rFonts w:eastAsia="等线" w:ascii="Arial" w:cs="Arial" w:hAnsi="Arial"/>
          <w:color w:val="1f2329"/>
          <w:sz w:val="22"/>
        </w:rPr>
        <w:t xml:space="preserve">                "name": "QT间期",</w:t>
      </w:r>
    </w:p>
    <w:p>
      <w:pPr>
        <w:spacing w:before="120" w:after="120" w:line="288" w:lineRule="auto"/>
        <w:ind w:left="0"/>
        <w:jc w:val="left"/>
      </w:pPr>
      <w:r>
        <w:rPr>
          <w:rFonts w:eastAsia="等线" w:ascii="Arial" w:cs="Arial" w:hAnsi="Arial"/>
          <w:color w:val="1f2329"/>
          <w:sz w:val="22"/>
        </w:rPr>
        <w:t xml:space="preserve">                "range": "320～480 ms",</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"447",</w:t>
      </w:r>
    </w:p>
    <w:p>
      <w:pPr>
        <w:spacing w:before="120" w:after="120" w:line="288" w:lineRule="auto"/>
        <w:ind w:left="0"/>
        <w:jc w:val="left"/>
      </w:pPr>
      <w:r>
        <w:rPr>
          <w:rFonts w:eastAsia="等线" w:ascii="Arial" w:cs="Arial" w:hAnsi="Arial"/>
          <w:color w:val="1f2329"/>
          <w:sz w:val="22"/>
        </w:rPr>
        <w:t xml:space="preserve">                "name": "QTc",</w:t>
      </w:r>
    </w:p>
    <w:p>
      <w:pPr>
        <w:spacing w:before="120" w:after="120" w:line="288" w:lineRule="auto"/>
        <w:ind w:left="0"/>
        <w:jc w:val="left"/>
      </w:pPr>
      <w:r>
        <w:rPr>
          <w:rFonts w:eastAsia="等线" w:ascii="Arial" w:cs="Arial" w:hAnsi="Arial"/>
          <w:color w:val="1f2329"/>
          <w:sz w:val="22"/>
        </w:rPr>
        <w:t xml:space="preserve">                "range": "320～480",</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"hdrisk_status": 0,</w:t>
      </w:r>
    </w:p>
    <w:p>
      <w:pPr>
        <w:spacing w:before="120" w:after="120" w:line="288" w:lineRule="auto"/>
        <w:ind w:left="0"/>
        <w:jc w:val="left"/>
      </w:pPr>
      <w:r>
        <w:rPr>
          <w:rFonts w:eastAsia="等线" w:ascii="Arial" w:cs="Arial" w:hAnsi="Arial"/>
          <w:color w:val="1f2329"/>
          <w:sz w:val="22"/>
        </w:rPr>
        <w:t xml:space="preserve">            "abnorAnalysis": "短PR间期无预激波无心动过速史可见于正常人群，有心动过速史者需进一步检查，才能确诊。",</w:t>
      </w:r>
    </w:p>
    <w:p>
      <w:pPr>
        <w:spacing w:before="120" w:after="120" w:line="288" w:lineRule="auto"/>
        <w:ind w:left="0"/>
        <w:jc w:val="left"/>
      </w:pPr>
      <w:r>
        <w:rPr>
          <w:rFonts w:eastAsia="等线" w:ascii="Arial" w:cs="Arial" w:hAnsi="Arial"/>
          <w:color w:val="1f2329"/>
          <w:sz w:val="22"/>
        </w:rPr>
        <w:t xml:space="preserve">            "title": "短PR间期",</w:t>
      </w:r>
    </w:p>
    <w:p>
      <w:pPr>
        <w:spacing w:before="120" w:after="120" w:line="288" w:lineRule="auto"/>
        <w:ind w:left="0"/>
        <w:jc w:val="left"/>
      </w:pPr>
      <w:r>
        <w:rPr>
          <w:rFonts w:eastAsia="等线" w:ascii="Arial" w:cs="Arial" w:hAnsi="Arial"/>
          <w:color w:val="1f2329"/>
          <w:sz w:val="22"/>
        </w:rPr>
        <w:t xml:space="preserve">            "hdrisk_value": 24,</w:t>
      </w:r>
    </w:p>
    <w:p>
      <w:pPr>
        <w:spacing w:before="120" w:after="120" w:line="288" w:lineRule="auto"/>
        <w:ind w:left="0"/>
        <w:jc w:val="left"/>
      </w:pPr>
      <w:r>
        <w:rPr>
          <w:rFonts w:eastAsia="等线" w:ascii="Arial" w:cs="Arial" w:hAnsi="Arial"/>
          <w:color w:val="1f2329"/>
          <w:sz w:val="22"/>
        </w:rPr>
        <w:t xml:space="preserve">            "mental_value": 24,</w:t>
      </w:r>
    </w:p>
    <w:p>
      <w:pPr>
        <w:spacing w:before="120" w:after="120" w:line="288" w:lineRule="auto"/>
        <w:ind w:left="0"/>
        <w:jc w:val="left"/>
      </w:pPr>
      <w:r>
        <w:rPr>
          <w:rFonts w:eastAsia="等线" w:ascii="Arial" w:cs="Arial" w:hAnsi="Arial"/>
          <w:color w:val="1f2329"/>
          <w:sz w:val="22"/>
        </w:rPr>
        <w:t xml:space="preserve">            "fatigue": "疲劳度中度偏低，您目前身体出现了一定的疲劳感，建议您时刻注意自己身体状况，若疲劳感加强请注意休息，使身体放松，避免高强度的工作或运动，同时您应保证充足睡眠，平衡饮食，注意劳逸结合。",</w:t>
      </w:r>
    </w:p>
    <w:p>
      <w:pPr>
        <w:spacing w:before="120" w:after="120" w:line="288" w:lineRule="auto"/>
        <w:ind w:left="0"/>
        <w:jc w:val="left"/>
      </w:pPr>
      <w:r>
        <w:rPr>
          <w:rFonts w:eastAsia="等线" w:ascii="Arial" w:cs="Arial" w:hAnsi="Arial"/>
          <w:color w:val="1f2329"/>
          <w:sz w:val="22"/>
        </w:rPr>
        <w:t xml:space="preserve">            "avg": 94,</w:t>
      </w:r>
    </w:p>
    <w:p>
      <w:pPr>
        <w:spacing w:before="120" w:after="120" w:line="288" w:lineRule="auto"/>
        <w:ind w:left="0"/>
        <w:jc w:val="left"/>
      </w:pPr>
      <w:r>
        <w:rPr>
          <w:rFonts w:eastAsia="等线" w:ascii="Arial" w:cs="Arial" w:hAnsi="Arial"/>
          <w:color w:val="1f2329"/>
          <w:sz w:val="22"/>
        </w:rPr>
        <w:t xml:space="preserve">            "min": 86,</w:t>
      </w:r>
    </w:p>
    <w:p>
      <w:pPr>
        <w:spacing w:before="120" w:after="120" w:line="288" w:lineRule="auto"/>
        <w:ind w:left="0"/>
        <w:jc w:val="left"/>
      </w:pPr>
      <w:r>
        <w:rPr>
          <w:rFonts w:eastAsia="等线" w:ascii="Arial" w:cs="Arial" w:hAnsi="Arial"/>
          <w:color w:val="1f2329"/>
          <w:sz w:val="22"/>
        </w:rPr>
        <w:t xml:space="preserve">            "healthCareAdvice": "鉴于您本次心电监测情况，建议您每天进行心电监测，关注心电变化。平时注意保持心情愉快，控制体重，作息规律，坚持锻炼。",</w:t>
      </w:r>
    </w:p>
    <w:p>
      <w:pPr>
        <w:spacing w:before="120" w:after="120" w:line="288" w:lineRule="auto"/>
        <w:ind w:left="0"/>
        <w:jc w:val="left"/>
      </w:pPr>
      <w:r>
        <w:rPr>
          <w:rFonts w:eastAsia="等线" w:ascii="Arial" w:cs="Arial" w:hAnsi="Arial"/>
          <w:color w:val="1f2329"/>
          <w:sz w:val="22"/>
        </w:rPr>
        <w:t xml:space="preserve">            "fileImagePath": "http://api-test.995120.cn/ecgdata/other/2021-03-09/6448620210309112047.JPEG",</w:t>
      </w:r>
    </w:p>
    <w:p>
      <w:pPr>
        <w:spacing w:before="120" w:after="120" w:line="288" w:lineRule="auto"/>
        <w:ind w:left="0"/>
        <w:jc w:val="left"/>
      </w:pPr>
      <w:r>
        <w:rPr>
          <w:rFonts w:eastAsia="等线" w:ascii="Arial" w:cs="Arial" w:hAnsi="Arial"/>
          <w:color w:val="1f2329"/>
          <w:sz w:val="22"/>
        </w:rPr>
        <w:t xml:space="preserve">            "ecgUrl": "http://api-test.995120.cn/pacs/vertical/view/?file_id=345158415279980570",</w:t>
      </w:r>
    </w:p>
    <w:p>
      <w:pPr>
        <w:spacing w:before="120" w:after="120" w:line="288" w:lineRule="auto"/>
        <w:ind w:left="0"/>
        <w:jc w:val="left"/>
      </w:pPr>
      <w:r>
        <w:rPr>
          <w:rFonts w:eastAsia="等线" w:ascii="Arial" w:cs="Arial" w:hAnsi="Arial"/>
          <w:color w:val="1f2329"/>
          <w:sz w:val="22"/>
        </w:rPr>
        <w:t xml:space="preserve">            "state": 0,</w:t>
      </w:r>
    </w:p>
    <w:p>
      <w:pPr>
        <w:spacing w:before="120" w:after="120" w:line="288" w:lineRule="auto"/>
        <w:ind w:left="0"/>
        <w:jc w:val="left"/>
      </w:pPr>
      <w:r>
        <w:rPr>
          <w:rFonts w:eastAsia="等线" w:ascii="Arial" w:cs="Arial" w:hAnsi="Arial"/>
          <w:color w:val="1f2329"/>
          <w:sz w:val="22"/>
        </w:rPr>
        <w:t xml:space="preserve">            "fatigue_status": 0,</w:t>
      </w:r>
    </w:p>
    <w:p>
      <w:pPr>
        <w:spacing w:before="120" w:after="120" w:line="288" w:lineRule="auto"/>
        <w:ind w:left="0"/>
        <w:jc w:val="left"/>
      </w:pPr>
      <w:r>
        <w:rPr>
          <w:rFonts w:eastAsia="等线" w:ascii="Arial" w:cs="Arial" w:hAnsi="Arial"/>
          <w:color w:val="1f2329"/>
          <w:sz w:val="22"/>
        </w:rPr>
        <w:t xml:space="preserve">            "slowRate": 0,</w:t>
      </w:r>
    </w:p>
    <w:p>
      <w:pPr>
        <w:spacing w:before="120" w:after="120" w:line="288" w:lineRule="auto"/>
        <w:ind w:left="0"/>
        <w:jc w:val="left"/>
      </w:pPr>
      <w:r>
        <w:rPr>
          <w:rFonts w:eastAsia="等线" w:ascii="Arial" w:cs="Arial" w:hAnsi="Arial"/>
          <w:color w:val="1f2329"/>
          <w:sz w:val="22"/>
        </w:rPr>
        <w:t xml:space="preserve">            "max": 102,</w:t>
      </w:r>
    </w:p>
    <w:p>
      <w:pPr>
        <w:spacing w:before="120" w:after="120" w:line="288" w:lineRule="auto"/>
        <w:ind w:left="0"/>
        <w:jc w:val="left"/>
      </w:pPr>
      <w:r>
        <w:rPr>
          <w:rFonts w:eastAsia="等线" w:ascii="Arial" w:cs="Arial" w:hAnsi="Arial"/>
          <w:color w:val="1f2329"/>
          <w:sz w:val="22"/>
        </w:rPr>
        <w:t xml:space="preserve">            "hrv_value": 115,</w:t>
      </w:r>
    </w:p>
    <w:p>
      <w:pPr>
        <w:spacing w:before="120" w:after="120" w:line="288" w:lineRule="auto"/>
        <w:ind w:left="0"/>
        <w:jc w:val="left"/>
      </w:pPr>
      <w:r>
        <w:rPr>
          <w:rFonts w:eastAsia="等线" w:ascii="Arial" w:cs="Arial" w:hAnsi="Arial"/>
          <w:color w:val="1f2329"/>
          <w:sz w:val="22"/>
        </w:rPr>
        <w:t xml:space="preserve">            "hdrisk": "您有轻度的心电异常情况，近期发展为严重心脏疾病的风险较低，但要引起重视，请您保持健康的心态，注意养成良好的生活习惯，适当运动，坚持定期监测心电图。",</w:t>
      </w:r>
    </w:p>
    <w:p>
      <w:pPr>
        <w:spacing w:before="120" w:after="120" w:line="288" w:lineRule="auto"/>
        <w:ind w:left="0"/>
        <w:jc w:val="left"/>
      </w:pPr>
      <w:r>
        <w:rPr>
          <w:rFonts w:eastAsia="等线" w:ascii="Arial" w:cs="Arial" w:hAnsi="Arial"/>
          <w:color w:val="1f2329"/>
          <w:sz w:val="22"/>
        </w:rPr>
        <w:t xml:space="preserve">            "takeTime": 1615259962000,</w:t>
      </w:r>
    </w:p>
    <w:p>
      <w:pPr>
        <w:spacing w:before="120" w:after="120" w:line="288" w:lineRule="auto"/>
        <w:ind w:left="0"/>
        <w:jc w:val="left"/>
      </w:pPr>
      <w:r>
        <w:rPr>
          <w:rFonts w:eastAsia="等线" w:ascii="Arial" w:cs="Arial" w:hAnsi="Arial"/>
          <w:color w:val="1f2329"/>
          <w:sz w:val="22"/>
        </w:rPr>
        <w:t xml:space="preserve">            "filePath": "http://122.224.133.53:8081/pacs/one_ecg/file_download?filePath=/service/data/remote/20210309/&amp;fileName=20210309112047342.raw",</w:t>
      </w:r>
    </w:p>
    <w:p>
      <w:pPr>
        <w:spacing w:before="120" w:after="120" w:line="288" w:lineRule="auto"/>
        <w:ind w:left="0"/>
        <w:jc w:val="left"/>
      </w:pPr>
      <w:r>
        <w:rPr>
          <w:rFonts w:eastAsia="等线" w:ascii="Arial" w:cs="Arial" w:hAnsi="Arial"/>
          <w:color w:val="1f2329"/>
          <w:sz w:val="22"/>
        </w:rPr>
        <w:t xml:space="preserve">            "suggestion": "鉴于您本次心电监测为短PR间期，需要查一下有无心动过速史，才能决定下一步检查。",</w:t>
      </w:r>
    </w:p>
    <w:p>
      <w:pPr>
        <w:spacing w:before="120" w:after="120" w:line="288" w:lineRule="auto"/>
        <w:ind w:left="0"/>
        <w:jc w:val="left"/>
      </w:pPr>
      <w:r>
        <w:rPr>
          <w:rFonts w:eastAsia="等线" w:ascii="Arial" w:cs="Arial" w:hAnsi="Arial"/>
          <w:color w:val="1f2329"/>
          <w:sz w:val="22"/>
        </w:rPr>
        <w:t xml:space="preserve">            "length": 30,</w:t>
      </w:r>
    </w:p>
    <w:p>
      <w:pPr>
        <w:spacing w:before="120" w:after="120" w:line="288" w:lineRule="auto"/>
        <w:ind w:left="0"/>
        <w:jc w:val="left"/>
      </w:pPr>
      <w:r>
        <w:rPr>
          <w:rFonts w:eastAsia="等线" w:ascii="Arial" w:cs="Arial" w:hAnsi="Arial"/>
          <w:color w:val="1f2329"/>
          <w:sz w:val="22"/>
        </w:rPr>
        <w:t xml:space="preserve">            "ecgResultTz": "P波规律出现且直立圆顿。\r\nP波起点到QRS波起点的时间＜120ms。\r\n典型心搏的QRS波起点到R波顶点的高度＞1.5mV。\r\n",</w:t>
      </w:r>
    </w:p>
    <w:p>
      <w:pPr>
        <w:spacing w:before="120" w:after="120" w:line="288" w:lineRule="auto"/>
        <w:ind w:left="0"/>
        <w:jc w:val="left"/>
      </w:pPr>
      <w:r>
        <w:rPr>
          <w:rFonts w:eastAsia="等线" w:ascii="Arial" w:cs="Arial" w:hAnsi="Arial"/>
          <w:color w:val="1f2329"/>
          <w:sz w:val="22"/>
        </w:rPr>
        <w:t xml:space="preserve">            "fatigue_value": 50,</w:t>
      </w:r>
    </w:p>
    <w:p>
      <w:pPr>
        <w:spacing w:before="120" w:after="120" w:line="288" w:lineRule="auto"/>
        <w:ind w:left="0"/>
        <w:jc w:val="left"/>
      </w:pPr>
      <w:r>
        <w:rPr>
          <w:rFonts w:eastAsia="等线" w:ascii="Arial" w:cs="Arial" w:hAnsi="Arial"/>
          <w:color w:val="1f2329"/>
          <w:sz w:val="22"/>
        </w:rPr>
        <w:t xml:space="preserve">            "hrv": "您的心率变异性指数正常，请继续保持目前良好的生活习惯，坚持定期做心电监测，随时关注心率变异性情况。",</w:t>
      </w:r>
    </w:p>
    <w:p>
      <w:pPr>
        <w:spacing w:before="120" w:after="120" w:line="288" w:lineRule="auto"/>
        <w:ind w:left="0"/>
        <w:jc w:val="left"/>
      </w:pPr>
      <w:r>
        <w:rPr>
          <w:rFonts w:eastAsia="等线" w:ascii="Arial" w:cs="Arial" w:hAnsi="Arial"/>
          <w:color w:val="1f2329"/>
          <w:sz w:val="22"/>
        </w:rPr>
        <w:t xml:space="preserve">            "ecgResult": "窦性心律，短PR间期，R波高电压。",</w:t>
      </w:r>
    </w:p>
    <w:p>
      <w:pPr>
        <w:spacing w:before="120" w:after="120" w:line="288" w:lineRule="auto"/>
        <w:ind w:left="0"/>
        <w:jc w:val="left"/>
      </w:pPr>
      <w:r>
        <w:rPr>
          <w:rFonts w:eastAsia="等线" w:ascii="Arial" w:cs="Arial" w:hAnsi="Arial"/>
          <w:color w:val="1f2329"/>
          <w:sz w:val="22"/>
        </w:rPr>
        <w:t xml:space="preserve">            "hrv_status": 0,</w:t>
      </w:r>
    </w:p>
    <w:p>
      <w:pPr>
        <w:spacing w:before="120" w:after="120" w:line="288" w:lineRule="auto"/>
        <w:ind w:left="0"/>
        <w:jc w:val="left"/>
      </w:pPr>
      <w:r>
        <w:rPr>
          <w:rFonts w:eastAsia="等线" w:ascii="Arial" w:cs="Arial" w:hAnsi="Arial"/>
          <w:color w:val="1f2329"/>
          <w:sz w:val="22"/>
        </w:rPr>
        <w:t xml:space="preserve">            "heartRate": 94,</w:t>
      </w:r>
    </w:p>
    <w:p>
      <w:pPr>
        <w:spacing w:before="120" w:after="120" w:line="288" w:lineRule="auto"/>
        <w:ind w:left="0"/>
        <w:jc w:val="left"/>
      </w:pPr>
      <w:r>
        <w:rPr>
          <w:rFonts w:eastAsia="等线" w:ascii="Arial" w:cs="Arial" w:hAnsi="Arial"/>
          <w:color w:val="1f2329"/>
          <w:sz w:val="22"/>
        </w:rPr>
        <w:t xml:space="preserve">            "ifPayment": 1,</w:t>
      </w:r>
    </w:p>
    <w:p>
      <w:pPr>
        <w:spacing w:before="120" w:after="120" w:line="288" w:lineRule="auto"/>
        <w:ind w:left="0"/>
        <w:jc w:val="left"/>
      </w:pPr>
      <w:r>
        <w:rPr>
          <w:rFonts w:eastAsia="等线" w:ascii="Arial" w:cs="Arial" w:hAnsi="Arial"/>
          <w:color w:val="1f2329"/>
          <w:sz w:val="22"/>
        </w:rPr>
        <w:t xml:space="preserve">            "heartbeatRate": 22,</w:t>
      </w:r>
    </w:p>
    <w:p>
      <w:pPr>
        <w:spacing w:before="120" w:after="120" w:line="288" w:lineRule="auto"/>
        <w:ind w:left="0"/>
        <w:jc w:val="left"/>
      </w:pPr>
      <w:r>
        <w:rPr>
          <w:rFonts w:eastAsia="等线" w:ascii="Arial" w:cs="Arial" w:hAnsi="Arial"/>
          <w:color w:val="1f2329"/>
          <w:sz w:val="22"/>
        </w:rPr>
        <w:t xml:space="preserve">            "heartRates": "",</w:t>
      </w:r>
    </w:p>
    <w:p>
      <w:pPr>
        <w:spacing w:before="120" w:after="120" w:line="288" w:lineRule="auto"/>
        <w:ind w:left="0"/>
        <w:jc w:val="left"/>
      </w:pPr>
      <w:r>
        <w:rPr>
          <w:rFonts w:eastAsia="等线" w:ascii="Arial" w:cs="Arial" w:hAnsi="Arial"/>
          <w:color w:val="1f2329"/>
          <w:sz w:val="22"/>
        </w:rPr>
        <w:t xml:space="preserve">            "extList":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"0.0",</w:t>
      </w:r>
    </w:p>
    <w:p>
      <w:pPr>
        <w:spacing w:before="120" w:after="120" w:line="288" w:lineRule="auto"/>
        <w:ind w:left="0"/>
        <w:jc w:val="left"/>
      </w:pPr>
      <w:r>
        <w:rPr>
          <w:rFonts w:eastAsia="等线" w:ascii="Arial" w:cs="Arial" w:hAnsi="Arial"/>
          <w:color w:val="1f2329"/>
          <w:sz w:val="22"/>
        </w:rPr>
        <w:t xml:space="preserve">                "name": "P波振幅",</w:t>
      </w:r>
    </w:p>
    <w:p>
      <w:pPr>
        <w:spacing w:before="120" w:after="120" w:line="288" w:lineRule="auto"/>
        <w:ind w:left="0"/>
        <w:jc w:val="left"/>
      </w:pPr>
      <w:r>
        <w:rPr>
          <w:rFonts w:eastAsia="等线" w:ascii="Arial" w:cs="Arial" w:hAnsi="Arial"/>
          <w:color w:val="1f2329"/>
          <w:sz w:val="22"/>
        </w:rPr>
        <w:t xml:space="preserve">                "range": "0.05～0.25 mV",</w:t>
      </w:r>
    </w:p>
    <w:p>
      <w:pPr>
        <w:spacing w:before="120" w:after="120" w:line="288" w:lineRule="auto"/>
        <w:ind w:left="0"/>
        <w:jc w:val="left"/>
      </w:pPr>
      <w:r>
        <w:rPr>
          <w:rFonts w:eastAsia="等线" w:ascii="Arial" w:cs="Arial" w:hAnsi="Arial"/>
          <w:color w:val="1f2329"/>
          <w:sz w:val="22"/>
        </w:rPr>
        <w:t xml:space="preserve">                "company": "mV",</w:t>
      </w:r>
    </w:p>
    <w:p>
      <w:pPr>
        <w:spacing w:before="120" w:after="120" w:line="288" w:lineRule="auto"/>
        <w:ind w:left="0"/>
        <w:jc w:val="left"/>
      </w:pPr>
      <w:r>
        <w:rPr>
          <w:rFonts w:eastAsia="等线" w:ascii="Arial" w:cs="Arial" w:hAnsi="Arial"/>
          <w:color w:val="1f2329"/>
          <w:sz w:val="22"/>
        </w:rPr>
        <w:t xml:space="preserve">                "state": 2</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"112",</w:t>
      </w:r>
    </w:p>
    <w:p>
      <w:pPr>
        <w:spacing w:before="120" w:after="120" w:line="288" w:lineRule="auto"/>
        <w:ind w:left="0"/>
        <w:jc w:val="left"/>
      </w:pPr>
      <w:r>
        <w:rPr>
          <w:rFonts w:eastAsia="等线" w:ascii="Arial" w:cs="Arial" w:hAnsi="Arial"/>
          <w:color w:val="1f2329"/>
          <w:sz w:val="22"/>
        </w:rPr>
        <w:t xml:space="preserve">                "name": "PR间期",</w:t>
      </w:r>
    </w:p>
    <w:p>
      <w:pPr>
        <w:spacing w:before="120" w:after="120" w:line="288" w:lineRule="auto"/>
        <w:ind w:left="0"/>
        <w:jc w:val="left"/>
      </w:pPr>
      <w:r>
        <w:rPr>
          <w:rFonts w:eastAsia="等线" w:ascii="Arial" w:cs="Arial" w:hAnsi="Arial"/>
          <w:color w:val="1f2329"/>
          <w:sz w:val="22"/>
        </w:rPr>
        <w:t xml:space="preserve">                "range": "120～210 ms",</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"2.0",</w:t>
      </w:r>
    </w:p>
    <w:p>
      <w:pPr>
        <w:spacing w:before="120" w:after="120" w:line="288" w:lineRule="auto"/>
        <w:ind w:left="0"/>
        <w:jc w:val="left"/>
      </w:pPr>
      <w:r>
        <w:rPr>
          <w:rFonts w:eastAsia="等线" w:ascii="Arial" w:cs="Arial" w:hAnsi="Arial"/>
          <w:color w:val="1f2329"/>
          <w:sz w:val="22"/>
        </w:rPr>
        <w:t xml:space="preserve">                "name": "R波振幅",</w:t>
      </w:r>
    </w:p>
    <w:p>
      <w:pPr>
        <w:spacing w:before="120" w:after="120" w:line="288" w:lineRule="auto"/>
        <w:ind w:left="0"/>
        <w:jc w:val="left"/>
      </w:pPr>
      <w:r>
        <w:rPr>
          <w:rFonts w:eastAsia="等线" w:ascii="Arial" w:cs="Arial" w:hAnsi="Arial"/>
          <w:color w:val="1f2329"/>
          <w:sz w:val="22"/>
        </w:rPr>
        <w:t xml:space="preserve">                "range": "≤1.5 mV",</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"0.0",</w:t>
      </w:r>
    </w:p>
    <w:p>
      <w:pPr>
        <w:spacing w:before="120" w:after="120" w:line="288" w:lineRule="auto"/>
        <w:ind w:left="0"/>
        <w:jc w:val="left"/>
      </w:pPr>
      <w:r>
        <w:rPr>
          <w:rFonts w:eastAsia="等线" w:ascii="Arial" w:cs="Arial" w:hAnsi="Arial"/>
          <w:color w:val="1f2329"/>
          <w:sz w:val="22"/>
        </w:rPr>
        <w:t xml:space="preserve">                "name": "T波振幅",</w:t>
      </w:r>
    </w:p>
    <w:p>
      <w:pPr>
        <w:spacing w:before="120" w:after="120" w:line="288" w:lineRule="auto"/>
        <w:ind w:left="0"/>
        <w:jc w:val="left"/>
      </w:pPr>
      <w:r>
        <w:rPr>
          <w:rFonts w:eastAsia="等线" w:ascii="Arial" w:cs="Arial" w:hAnsi="Arial"/>
          <w:color w:val="1f2329"/>
          <w:sz w:val="22"/>
        </w:rPr>
        <w:t xml:space="preserve">                "range": "0.1～1.0 mV",</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 {</w:t>
      </w:r>
    </w:p>
    <w:p>
      <w:pPr>
        <w:spacing w:before="120" w:after="120" w:line="288" w:lineRule="auto"/>
        <w:ind w:left="0"/>
        <w:jc w:val="left"/>
      </w:pPr>
      <w:r>
        <w:rPr>
          <w:rFonts w:eastAsia="等线" w:ascii="Arial" w:cs="Arial" w:hAnsi="Arial"/>
          <w:color w:val="1f2329"/>
          <w:sz w:val="22"/>
        </w:rPr>
        <w:t xml:space="preserve">                "explain": "",</w:t>
      </w:r>
    </w:p>
    <w:p>
      <w:pPr>
        <w:spacing w:before="120" w:after="120" w:line="288" w:lineRule="auto"/>
        <w:ind w:left="0"/>
        <w:jc w:val="left"/>
      </w:pPr>
      <w:r>
        <w:rPr>
          <w:rFonts w:eastAsia="等线" w:ascii="Arial" w:cs="Arial" w:hAnsi="Arial"/>
          <w:color w:val="1f2329"/>
          <w:sz w:val="22"/>
        </w:rPr>
        <w:t xml:space="preserve">                "ecg": 0,</w:t>
      </w:r>
    </w:p>
    <w:p>
      <w:pPr>
        <w:spacing w:before="120" w:after="120" w:line="288" w:lineRule="auto"/>
        <w:ind w:left="0"/>
        <w:jc w:val="left"/>
      </w:pPr>
      <w:r>
        <w:rPr>
          <w:rFonts w:eastAsia="等线" w:ascii="Arial" w:cs="Arial" w:hAnsi="Arial"/>
          <w:color w:val="1f2329"/>
          <w:sz w:val="22"/>
        </w:rPr>
        <w:t xml:space="preserve">                "name": "T波振幅/R波振幅",</w:t>
      </w:r>
    </w:p>
    <w:p>
      <w:pPr>
        <w:spacing w:before="120" w:after="120" w:line="288" w:lineRule="auto"/>
        <w:ind w:left="0"/>
        <w:jc w:val="left"/>
      </w:pPr>
      <w:r>
        <w:rPr>
          <w:rFonts w:eastAsia="等线" w:ascii="Arial" w:cs="Arial" w:hAnsi="Arial"/>
          <w:color w:val="1f2329"/>
          <w:sz w:val="22"/>
        </w:rPr>
        <w:t xml:space="preserve">                "range": "≥0.1",</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"mental_status": 0,</w:t>
      </w:r>
    </w:p>
    <w:p>
      <w:pPr>
        <w:spacing w:before="120" w:after="120" w:line="288" w:lineRule="auto"/>
        <w:ind w:left="0"/>
        <w:jc w:val="left"/>
      </w:pPr>
      <w:r>
        <w:rPr>
          <w:rFonts w:eastAsia="等线" w:ascii="Arial" w:cs="Arial" w:hAnsi="Arial"/>
          <w:color w:val="1f2329"/>
          <w:sz w:val="22"/>
        </w:rPr>
        <w:t xml:space="preserve">            "mentalPressure": "您可能稍感精神疲劳，您可能工作稍感压力，或者用脑时间稍长，建议您及时排解，提高个人生活的积极性。"</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"respHead": {</w:t>
      </w:r>
    </w:p>
    <w:p>
      <w:pPr>
        <w:spacing w:before="120" w:after="120" w:line="288" w:lineRule="auto"/>
        <w:ind w:left="0"/>
        <w:jc w:val="left"/>
      </w:pPr>
      <w:r>
        <w:rPr>
          <w:rFonts w:eastAsia="等线" w:ascii="Arial" w:cs="Arial" w:hAnsi="Arial"/>
          <w:color w:val="1f2329"/>
          <w:sz w:val="22"/>
        </w:rPr>
        <w:t xml:space="preserve">        "respCode": "000",</w:t>
      </w:r>
    </w:p>
    <w:p>
      <w:pPr>
        <w:spacing w:before="120" w:after="120" w:line="288" w:lineRule="auto"/>
        <w:ind w:left="0"/>
        <w:jc w:val="left"/>
      </w:pPr>
      <w:r>
        <w:rPr>
          <w:rFonts w:eastAsia="等线" w:ascii="Arial" w:cs="Arial" w:hAnsi="Arial"/>
          <w:color w:val="1f2329"/>
          <w:sz w:val="22"/>
        </w:rPr>
        <w:t xml:space="preserve">        "respMsg": "请求成功",</w:t>
      </w:r>
    </w:p>
    <w:p>
      <w:pPr>
        <w:spacing w:before="120" w:after="120" w:line="288" w:lineRule="auto"/>
        <w:ind w:left="0"/>
        <w:jc w:val="left"/>
      </w:pPr>
      <w:r>
        <w:rPr>
          <w:rFonts w:eastAsia="等线" w:ascii="Arial" w:cs="Arial" w:hAnsi="Arial"/>
          <w:color w:val="1f2329"/>
          <w:sz w:val="22"/>
        </w:rPr>
        <w:t xml:space="preserve">        "token":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 xml:space="preserve">    "body": {</w:t>
      </w:r>
    </w:p>
    <w:p>
      <w:pPr>
        <w:spacing w:before="120" w:after="120" w:line="288" w:lineRule="auto"/>
        <w:ind w:left="0"/>
        <w:jc w:val="left"/>
      </w:pPr>
      <w:r>
        <w:rPr>
          <w:rFonts w:eastAsia="等线" w:ascii="Arial" w:cs="Arial" w:hAnsi="Arial"/>
          <w:color w:val="1f2329"/>
          <w:sz w:val="22"/>
        </w:rPr>
        <w:t xml:space="preserve">        "data":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"respHead": {</w:t>
      </w:r>
    </w:p>
    <w:p>
      <w:pPr>
        <w:spacing w:before="120" w:after="120" w:line="288" w:lineRule="auto"/>
        <w:ind w:left="0"/>
        <w:jc w:val="left"/>
      </w:pPr>
      <w:r>
        <w:rPr>
          <w:rFonts w:eastAsia="等线" w:ascii="Arial" w:cs="Arial" w:hAnsi="Arial"/>
          <w:color w:val="1f2329"/>
          <w:sz w:val="22"/>
        </w:rPr>
        <w:t xml:space="preserve">        "respCode": "001",</w:t>
      </w:r>
    </w:p>
    <w:p>
      <w:pPr>
        <w:spacing w:before="120" w:after="120" w:line="288" w:lineRule="auto"/>
        <w:ind w:left="0"/>
        <w:jc w:val="left"/>
      </w:pPr>
      <w:r>
        <w:rPr>
          <w:rFonts w:eastAsia="等线" w:ascii="Arial" w:cs="Arial" w:hAnsi="Arial"/>
          <w:color w:val="1f2329"/>
          <w:sz w:val="22"/>
        </w:rPr>
        <w:t xml:space="preserve">        "respMsg": "请求失败"</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接口描述：根据报告id查询心电报告的pdf返回</w:t>
      </w:r>
    </w:p>
    <w:p>
      <w:pPr>
        <w:spacing w:before="120" w:after="120" w:line="288" w:lineRule="auto"/>
        <w:ind w:left="0"/>
        <w:jc w:val="left"/>
      </w:pPr>
      <w:r>
        <w:rPr>
          <w:rFonts w:eastAsia="等线" w:ascii="Arial" w:cs="Arial" w:hAnsi="Arial"/>
          <w:color w:val="1f2329"/>
          <w:sz w:val="22"/>
        </w:rPr>
        <w:t>返回格式：json字符串</w:t>
      </w:r>
    </w:p>
    <w:p>
      <w:pPr>
        <w:spacing w:before="120" w:after="120" w:line="288" w:lineRule="auto"/>
        <w:ind w:left="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功能编号XHJD001114006</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reportNo</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第三方报告id</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channel</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渠道  获取token的client_id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reportPdf</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心电报告的pdf链接</w:t>
            </w:r>
          </w:p>
        </w:tc>
      </w:tr>
    </w:tbl>
    <w:p>
      <w:pPr>
        <w:spacing w:before="120" w:after="120" w:line="288" w:lineRule="auto"/>
        <w:ind w:left="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"reqHead": {</w:t>
      </w:r>
    </w:p>
    <w:p>
      <w:pPr>
        <w:spacing w:before="120" w:after="120" w:line="288" w:lineRule="auto"/>
        <w:ind w:left="0"/>
        <w:jc w:val="left"/>
      </w:pPr>
      <w:r>
        <w:rPr>
          <w:rFonts w:eastAsia="等线" w:ascii="Arial" w:cs="Arial" w:hAnsi="Arial"/>
          <w:color w:val="1f2329"/>
          <w:sz w:val="22"/>
        </w:rPr>
        <w:t xml:space="preserve">    "functionId": "XHJD001114006"</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"body": {</w:t>
      </w:r>
    </w:p>
    <w:p>
      <w:pPr>
        <w:spacing w:before="120" w:after="120" w:line="288" w:lineRule="auto"/>
        <w:ind w:left="0"/>
        <w:jc w:val="left"/>
      </w:pPr>
      <w:r>
        <w:rPr>
          <w:rFonts w:eastAsia="等线" w:ascii="Arial" w:cs="Arial" w:hAnsi="Arial"/>
          <w:color w:val="1f2329"/>
          <w:sz w:val="22"/>
        </w:rPr>
        <w:t xml:space="preserve">    "reportNo": "f4e1a0a4a73c45cd8a7aa65b83769230EQT0"</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 xml:space="preserve">         "body": {</w:t>
      </w:r>
    </w:p>
    <w:p>
      <w:pPr>
        <w:spacing w:before="120" w:after="120" w:line="288" w:lineRule="auto"/>
        <w:ind w:left="0"/>
        <w:jc w:val="left"/>
      </w:pPr>
      <w:r>
        <w:rPr>
          <w:rFonts w:eastAsia="等线" w:ascii="Arial" w:cs="Arial" w:hAnsi="Arial"/>
          <w:color w:val="1f2329"/>
          <w:sz w:val="22"/>
        </w:rPr>
        <w:t xml:space="preserve">                   "data": {</w:t>
      </w:r>
    </w:p>
    <w:p>
      <w:pPr>
        <w:spacing w:before="120" w:after="120" w:line="288" w:lineRule="auto"/>
        <w:ind w:left="0"/>
        <w:jc w:val="left"/>
      </w:pPr>
      <w:r>
        <w:rPr>
          <w:rFonts w:eastAsia="等线" w:ascii="Arial" w:cs="Arial" w:hAnsi="Arial"/>
          <w:color w:val="1f2329"/>
          <w:sz w:val="22"/>
        </w:rPr>
        <w:t xml:space="preserve">                            "reportPdf": "http://api-test.995120.cn/ecgdata/other/2022-04-20/4091220220420091129swkniooB.pdf"</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"respHead": {</w:t>
      </w:r>
    </w:p>
    <w:p>
      <w:pPr>
        <w:spacing w:before="120" w:after="120" w:line="288" w:lineRule="auto"/>
        <w:ind w:left="0"/>
        <w:jc w:val="left"/>
      </w:pPr>
      <w:r>
        <w:rPr>
          <w:rFonts w:eastAsia="等线" w:ascii="Arial" w:cs="Arial" w:hAnsi="Arial"/>
          <w:color w:val="1f2329"/>
          <w:sz w:val="22"/>
        </w:rPr>
        <w:t xml:space="preserve">                   "respCode": "000",</w:t>
      </w:r>
    </w:p>
    <w:p>
      <w:pPr>
        <w:spacing w:before="120" w:after="120" w:line="288" w:lineRule="auto"/>
        <w:ind w:left="0"/>
        <w:jc w:val="left"/>
      </w:pPr>
      <w:r>
        <w:rPr>
          <w:rFonts w:eastAsia="等线" w:ascii="Arial" w:cs="Arial" w:hAnsi="Arial"/>
          <w:color w:val="1f2329"/>
          <w:sz w:val="22"/>
        </w:rPr>
        <w:t xml:space="preserve">                   "respMsg": "请求成功"</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 xml:space="preserve">         "body": {</w:t>
      </w:r>
    </w:p>
    <w:p>
      <w:pPr>
        <w:spacing w:before="120" w:after="120" w:line="288" w:lineRule="auto"/>
        <w:ind w:left="0"/>
        <w:jc w:val="left"/>
      </w:pPr>
      <w:r>
        <w:rPr>
          <w:rFonts w:eastAsia="等线" w:ascii="Arial" w:cs="Arial" w:hAnsi="Arial"/>
          <w:color w:val="1f2329"/>
          <w:sz w:val="22"/>
        </w:rPr>
        <w:t xml:space="preserve">                   "data": ""</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 xml:space="preserve">         "respHead": {</w:t>
      </w:r>
    </w:p>
    <w:p>
      <w:pPr>
        <w:spacing w:before="120" w:after="120" w:line="288" w:lineRule="auto"/>
        <w:ind w:left="0"/>
        <w:jc w:val="left"/>
      </w:pPr>
      <w:r>
        <w:rPr>
          <w:rFonts w:eastAsia="等线" w:ascii="Arial" w:cs="Arial" w:hAnsi="Arial"/>
          <w:color w:val="1f2329"/>
          <w:sz w:val="22"/>
        </w:rPr>
        <w:t xml:space="preserve">                   "respCode": "001",</w:t>
      </w:r>
    </w:p>
    <w:p>
      <w:pPr>
        <w:spacing w:before="120" w:after="120" w:line="288" w:lineRule="auto"/>
        <w:ind w:left="0"/>
        <w:jc w:val="left"/>
      </w:pPr>
      <w:r>
        <w:rPr>
          <w:rFonts w:eastAsia="等线" w:ascii="Arial" w:cs="Arial" w:hAnsi="Arial"/>
          <w:color w:val="1f2329"/>
          <w:sz w:val="22"/>
        </w:rPr>
        <w:t xml:space="preserve">                   "respMsg": "心电报告不存在！"</w:t>
      </w:r>
    </w:p>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接口描述：获取AI分析结果</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XHJD001114003</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reportNo</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心电唯一编码</w:t>
            </w:r>
          </w:p>
        </w:tc>
        <w:tc>
          <w:tcPr>
            <w:tcW w:w="16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abnorAnalysis</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原因分析(支付后存在)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avg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平均心率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ecgResult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心电分析结果(支付后存在)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ecgResultTz</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心电分析印象</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ecgUrl</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心电图跳转</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extList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array&lt;object&gt;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心电测量指标列表（异常）</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company</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单位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结果</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expain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指标对应名词解释</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name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测量指标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range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参考范围</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state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0-正常 1-偏大 2-偏小 3-异常</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fatigue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疲劳指数文字解释</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fatigue_status</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疲劳指数 0-正常 1-偏大 2-偏小(支付后存在)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fatigue_value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疲劳指数(支付后存在)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fileImagePath</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心电浏览图</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filePath</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心电文件路径</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hdrisk</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心脏疾病风险文字解释</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hdrisk_status</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心脏疾病风险评估 0-正常 1-偏大 2-偏小(支付后存在)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hdrisk_value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心脏疾病风险评估(支付后存在)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healthCareAdvice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保健建议(支付后存在)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heartRate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心电浏览图心率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heartbeatRate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心率偏快</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hrv</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心率变异性指数文字解释</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hrv_status</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心率变异指标 0-正常 1-偏大 2-偏小</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hrv_value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心率变异指标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ifPayment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是否支付 0-未支付 1-已支付</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interpretationReportId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人工解读id state-2时存在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knowledge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心电分析结果的名词解释</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length</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时长 秒</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max</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最高心率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mentalPressure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精神压力文字解释</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mental_status</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精神压力指数 精神压力指数(支付后存在)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mental_value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精神压力指数(支付后存在)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min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最低心率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normalList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array&lt;object&gt;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心电测量指标列表（正常）</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company</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单位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结果</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expain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指标对应名词解释</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name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测量指标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range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参考范围</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state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0-正常 1-偏大 2-偏小 3-异常</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normalRate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正常心率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slowRate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心率偏慢</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state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状态 0-测量结束 1-数据干扰或导联脱落 2-解读完成 3-解读中</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suggestion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处置建议(支付后存在)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takeTime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测量时间</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title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心电浏览图标题</w:t>
            </w:r>
          </w:p>
        </w:tc>
      </w:tr>
    </w:tbl>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"reqHead": {</w:t>
      </w:r>
    </w:p>
    <w:p>
      <w:pPr>
        <w:spacing w:before="120" w:after="120" w:line="288" w:lineRule="auto"/>
        <w:ind w:left="0" w:firstLine="420"/>
        <w:jc w:val="left"/>
      </w:pPr>
      <w:r>
        <w:rPr>
          <w:rFonts w:eastAsia="等线" w:ascii="Arial" w:cs="Arial" w:hAnsi="Arial"/>
          <w:color w:val="1f2329"/>
          <w:sz w:val="22"/>
        </w:rPr>
        <w:t>    "functionId": "XHJD001114003",</w:t>
      </w:r>
    </w:p>
    <w:p>
      <w:pPr>
        <w:spacing w:before="120" w:after="120" w:line="288" w:lineRule="auto"/>
        <w:ind w:left="0" w:firstLine="420"/>
        <w:jc w:val="left"/>
      </w:pPr>
      <w:r>
        <w:rPr>
          <w:rFonts w:eastAsia="等线" w:ascii="Arial" w:cs="Arial" w:hAnsi="Arial"/>
          <w:color w:val="1f2329"/>
          <w:sz w:val="22"/>
        </w:rPr>
        <w:t>    "transTime": 1597637615568,</w:t>
      </w:r>
    </w:p>
    <w:p>
      <w:pPr>
        <w:spacing w:before="120" w:after="120" w:line="288" w:lineRule="auto"/>
        <w:ind w:left="0" w:firstLine="420"/>
        <w:jc w:val="left"/>
      </w:pPr>
      <w:r>
        <w:rPr>
          <w:rFonts w:eastAsia="等线" w:ascii="Arial" w:cs="Arial" w:hAnsi="Arial"/>
          <w:color w:val="1f2329"/>
          <w:sz w:val="22"/>
        </w:rPr>
        <w:t>    "terminalId": "手机",</w:t>
      </w:r>
    </w:p>
    <w:p>
      <w:pPr>
        <w:spacing w:before="120" w:after="120" w:line="288" w:lineRule="auto"/>
        <w:ind w:left="0" w:firstLine="420"/>
        <w:jc w:val="left"/>
      </w:pPr>
      <w:r>
        <w:rPr>
          <w:rFonts w:eastAsia="等线" w:ascii="Arial" w:cs="Arial" w:hAnsi="Arial"/>
          <w:color w:val="1f2329"/>
          <w:sz w:val="22"/>
        </w:rPr>
        <w:t>    "terminalType": "iPhone8,1"</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"body": {</w:t>
      </w:r>
    </w:p>
    <w:p>
      <w:pPr>
        <w:spacing w:before="120" w:after="120" w:line="288" w:lineRule="auto"/>
        <w:ind w:left="0" w:firstLine="420"/>
        <w:jc w:val="left"/>
      </w:pPr>
      <w:r>
        <w:rPr>
          <w:rFonts w:eastAsia="等线" w:ascii="Arial" w:cs="Arial" w:hAnsi="Arial"/>
          <w:color w:val="1f2329"/>
          <w:sz w:val="22"/>
        </w:rPr>
        <w:t>    "reportNo": "f4e1a0a4a73c45cd8a7aa65b83769230EQT0"</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"normalRate": 78,</w:t>
      </w:r>
    </w:p>
    <w:p>
      <w:pPr>
        <w:spacing w:before="120" w:after="120" w:line="288" w:lineRule="auto"/>
        <w:ind w:left="0" w:firstLine="420"/>
        <w:jc w:val="left"/>
      </w:pPr>
      <w:r>
        <w:rPr>
          <w:rFonts w:eastAsia="等线" w:ascii="Arial" w:cs="Arial" w:hAnsi="Arial"/>
          <w:color w:val="1f2329"/>
          <w:sz w:val="22"/>
        </w:rPr>
        <w:t>            "normalList":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"88",</w:t>
      </w:r>
    </w:p>
    <w:p>
      <w:pPr>
        <w:spacing w:before="120" w:after="120" w:line="288" w:lineRule="auto"/>
        <w:ind w:left="0" w:firstLine="420"/>
        <w:jc w:val="left"/>
      </w:pPr>
      <w:r>
        <w:rPr>
          <w:rFonts w:eastAsia="等线" w:ascii="Arial" w:cs="Arial" w:hAnsi="Arial"/>
          <w:color w:val="1f2329"/>
          <w:sz w:val="22"/>
        </w:rPr>
        <w:t>                "name": "P波时限",</w:t>
      </w:r>
    </w:p>
    <w:p>
      <w:pPr>
        <w:spacing w:before="120" w:after="120" w:line="288" w:lineRule="auto"/>
        <w:ind w:left="0" w:firstLine="420"/>
        <w:jc w:val="left"/>
      </w:pPr>
      <w:r>
        <w:rPr>
          <w:rFonts w:eastAsia="等线" w:ascii="Arial" w:cs="Arial" w:hAnsi="Arial"/>
          <w:color w:val="1f2329"/>
          <w:sz w:val="22"/>
        </w:rPr>
        <w:t>                "range": "60～110 ms",</w:t>
      </w:r>
    </w:p>
    <w:p>
      <w:pPr>
        <w:spacing w:before="120" w:after="120" w:line="288" w:lineRule="auto"/>
        <w:ind w:left="0" w:firstLine="420"/>
        <w:jc w:val="left"/>
      </w:pPr>
      <w:r>
        <w:rPr>
          <w:rFonts w:eastAsia="等线" w:ascii="Arial" w:cs="Arial" w:hAnsi="Arial"/>
          <w:color w:val="1f2329"/>
          <w:sz w:val="22"/>
        </w:rPr>
        <w:t>                "company": "ms",</w:t>
      </w:r>
    </w:p>
    <w:p>
      <w:pPr>
        <w:spacing w:before="120" w:after="120" w:line="288" w:lineRule="auto"/>
        <w:ind w:left="0" w:firstLine="420"/>
        <w:jc w:val="left"/>
      </w:pPr>
      <w:r>
        <w:rPr>
          <w:rFonts w:eastAsia="等线" w:ascii="Arial" w:cs="Arial" w:hAnsi="Arial"/>
          <w:color w:val="1f2329"/>
          <w:sz w:val="22"/>
        </w:rPr>
        <w:t>                "state": 0</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"name": "P波方向",</w:t>
      </w:r>
    </w:p>
    <w:p>
      <w:pPr>
        <w:spacing w:before="120" w:after="120" w:line="288" w:lineRule="auto"/>
        <w:ind w:left="0" w:firstLine="420"/>
        <w:jc w:val="left"/>
      </w:pPr>
      <w:r>
        <w:rPr>
          <w:rFonts w:eastAsia="等线" w:ascii="Arial" w:cs="Arial" w:hAnsi="Arial"/>
          <w:color w:val="1f2329"/>
          <w:sz w:val="22"/>
        </w:rPr>
        <w:t>                "ecg": "向上",</w:t>
      </w:r>
    </w:p>
    <w:p>
      <w:pPr>
        <w:spacing w:before="120" w:after="120" w:line="288" w:lineRule="auto"/>
        <w:ind w:left="0" w:firstLine="420"/>
        <w:jc w:val="left"/>
      </w:pPr>
      <w:r>
        <w:rPr>
          <w:rFonts w:eastAsia="等线" w:ascii="Arial" w:cs="Arial" w:hAnsi="Arial"/>
          <w:color w:val="1f2329"/>
          <w:sz w:val="22"/>
        </w:rPr>
        <w:t>                "range": "向上",</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"name": "P波形态",</w:t>
      </w:r>
    </w:p>
    <w:p>
      <w:pPr>
        <w:spacing w:before="120" w:after="120" w:line="288" w:lineRule="auto"/>
        <w:ind w:left="0" w:firstLine="420"/>
        <w:jc w:val="left"/>
      </w:pPr>
      <w:r>
        <w:rPr>
          <w:rFonts w:eastAsia="等线" w:ascii="Arial" w:cs="Arial" w:hAnsi="Arial"/>
          <w:color w:val="1f2329"/>
          <w:sz w:val="22"/>
        </w:rPr>
        <w:t>                "ecg": "直立圆钝",</w:t>
      </w:r>
    </w:p>
    <w:p>
      <w:pPr>
        <w:spacing w:before="120" w:after="120" w:line="288" w:lineRule="auto"/>
        <w:ind w:left="0" w:firstLine="420"/>
        <w:jc w:val="left"/>
      </w:pPr>
      <w:r>
        <w:rPr>
          <w:rFonts w:eastAsia="等线" w:ascii="Arial" w:cs="Arial" w:hAnsi="Arial"/>
          <w:color w:val="1f2329"/>
          <w:sz w:val="22"/>
        </w:rPr>
        <w:t>                "range": "直立圆钝",</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"name": "PR段形态",</w:t>
      </w:r>
    </w:p>
    <w:p>
      <w:pPr>
        <w:spacing w:before="120" w:after="120" w:line="288" w:lineRule="auto"/>
        <w:ind w:left="0" w:firstLine="420"/>
        <w:jc w:val="left"/>
      </w:pPr>
      <w:r>
        <w:rPr>
          <w:rFonts w:eastAsia="等线" w:ascii="Arial" w:cs="Arial" w:hAnsi="Arial"/>
          <w:color w:val="1f2329"/>
          <w:sz w:val="22"/>
        </w:rPr>
        <w:t>                "ecg": "水平型",</w:t>
      </w:r>
    </w:p>
    <w:p>
      <w:pPr>
        <w:spacing w:before="120" w:after="120" w:line="288" w:lineRule="auto"/>
        <w:ind w:left="0" w:firstLine="420"/>
        <w:jc w:val="left"/>
      </w:pPr>
      <w:r>
        <w:rPr>
          <w:rFonts w:eastAsia="等线" w:ascii="Arial" w:cs="Arial" w:hAnsi="Arial"/>
          <w:color w:val="1f2329"/>
          <w:sz w:val="22"/>
        </w:rPr>
        <w:t>                "range": "水平型",</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"0.0",</w:t>
      </w:r>
    </w:p>
    <w:p>
      <w:pPr>
        <w:spacing w:before="120" w:after="120" w:line="288" w:lineRule="auto"/>
        <w:ind w:left="0" w:firstLine="420"/>
        <w:jc w:val="left"/>
      </w:pPr>
      <w:r>
        <w:rPr>
          <w:rFonts w:eastAsia="等线" w:ascii="Arial" w:cs="Arial" w:hAnsi="Arial"/>
          <w:color w:val="1f2329"/>
          <w:sz w:val="22"/>
        </w:rPr>
        <w:t>                "name": "Q波振幅",</w:t>
      </w:r>
    </w:p>
    <w:p>
      <w:pPr>
        <w:spacing w:before="120" w:after="120" w:line="288" w:lineRule="auto"/>
        <w:ind w:left="0" w:firstLine="420"/>
        <w:jc w:val="left"/>
      </w:pPr>
      <w:r>
        <w:rPr>
          <w:rFonts w:eastAsia="等线" w:ascii="Arial" w:cs="Arial" w:hAnsi="Arial"/>
          <w:color w:val="1f2329"/>
          <w:sz w:val="22"/>
        </w:rPr>
        <w:t>                "range": "-0.5～0 mV",</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"30",</w:t>
      </w:r>
    </w:p>
    <w:p>
      <w:pPr>
        <w:spacing w:before="120" w:after="120" w:line="288" w:lineRule="auto"/>
        <w:ind w:left="0" w:firstLine="420"/>
        <w:jc w:val="left"/>
      </w:pPr>
      <w:r>
        <w:rPr>
          <w:rFonts w:eastAsia="等线" w:ascii="Arial" w:cs="Arial" w:hAnsi="Arial"/>
          <w:color w:val="1f2329"/>
          <w:sz w:val="22"/>
        </w:rPr>
        <w:t>                "name": "Q波时限",</w:t>
      </w:r>
    </w:p>
    <w:p>
      <w:pPr>
        <w:spacing w:before="120" w:after="120" w:line="288" w:lineRule="auto"/>
        <w:ind w:left="0" w:firstLine="420"/>
        <w:jc w:val="left"/>
      </w:pPr>
      <w:r>
        <w:rPr>
          <w:rFonts w:eastAsia="等线" w:ascii="Arial" w:cs="Arial" w:hAnsi="Arial"/>
          <w:color w:val="1f2329"/>
          <w:sz w:val="22"/>
        </w:rPr>
        <w:t>                "range": "0～30 ms",</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"0.0",</w:t>
      </w:r>
    </w:p>
    <w:p>
      <w:pPr>
        <w:spacing w:before="120" w:after="120" w:line="288" w:lineRule="auto"/>
        <w:ind w:left="0" w:firstLine="420"/>
        <w:jc w:val="left"/>
      </w:pPr>
      <w:r>
        <w:rPr>
          <w:rFonts w:eastAsia="等线" w:ascii="Arial" w:cs="Arial" w:hAnsi="Arial"/>
          <w:color w:val="1f2329"/>
          <w:sz w:val="22"/>
        </w:rPr>
        <w:t>                "name": "Q波振幅/R波振幅",</w:t>
      </w:r>
    </w:p>
    <w:p>
      <w:pPr>
        <w:spacing w:before="120" w:after="120" w:line="288" w:lineRule="auto"/>
        <w:ind w:left="0" w:firstLine="420"/>
        <w:jc w:val="left"/>
      </w:pPr>
      <w:r>
        <w:rPr>
          <w:rFonts w:eastAsia="等线" w:ascii="Arial" w:cs="Arial" w:hAnsi="Arial"/>
          <w:color w:val="1f2329"/>
          <w:sz w:val="22"/>
        </w:rPr>
        <w:t>                "range": "＜0.25",</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"2.0",</w:t>
      </w:r>
    </w:p>
    <w:p>
      <w:pPr>
        <w:spacing w:before="120" w:after="120" w:line="288" w:lineRule="auto"/>
        <w:ind w:left="0" w:firstLine="420"/>
        <w:jc w:val="left"/>
      </w:pPr>
      <w:r>
        <w:rPr>
          <w:rFonts w:eastAsia="等线" w:ascii="Arial" w:cs="Arial" w:hAnsi="Arial"/>
          <w:color w:val="1f2329"/>
          <w:sz w:val="22"/>
        </w:rPr>
        <w:t>                "name": "QRS波振幅",</w:t>
      </w:r>
    </w:p>
    <w:p>
      <w:pPr>
        <w:spacing w:before="120" w:after="120" w:line="288" w:lineRule="auto"/>
        <w:ind w:left="0" w:firstLine="420"/>
        <w:jc w:val="left"/>
      </w:pPr>
      <w:r>
        <w:rPr>
          <w:rFonts w:eastAsia="等线" w:ascii="Arial" w:cs="Arial" w:hAnsi="Arial"/>
          <w:color w:val="1f2329"/>
          <w:sz w:val="22"/>
        </w:rPr>
        <w:t>                "range": "≥0.5 mV",</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"76",</w:t>
      </w:r>
    </w:p>
    <w:p>
      <w:pPr>
        <w:spacing w:before="120" w:after="120" w:line="288" w:lineRule="auto"/>
        <w:ind w:left="0" w:firstLine="420"/>
        <w:jc w:val="left"/>
      </w:pPr>
      <w:r>
        <w:rPr>
          <w:rFonts w:eastAsia="等线" w:ascii="Arial" w:cs="Arial" w:hAnsi="Arial"/>
          <w:color w:val="1f2329"/>
          <w:sz w:val="22"/>
        </w:rPr>
        <w:t>                "name": "QRS波时限",</w:t>
      </w:r>
    </w:p>
    <w:p>
      <w:pPr>
        <w:spacing w:before="120" w:after="120" w:line="288" w:lineRule="auto"/>
        <w:ind w:left="0" w:firstLine="420"/>
        <w:jc w:val="left"/>
      </w:pPr>
      <w:r>
        <w:rPr>
          <w:rFonts w:eastAsia="等线" w:ascii="Arial" w:cs="Arial" w:hAnsi="Arial"/>
          <w:color w:val="1f2329"/>
          <w:sz w:val="22"/>
        </w:rPr>
        <w:t>                "range": "60～110 ms",</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"name": "QRS主波方向",</w:t>
      </w:r>
    </w:p>
    <w:p>
      <w:pPr>
        <w:spacing w:before="120" w:after="120" w:line="288" w:lineRule="auto"/>
        <w:ind w:left="0" w:firstLine="420"/>
        <w:jc w:val="left"/>
      </w:pPr>
      <w:r>
        <w:rPr>
          <w:rFonts w:eastAsia="等线" w:ascii="Arial" w:cs="Arial" w:hAnsi="Arial"/>
          <w:color w:val="1f2329"/>
          <w:sz w:val="22"/>
        </w:rPr>
        <w:t>                "ecg": "向上",</w:t>
      </w:r>
    </w:p>
    <w:p>
      <w:pPr>
        <w:spacing w:before="120" w:after="120" w:line="288" w:lineRule="auto"/>
        <w:ind w:left="0" w:firstLine="420"/>
        <w:jc w:val="left"/>
      </w:pPr>
      <w:r>
        <w:rPr>
          <w:rFonts w:eastAsia="等线" w:ascii="Arial" w:cs="Arial" w:hAnsi="Arial"/>
          <w:color w:val="1f2329"/>
          <w:sz w:val="22"/>
        </w:rPr>
        <w:t>                "range": "向上",</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"name": "J波",</w:t>
      </w:r>
    </w:p>
    <w:p>
      <w:pPr>
        <w:spacing w:before="120" w:after="120" w:line="288" w:lineRule="auto"/>
        <w:ind w:left="0" w:firstLine="420"/>
        <w:jc w:val="left"/>
      </w:pPr>
      <w:r>
        <w:rPr>
          <w:rFonts w:eastAsia="等线" w:ascii="Arial" w:cs="Arial" w:hAnsi="Arial"/>
          <w:color w:val="1f2329"/>
          <w:sz w:val="22"/>
        </w:rPr>
        <w:t>                "ecg": "无",</w:t>
      </w:r>
    </w:p>
    <w:p>
      <w:pPr>
        <w:spacing w:before="120" w:after="120" w:line="288" w:lineRule="auto"/>
        <w:ind w:left="0" w:firstLine="420"/>
        <w:jc w:val="left"/>
      </w:pPr>
      <w:r>
        <w:rPr>
          <w:rFonts w:eastAsia="等线" w:ascii="Arial" w:cs="Arial" w:hAnsi="Arial"/>
          <w:color w:val="1f2329"/>
          <w:sz w:val="22"/>
        </w:rPr>
        <w:t>                "range": "一般无",</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"0.0",</w:t>
      </w:r>
    </w:p>
    <w:p>
      <w:pPr>
        <w:spacing w:before="120" w:after="120" w:line="288" w:lineRule="auto"/>
        <w:ind w:left="0" w:firstLine="420"/>
        <w:jc w:val="left"/>
      </w:pPr>
      <w:r>
        <w:rPr>
          <w:rFonts w:eastAsia="等线" w:ascii="Arial" w:cs="Arial" w:hAnsi="Arial"/>
          <w:color w:val="1f2329"/>
          <w:sz w:val="22"/>
        </w:rPr>
        <w:t>                "name": "ST段抬高",</w:t>
      </w:r>
    </w:p>
    <w:p>
      <w:pPr>
        <w:spacing w:before="120" w:after="120" w:line="288" w:lineRule="auto"/>
        <w:ind w:left="0" w:firstLine="420"/>
        <w:jc w:val="left"/>
      </w:pPr>
      <w:r>
        <w:rPr>
          <w:rFonts w:eastAsia="等线" w:ascii="Arial" w:cs="Arial" w:hAnsi="Arial"/>
          <w:color w:val="1f2329"/>
          <w:sz w:val="22"/>
        </w:rPr>
        <w:t>                "range": "&lt;0.10 mV",</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"0.0",</w:t>
      </w:r>
    </w:p>
    <w:p>
      <w:pPr>
        <w:spacing w:before="120" w:after="120" w:line="288" w:lineRule="auto"/>
        <w:ind w:left="0" w:firstLine="420"/>
        <w:jc w:val="left"/>
      </w:pPr>
      <w:r>
        <w:rPr>
          <w:rFonts w:eastAsia="等线" w:ascii="Arial" w:cs="Arial" w:hAnsi="Arial"/>
          <w:color w:val="1f2329"/>
          <w:sz w:val="22"/>
        </w:rPr>
        <w:t>                "name": "ST段压低",</w:t>
      </w:r>
    </w:p>
    <w:p>
      <w:pPr>
        <w:spacing w:before="120" w:after="120" w:line="288" w:lineRule="auto"/>
        <w:ind w:left="0" w:firstLine="420"/>
        <w:jc w:val="left"/>
      </w:pPr>
      <w:r>
        <w:rPr>
          <w:rFonts w:eastAsia="等线" w:ascii="Arial" w:cs="Arial" w:hAnsi="Arial"/>
          <w:color w:val="1f2329"/>
          <w:sz w:val="22"/>
        </w:rPr>
        <w:t>                "range": "&gt;-0.05 mV",</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"76",</w:t>
      </w:r>
    </w:p>
    <w:p>
      <w:pPr>
        <w:spacing w:before="120" w:after="120" w:line="288" w:lineRule="auto"/>
        <w:ind w:left="0" w:firstLine="420"/>
        <w:jc w:val="left"/>
      </w:pPr>
      <w:r>
        <w:rPr>
          <w:rFonts w:eastAsia="等线" w:ascii="Arial" w:cs="Arial" w:hAnsi="Arial"/>
          <w:color w:val="1f2329"/>
          <w:sz w:val="22"/>
        </w:rPr>
        <w:t>                "name": "ST段时限",</w:t>
      </w:r>
    </w:p>
    <w:p>
      <w:pPr>
        <w:spacing w:before="120" w:after="120" w:line="288" w:lineRule="auto"/>
        <w:ind w:left="0" w:firstLine="420"/>
        <w:jc w:val="left"/>
      </w:pPr>
      <w:r>
        <w:rPr>
          <w:rFonts w:eastAsia="等线" w:ascii="Arial" w:cs="Arial" w:hAnsi="Arial"/>
          <w:color w:val="1f2329"/>
          <w:sz w:val="22"/>
        </w:rPr>
        <w:t>                "range": "50～150 ms",</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"name": "ST段形态",</w:t>
      </w:r>
    </w:p>
    <w:p>
      <w:pPr>
        <w:spacing w:before="120" w:after="120" w:line="288" w:lineRule="auto"/>
        <w:ind w:left="0" w:firstLine="420"/>
        <w:jc w:val="left"/>
      </w:pPr>
      <w:r>
        <w:rPr>
          <w:rFonts w:eastAsia="等线" w:ascii="Arial" w:cs="Arial" w:hAnsi="Arial"/>
          <w:color w:val="1f2329"/>
          <w:sz w:val="22"/>
        </w:rPr>
        <w:t>                "ecg": "水平型",</w:t>
      </w:r>
    </w:p>
    <w:p>
      <w:pPr>
        <w:spacing w:before="120" w:after="120" w:line="288" w:lineRule="auto"/>
        <w:ind w:left="0" w:firstLine="420"/>
        <w:jc w:val="left"/>
      </w:pPr>
      <w:r>
        <w:rPr>
          <w:rFonts w:eastAsia="等线" w:ascii="Arial" w:cs="Arial" w:hAnsi="Arial"/>
          <w:color w:val="1f2329"/>
          <w:sz w:val="22"/>
        </w:rPr>
        <w:t>                "range": "水平型",</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"name": "T波方向",</w:t>
      </w:r>
    </w:p>
    <w:p>
      <w:pPr>
        <w:spacing w:before="120" w:after="120" w:line="288" w:lineRule="auto"/>
        <w:ind w:left="0" w:firstLine="420"/>
        <w:jc w:val="left"/>
      </w:pPr>
      <w:r>
        <w:rPr>
          <w:rFonts w:eastAsia="等线" w:ascii="Arial" w:cs="Arial" w:hAnsi="Arial"/>
          <w:color w:val="1f2329"/>
          <w:sz w:val="22"/>
        </w:rPr>
        <w:t>                "ecg": "向上",</w:t>
      </w:r>
    </w:p>
    <w:p>
      <w:pPr>
        <w:spacing w:before="120" w:after="120" w:line="288" w:lineRule="auto"/>
        <w:ind w:left="0" w:firstLine="420"/>
        <w:jc w:val="left"/>
      </w:pPr>
      <w:r>
        <w:rPr>
          <w:rFonts w:eastAsia="等线" w:ascii="Arial" w:cs="Arial" w:hAnsi="Arial"/>
          <w:color w:val="1f2329"/>
          <w:sz w:val="22"/>
        </w:rPr>
        <w:t>                "range": "向上",</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"name": "T波形态",</w:t>
      </w:r>
    </w:p>
    <w:p>
      <w:pPr>
        <w:spacing w:before="120" w:after="120" w:line="288" w:lineRule="auto"/>
        <w:ind w:left="0" w:firstLine="420"/>
        <w:jc w:val="left"/>
      </w:pPr>
      <w:r>
        <w:rPr>
          <w:rFonts w:eastAsia="等线" w:ascii="Arial" w:cs="Arial" w:hAnsi="Arial"/>
          <w:color w:val="1f2329"/>
          <w:sz w:val="22"/>
        </w:rPr>
        <w:t>                "ecg": "直立圆钝",</w:t>
      </w:r>
    </w:p>
    <w:p>
      <w:pPr>
        <w:spacing w:before="120" w:after="120" w:line="288" w:lineRule="auto"/>
        <w:ind w:left="0" w:firstLine="420"/>
        <w:jc w:val="left"/>
      </w:pPr>
      <w:r>
        <w:rPr>
          <w:rFonts w:eastAsia="等线" w:ascii="Arial" w:cs="Arial" w:hAnsi="Arial"/>
          <w:color w:val="1f2329"/>
          <w:sz w:val="22"/>
        </w:rPr>
        <w:t>                "range": "直立圆钝",</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"356",</w:t>
      </w:r>
    </w:p>
    <w:p>
      <w:pPr>
        <w:spacing w:before="120" w:after="120" w:line="288" w:lineRule="auto"/>
        <w:ind w:left="0" w:firstLine="420"/>
        <w:jc w:val="left"/>
      </w:pPr>
      <w:r>
        <w:rPr>
          <w:rFonts w:eastAsia="等线" w:ascii="Arial" w:cs="Arial" w:hAnsi="Arial"/>
          <w:color w:val="1f2329"/>
          <w:sz w:val="22"/>
        </w:rPr>
        <w:t>                "name": "QT间期",</w:t>
      </w:r>
    </w:p>
    <w:p>
      <w:pPr>
        <w:spacing w:before="120" w:after="120" w:line="288" w:lineRule="auto"/>
        <w:ind w:left="0" w:firstLine="420"/>
        <w:jc w:val="left"/>
      </w:pPr>
      <w:r>
        <w:rPr>
          <w:rFonts w:eastAsia="等线" w:ascii="Arial" w:cs="Arial" w:hAnsi="Arial"/>
          <w:color w:val="1f2329"/>
          <w:sz w:val="22"/>
        </w:rPr>
        <w:t>                "range": "320～480 ms",</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"447",</w:t>
      </w:r>
    </w:p>
    <w:p>
      <w:pPr>
        <w:spacing w:before="120" w:after="120" w:line="288" w:lineRule="auto"/>
        <w:ind w:left="0" w:firstLine="420"/>
        <w:jc w:val="left"/>
      </w:pPr>
      <w:r>
        <w:rPr>
          <w:rFonts w:eastAsia="等线" w:ascii="Arial" w:cs="Arial" w:hAnsi="Arial"/>
          <w:color w:val="1f2329"/>
          <w:sz w:val="22"/>
        </w:rPr>
        <w:t>                "name": "QTc",</w:t>
      </w:r>
    </w:p>
    <w:p>
      <w:pPr>
        <w:spacing w:before="120" w:after="120" w:line="288" w:lineRule="auto"/>
        <w:ind w:left="0" w:firstLine="420"/>
        <w:jc w:val="left"/>
      </w:pPr>
      <w:r>
        <w:rPr>
          <w:rFonts w:eastAsia="等线" w:ascii="Arial" w:cs="Arial" w:hAnsi="Arial"/>
          <w:color w:val="1f2329"/>
          <w:sz w:val="22"/>
        </w:rPr>
        <w:t>                "range": "320～480",</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"hdrisk_status": 0,</w:t>
      </w:r>
    </w:p>
    <w:p>
      <w:pPr>
        <w:spacing w:before="120" w:after="120" w:line="288" w:lineRule="auto"/>
        <w:ind w:left="0" w:firstLine="420"/>
        <w:jc w:val="left"/>
      </w:pPr>
      <w:r>
        <w:rPr>
          <w:rFonts w:eastAsia="等线" w:ascii="Arial" w:cs="Arial" w:hAnsi="Arial"/>
          <w:color w:val="1f2329"/>
          <w:sz w:val="22"/>
        </w:rPr>
        <w:t>            "abnorAnalysis": "短PR间期无预激波无心动过速史可见于正常人群，有心动过速史者需进一步检查，才能确诊。",</w:t>
      </w:r>
    </w:p>
    <w:p>
      <w:pPr>
        <w:spacing w:before="120" w:after="120" w:line="288" w:lineRule="auto"/>
        <w:ind w:left="0" w:firstLine="420"/>
        <w:jc w:val="left"/>
      </w:pPr>
      <w:r>
        <w:rPr>
          <w:rFonts w:eastAsia="等线" w:ascii="Arial" w:cs="Arial" w:hAnsi="Arial"/>
          <w:color w:val="1f2329"/>
          <w:sz w:val="22"/>
        </w:rPr>
        <w:t>            "title": "短PR间期",</w:t>
      </w:r>
    </w:p>
    <w:p>
      <w:pPr>
        <w:spacing w:before="120" w:after="120" w:line="288" w:lineRule="auto"/>
        <w:ind w:left="0" w:firstLine="420"/>
        <w:jc w:val="left"/>
      </w:pPr>
      <w:r>
        <w:rPr>
          <w:rFonts w:eastAsia="等线" w:ascii="Arial" w:cs="Arial" w:hAnsi="Arial"/>
          <w:color w:val="1f2329"/>
          <w:sz w:val="22"/>
        </w:rPr>
        <w:t>            "hdrisk_value": 24,</w:t>
      </w:r>
    </w:p>
    <w:p>
      <w:pPr>
        <w:spacing w:before="120" w:after="120" w:line="288" w:lineRule="auto"/>
        <w:ind w:left="0" w:firstLine="420"/>
        <w:jc w:val="left"/>
      </w:pPr>
      <w:r>
        <w:rPr>
          <w:rFonts w:eastAsia="等线" w:ascii="Arial" w:cs="Arial" w:hAnsi="Arial"/>
          <w:color w:val="1f2329"/>
          <w:sz w:val="22"/>
        </w:rPr>
        <w:t>            "mental_value": 24,</w:t>
      </w:r>
    </w:p>
    <w:p>
      <w:pPr>
        <w:spacing w:before="120" w:after="120" w:line="288" w:lineRule="auto"/>
        <w:ind w:left="0" w:firstLine="420"/>
        <w:jc w:val="left"/>
      </w:pPr>
      <w:r>
        <w:rPr>
          <w:rFonts w:eastAsia="等线" w:ascii="Arial" w:cs="Arial" w:hAnsi="Arial"/>
          <w:color w:val="1f2329"/>
          <w:sz w:val="22"/>
        </w:rPr>
        <w:t>            "fatigue": "疲劳度中度偏低，您目前身体出现了一定的疲劳感，建议您时刻注意自己身体状况，若疲劳感加强请注意休息，使身体放松，避免高强度的工作或运动，同时您应保证充足睡眠，平衡饮食，注意劳逸结合。",</w:t>
      </w:r>
    </w:p>
    <w:p>
      <w:pPr>
        <w:spacing w:before="120" w:after="120" w:line="288" w:lineRule="auto"/>
        <w:ind w:left="0" w:firstLine="420"/>
        <w:jc w:val="left"/>
      </w:pPr>
      <w:r>
        <w:rPr>
          <w:rFonts w:eastAsia="等线" w:ascii="Arial" w:cs="Arial" w:hAnsi="Arial"/>
          <w:color w:val="1f2329"/>
          <w:sz w:val="22"/>
        </w:rPr>
        <w:t>            "avg": 94,</w:t>
      </w:r>
    </w:p>
    <w:p>
      <w:pPr>
        <w:spacing w:before="120" w:after="120" w:line="288" w:lineRule="auto"/>
        <w:ind w:left="0" w:firstLine="420"/>
        <w:jc w:val="left"/>
      </w:pPr>
      <w:r>
        <w:rPr>
          <w:rFonts w:eastAsia="等线" w:ascii="Arial" w:cs="Arial" w:hAnsi="Arial"/>
          <w:color w:val="1f2329"/>
          <w:sz w:val="22"/>
        </w:rPr>
        <w:t>            "min": 86,</w:t>
      </w:r>
    </w:p>
    <w:p>
      <w:pPr>
        <w:spacing w:before="120" w:after="120" w:line="288" w:lineRule="auto"/>
        <w:ind w:left="0" w:firstLine="420"/>
        <w:jc w:val="left"/>
      </w:pPr>
      <w:r>
        <w:rPr>
          <w:rFonts w:eastAsia="等线" w:ascii="Arial" w:cs="Arial" w:hAnsi="Arial"/>
          <w:color w:val="1f2329"/>
          <w:sz w:val="22"/>
        </w:rPr>
        <w:t>            "healthCareAdvice": "鉴于您本次心电监测情况，建议您每天进行心电监测，关注心电变化。平时注意保持心情愉快，控制体重，作息规律，坚持锻炼。",</w:t>
      </w:r>
    </w:p>
    <w:p>
      <w:pPr>
        <w:spacing w:before="120" w:after="120" w:line="288" w:lineRule="auto"/>
        <w:ind w:left="0" w:firstLine="420"/>
        <w:jc w:val="left"/>
      </w:pPr>
      <w:r>
        <w:rPr>
          <w:rFonts w:eastAsia="等线" w:ascii="Arial" w:cs="Arial" w:hAnsi="Arial"/>
          <w:color w:val="1f2329"/>
          <w:sz w:val="22"/>
        </w:rPr>
        <w:t>            "fileImagePath": "http://api-test.995120.cn/ecgdata/other/2021-03-09/6448620210309112047.JPEG",</w:t>
      </w:r>
    </w:p>
    <w:p>
      <w:pPr>
        <w:spacing w:before="120" w:after="120" w:line="288" w:lineRule="auto"/>
        <w:ind w:left="0" w:firstLine="420"/>
        <w:jc w:val="left"/>
      </w:pPr>
      <w:r>
        <w:rPr>
          <w:rFonts w:eastAsia="等线" w:ascii="Arial" w:cs="Arial" w:hAnsi="Arial"/>
          <w:color w:val="1f2329"/>
          <w:sz w:val="22"/>
        </w:rPr>
        <w:t>            "ecgUrl": "http://api-test.995120.cn/pacs/vertical/view/?file_id=345158415279980570",</w:t>
      </w:r>
    </w:p>
    <w:p>
      <w:pPr>
        <w:spacing w:before="120" w:after="120" w:line="288" w:lineRule="auto"/>
        <w:ind w:left="0" w:firstLine="420"/>
        <w:jc w:val="left"/>
      </w:pPr>
      <w:r>
        <w:rPr>
          <w:rFonts w:eastAsia="等线" w:ascii="Arial" w:cs="Arial" w:hAnsi="Arial"/>
          <w:color w:val="1f2329"/>
          <w:sz w:val="22"/>
        </w:rPr>
        <w:t>            "state": 0,</w:t>
      </w:r>
    </w:p>
    <w:p>
      <w:pPr>
        <w:spacing w:before="120" w:after="120" w:line="288" w:lineRule="auto"/>
        <w:ind w:left="0" w:firstLine="420"/>
        <w:jc w:val="left"/>
      </w:pPr>
      <w:r>
        <w:rPr>
          <w:rFonts w:eastAsia="等线" w:ascii="Arial" w:cs="Arial" w:hAnsi="Arial"/>
          <w:color w:val="1f2329"/>
          <w:sz w:val="22"/>
        </w:rPr>
        <w:t>            "fatigue_status": 0,</w:t>
      </w:r>
    </w:p>
    <w:p>
      <w:pPr>
        <w:spacing w:before="120" w:after="120" w:line="288" w:lineRule="auto"/>
        <w:ind w:left="0" w:firstLine="420"/>
        <w:jc w:val="left"/>
      </w:pPr>
      <w:r>
        <w:rPr>
          <w:rFonts w:eastAsia="等线" w:ascii="Arial" w:cs="Arial" w:hAnsi="Arial"/>
          <w:color w:val="1f2329"/>
          <w:sz w:val="22"/>
        </w:rPr>
        <w:t>            "slowRate": 0,</w:t>
      </w:r>
    </w:p>
    <w:p>
      <w:pPr>
        <w:spacing w:before="120" w:after="120" w:line="288" w:lineRule="auto"/>
        <w:ind w:left="0" w:firstLine="420"/>
        <w:jc w:val="left"/>
      </w:pPr>
      <w:r>
        <w:rPr>
          <w:rFonts w:eastAsia="等线" w:ascii="Arial" w:cs="Arial" w:hAnsi="Arial"/>
          <w:color w:val="1f2329"/>
          <w:sz w:val="22"/>
        </w:rPr>
        <w:t>            "max": 102,</w:t>
      </w:r>
    </w:p>
    <w:p>
      <w:pPr>
        <w:spacing w:before="120" w:after="120" w:line="288" w:lineRule="auto"/>
        <w:ind w:left="0" w:firstLine="420"/>
        <w:jc w:val="left"/>
      </w:pPr>
      <w:r>
        <w:rPr>
          <w:rFonts w:eastAsia="等线" w:ascii="Arial" w:cs="Arial" w:hAnsi="Arial"/>
          <w:color w:val="1f2329"/>
          <w:sz w:val="22"/>
        </w:rPr>
        <w:t>            "hrv_value": 115,</w:t>
      </w:r>
    </w:p>
    <w:p>
      <w:pPr>
        <w:spacing w:before="120" w:after="120" w:line="288" w:lineRule="auto"/>
        <w:ind w:left="0" w:firstLine="420"/>
        <w:jc w:val="left"/>
      </w:pPr>
      <w:r>
        <w:rPr>
          <w:rFonts w:eastAsia="等线" w:ascii="Arial" w:cs="Arial" w:hAnsi="Arial"/>
          <w:color w:val="1f2329"/>
          <w:sz w:val="22"/>
        </w:rPr>
        <w:t>            "hdrisk": "您有轻度的心电异常情况，近期发展为严重心脏疾病的风险较低，但要引起重视，请您保持健康的心态，注意养成良好的生活习惯，适当运动，坚持定期监测心电图。",</w:t>
      </w:r>
    </w:p>
    <w:p>
      <w:pPr>
        <w:spacing w:before="120" w:after="120" w:line="288" w:lineRule="auto"/>
        <w:ind w:left="0" w:firstLine="420"/>
        <w:jc w:val="left"/>
      </w:pPr>
      <w:r>
        <w:rPr>
          <w:rFonts w:eastAsia="等线" w:ascii="Arial" w:cs="Arial" w:hAnsi="Arial"/>
          <w:color w:val="1f2329"/>
          <w:sz w:val="22"/>
        </w:rPr>
        <w:t>            "takeTime": 1615259962000,</w:t>
      </w:r>
    </w:p>
    <w:p>
      <w:pPr>
        <w:spacing w:before="120" w:after="120" w:line="288" w:lineRule="auto"/>
        <w:ind w:left="0" w:firstLine="420"/>
        <w:jc w:val="left"/>
      </w:pPr>
      <w:r>
        <w:rPr>
          <w:rFonts w:eastAsia="等线" w:ascii="Arial" w:cs="Arial" w:hAnsi="Arial"/>
          <w:color w:val="1f2329"/>
          <w:sz w:val="22"/>
        </w:rPr>
        <w:t>            "filePath": "http://122.224.133.53:8081/pacs/one_ecg/file_download?filePath=/service/data/remote/20210309/&amp;fileName=20210309112047342.raw",</w:t>
      </w:r>
    </w:p>
    <w:p>
      <w:pPr>
        <w:spacing w:before="120" w:after="120" w:line="288" w:lineRule="auto"/>
        <w:ind w:left="0" w:firstLine="420"/>
        <w:jc w:val="left"/>
      </w:pPr>
      <w:r>
        <w:rPr>
          <w:rFonts w:eastAsia="等线" w:ascii="Arial" w:cs="Arial" w:hAnsi="Arial"/>
          <w:color w:val="1f2329"/>
          <w:sz w:val="22"/>
        </w:rPr>
        <w:t>            "suggestion": "鉴于您本次心电监测为短PR间期，需要查一下有无心动过速史，才能决定下一步检查。",</w:t>
      </w:r>
    </w:p>
    <w:p>
      <w:pPr>
        <w:spacing w:before="120" w:after="120" w:line="288" w:lineRule="auto"/>
        <w:ind w:left="0" w:firstLine="420"/>
        <w:jc w:val="left"/>
      </w:pPr>
      <w:r>
        <w:rPr>
          <w:rFonts w:eastAsia="等线" w:ascii="Arial" w:cs="Arial" w:hAnsi="Arial"/>
          <w:color w:val="1f2329"/>
          <w:sz w:val="22"/>
        </w:rPr>
        <w:t>            "length": 30,</w:t>
      </w:r>
    </w:p>
    <w:p>
      <w:pPr>
        <w:spacing w:before="120" w:after="120" w:line="288" w:lineRule="auto"/>
        <w:ind w:left="0" w:firstLine="420"/>
        <w:jc w:val="left"/>
      </w:pPr>
      <w:r>
        <w:rPr>
          <w:rFonts w:eastAsia="等线" w:ascii="Arial" w:cs="Arial" w:hAnsi="Arial"/>
          <w:color w:val="1f2329"/>
          <w:sz w:val="22"/>
        </w:rPr>
        <w:t>            "ecgResultTz": "P波规律出现且直立圆顿。\r\nP波起点到QRS波起点的时间＜120ms。\r\n典型心搏的QRS波起点到R波顶点的高度＞1.5mV。\r\n",</w:t>
      </w:r>
    </w:p>
    <w:p>
      <w:pPr>
        <w:spacing w:before="120" w:after="120" w:line="288" w:lineRule="auto"/>
        <w:ind w:left="0" w:firstLine="420"/>
        <w:jc w:val="left"/>
      </w:pPr>
      <w:r>
        <w:rPr>
          <w:rFonts w:eastAsia="等线" w:ascii="Arial" w:cs="Arial" w:hAnsi="Arial"/>
          <w:color w:val="1f2329"/>
          <w:sz w:val="22"/>
        </w:rPr>
        <w:t>            "fatigue_value": 50,</w:t>
      </w:r>
    </w:p>
    <w:p>
      <w:pPr>
        <w:spacing w:before="120" w:after="120" w:line="288" w:lineRule="auto"/>
        <w:ind w:left="0" w:firstLine="420"/>
        <w:jc w:val="left"/>
      </w:pPr>
      <w:r>
        <w:rPr>
          <w:rFonts w:eastAsia="等线" w:ascii="Arial" w:cs="Arial" w:hAnsi="Arial"/>
          <w:color w:val="1f2329"/>
          <w:sz w:val="22"/>
        </w:rPr>
        <w:t>            "hrv": "您的心率变异性指数正常，请继续保持目前良好的生活习惯，坚持定期做心电监测，随时关注心率变异性情况。",</w:t>
      </w:r>
    </w:p>
    <w:p>
      <w:pPr>
        <w:spacing w:before="120" w:after="120" w:line="288" w:lineRule="auto"/>
        <w:ind w:left="0" w:firstLine="420"/>
        <w:jc w:val="left"/>
      </w:pPr>
      <w:r>
        <w:rPr>
          <w:rFonts w:eastAsia="等线" w:ascii="Arial" w:cs="Arial" w:hAnsi="Arial"/>
          <w:color w:val="1f2329"/>
          <w:sz w:val="22"/>
        </w:rPr>
        <w:t>            "ecgResult": "窦性心律，短PR间期，R波高电压。",</w:t>
      </w:r>
    </w:p>
    <w:p>
      <w:pPr>
        <w:spacing w:before="120" w:after="120" w:line="288" w:lineRule="auto"/>
        <w:ind w:left="0" w:firstLine="420"/>
        <w:jc w:val="left"/>
      </w:pPr>
      <w:r>
        <w:rPr>
          <w:rFonts w:eastAsia="等线" w:ascii="Arial" w:cs="Arial" w:hAnsi="Arial"/>
          <w:color w:val="1f2329"/>
          <w:sz w:val="22"/>
        </w:rPr>
        <w:t>            "hrv_status": 0,</w:t>
      </w:r>
    </w:p>
    <w:p>
      <w:pPr>
        <w:spacing w:before="120" w:after="120" w:line="288" w:lineRule="auto"/>
        <w:ind w:left="0" w:firstLine="420"/>
        <w:jc w:val="left"/>
      </w:pPr>
      <w:r>
        <w:rPr>
          <w:rFonts w:eastAsia="等线" w:ascii="Arial" w:cs="Arial" w:hAnsi="Arial"/>
          <w:color w:val="1f2329"/>
          <w:sz w:val="22"/>
        </w:rPr>
        <w:t>            "heartRate": 94,</w:t>
      </w:r>
    </w:p>
    <w:p>
      <w:pPr>
        <w:spacing w:before="120" w:after="120" w:line="288" w:lineRule="auto"/>
        <w:ind w:left="0" w:firstLine="420"/>
        <w:jc w:val="left"/>
      </w:pPr>
      <w:r>
        <w:rPr>
          <w:rFonts w:eastAsia="等线" w:ascii="Arial" w:cs="Arial" w:hAnsi="Arial"/>
          <w:color w:val="1f2329"/>
          <w:sz w:val="22"/>
        </w:rPr>
        <w:t>            "ifPayment": 1,</w:t>
      </w:r>
    </w:p>
    <w:p>
      <w:pPr>
        <w:spacing w:before="120" w:after="120" w:line="288" w:lineRule="auto"/>
        <w:ind w:left="0" w:firstLine="420"/>
        <w:jc w:val="left"/>
      </w:pPr>
      <w:r>
        <w:rPr>
          <w:rFonts w:eastAsia="等线" w:ascii="Arial" w:cs="Arial" w:hAnsi="Arial"/>
          <w:color w:val="1f2329"/>
          <w:sz w:val="22"/>
        </w:rPr>
        <w:t>            "heartbeatRate": 22,</w:t>
      </w:r>
    </w:p>
    <w:p>
      <w:pPr>
        <w:spacing w:before="120" w:after="120" w:line="288" w:lineRule="auto"/>
        <w:ind w:left="0" w:firstLine="420"/>
        <w:jc w:val="left"/>
      </w:pPr>
      <w:r>
        <w:rPr>
          <w:rFonts w:eastAsia="等线" w:ascii="Arial" w:cs="Arial" w:hAnsi="Arial"/>
          <w:color w:val="1f2329"/>
          <w:sz w:val="22"/>
        </w:rPr>
        <w:t>            "heartRates": "",</w:t>
      </w:r>
    </w:p>
    <w:p>
      <w:pPr>
        <w:spacing w:before="120" w:after="120" w:line="288" w:lineRule="auto"/>
        <w:ind w:left="0" w:firstLine="420"/>
        <w:jc w:val="left"/>
      </w:pPr>
      <w:r>
        <w:rPr>
          <w:rFonts w:eastAsia="等线" w:ascii="Arial" w:cs="Arial" w:hAnsi="Arial"/>
          <w:color w:val="1f2329"/>
          <w:sz w:val="22"/>
        </w:rPr>
        <w:t>            "extList":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"0.0",</w:t>
      </w:r>
    </w:p>
    <w:p>
      <w:pPr>
        <w:spacing w:before="120" w:after="120" w:line="288" w:lineRule="auto"/>
        <w:ind w:left="0" w:firstLine="420"/>
        <w:jc w:val="left"/>
      </w:pPr>
      <w:r>
        <w:rPr>
          <w:rFonts w:eastAsia="等线" w:ascii="Arial" w:cs="Arial" w:hAnsi="Arial"/>
          <w:color w:val="1f2329"/>
          <w:sz w:val="22"/>
        </w:rPr>
        <w:t>                "name": "P波振幅",</w:t>
      </w:r>
    </w:p>
    <w:p>
      <w:pPr>
        <w:spacing w:before="120" w:after="120" w:line="288" w:lineRule="auto"/>
        <w:ind w:left="0" w:firstLine="420"/>
        <w:jc w:val="left"/>
      </w:pPr>
      <w:r>
        <w:rPr>
          <w:rFonts w:eastAsia="等线" w:ascii="Arial" w:cs="Arial" w:hAnsi="Arial"/>
          <w:color w:val="1f2329"/>
          <w:sz w:val="22"/>
        </w:rPr>
        <w:t>                "range": "0.05～0.25 mV",</w:t>
      </w:r>
    </w:p>
    <w:p>
      <w:pPr>
        <w:spacing w:before="120" w:after="120" w:line="288" w:lineRule="auto"/>
        <w:ind w:left="0" w:firstLine="420"/>
        <w:jc w:val="left"/>
      </w:pPr>
      <w:r>
        <w:rPr>
          <w:rFonts w:eastAsia="等线" w:ascii="Arial" w:cs="Arial" w:hAnsi="Arial"/>
          <w:color w:val="1f2329"/>
          <w:sz w:val="22"/>
        </w:rPr>
        <w:t>                "company": "mV",</w:t>
      </w:r>
    </w:p>
    <w:p>
      <w:pPr>
        <w:spacing w:before="120" w:after="120" w:line="288" w:lineRule="auto"/>
        <w:ind w:left="0" w:firstLine="420"/>
        <w:jc w:val="left"/>
      </w:pPr>
      <w:r>
        <w:rPr>
          <w:rFonts w:eastAsia="等线" w:ascii="Arial" w:cs="Arial" w:hAnsi="Arial"/>
          <w:color w:val="1f2329"/>
          <w:sz w:val="22"/>
        </w:rPr>
        <w:t>                "state": 2</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"112",</w:t>
      </w:r>
    </w:p>
    <w:p>
      <w:pPr>
        <w:spacing w:before="120" w:after="120" w:line="288" w:lineRule="auto"/>
        <w:ind w:left="0" w:firstLine="420"/>
        <w:jc w:val="left"/>
      </w:pPr>
      <w:r>
        <w:rPr>
          <w:rFonts w:eastAsia="等线" w:ascii="Arial" w:cs="Arial" w:hAnsi="Arial"/>
          <w:color w:val="1f2329"/>
          <w:sz w:val="22"/>
        </w:rPr>
        <w:t>                "name": "PR间期",</w:t>
      </w:r>
    </w:p>
    <w:p>
      <w:pPr>
        <w:spacing w:before="120" w:after="120" w:line="288" w:lineRule="auto"/>
        <w:ind w:left="0" w:firstLine="420"/>
        <w:jc w:val="left"/>
      </w:pPr>
      <w:r>
        <w:rPr>
          <w:rFonts w:eastAsia="等线" w:ascii="Arial" w:cs="Arial" w:hAnsi="Arial"/>
          <w:color w:val="1f2329"/>
          <w:sz w:val="22"/>
        </w:rPr>
        <w:t>                "range": "120～210 ms",</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"2.0",</w:t>
      </w:r>
    </w:p>
    <w:p>
      <w:pPr>
        <w:spacing w:before="120" w:after="120" w:line="288" w:lineRule="auto"/>
        <w:ind w:left="0" w:firstLine="420"/>
        <w:jc w:val="left"/>
      </w:pPr>
      <w:r>
        <w:rPr>
          <w:rFonts w:eastAsia="等线" w:ascii="Arial" w:cs="Arial" w:hAnsi="Arial"/>
          <w:color w:val="1f2329"/>
          <w:sz w:val="22"/>
        </w:rPr>
        <w:t>                "name": "R波振幅",</w:t>
      </w:r>
    </w:p>
    <w:p>
      <w:pPr>
        <w:spacing w:before="120" w:after="120" w:line="288" w:lineRule="auto"/>
        <w:ind w:left="0" w:firstLine="420"/>
        <w:jc w:val="left"/>
      </w:pPr>
      <w:r>
        <w:rPr>
          <w:rFonts w:eastAsia="等线" w:ascii="Arial" w:cs="Arial" w:hAnsi="Arial"/>
          <w:color w:val="1f2329"/>
          <w:sz w:val="22"/>
        </w:rPr>
        <w:t>                "range": "≤1.5 mV",</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"0.0",</w:t>
      </w:r>
    </w:p>
    <w:p>
      <w:pPr>
        <w:spacing w:before="120" w:after="120" w:line="288" w:lineRule="auto"/>
        <w:ind w:left="0" w:firstLine="420"/>
        <w:jc w:val="left"/>
      </w:pPr>
      <w:r>
        <w:rPr>
          <w:rFonts w:eastAsia="等线" w:ascii="Arial" w:cs="Arial" w:hAnsi="Arial"/>
          <w:color w:val="1f2329"/>
          <w:sz w:val="22"/>
        </w:rPr>
        <w:t>                "name": "T波振幅",</w:t>
      </w:r>
    </w:p>
    <w:p>
      <w:pPr>
        <w:spacing w:before="120" w:after="120" w:line="288" w:lineRule="auto"/>
        <w:ind w:left="0" w:firstLine="420"/>
        <w:jc w:val="left"/>
      </w:pPr>
      <w:r>
        <w:rPr>
          <w:rFonts w:eastAsia="等线" w:ascii="Arial" w:cs="Arial" w:hAnsi="Arial"/>
          <w:color w:val="1f2329"/>
          <w:sz w:val="22"/>
        </w:rPr>
        <w:t>                "range": "0.1～1.0 mV",</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"explain": "",</w:t>
      </w:r>
    </w:p>
    <w:p>
      <w:pPr>
        <w:spacing w:before="120" w:after="120" w:line="288" w:lineRule="auto"/>
        <w:ind w:left="0" w:firstLine="420"/>
        <w:jc w:val="left"/>
      </w:pPr>
      <w:r>
        <w:rPr>
          <w:rFonts w:eastAsia="等线" w:ascii="Arial" w:cs="Arial" w:hAnsi="Arial"/>
          <w:color w:val="1f2329"/>
          <w:sz w:val="22"/>
        </w:rPr>
        <w:t>                "ecg": 0,</w:t>
      </w:r>
    </w:p>
    <w:p>
      <w:pPr>
        <w:spacing w:before="120" w:after="120" w:line="288" w:lineRule="auto"/>
        <w:ind w:left="0" w:firstLine="420"/>
        <w:jc w:val="left"/>
      </w:pPr>
      <w:r>
        <w:rPr>
          <w:rFonts w:eastAsia="等线" w:ascii="Arial" w:cs="Arial" w:hAnsi="Arial"/>
          <w:color w:val="1f2329"/>
          <w:sz w:val="22"/>
        </w:rPr>
        <w:t>                "name": "T波振幅/R波振幅",</w:t>
      </w:r>
    </w:p>
    <w:p>
      <w:pPr>
        <w:spacing w:before="120" w:after="120" w:line="288" w:lineRule="auto"/>
        <w:ind w:left="0" w:firstLine="420"/>
        <w:jc w:val="left"/>
      </w:pPr>
      <w:r>
        <w:rPr>
          <w:rFonts w:eastAsia="等线" w:ascii="Arial" w:cs="Arial" w:hAnsi="Arial"/>
          <w:color w:val="1f2329"/>
          <w:sz w:val="22"/>
        </w:rPr>
        <w:t>                "range": "≥0.1",</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"mental_status": 0,</w:t>
      </w:r>
    </w:p>
    <w:p>
      <w:pPr>
        <w:spacing w:before="120" w:after="120" w:line="288" w:lineRule="auto"/>
        <w:ind w:left="0" w:firstLine="420"/>
        <w:jc w:val="left"/>
      </w:pPr>
      <w:r>
        <w:rPr>
          <w:rFonts w:eastAsia="等线" w:ascii="Arial" w:cs="Arial" w:hAnsi="Arial"/>
          <w:color w:val="1f2329"/>
          <w:sz w:val="22"/>
        </w:rPr>
        <w:t>            "mentalPressure": "您可能稍感精神疲劳，您可能工作稍感压力，或者用脑时间稍长，建议您及时排解，提高个人生活的积极性。"</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"000",</w:t>
      </w:r>
    </w:p>
    <w:p>
      <w:pPr>
        <w:spacing w:before="120" w:after="120" w:line="288" w:lineRule="auto"/>
        <w:ind w:left="0" w:firstLine="420"/>
        <w:jc w:val="left"/>
      </w:pPr>
      <w:r>
        <w:rPr>
          <w:rFonts w:eastAsia="等线" w:ascii="Arial" w:cs="Arial" w:hAnsi="Arial"/>
          <w:color w:val="1f2329"/>
          <w:sz w:val="22"/>
        </w:rPr>
        <w:t>        "respMsg": "请求成功",</w:t>
      </w:r>
    </w:p>
    <w:p>
      <w:pPr>
        <w:spacing w:before="120" w:after="120" w:line="288" w:lineRule="auto"/>
        <w:ind w:left="0" w:firstLine="420"/>
        <w:jc w:val="left"/>
      </w:pPr>
      <w:r>
        <w:rPr>
          <w:rFonts w:eastAsia="等线" w:ascii="Arial" w:cs="Arial" w:hAnsi="Arial"/>
          <w:color w:val="1f2329"/>
          <w:sz w:val="22"/>
        </w:rPr>
        <w:t>        "token":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"001",</w:t>
      </w:r>
    </w:p>
    <w:p>
      <w:pPr>
        <w:spacing w:before="120" w:after="120" w:line="288" w:lineRule="auto"/>
        <w:ind w:left="0" w:firstLine="420"/>
        <w:jc w:val="left"/>
      </w:pPr>
      <w:r>
        <w:rPr>
          <w:rFonts w:eastAsia="等线" w:ascii="Arial" w:cs="Arial" w:hAnsi="Arial"/>
          <w:color w:val="1f2329"/>
          <w:sz w:val="22"/>
        </w:rPr>
        <w:t>        "respMsg": "请求失败"</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接口描述：查询用户剩余的收费AI分析服务的次数</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XHJD001117001</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第三方获得的好络维用户id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serviceType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服务类型(动态为5,静态为6))</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titleId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级别分类(0-AI,1-普通,2-专家  3-高级)</w:t>
            </w:r>
          </w:p>
        </w:tc>
        <w:tc>
          <w:tcPr>
            <w:tcW w:w="16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(-1:无限次,0:无次数,其他数为剩余次数)</w:t>
            </w:r>
          </w:p>
        </w:tc>
      </w:tr>
    </w:tbl>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"reqHead": {</w:t>
      </w:r>
    </w:p>
    <w:p>
      <w:pPr>
        <w:spacing w:before="120" w:after="120" w:line="288" w:lineRule="auto"/>
        <w:ind w:left="0" w:firstLine="420"/>
        <w:jc w:val="left"/>
      </w:pPr>
      <w:r>
        <w:rPr>
          <w:rFonts w:eastAsia="等线" w:ascii="Arial" w:cs="Arial" w:hAnsi="Arial"/>
          <w:color w:val="1f2329"/>
          <w:sz w:val="22"/>
        </w:rPr>
        <w:t>        "functionId": "XHJD001117001",</w:t>
      </w:r>
    </w:p>
    <w:p>
      <w:pPr>
        <w:spacing w:before="120" w:after="120" w:line="288" w:lineRule="auto"/>
        <w:ind w:left="0" w:firstLine="420"/>
        <w:jc w:val="left"/>
      </w:pPr>
      <w:r>
        <w:rPr>
          <w:rFonts w:eastAsia="等线" w:ascii="Arial" w:cs="Arial" w:hAnsi="Arial"/>
          <w:color w:val="1f2329"/>
          <w:sz w:val="22"/>
        </w:rPr>
        <w:t>        "transTime": 1597637615568,</w:t>
      </w:r>
    </w:p>
    <w:p>
      <w:pPr>
        <w:spacing w:before="120" w:after="120" w:line="288" w:lineRule="auto"/>
        <w:ind w:left="0" w:firstLine="420"/>
        <w:jc w:val="left"/>
      </w:pPr>
      <w:r>
        <w:rPr>
          <w:rFonts w:eastAsia="等线" w:ascii="Arial" w:cs="Arial" w:hAnsi="Arial"/>
          <w:color w:val="1f2329"/>
          <w:sz w:val="22"/>
        </w:rPr>
        <w:t>        "terminalId": "手机",</w:t>
      </w:r>
    </w:p>
    <w:p>
      <w:pPr>
        <w:spacing w:before="120" w:after="120" w:line="288" w:lineRule="auto"/>
        <w:ind w:left="0" w:firstLine="420"/>
        <w:jc w:val="left"/>
      </w:pPr>
      <w:r>
        <w:rPr>
          <w:rFonts w:eastAsia="等线" w:ascii="Arial" w:cs="Arial" w:hAnsi="Arial"/>
          <w:color w:val="1f2329"/>
          <w:sz w:val="22"/>
        </w:rPr>
        <w:t>        "terminalType": "iPhone8,1"</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"serviceType": "6",</w:t>
      </w:r>
    </w:p>
    <w:p>
      <w:pPr>
        <w:spacing w:before="120" w:after="120" w:line="288" w:lineRule="auto"/>
        <w:ind w:left="0" w:firstLine="420"/>
        <w:jc w:val="left"/>
      </w:pPr>
      <w:r>
        <w:rPr>
          <w:rFonts w:eastAsia="等线" w:ascii="Arial" w:cs="Arial" w:hAnsi="Arial"/>
          <w:color w:val="1f2329"/>
          <w:sz w:val="22"/>
        </w:rPr>
        <w:t>        "userId": "073c14f0d7ed11ebbfc79e874d1faa1d",</w:t>
      </w:r>
    </w:p>
    <w:p>
      <w:pPr>
        <w:spacing w:before="120" w:after="120" w:line="288" w:lineRule="auto"/>
        <w:ind w:left="0" w:firstLine="420"/>
        <w:jc w:val="left"/>
      </w:pPr>
      <w:r>
        <w:rPr>
          <w:rFonts w:eastAsia="等线" w:ascii="Arial" w:cs="Arial" w:hAnsi="Arial"/>
          <w:color w:val="1f2329"/>
          <w:sz w:val="22"/>
        </w:rPr>
        <w:t>        "titleId": "0"</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"num": -1</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"000",</w:t>
      </w:r>
    </w:p>
    <w:p>
      <w:pPr>
        <w:spacing w:before="120" w:after="120" w:line="288" w:lineRule="auto"/>
        <w:ind w:left="0" w:firstLine="420"/>
        <w:jc w:val="left"/>
      </w:pPr>
      <w:r>
        <w:rPr>
          <w:rFonts w:eastAsia="等线" w:ascii="Arial" w:cs="Arial" w:hAnsi="Arial"/>
          <w:color w:val="1f2329"/>
          <w:sz w:val="22"/>
        </w:rPr>
        <w:t>        "respMsg": "请求成功"</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"001",</w:t>
      </w:r>
    </w:p>
    <w:p>
      <w:pPr>
        <w:spacing w:before="120" w:after="120" w:line="288" w:lineRule="auto"/>
        <w:ind w:left="0" w:firstLine="420"/>
        <w:jc w:val="left"/>
      </w:pPr>
      <w:r>
        <w:rPr>
          <w:rFonts w:eastAsia="等线" w:ascii="Arial" w:cs="Arial" w:hAnsi="Arial"/>
          <w:color w:val="1f2329"/>
          <w:sz w:val="22"/>
        </w:rPr>
        <w:t>        "respMsg": "请求失败"</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接口描述：可开通详细AI分析服务套餐列表</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XHJD001117002</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第三方获得的好络维用户id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channel</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渠道</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获取token的client_id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packageDescribe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套餐描述</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packageId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套餐id</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packagePrice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套餐价格</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packageName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套餐名称</w:t>
            </w:r>
          </w:p>
        </w:tc>
      </w:tr>
    </w:tbl>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"reqHead": {</w:t>
      </w:r>
    </w:p>
    <w:p>
      <w:pPr>
        <w:spacing w:before="120" w:after="120" w:line="288" w:lineRule="auto"/>
        <w:ind w:left="0" w:firstLine="420"/>
        <w:jc w:val="left"/>
      </w:pPr>
      <w:r>
        <w:rPr>
          <w:rFonts w:eastAsia="等线" w:ascii="Arial" w:cs="Arial" w:hAnsi="Arial"/>
          <w:color w:val="1f2329"/>
          <w:sz w:val="22"/>
        </w:rPr>
        <w:t>        "functionId": "XHJD001117002",</w:t>
      </w:r>
    </w:p>
    <w:p>
      <w:pPr>
        <w:spacing w:before="120" w:after="120" w:line="288" w:lineRule="auto"/>
        <w:ind w:left="0" w:firstLine="420"/>
        <w:jc w:val="left"/>
      </w:pPr>
      <w:r>
        <w:rPr>
          <w:rFonts w:eastAsia="等线" w:ascii="Arial" w:cs="Arial" w:hAnsi="Arial"/>
          <w:color w:val="1f2329"/>
          <w:sz w:val="22"/>
        </w:rPr>
        <w:t>        "transTime": 1597637615568,</w:t>
      </w:r>
    </w:p>
    <w:p>
      <w:pPr>
        <w:spacing w:before="120" w:after="120" w:line="288" w:lineRule="auto"/>
        <w:ind w:left="0" w:firstLine="420"/>
        <w:jc w:val="left"/>
      </w:pPr>
      <w:r>
        <w:rPr>
          <w:rFonts w:eastAsia="等线" w:ascii="Arial" w:cs="Arial" w:hAnsi="Arial"/>
          <w:color w:val="1f2329"/>
          <w:sz w:val="22"/>
        </w:rPr>
        <w:t>        "terminalId": "手机",</w:t>
      </w:r>
    </w:p>
    <w:p>
      <w:pPr>
        <w:spacing w:before="120" w:after="120" w:line="288" w:lineRule="auto"/>
        <w:ind w:left="0" w:firstLine="420"/>
        <w:jc w:val="left"/>
      </w:pPr>
      <w:r>
        <w:rPr>
          <w:rFonts w:eastAsia="等线" w:ascii="Arial" w:cs="Arial" w:hAnsi="Arial"/>
          <w:color w:val="1f2329"/>
          <w:sz w:val="22"/>
        </w:rPr>
        <w:t>        "terminalType": "iPhone8,1"</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"userId": "073c14f0d7ed11ebbfc79e874d1faa1d"</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"packageDescribe": "-详细心电健康状况分析-心率变异性指数分析，心脏疾病风险评估，精神压力指数分析，疲劳指数分析-心脏异常原因分析，医疗处置建议，健康保健建议-包含365次详细静态心电分析报告+注：本服务仅适用于静态心电分析服务（测量时长5分钟以下）。",</w:t>
      </w:r>
    </w:p>
    <w:p>
      <w:pPr>
        <w:spacing w:before="120" w:after="120" w:line="288" w:lineRule="auto"/>
        <w:ind w:left="0" w:firstLine="420"/>
        <w:jc w:val="left"/>
      </w:pPr>
      <w:r>
        <w:rPr>
          <w:rFonts w:eastAsia="等线" w:ascii="Arial" w:cs="Arial" w:hAnsi="Arial"/>
          <w:color w:val="1f2329"/>
          <w:sz w:val="22"/>
        </w:rPr>
        <w:t>            "packageId": 7297,</w:t>
      </w:r>
    </w:p>
    <w:p>
      <w:pPr>
        <w:spacing w:before="120" w:after="120" w:line="288" w:lineRule="auto"/>
        <w:ind w:left="0" w:firstLine="420"/>
        <w:jc w:val="left"/>
      </w:pPr>
      <w:r>
        <w:rPr>
          <w:rFonts w:eastAsia="等线" w:ascii="Arial" w:cs="Arial" w:hAnsi="Arial"/>
          <w:color w:val="1f2329"/>
          <w:sz w:val="22"/>
        </w:rPr>
        <w:t>            "packagePrice": 1,</w:t>
      </w:r>
    </w:p>
    <w:p>
      <w:pPr>
        <w:spacing w:before="120" w:after="120" w:line="288" w:lineRule="auto"/>
        <w:ind w:left="0" w:firstLine="420"/>
        <w:jc w:val="left"/>
      </w:pPr>
      <w:r>
        <w:rPr>
          <w:rFonts w:eastAsia="等线" w:ascii="Arial" w:cs="Arial" w:hAnsi="Arial"/>
          <w:color w:val="1f2329"/>
          <w:sz w:val="22"/>
        </w:rPr>
        <w:t>            "packageName": "心电数据分析服务"</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"000",</w:t>
      </w:r>
    </w:p>
    <w:p>
      <w:pPr>
        <w:spacing w:before="120" w:after="120" w:line="288" w:lineRule="auto"/>
        <w:ind w:left="0" w:firstLine="420"/>
        <w:jc w:val="left"/>
      </w:pPr>
      <w:r>
        <w:rPr>
          <w:rFonts w:eastAsia="等线" w:ascii="Arial" w:cs="Arial" w:hAnsi="Arial"/>
          <w:color w:val="1f2329"/>
          <w:sz w:val="22"/>
        </w:rPr>
        <w:t>        "respMsg": "请求成功"</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"001",</w:t>
      </w:r>
    </w:p>
    <w:p>
      <w:pPr>
        <w:spacing w:before="120" w:after="120" w:line="288" w:lineRule="auto"/>
        <w:ind w:left="0" w:firstLine="420"/>
        <w:jc w:val="left"/>
      </w:pPr>
      <w:r>
        <w:rPr>
          <w:rFonts w:eastAsia="等线" w:ascii="Arial" w:cs="Arial" w:hAnsi="Arial"/>
          <w:color w:val="1f2329"/>
          <w:sz w:val="22"/>
        </w:rPr>
        <w:t>        "respMsg": "请求失败"</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接口描述：给用户激活相应套餐id的套餐</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XHJD001117003</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第三方获得的好络维用户id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packageId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套餐id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tpOrderId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第三方支付订单号</w:t>
            </w:r>
          </w:p>
        </w:tc>
        <w:tc>
          <w:tcPr>
            <w:tcW w:w="16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orderNo</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好络维订单号</w:t>
            </w:r>
          </w:p>
        </w:tc>
      </w:tr>
    </w:tbl>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"reqHead": {</w:t>
      </w:r>
    </w:p>
    <w:p>
      <w:pPr>
        <w:spacing w:before="120" w:after="120" w:line="288" w:lineRule="auto"/>
        <w:ind w:left="0" w:firstLine="420"/>
        <w:jc w:val="left"/>
      </w:pPr>
      <w:r>
        <w:rPr>
          <w:rFonts w:eastAsia="等线" w:ascii="Arial" w:cs="Arial" w:hAnsi="Arial"/>
          <w:color w:val="1f2329"/>
          <w:sz w:val="22"/>
        </w:rPr>
        <w:t>        "functionId": "XHJD001117003",</w:t>
      </w:r>
    </w:p>
    <w:p>
      <w:pPr>
        <w:spacing w:before="120" w:after="120" w:line="288" w:lineRule="auto"/>
        <w:ind w:left="0" w:firstLine="420"/>
        <w:jc w:val="left"/>
      </w:pPr>
      <w:r>
        <w:rPr>
          <w:rFonts w:eastAsia="等线" w:ascii="Arial" w:cs="Arial" w:hAnsi="Arial"/>
          <w:color w:val="1f2329"/>
          <w:sz w:val="22"/>
        </w:rPr>
        <w:t>        "transTime": 1602496305776,</w:t>
      </w:r>
    </w:p>
    <w:p>
      <w:pPr>
        <w:spacing w:before="120" w:after="120" w:line="288" w:lineRule="auto"/>
        <w:ind w:left="0" w:firstLine="420"/>
        <w:jc w:val="left"/>
      </w:pPr>
      <w:r>
        <w:rPr>
          <w:rFonts w:eastAsia="等线" w:ascii="Arial" w:cs="Arial" w:hAnsi="Arial"/>
          <w:color w:val="1f2329"/>
          <w:sz w:val="22"/>
        </w:rPr>
        <w:t>        "terminalId": "手机",</w:t>
      </w:r>
    </w:p>
    <w:p>
      <w:pPr>
        <w:spacing w:before="120" w:after="120" w:line="288" w:lineRule="auto"/>
        <w:ind w:left="0" w:firstLine="420"/>
        <w:jc w:val="left"/>
      </w:pPr>
      <w:r>
        <w:rPr>
          <w:rFonts w:eastAsia="等线" w:ascii="Arial" w:cs="Arial" w:hAnsi="Arial"/>
          <w:color w:val="1f2329"/>
          <w:sz w:val="22"/>
        </w:rPr>
        <w:t>        "terminalType": "iPhone8,1"</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"packageId": 60,</w:t>
      </w:r>
    </w:p>
    <w:p>
      <w:pPr>
        <w:spacing w:before="120" w:after="120" w:line="288" w:lineRule="auto"/>
        <w:ind w:left="0" w:firstLine="420"/>
        <w:jc w:val="left"/>
      </w:pPr>
      <w:r>
        <w:rPr>
          <w:rFonts w:eastAsia="等线" w:ascii="Arial" w:cs="Arial" w:hAnsi="Arial"/>
          <w:color w:val="1f2329"/>
          <w:sz w:val="22"/>
        </w:rPr>
        <w:t>        "tpOrderId": "181C53E5703B46CD216904F2B09A8E7F646F94",</w:t>
      </w:r>
    </w:p>
    <w:p>
      <w:pPr>
        <w:spacing w:before="120" w:after="120" w:line="288" w:lineRule="auto"/>
        <w:ind w:left="0" w:firstLine="420"/>
        <w:jc w:val="left"/>
      </w:pPr>
      <w:r>
        <w:rPr>
          <w:rFonts w:eastAsia="等线" w:ascii="Arial" w:cs="Arial" w:hAnsi="Arial"/>
          <w:color w:val="1f2329"/>
          <w:sz w:val="22"/>
        </w:rPr>
        <w:t>        "userId": "3240dc71950011eab9df9e874d1faa1d"</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"orderNo": “f5e5a08f29e349d1822a0db9b142abfa”</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"000",</w:t>
      </w:r>
    </w:p>
    <w:p>
      <w:pPr>
        <w:spacing w:before="120" w:after="120" w:line="288" w:lineRule="auto"/>
        <w:ind w:left="0" w:firstLine="420"/>
        <w:jc w:val="left"/>
      </w:pPr>
      <w:r>
        <w:rPr>
          <w:rFonts w:eastAsia="等线" w:ascii="Arial" w:cs="Arial" w:hAnsi="Arial"/>
          <w:color w:val="1f2329"/>
          <w:sz w:val="22"/>
        </w:rPr>
        <w:t>        "respMsg": "请求成功",</w:t>
      </w:r>
    </w:p>
    <w:p>
      <w:pPr>
        <w:spacing w:before="120" w:after="120" w:line="288" w:lineRule="auto"/>
        <w:ind w:left="0" w:firstLine="420"/>
        <w:jc w:val="left"/>
      </w:pPr>
      <w:r>
        <w:rPr>
          <w:rFonts w:eastAsia="等线" w:ascii="Arial" w:cs="Arial" w:hAnsi="Arial"/>
          <w:color w:val="1f2329"/>
          <w:sz w:val="22"/>
        </w:rPr>
        <w:t>        "token":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"001",</w:t>
      </w:r>
    </w:p>
    <w:p>
      <w:pPr>
        <w:spacing w:before="120" w:after="120" w:line="288" w:lineRule="auto"/>
        <w:ind w:left="0" w:firstLine="420"/>
        <w:jc w:val="left"/>
      </w:pPr>
      <w:r>
        <w:rPr>
          <w:rFonts w:eastAsia="等线" w:ascii="Arial" w:cs="Arial" w:hAnsi="Arial"/>
          <w:color w:val="1f2329"/>
          <w:sz w:val="22"/>
        </w:rPr>
        <w:t>        "respMsg": "请求失败"</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接口描述：用户已开通的服务套餐列表</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XHJD001117004</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第三方获得的好络维用户id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serviceType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服务类型(动态为5,静态为6))</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titleId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级别分类(0-AI,1-普通,2-专家  3-高级)</w:t>
            </w:r>
          </w:p>
        </w:tc>
        <w:tc>
          <w:tcPr>
            <w:tcW w:w="16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serviceType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服务类型(动态为5,静态为6))</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balanceNum</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套餐该类型剩余次数</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titleId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级别分类(0-AI,1-普通,2-专家,3-高级)</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packageId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套餐id</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end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套餐截止时间</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packageName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套餐名称</w:t>
            </w:r>
          </w:p>
        </w:tc>
      </w:tr>
    </w:tbl>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"reqHead": {</w:t>
      </w:r>
    </w:p>
    <w:p>
      <w:pPr>
        <w:spacing w:before="120" w:after="120" w:line="288" w:lineRule="auto"/>
        <w:ind w:left="0" w:firstLine="420"/>
        <w:jc w:val="left"/>
      </w:pPr>
      <w:r>
        <w:rPr>
          <w:rFonts w:eastAsia="等线" w:ascii="Arial" w:cs="Arial" w:hAnsi="Arial"/>
          <w:color w:val="1f2329"/>
          <w:sz w:val="22"/>
        </w:rPr>
        <w:t>        "functionId": "XHJD001117004",</w:t>
      </w:r>
    </w:p>
    <w:p>
      <w:pPr>
        <w:spacing w:before="120" w:after="120" w:line="288" w:lineRule="auto"/>
        <w:ind w:left="0" w:firstLine="420"/>
        <w:jc w:val="left"/>
      </w:pPr>
      <w:r>
        <w:rPr>
          <w:rFonts w:eastAsia="等线" w:ascii="Arial" w:cs="Arial" w:hAnsi="Arial"/>
          <w:color w:val="1f2329"/>
          <w:sz w:val="22"/>
        </w:rPr>
        <w:t>        "transTime": 1597637615568,</w:t>
      </w:r>
    </w:p>
    <w:p>
      <w:pPr>
        <w:spacing w:before="120" w:after="120" w:line="288" w:lineRule="auto"/>
        <w:ind w:left="0" w:firstLine="420"/>
        <w:jc w:val="left"/>
      </w:pPr>
      <w:r>
        <w:rPr>
          <w:rFonts w:eastAsia="等线" w:ascii="Arial" w:cs="Arial" w:hAnsi="Arial"/>
          <w:color w:val="1f2329"/>
          <w:sz w:val="22"/>
        </w:rPr>
        <w:t>        "terminalId": "手机",</w:t>
      </w:r>
    </w:p>
    <w:p>
      <w:pPr>
        <w:spacing w:before="120" w:after="120" w:line="288" w:lineRule="auto"/>
        <w:ind w:left="0" w:firstLine="420"/>
        <w:jc w:val="left"/>
      </w:pPr>
      <w:r>
        <w:rPr>
          <w:rFonts w:eastAsia="等线" w:ascii="Arial" w:cs="Arial" w:hAnsi="Arial"/>
          <w:color w:val="1f2329"/>
          <w:sz w:val="22"/>
        </w:rPr>
        <w:t>        "terminalType": "iPhone8,1"</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"serviceType": "6",</w:t>
      </w:r>
    </w:p>
    <w:p>
      <w:pPr>
        <w:spacing w:before="120" w:after="120" w:line="288" w:lineRule="auto"/>
        <w:ind w:left="0" w:firstLine="420"/>
        <w:jc w:val="left"/>
      </w:pPr>
      <w:r>
        <w:rPr>
          <w:rFonts w:eastAsia="等线" w:ascii="Arial" w:cs="Arial" w:hAnsi="Arial"/>
          <w:color w:val="1f2329"/>
          <w:sz w:val="22"/>
        </w:rPr>
        <w:t>        "userId": "073c14f0d7ed11ebbfc79e874d1faa1d",</w:t>
      </w:r>
    </w:p>
    <w:p>
      <w:pPr>
        <w:spacing w:before="120" w:after="120" w:line="288" w:lineRule="auto"/>
        <w:ind w:left="0" w:firstLine="420"/>
        <w:jc w:val="left"/>
      </w:pPr>
      <w:r>
        <w:rPr>
          <w:rFonts w:eastAsia="等线" w:ascii="Arial" w:cs="Arial" w:hAnsi="Arial"/>
          <w:color w:val="1f2329"/>
          <w:sz w:val="22"/>
        </w:rPr>
        <w:t>        "titleId": "0"</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"serviceType": 6,</w:t>
      </w:r>
    </w:p>
    <w:p>
      <w:pPr>
        <w:spacing w:before="120" w:after="120" w:line="288" w:lineRule="auto"/>
        <w:ind w:left="0" w:firstLine="420"/>
        <w:jc w:val="left"/>
      </w:pPr>
      <w:r>
        <w:rPr>
          <w:rFonts w:eastAsia="等线" w:ascii="Arial" w:cs="Arial" w:hAnsi="Arial"/>
          <w:color w:val="1f2329"/>
          <w:sz w:val="22"/>
        </w:rPr>
        <w:t>            "balanceNum": 512,</w:t>
      </w:r>
    </w:p>
    <w:p>
      <w:pPr>
        <w:spacing w:before="120" w:after="120" w:line="288" w:lineRule="auto"/>
        <w:ind w:left="0" w:firstLine="420"/>
        <w:jc w:val="left"/>
      </w:pPr>
      <w:r>
        <w:rPr>
          <w:rFonts w:eastAsia="等线" w:ascii="Arial" w:cs="Arial" w:hAnsi="Arial"/>
          <w:color w:val="1f2329"/>
          <w:sz w:val="22"/>
        </w:rPr>
        <w:t>            "titleId": 0,</w:t>
      </w:r>
    </w:p>
    <w:p>
      <w:pPr>
        <w:spacing w:before="120" w:after="120" w:line="288" w:lineRule="auto"/>
        <w:ind w:left="0" w:firstLine="420"/>
        <w:jc w:val="left"/>
      </w:pPr>
      <w:r>
        <w:rPr>
          <w:rFonts w:eastAsia="等线" w:ascii="Arial" w:cs="Arial" w:hAnsi="Arial"/>
          <w:color w:val="1f2329"/>
          <w:sz w:val="22"/>
        </w:rPr>
        <w:t>            "packageId": 7311,</w:t>
      </w:r>
    </w:p>
    <w:p>
      <w:pPr>
        <w:spacing w:before="120" w:after="120" w:line="288" w:lineRule="auto"/>
        <w:ind w:left="0" w:firstLine="420"/>
        <w:jc w:val="left"/>
      </w:pPr>
      <w:r>
        <w:rPr>
          <w:rFonts w:eastAsia="等线" w:ascii="Arial" w:cs="Arial" w:hAnsi="Arial"/>
          <w:color w:val="1f2329"/>
          <w:sz w:val="22"/>
        </w:rPr>
        <w:t>            "end": 1656556871000,</w:t>
      </w:r>
    </w:p>
    <w:p>
      <w:pPr>
        <w:spacing w:before="120" w:after="120" w:line="288" w:lineRule="auto"/>
        <w:ind w:left="0" w:firstLine="420"/>
        <w:jc w:val="left"/>
      </w:pPr>
      <w:r>
        <w:rPr>
          <w:rFonts w:eastAsia="等线" w:ascii="Arial" w:cs="Arial" w:hAnsi="Arial"/>
          <w:color w:val="1f2329"/>
          <w:sz w:val="22"/>
        </w:rPr>
        <w:t>            "packageName": "331测试套餐"</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"serviceType": 5,</w:t>
      </w:r>
    </w:p>
    <w:p>
      <w:pPr>
        <w:spacing w:before="120" w:after="120" w:line="288" w:lineRule="auto"/>
        <w:ind w:left="0" w:firstLine="420"/>
        <w:jc w:val="left"/>
      </w:pPr>
      <w:r>
        <w:rPr>
          <w:rFonts w:eastAsia="等线" w:ascii="Arial" w:cs="Arial" w:hAnsi="Arial"/>
          <w:color w:val="1f2329"/>
          <w:sz w:val="22"/>
        </w:rPr>
        <w:t>            "balanceNum": 365,</w:t>
      </w:r>
    </w:p>
    <w:p>
      <w:pPr>
        <w:spacing w:before="120" w:after="120" w:line="288" w:lineRule="auto"/>
        <w:ind w:left="0" w:firstLine="420"/>
        <w:jc w:val="left"/>
      </w:pPr>
      <w:r>
        <w:rPr>
          <w:rFonts w:eastAsia="等线" w:ascii="Arial" w:cs="Arial" w:hAnsi="Arial"/>
          <w:color w:val="1f2329"/>
          <w:sz w:val="22"/>
        </w:rPr>
        <w:t>            "titleId": 0,</w:t>
      </w:r>
    </w:p>
    <w:p>
      <w:pPr>
        <w:spacing w:before="120" w:after="120" w:line="288" w:lineRule="auto"/>
        <w:ind w:left="0" w:firstLine="420"/>
        <w:jc w:val="left"/>
      </w:pPr>
      <w:r>
        <w:rPr>
          <w:rFonts w:eastAsia="等线" w:ascii="Arial" w:cs="Arial" w:hAnsi="Arial"/>
          <w:color w:val="1f2329"/>
          <w:sz w:val="22"/>
        </w:rPr>
        <w:t>            "packageId": 1,</w:t>
      </w:r>
    </w:p>
    <w:p>
      <w:pPr>
        <w:spacing w:before="120" w:after="120" w:line="288" w:lineRule="auto"/>
        <w:ind w:left="0" w:firstLine="420"/>
        <w:jc w:val="left"/>
      </w:pPr>
      <w:r>
        <w:rPr>
          <w:rFonts w:eastAsia="等线" w:ascii="Arial" w:cs="Arial" w:hAnsi="Arial"/>
          <w:color w:val="1f2329"/>
          <w:sz w:val="22"/>
        </w:rPr>
        <w:t>            "end": 4102329600000,</w:t>
      </w:r>
    </w:p>
    <w:p>
      <w:pPr>
        <w:spacing w:before="120" w:after="120" w:line="288" w:lineRule="auto"/>
        <w:ind w:left="0" w:firstLine="420"/>
        <w:jc w:val="left"/>
      </w:pPr>
      <w:r>
        <w:rPr>
          <w:rFonts w:eastAsia="等线" w:ascii="Arial" w:cs="Arial" w:hAnsi="Arial"/>
          <w:color w:val="1f2329"/>
          <w:sz w:val="22"/>
        </w:rPr>
        <w:t>            "packageName": "详细心电分析报告"</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"000",</w:t>
      </w:r>
    </w:p>
    <w:p>
      <w:pPr>
        <w:spacing w:before="120" w:after="120" w:line="288" w:lineRule="auto"/>
        <w:ind w:left="0" w:firstLine="420"/>
        <w:jc w:val="left"/>
      </w:pPr>
      <w:r>
        <w:rPr>
          <w:rFonts w:eastAsia="等线" w:ascii="Arial" w:cs="Arial" w:hAnsi="Arial"/>
          <w:color w:val="1f2329"/>
          <w:sz w:val="22"/>
        </w:rPr>
        <w:t>        "respMsg": "请求成功"</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"001",</w:t>
      </w:r>
    </w:p>
    <w:p>
      <w:pPr>
        <w:spacing w:before="120" w:after="120" w:line="288" w:lineRule="auto"/>
        <w:ind w:left="0" w:firstLine="420"/>
        <w:jc w:val="left"/>
      </w:pPr>
      <w:r>
        <w:rPr>
          <w:rFonts w:eastAsia="等线" w:ascii="Arial" w:cs="Arial" w:hAnsi="Arial"/>
          <w:color w:val="1f2329"/>
          <w:sz w:val="22"/>
        </w:rPr>
        <w:t>        "respMsg": "请求失败"</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接口描述：用户单次购买收费AI分析详情或者消耗套餐次数获取收费AI分析详情</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XHJD001114004</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第三方获得的好络维用户id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reportNo</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心电唯一编码</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packageId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套餐id(使用套餐的时候必传)</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tpOrderId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第三方支付订单号(单次购买的时候必传)</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channel</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填鉴权中心的clientkey</w:t>
            </w:r>
          </w:p>
        </w:tc>
        <w:tc>
          <w:tcPr>
            <w:tcW w:w="16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pay</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boolean</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是否购买收费AI分析服务成功</w:t>
            </w:r>
          </w:p>
          <w:p>
            <w:pPr>
              <w:spacing w:before="120" w:after="120" w:line="288" w:lineRule="auto"/>
              <w:ind w:left="0"/>
              <w:jc w:val="center"/>
            </w:pPr>
            <w:r>
              <w:rPr>
                <w:rFonts w:eastAsia="等线" w:ascii="Arial" w:cs="Arial" w:hAnsi="Arial"/>
                <w:color w:val="1f2329"/>
                <w:sz w:val="22"/>
              </w:rPr>
              <w:t>(true:成功 false:失败)</w:t>
            </w:r>
          </w:p>
        </w:tc>
      </w:tr>
    </w:tbl>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"reqHead": {</w:t>
      </w:r>
    </w:p>
    <w:p>
      <w:pPr>
        <w:spacing w:before="120" w:after="120" w:line="288" w:lineRule="auto"/>
        <w:ind w:left="0" w:firstLine="420"/>
        <w:jc w:val="left"/>
      </w:pPr>
      <w:r>
        <w:rPr>
          <w:rFonts w:eastAsia="等线" w:ascii="Arial" w:cs="Arial" w:hAnsi="Arial"/>
          <w:color w:val="1f2329"/>
          <w:sz w:val="22"/>
        </w:rPr>
        <w:t>        "functionId": "XHJD001114004",</w:t>
      </w:r>
    </w:p>
    <w:p>
      <w:pPr>
        <w:spacing w:before="120" w:after="120" w:line="288" w:lineRule="auto"/>
        <w:ind w:left="0" w:firstLine="420"/>
        <w:jc w:val="left"/>
      </w:pPr>
      <w:r>
        <w:rPr>
          <w:rFonts w:eastAsia="等线" w:ascii="Arial" w:cs="Arial" w:hAnsi="Arial"/>
          <w:color w:val="1f2329"/>
          <w:sz w:val="22"/>
        </w:rPr>
        <w:t>        "transTime": 1602496305776,</w:t>
      </w:r>
    </w:p>
    <w:p>
      <w:pPr>
        <w:spacing w:before="120" w:after="120" w:line="288" w:lineRule="auto"/>
        <w:ind w:left="0" w:firstLine="420"/>
        <w:jc w:val="left"/>
      </w:pPr>
      <w:r>
        <w:rPr>
          <w:rFonts w:eastAsia="等线" w:ascii="Arial" w:cs="Arial" w:hAnsi="Arial"/>
          <w:color w:val="1f2329"/>
          <w:sz w:val="22"/>
        </w:rPr>
        <w:t>        "terminalId": "手机",</w:t>
      </w:r>
    </w:p>
    <w:p>
      <w:pPr>
        <w:spacing w:before="120" w:after="120" w:line="288" w:lineRule="auto"/>
        <w:ind w:left="0" w:firstLine="420"/>
        <w:jc w:val="left"/>
      </w:pPr>
      <w:r>
        <w:rPr>
          <w:rFonts w:eastAsia="等线" w:ascii="Arial" w:cs="Arial" w:hAnsi="Arial"/>
          <w:color w:val="1f2329"/>
          <w:sz w:val="22"/>
        </w:rPr>
        <w:t>        "terminalType": "iPhone8,1"</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"packageId": 60,</w:t>
      </w:r>
    </w:p>
    <w:p>
      <w:pPr>
        <w:spacing w:before="120" w:after="120" w:line="288" w:lineRule="auto"/>
        <w:ind w:left="0" w:firstLine="420"/>
        <w:jc w:val="left"/>
      </w:pPr>
      <w:r>
        <w:rPr>
          <w:rFonts w:eastAsia="等线" w:ascii="Arial" w:cs="Arial" w:hAnsi="Arial"/>
          <w:color w:val="1f2329"/>
          <w:sz w:val="22"/>
        </w:rPr>
        <w:t>        "reportNo": "f4e1a0a4a73c45cd8a7aa65b83769230EQT0",</w:t>
      </w:r>
    </w:p>
    <w:p>
      <w:pPr>
        <w:spacing w:before="120" w:after="120" w:line="288" w:lineRule="auto"/>
        <w:ind w:left="0" w:firstLine="420"/>
        <w:jc w:val="left"/>
      </w:pPr>
      <w:r>
        <w:rPr>
          <w:rFonts w:eastAsia="等线" w:ascii="Arial" w:cs="Arial" w:hAnsi="Arial"/>
          <w:color w:val="1f2329"/>
          <w:sz w:val="22"/>
        </w:rPr>
        <w:t>        "userId": "3240dc71950011eab9df9e874d1faa1d"</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"pay": true</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"000",</w:t>
      </w:r>
    </w:p>
    <w:p>
      <w:pPr>
        <w:spacing w:before="120" w:after="120" w:line="288" w:lineRule="auto"/>
        <w:ind w:left="0" w:firstLine="420"/>
        <w:jc w:val="left"/>
      </w:pPr>
      <w:r>
        <w:rPr>
          <w:rFonts w:eastAsia="等线" w:ascii="Arial" w:cs="Arial" w:hAnsi="Arial"/>
          <w:color w:val="1f2329"/>
          <w:sz w:val="22"/>
        </w:rPr>
        <w:t>        "respMsg": "请求成功",</w:t>
      </w:r>
    </w:p>
    <w:p>
      <w:pPr>
        <w:spacing w:before="120" w:after="120" w:line="288" w:lineRule="auto"/>
        <w:ind w:left="0" w:firstLine="420"/>
        <w:jc w:val="left"/>
      </w:pPr>
      <w:r>
        <w:rPr>
          <w:rFonts w:eastAsia="等线" w:ascii="Arial" w:cs="Arial" w:hAnsi="Arial"/>
          <w:color w:val="1f2329"/>
          <w:sz w:val="22"/>
        </w:rPr>
        <w:t>        "token":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"001",</w:t>
      </w:r>
    </w:p>
    <w:p>
      <w:pPr>
        <w:spacing w:before="120" w:after="120" w:line="288" w:lineRule="auto"/>
        <w:ind w:left="0" w:firstLine="420"/>
        <w:jc w:val="left"/>
      </w:pPr>
      <w:r>
        <w:rPr>
          <w:rFonts w:eastAsia="等线" w:ascii="Arial" w:cs="Arial" w:hAnsi="Arial"/>
          <w:color w:val="1f2329"/>
          <w:sz w:val="22"/>
        </w:rPr>
        <w:t>        "respMsg": "请求失败"</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接口描述：用户提交报告解读的时候的医院列表</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XHJD001118001</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serviceType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1-静态心电报告解读，4-动态心电报告解读</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pageSize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页面数量(默认20)</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pageNum</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页码</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areaId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查询条件 区code</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cityId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查询条件 市code</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provinceId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查询条件 省code</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hospitalGradeCode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查询条件 医院等级code</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hospitalName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查询条件 医院名称</w:t>
            </w:r>
          </w:p>
        </w:tc>
        <w:tc>
          <w:tcPr>
            <w:tcW w:w="16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datas</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array&lt;object&gt;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医院列表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area_name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所在区名称</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city_name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所在市名称</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count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开通报告解读在线医生数量</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hospital_grade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医院等级</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hospital_name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医院名称</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hospital_picture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医院图片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医院id</w:t>
            </w:r>
          </w:p>
        </w:tc>
      </w:tr>
    </w:tbl>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"reqHead": {</w:t>
      </w:r>
    </w:p>
    <w:p>
      <w:pPr>
        <w:spacing w:before="120" w:after="120" w:line="288" w:lineRule="auto"/>
        <w:ind w:left="0" w:firstLine="420"/>
        <w:jc w:val="left"/>
      </w:pPr>
      <w:r>
        <w:rPr>
          <w:rFonts w:eastAsia="等线" w:ascii="Arial" w:cs="Arial" w:hAnsi="Arial"/>
          <w:color w:val="1f2329"/>
          <w:sz w:val="22"/>
        </w:rPr>
        <w:t>        "functionId": "XHJD001118001",</w:t>
      </w:r>
    </w:p>
    <w:p>
      <w:pPr>
        <w:spacing w:before="120" w:after="120" w:line="288" w:lineRule="auto"/>
        <w:ind w:left="0" w:firstLine="420"/>
        <w:jc w:val="left"/>
      </w:pPr>
      <w:r>
        <w:rPr>
          <w:rFonts w:eastAsia="等线" w:ascii="Arial" w:cs="Arial" w:hAnsi="Arial"/>
          <w:color w:val="1f2329"/>
          <w:sz w:val="22"/>
        </w:rPr>
        <w:t>        "transTime": 1602496305776,</w:t>
      </w:r>
    </w:p>
    <w:p>
      <w:pPr>
        <w:spacing w:before="120" w:after="120" w:line="288" w:lineRule="auto"/>
        <w:ind w:left="0" w:firstLine="420"/>
        <w:jc w:val="left"/>
      </w:pPr>
      <w:r>
        <w:rPr>
          <w:rFonts w:eastAsia="等线" w:ascii="Arial" w:cs="Arial" w:hAnsi="Arial"/>
          <w:color w:val="1f2329"/>
          <w:sz w:val="22"/>
        </w:rPr>
        <w:t>        "terminalId": "手机",</w:t>
      </w:r>
    </w:p>
    <w:p>
      <w:pPr>
        <w:spacing w:before="120" w:after="120" w:line="288" w:lineRule="auto"/>
        <w:ind w:left="0" w:firstLine="420"/>
        <w:jc w:val="left"/>
      </w:pPr>
      <w:r>
        <w:rPr>
          <w:rFonts w:eastAsia="等线" w:ascii="Arial" w:cs="Arial" w:hAnsi="Arial"/>
          <w:color w:val="1f2329"/>
          <w:sz w:val="22"/>
        </w:rPr>
        <w:t>        "terminalType": "iPhone8,1"</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"serviceType": "3",</w:t>
      </w:r>
    </w:p>
    <w:p>
      <w:pPr>
        <w:spacing w:before="120" w:after="120" w:line="288" w:lineRule="auto"/>
        <w:ind w:left="0" w:firstLine="420"/>
        <w:jc w:val="left"/>
      </w:pPr>
      <w:r>
        <w:rPr>
          <w:rFonts w:eastAsia="等线" w:ascii="Arial" w:cs="Arial" w:hAnsi="Arial"/>
          <w:color w:val="1f2329"/>
          <w:sz w:val="22"/>
        </w:rPr>
        <w:t>        "pageSize": "20",</w:t>
      </w:r>
    </w:p>
    <w:p>
      <w:pPr>
        <w:spacing w:before="120" w:after="120" w:line="288" w:lineRule="auto"/>
        <w:ind w:left="0" w:firstLine="420"/>
        <w:jc w:val="left"/>
      </w:pPr>
      <w:r>
        <w:rPr>
          <w:rFonts w:eastAsia="等线" w:ascii="Arial" w:cs="Arial" w:hAnsi="Arial"/>
          <w:color w:val="1f2329"/>
          <w:sz w:val="22"/>
        </w:rPr>
        <w:t>        "hospitalName": "",</w:t>
      </w:r>
    </w:p>
    <w:p>
      <w:pPr>
        <w:spacing w:before="120" w:after="120" w:line="288" w:lineRule="auto"/>
        <w:ind w:left="0" w:firstLine="420"/>
        <w:jc w:val="left"/>
      </w:pPr>
      <w:r>
        <w:rPr>
          <w:rFonts w:eastAsia="等线" w:ascii="Arial" w:cs="Arial" w:hAnsi="Arial"/>
          <w:color w:val="1f2329"/>
          <w:sz w:val="22"/>
        </w:rPr>
        <w:t>        "pageNum": "0"</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"datas": [{</w:t>
      </w:r>
    </w:p>
    <w:p>
      <w:pPr>
        <w:spacing w:before="120" w:after="120" w:line="288" w:lineRule="auto"/>
        <w:ind w:left="0" w:firstLine="420"/>
        <w:jc w:val="left"/>
      </w:pPr>
      <w:r>
        <w:rPr>
          <w:rFonts w:eastAsia="等线" w:ascii="Arial" w:cs="Arial" w:hAnsi="Arial"/>
          <w:color w:val="1f2329"/>
          <w:sz w:val="22"/>
        </w:rPr>
        <w:t>                "area_name": "",</w:t>
      </w:r>
    </w:p>
    <w:p>
      <w:pPr>
        <w:spacing w:before="120" w:after="120" w:line="288" w:lineRule="auto"/>
        <w:ind w:left="0" w:firstLine="420"/>
        <w:jc w:val="left"/>
      </w:pPr>
      <w:r>
        <w:rPr>
          <w:rFonts w:eastAsia="等线" w:ascii="Arial" w:cs="Arial" w:hAnsi="Arial"/>
          <w:color w:val="1f2329"/>
          <w:sz w:val="22"/>
        </w:rPr>
        <w:t>                "city_name": "",</w:t>
      </w:r>
    </w:p>
    <w:p>
      <w:pPr>
        <w:spacing w:before="120" w:after="120" w:line="288" w:lineRule="auto"/>
        <w:ind w:left="0" w:firstLine="420"/>
        <w:jc w:val="left"/>
      </w:pPr>
      <w:r>
        <w:rPr>
          <w:rFonts w:eastAsia="等线" w:ascii="Arial" w:cs="Arial" w:hAnsi="Arial"/>
          <w:color w:val="1f2329"/>
          <w:sz w:val="22"/>
        </w:rPr>
        <w:t>                "hospital_picture": "",</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88,</w:t>
      </w:r>
    </w:p>
    <w:p>
      <w:pPr>
        <w:spacing w:before="120" w:after="120" w:line="288" w:lineRule="auto"/>
        <w:ind w:left="0" w:firstLine="420"/>
        <w:jc w:val="left"/>
      </w:pPr>
      <w:r>
        <w:rPr>
          <w:rFonts w:eastAsia="等线" w:ascii="Arial" w:cs="Arial" w:hAnsi="Arial"/>
          <w:color w:val="1f2329"/>
          <w:sz w:val="22"/>
        </w:rPr>
        <w:t>                "hospital_name": "首都医科大学宣武医院"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w:t>
      </w:r>
    </w:p>
    <w:p>
      <w:pPr>
        <w:spacing w:before="120" w:after="120" w:line="288" w:lineRule="auto"/>
        <w:ind w:left="0" w:firstLine="420"/>
        <w:jc w:val="left"/>
      </w:pPr>
      <w:r>
        <w:rPr>
          <w:rFonts w:eastAsia="等线" w:ascii="Arial" w:cs="Arial" w:hAnsi="Arial"/>
          <w:color w:val="1f2329"/>
          <w:sz w:val="22"/>
        </w:rPr>
        <w:t>                "city_name": "",</w:t>
      </w:r>
    </w:p>
    <w:p>
      <w:pPr>
        <w:spacing w:before="120" w:after="120" w:line="288" w:lineRule="auto"/>
        <w:ind w:left="0" w:firstLine="420"/>
        <w:jc w:val="left"/>
      </w:pPr>
      <w:r>
        <w:rPr>
          <w:rFonts w:eastAsia="等线" w:ascii="Arial" w:cs="Arial" w:hAnsi="Arial"/>
          <w:color w:val="1f2329"/>
          <w:sz w:val="22"/>
        </w:rPr>
        <w:t>                "hospital_picture": "http://122.112.229.203:9090/fileserver//fileserver/hospital/1734506CB2F74065A7F796452CBBA766/hospitalimgPath/01134468678.jpg",</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80,</w:t>
      </w:r>
    </w:p>
    <w:p>
      <w:pPr>
        <w:spacing w:before="120" w:after="120" w:line="288" w:lineRule="auto"/>
        <w:ind w:left="0" w:firstLine="420"/>
        <w:jc w:val="left"/>
      </w:pPr>
      <w:r>
        <w:rPr>
          <w:rFonts w:eastAsia="等线" w:ascii="Arial" w:cs="Arial" w:hAnsi="Arial"/>
          <w:color w:val="1f2329"/>
          <w:sz w:val="22"/>
        </w:rPr>
        <w:t>                "hospital_name": "国家远程医疗与互联网医学中心"</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"东城",</w:t>
      </w:r>
    </w:p>
    <w:p>
      <w:pPr>
        <w:spacing w:before="120" w:after="120" w:line="288" w:lineRule="auto"/>
        <w:ind w:left="0" w:firstLine="420"/>
        <w:jc w:val="left"/>
      </w:pPr>
      <w:r>
        <w:rPr>
          <w:rFonts w:eastAsia="等线" w:ascii="Arial" w:cs="Arial" w:hAnsi="Arial"/>
          <w:color w:val="1f2329"/>
          <w:sz w:val="22"/>
        </w:rPr>
        <w:t>                "city_name": "北京",</w:t>
      </w:r>
    </w:p>
    <w:p>
      <w:pPr>
        <w:spacing w:before="120" w:after="120" w:line="288" w:lineRule="auto"/>
        <w:ind w:left="0" w:firstLine="420"/>
        <w:jc w:val="left"/>
      </w:pPr>
      <w:r>
        <w:rPr>
          <w:rFonts w:eastAsia="等线" w:ascii="Arial" w:cs="Arial" w:hAnsi="Arial"/>
          <w:color w:val="1f2329"/>
          <w:sz w:val="22"/>
        </w:rPr>
        <w:t>                "hospital_picture": "https://api.995120.cn/ecgdata/dws/path/2019-11-12/01559541945.jpg",</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24,</w:t>
      </w:r>
    </w:p>
    <w:p>
      <w:pPr>
        <w:spacing w:before="120" w:after="120" w:line="288" w:lineRule="auto"/>
        <w:ind w:left="0" w:firstLine="420"/>
        <w:jc w:val="left"/>
      </w:pPr>
      <w:r>
        <w:rPr>
          <w:rFonts w:eastAsia="等线" w:ascii="Arial" w:cs="Arial" w:hAnsi="Arial"/>
          <w:color w:val="1f2329"/>
          <w:sz w:val="22"/>
        </w:rPr>
        <w:t>                "hospital_name": "北京医院"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"朝阳区",</w:t>
      </w:r>
    </w:p>
    <w:p>
      <w:pPr>
        <w:spacing w:before="120" w:after="120" w:line="288" w:lineRule="auto"/>
        <w:ind w:left="0" w:firstLine="420"/>
        <w:jc w:val="left"/>
      </w:pPr>
      <w:r>
        <w:rPr>
          <w:rFonts w:eastAsia="等线" w:ascii="Arial" w:cs="Arial" w:hAnsi="Arial"/>
          <w:color w:val="1f2329"/>
          <w:sz w:val="22"/>
        </w:rPr>
        <w:t>                "city_name": "北京",</w:t>
      </w:r>
    </w:p>
    <w:p>
      <w:pPr>
        <w:spacing w:before="120" w:after="120" w:line="288" w:lineRule="auto"/>
        <w:ind w:left="0" w:firstLine="420"/>
        <w:jc w:val="left"/>
      </w:pPr>
      <w:r>
        <w:rPr>
          <w:rFonts w:eastAsia="等线" w:ascii="Arial" w:cs="Arial" w:hAnsi="Arial"/>
          <w:color w:val="1f2329"/>
          <w:sz w:val="22"/>
        </w:rPr>
        <w:t>                "hospital_picture": "https://api.995120.cn/ecgdata/dws/path/2019-11-12/01607536363.jpg",</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1,</w:t>
      </w:r>
    </w:p>
    <w:p>
      <w:pPr>
        <w:spacing w:before="120" w:after="120" w:line="288" w:lineRule="auto"/>
        <w:ind w:left="0" w:firstLine="420"/>
        <w:jc w:val="left"/>
      </w:pPr>
      <w:r>
        <w:rPr>
          <w:rFonts w:eastAsia="等线" w:ascii="Arial" w:cs="Arial" w:hAnsi="Arial"/>
          <w:color w:val="1f2329"/>
          <w:sz w:val="22"/>
        </w:rPr>
        <w:t>                "hospital_name": "中日友好医院"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w:t>
      </w:r>
    </w:p>
    <w:p>
      <w:pPr>
        <w:spacing w:before="120" w:after="120" w:line="288" w:lineRule="auto"/>
        <w:ind w:left="0" w:firstLine="420"/>
        <w:jc w:val="left"/>
      </w:pPr>
      <w:r>
        <w:rPr>
          <w:rFonts w:eastAsia="等线" w:ascii="Arial" w:cs="Arial" w:hAnsi="Arial"/>
          <w:color w:val="1f2329"/>
          <w:sz w:val="22"/>
        </w:rPr>
        <w:t>                "city_name": "杭州",</w:t>
      </w:r>
    </w:p>
    <w:p>
      <w:pPr>
        <w:spacing w:before="120" w:after="120" w:line="288" w:lineRule="auto"/>
        <w:ind w:left="0" w:firstLine="420"/>
        <w:jc w:val="left"/>
      </w:pPr>
      <w:r>
        <w:rPr>
          <w:rFonts w:eastAsia="等线" w:ascii="Arial" w:cs="Arial" w:hAnsi="Arial"/>
          <w:color w:val="1f2329"/>
          <w:sz w:val="22"/>
        </w:rPr>
        <w:t>                "hospital_picture": "",</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97,</w:t>
      </w:r>
    </w:p>
    <w:p>
      <w:pPr>
        <w:spacing w:before="120" w:after="120" w:line="288" w:lineRule="auto"/>
        <w:ind w:left="0" w:firstLine="420"/>
        <w:jc w:val="left"/>
      </w:pPr>
      <w:r>
        <w:rPr>
          <w:rFonts w:eastAsia="等线" w:ascii="Arial" w:cs="Arial" w:hAnsi="Arial"/>
          <w:color w:val="1f2329"/>
          <w:sz w:val="22"/>
        </w:rPr>
        <w:t>                "hospital_name": "浙江省肿瘤医院"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w:t>
      </w:r>
    </w:p>
    <w:p>
      <w:pPr>
        <w:spacing w:before="120" w:after="120" w:line="288" w:lineRule="auto"/>
        <w:ind w:left="0" w:firstLine="420"/>
        <w:jc w:val="left"/>
      </w:pPr>
      <w:r>
        <w:rPr>
          <w:rFonts w:eastAsia="等线" w:ascii="Arial" w:cs="Arial" w:hAnsi="Arial"/>
          <w:color w:val="1f2329"/>
          <w:sz w:val="22"/>
        </w:rPr>
        <w:t>                "city_name": "杭州",</w:t>
      </w:r>
    </w:p>
    <w:p>
      <w:pPr>
        <w:spacing w:before="120" w:after="120" w:line="288" w:lineRule="auto"/>
        <w:ind w:left="0" w:firstLine="420"/>
        <w:jc w:val="left"/>
      </w:pPr>
      <w:r>
        <w:rPr>
          <w:rFonts w:eastAsia="等线" w:ascii="Arial" w:cs="Arial" w:hAnsi="Arial"/>
          <w:color w:val="1f2329"/>
          <w:sz w:val="22"/>
        </w:rPr>
        <w:t>                "hospital_picture": "http://122.224.133.53:8083/fileserver//fileserver/hospital/1734506CB2F74065A7F796452CBBA766/hospitalimgPath/01829045762.jpg",</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83,</w:t>
      </w:r>
    </w:p>
    <w:p>
      <w:pPr>
        <w:spacing w:before="120" w:after="120" w:line="288" w:lineRule="auto"/>
        <w:ind w:left="0" w:firstLine="420"/>
        <w:jc w:val="left"/>
      </w:pPr>
      <w:r>
        <w:rPr>
          <w:rFonts w:eastAsia="等线" w:ascii="Arial" w:cs="Arial" w:hAnsi="Arial"/>
          <w:color w:val="1f2329"/>
          <w:sz w:val="22"/>
        </w:rPr>
        <w:t>                "hospital_name": "陈院长的医疗大队"</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"上城",</w:t>
      </w:r>
    </w:p>
    <w:p>
      <w:pPr>
        <w:spacing w:before="120" w:after="120" w:line="288" w:lineRule="auto"/>
        <w:ind w:left="0" w:firstLine="420"/>
        <w:jc w:val="left"/>
      </w:pPr>
      <w:r>
        <w:rPr>
          <w:rFonts w:eastAsia="等线" w:ascii="Arial" w:cs="Arial" w:hAnsi="Arial"/>
          <w:color w:val="1f2329"/>
          <w:sz w:val="22"/>
        </w:rPr>
        <w:t>                "city_name": "杭州",</w:t>
      </w:r>
    </w:p>
    <w:p>
      <w:pPr>
        <w:spacing w:before="120" w:after="120" w:line="288" w:lineRule="auto"/>
        <w:ind w:left="0" w:firstLine="420"/>
        <w:jc w:val="left"/>
      </w:pPr>
      <w:r>
        <w:rPr>
          <w:rFonts w:eastAsia="等线" w:ascii="Arial" w:cs="Arial" w:hAnsi="Arial"/>
          <w:color w:val="1f2329"/>
          <w:sz w:val="22"/>
        </w:rPr>
        <w:t>                "hospital_picture": "http://122.112.229.203:9090/fileserver//fileserver/hospital/1734506CB2F74065A7F796452CBBA766/hospitalimgPath/01531277273.jpg",</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66,</w:t>
      </w:r>
    </w:p>
    <w:p>
      <w:pPr>
        <w:spacing w:before="120" w:after="120" w:line="288" w:lineRule="auto"/>
        <w:ind w:left="0" w:firstLine="420"/>
        <w:jc w:val="left"/>
      </w:pPr>
      <w:r>
        <w:rPr>
          <w:rFonts w:eastAsia="等线" w:ascii="Arial" w:cs="Arial" w:hAnsi="Arial"/>
          <w:color w:val="1f2329"/>
          <w:sz w:val="22"/>
        </w:rPr>
        <w:t>                "hospital_name": "浙江省中医院"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"西湖",</w:t>
      </w:r>
    </w:p>
    <w:p>
      <w:pPr>
        <w:spacing w:before="120" w:after="120" w:line="288" w:lineRule="auto"/>
        <w:ind w:left="0" w:firstLine="420"/>
        <w:jc w:val="left"/>
      </w:pPr>
      <w:r>
        <w:rPr>
          <w:rFonts w:eastAsia="等线" w:ascii="Arial" w:cs="Arial" w:hAnsi="Arial"/>
          <w:color w:val="1f2329"/>
          <w:sz w:val="22"/>
        </w:rPr>
        <w:t>                "city_name": "杭州",</w:t>
      </w:r>
    </w:p>
    <w:p>
      <w:pPr>
        <w:spacing w:before="120" w:after="120" w:line="288" w:lineRule="auto"/>
        <w:ind w:left="0" w:firstLine="420"/>
        <w:jc w:val="left"/>
      </w:pPr>
      <w:r>
        <w:rPr>
          <w:rFonts w:eastAsia="等线" w:ascii="Arial" w:cs="Arial" w:hAnsi="Arial"/>
          <w:color w:val="1f2329"/>
          <w:sz w:val="22"/>
        </w:rPr>
        <w:t>                "hospital_picture": "https://api.995120.cn/ecgdata/dws/path/2019-11-12/01517512717.png",</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63,</w:t>
      </w:r>
    </w:p>
    <w:p>
      <w:pPr>
        <w:spacing w:before="120" w:after="120" w:line="288" w:lineRule="auto"/>
        <w:ind w:left="0" w:firstLine="420"/>
        <w:jc w:val="left"/>
      </w:pPr>
      <w:r>
        <w:rPr>
          <w:rFonts w:eastAsia="等线" w:ascii="Arial" w:cs="Arial" w:hAnsi="Arial"/>
          <w:color w:val="1f2329"/>
          <w:sz w:val="22"/>
        </w:rPr>
        <w:t>                "hospital_name": "浙江医院"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"下城区",</w:t>
      </w:r>
    </w:p>
    <w:p>
      <w:pPr>
        <w:spacing w:before="120" w:after="120" w:line="288" w:lineRule="auto"/>
        <w:ind w:left="0" w:firstLine="420"/>
        <w:jc w:val="left"/>
      </w:pPr>
      <w:r>
        <w:rPr>
          <w:rFonts w:eastAsia="等线" w:ascii="Arial" w:cs="Arial" w:hAnsi="Arial"/>
          <w:color w:val="1f2329"/>
          <w:sz w:val="22"/>
        </w:rPr>
        <w:t>                "city_name": "杭州市",</w:t>
      </w:r>
    </w:p>
    <w:p>
      <w:pPr>
        <w:spacing w:before="120" w:after="120" w:line="288" w:lineRule="auto"/>
        <w:ind w:left="0" w:firstLine="420"/>
        <w:jc w:val="left"/>
      </w:pPr>
      <w:r>
        <w:rPr>
          <w:rFonts w:eastAsia="等线" w:ascii="Arial" w:cs="Arial" w:hAnsi="Arial"/>
          <w:color w:val="1f2329"/>
          <w:sz w:val="22"/>
        </w:rPr>
        <w:t>                "hospital_picture": "https://api.995120.cn/ecgdata/dws/path/2019-11-12/01549518925.jpg",</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55,</w:t>
      </w:r>
    </w:p>
    <w:p>
      <w:pPr>
        <w:spacing w:before="120" w:after="120" w:line="288" w:lineRule="auto"/>
        <w:ind w:left="0" w:firstLine="420"/>
        <w:jc w:val="left"/>
      </w:pPr>
      <w:r>
        <w:rPr>
          <w:rFonts w:eastAsia="等线" w:ascii="Arial" w:cs="Arial" w:hAnsi="Arial"/>
          <w:color w:val="1f2329"/>
          <w:sz w:val="22"/>
        </w:rPr>
        <w:t>                "hospital_name": "杭州市红十字会医院"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"下城",</w:t>
      </w:r>
    </w:p>
    <w:p>
      <w:pPr>
        <w:spacing w:before="120" w:after="120" w:line="288" w:lineRule="auto"/>
        <w:ind w:left="0" w:firstLine="420"/>
        <w:jc w:val="left"/>
      </w:pPr>
      <w:r>
        <w:rPr>
          <w:rFonts w:eastAsia="等线" w:ascii="Arial" w:cs="Arial" w:hAnsi="Arial"/>
          <w:color w:val="1f2329"/>
          <w:sz w:val="22"/>
        </w:rPr>
        <w:t>                "city_name": "杭州",</w:t>
      </w:r>
    </w:p>
    <w:p>
      <w:pPr>
        <w:spacing w:before="120" w:after="120" w:line="288" w:lineRule="auto"/>
        <w:ind w:left="0" w:firstLine="420"/>
        <w:jc w:val="left"/>
      </w:pPr>
      <w:r>
        <w:rPr>
          <w:rFonts w:eastAsia="等线" w:ascii="Arial" w:cs="Arial" w:hAnsi="Arial"/>
          <w:color w:val="1f2329"/>
          <w:sz w:val="22"/>
        </w:rPr>
        <w:t>                "hospital_picture": "https://api.995120.cn/ecgdata/dws/path/2019-11-12/01605522799.jpg",</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28,</w:t>
      </w:r>
    </w:p>
    <w:p>
      <w:pPr>
        <w:spacing w:before="120" w:after="120" w:line="288" w:lineRule="auto"/>
        <w:ind w:left="0" w:firstLine="420"/>
        <w:jc w:val="left"/>
      </w:pPr>
      <w:r>
        <w:rPr>
          <w:rFonts w:eastAsia="等线" w:ascii="Arial" w:cs="Arial" w:hAnsi="Arial"/>
          <w:color w:val="1f2329"/>
          <w:sz w:val="22"/>
        </w:rPr>
        <w:t>                "hospital_name": "浙江省人民医院"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"上城",</w:t>
      </w:r>
    </w:p>
    <w:p>
      <w:pPr>
        <w:spacing w:before="120" w:after="120" w:line="288" w:lineRule="auto"/>
        <w:ind w:left="0" w:firstLine="420"/>
        <w:jc w:val="left"/>
      </w:pPr>
      <w:r>
        <w:rPr>
          <w:rFonts w:eastAsia="等线" w:ascii="Arial" w:cs="Arial" w:hAnsi="Arial"/>
          <w:color w:val="1f2329"/>
          <w:sz w:val="22"/>
        </w:rPr>
        <w:t>                "city_name": "杭州",</w:t>
      </w:r>
    </w:p>
    <w:p>
      <w:pPr>
        <w:spacing w:before="120" w:after="120" w:line="288" w:lineRule="auto"/>
        <w:ind w:left="0" w:firstLine="420"/>
        <w:jc w:val="left"/>
      </w:pPr>
      <w:r>
        <w:rPr>
          <w:rFonts w:eastAsia="等线" w:ascii="Arial" w:cs="Arial" w:hAnsi="Arial"/>
          <w:color w:val="1f2329"/>
          <w:sz w:val="22"/>
        </w:rPr>
        <w:t>                "hospital_picture": "https://api.995120.cn/ecgdata/dws/path/2019-12-04/01517064431.jpg",</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17,</w:t>
      </w:r>
    </w:p>
    <w:p>
      <w:pPr>
        <w:spacing w:before="120" w:after="120" w:line="288" w:lineRule="auto"/>
        <w:ind w:left="0" w:firstLine="420"/>
        <w:jc w:val="left"/>
      </w:pPr>
      <w:r>
        <w:rPr>
          <w:rFonts w:eastAsia="等线" w:ascii="Arial" w:cs="Arial" w:hAnsi="Arial"/>
          <w:color w:val="1f2329"/>
          <w:sz w:val="22"/>
        </w:rPr>
        <w:t>                "hospital_name": "浙江大学医学院附属第二医院"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"市南",</w:t>
      </w:r>
    </w:p>
    <w:p>
      <w:pPr>
        <w:spacing w:before="120" w:after="120" w:line="288" w:lineRule="auto"/>
        <w:ind w:left="0" w:firstLine="420"/>
        <w:jc w:val="left"/>
      </w:pPr>
      <w:r>
        <w:rPr>
          <w:rFonts w:eastAsia="等线" w:ascii="Arial" w:cs="Arial" w:hAnsi="Arial"/>
          <w:color w:val="1f2329"/>
          <w:sz w:val="22"/>
        </w:rPr>
        <w:t>                "city_name": "青岛",</w:t>
      </w:r>
    </w:p>
    <w:p>
      <w:pPr>
        <w:spacing w:before="120" w:after="120" w:line="288" w:lineRule="auto"/>
        <w:ind w:left="0" w:firstLine="420"/>
        <w:jc w:val="left"/>
      </w:pPr>
      <w:r>
        <w:rPr>
          <w:rFonts w:eastAsia="等线" w:ascii="Arial" w:cs="Arial" w:hAnsi="Arial"/>
          <w:color w:val="1f2329"/>
          <w:sz w:val="22"/>
        </w:rPr>
        <w:t>                "hospital_picture": "https://api.995120.cn/ecgdata/dws/path/2019-11-12/01539369826.jpeg",</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30,</w:t>
      </w:r>
    </w:p>
    <w:p>
      <w:pPr>
        <w:spacing w:before="120" w:after="120" w:line="288" w:lineRule="auto"/>
        <w:ind w:left="0" w:firstLine="420"/>
        <w:jc w:val="left"/>
      </w:pPr>
      <w:r>
        <w:rPr>
          <w:rFonts w:eastAsia="等线" w:ascii="Arial" w:cs="Arial" w:hAnsi="Arial"/>
          <w:color w:val="1f2329"/>
          <w:sz w:val="22"/>
        </w:rPr>
        <w:t>                "hospital_name": "青岛大学附属心血管病医院"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"城区",</w:t>
      </w:r>
    </w:p>
    <w:p>
      <w:pPr>
        <w:spacing w:before="120" w:after="120" w:line="288" w:lineRule="auto"/>
        <w:ind w:left="0" w:firstLine="420"/>
        <w:jc w:val="left"/>
      </w:pPr>
      <w:r>
        <w:rPr>
          <w:rFonts w:eastAsia="等线" w:ascii="Arial" w:cs="Arial" w:hAnsi="Arial"/>
          <w:color w:val="1f2329"/>
          <w:sz w:val="22"/>
        </w:rPr>
        <w:t>                "city_name": "大同市",</w:t>
      </w:r>
    </w:p>
    <w:p>
      <w:pPr>
        <w:spacing w:before="120" w:after="120" w:line="288" w:lineRule="auto"/>
        <w:ind w:left="0" w:firstLine="420"/>
        <w:jc w:val="left"/>
      </w:pPr>
      <w:r>
        <w:rPr>
          <w:rFonts w:eastAsia="等线" w:ascii="Arial" w:cs="Arial" w:hAnsi="Arial"/>
          <w:color w:val="1f2329"/>
          <w:sz w:val="22"/>
        </w:rPr>
        <w:t>                "hospital_picture": "https://api.995120.cn/ecgdata/dws/path/2019-11-12/01604408219.jpg",</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2,</w:t>
      </w:r>
    </w:p>
    <w:p>
      <w:pPr>
        <w:spacing w:before="120" w:after="120" w:line="288" w:lineRule="auto"/>
        <w:ind w:left="0" w:firstLine="420"/>
        <w:jc w:val="left"/>
      </w:pPr>
      <w:r>
        <w:rPr>
          <w:rFonts w:eastAsia="等线" w:ascii="Arial" w:cs="Arial" w:hAnsi="Arial"/>
          <w:color w:val="1f2329"/>
          <w:sz w:val="22"/>
        </w:rPr>
        <w:t>                "hospital_name": "大同市第三人民医院"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"西湖区",</w:t>
      </w:r>
    </w:p>
    <w:p>
      <w:pPr>
        <w:spacing w:before="120" w:after="120" w:line="288" w:lineRule="auto"/>
        <w:ind w:left="0" w:firstLine="420"/>
        <w:jc w:val="left"/>
      </w:pPr>
      <w:r>
        <w:rPr>
          <w:rFonts w:eastAsia="等线" w:ascii="Arial" w:cs="Arial" w:hAnsi="Arial"/>
          <w:color w:val="1f2329"/>
          <w:sz w:val="22"/>
        </w:rPr>
        <w:t>                "city_name": "杭州市",</w:t>
      </w:r>
    </w:p>
    <w:p>
      <w:pPr>
        <w:spacing w:before="120" w:after="120" w:line="288" w:lineRule="auto"/>
        <w:ind w:left="0" w:firstLine="420"/>
        <w:jc w:val="left"/>
      </w:pPr>
      <w:r>
        <w:rPr>
          <w:rFonts w:eastAsia="等线" w:ascii="Arial" w:cs="Arial" w:hAnsi="Arial"/>
          <w:color w:val="1f2329"/>
          <w:sz w:val="22"/>
        </w:rPr>
        <w:t>                "hospital_picture": "",</w:t>
      </w:r>
    </w:p>
    <w:p>
      <w:pPr>
        <w:spacing w:before="120" w:after="120" w:line="288" w:lineRule="auto"/>
        <w:ind w:left="0" w:firstLine="420"/>
        <w:jc w:val="left"/>
      </w:pPr>
      <w:r>
        <w:rPr>
          <w:rFonts w:eastAsia="等线" w:ascii="Arial" w:cs="Arial" w:hAnsi="Arial"/>
          <w:color w:val="1f2329"/>
          <w:sz w:val="22"/>
        </w:rPr>
        <w:t>                "hospital_grade": "其他",</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79,</w:t>
      </w:r>
    </w:p>
    <w:p>
      <w:pPr>
        <w:spacing w:before="120" w:after="120" w:line="288" w:lineRule="auto"/>
        <w:ind w:left="0" w:firstLine="420"/>
        <w:jc w:val="left"/>
      </w:pPr>
      <w:r>
        <w:rPr>
          <w:rFonts w:eastAsia="等线" w:ascii="Arial" w:cs="Arial" w:hAnsi="Arial"/>
          <w:color w:val="1f2329"/>
          <w:sz w:val="22"/>
        </w:rPr>
        <w:t>                "hospital_name": "好络维远程心电会诊中心"</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"东城区",</w:t>
      </w:r>
    </w:p>
    <w:p>
      <w:pPr>
        <w:spacing w:before="120" w:after="120" w:line="288" w:lineRule="auto"/>
        <w:ind w:left="0" w:firstLine="420"/>
        <w:jc w:val="left"/>
      </w:pPr>
      <w:r>
        <w:rPr>
          <w:rFonts w:eastAsia="等线" w:ascii="Arial" w:cs="Arial" w:hAnsi="Arial"/>
          <w:color w:val="1f2329"/>
          <w:sz w:val="22"/>
        </w:rPr>
        <w:t>                "city_name": "市辖区",</w:t>
      </w:r>
    </w:p>
    <w:p>
      <w:pPr>
        <w:spacing w:before="120" w:after="120" w:line="288" w:lineRule="auto"/>
        <w:ind w:left="0" w:firstLine="420"/>
        <w:jc w:val="left"/>
      </w:pPr>
      <w:r>
        <w:rPr>
          <w:rFonts w:eastAsia="等线" w:ascii="Arial" w:cs="Arial" w:hAnsi="Arial"/>
          <w:color w:val="1f2329"/>
          <w:sz w:val="22"/>
        </w:rPr>
        <w:t>                "hospital_picture": "",</w:t>
      </w:r>
    </w:p>
    <w:p>
      <w:pPr>
        <w:spacing w:before="120" w:after="120" w:line="288" w:lineRule="auto"/>
        <w:ind w:left="0" w:firstLine="420"/>
        <w:jc w:val="left"/>
      </w:pPr>
      <w:r>
        <w:rPr>
          <w:rFonts w:eastAsia="等线" w:ascii="Arial" w:cs="Arial" w:hAnsi="Arial"/>
          <w:color w:val="1f2329"/>
          <w:sz w:val="22"/>
        </w:rPr>
        <w:t>                "hospital_grade": "二甲",</w:t>
      </w:r>
    </w:p>
    <w:p>
      <w:pPr>
        <w:spacing w:before="120" w:after="120" w:line="288" w:lineRule="auto"/>
        <w:ind w:left="0" w:firstLine="420"/>
        <w:jc w:val="left"/>
      </w:pPr>
      <w:r>
        <w:rPr>
          <w:rFonts w:eastAsia="等线" w:ascii="Arial" w:cs="Arial" w:hAnsi="Arial"/>
          <w:color w:val="1f2329"/>
          <w:sz w:val="22"/>
        </w:rPr>
        <w:t>                "count": 1,</w:t>
      </w:r>
    </w:p>
    <w:p>
      <w:pPr>
        <w:spacing w:before="120" w:after="120" w:line="288" w:lineRule="auto"/>
        <w:ind w:left="0" w:firstLine="420"/>
        <w:jc w:val="left"/>
      </w:pPr>
      <w:r>
        <w:rPr>
          <w:rFonts w:eastAsia="等线" w:ascii="Arial" w:cs="Arial" w:hAnsi="Arial"/>
          <w:color w:val="1f2329"/>
          <w:sz w:val="22"/>
        </w:rPr>
        <w:t>                "id": 99,</w:t>
      </w:r>
    </w:p>
    <w:p>
      <w:pPr>
        <w:spacing w:before="120" w:after="120" w:line="288" w:lineRule="auto"/>
        <w:ind w:left="0" w:firstLine="420"/>
        <w:jc w:val="left"/>
      </w:pPr>
      <w:r>
        <w:rPr>
          <w:rFonts w:eastAsia="等线" w:ascii="Arial" w:cs="Arial" w:hAnsi="Arial"/>
          <w:color w:val="1f2329"/>
          <w:sz w:val="22"/>
        </w:rPr>
        <w:t>                "hospital_name": "测试医院"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w:t>
      </w:r>
    </w:p>
    <w:p>
      <w:pPr>
        <w:spacing w:before="120" w:after="120" w:line="288" w:lineRule="auto"/>
        <w:ind w:left="0" w:firstLine="420"/>
        <w:jc w:val="left"/>
      </w:pPr>
      <w:r>
        <w:rPr>
          <w:rFonts w:eastAsia="等线" w:ascii="Arial" w:cs="Arial" w:hAnsi="Arial"/>
          <w:color w:val="1f2329"/>
          <w:sz w:val="22"/>
        </w:rPr>
        <w:t>                "city_name": "",</w:t>
      </w:r>
    </w:p>
    <w:p>
      <w:pPr>
        <w:spacing w:before="120" w:after="120" w:line="288" w:lineRule="auto"/>
        <w:ind w:left="0" w:firstLine="420"/>
        <w:jc w:val="left"/>
      </w:pPr>
      <w:r>
        <w:rPr>
          <w:rFonts w:eastAsia="等线" w:ascii="Arial" w:cs="Arial" w:hAnsi="Arial"/>
          <w:color w:val="1f2329"/>
          <w:sz w:val="22"/>
        </w:rPr>
        <w:t>                "hospital_picture": "",</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"id": 98,</w:t>
      </w:r>
    </w:p>
    <w:p>
      <w:pPr>
        <w:spacing w:before="120" w:after="120" w:line="288" w:lineRule="auto"/>
        <w:ind w:left="0" w:firstLine="420"/>
        <w:jc w:val="left"/>
      </w:pPr>
      <w:r>
        <w:rPr>
          <w:rFonts w:eastAsia="等线" w:ascii="Arial" w:cs="Arial" w:hAnsi="Arial"/>
          <w:color w:val="1f2329"/>
          <w:sz w:val="22"/>
        </w:rPr>
        <w:t>                "hospital_name": "首都医科大学附属北京口腔医院"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w:t>
      </w:r>
    </w:p>
    <w:p>
      <w:pPr>
        <w:spacing w:before="120" w:after="120" w:line="288" w:lineRule="auto"/>
        <w:ind w:left="0" w:firstLine="420"/>
        <w:jc w:val="left"/>
      </w:pPr>
      <w:r>
        <w:rPr>
          <w:rFonts w:eastAsia="等线" w:ascii="Arial" w:cs="Arial" w:hAnsi="Arial"/>
          <w:color w:val="1f2329"/>
          <w:sz w:val="22"/>
        </w:rPr>
        <w:t>                "city_name": "",</w:t>
      </w:r>
    </w:p>
    <w:p>
      <w:pPr>
        <w:spacing w:before="120" w:after="120" w:line="288" w:lineRule="auto"/>
        <w:ind w:left="0" w:firstLine="420"/>
        <w:jc w:val="left"/>
      </w:pPr>
      <w:r>
        <w:rPr>
          <w:rFonts w:eastAsia="等线" w:ascii="Arial" w:cs="Arial" w:hAnsi="Arial"/>
          <w:color w:val="1f2329"/>
          <w:sz w:val="22"/>
        </w:rPr>
        <w:t>                "hospital_picture": "",</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"id": 90,</w:t>
      </w:r>
    </w:p>
    <w:p>
      <w:pPr>
        <w:spacing w:before="120" w:after="120" w:line="288" w:lineRule="auto"/>
        <w:ind w:left="0" w:firstLine="420"/>
        <w:jc w:val="left"/>
      </w:pPr>
      <w:r>
        <w:rPr>
          <w:rFonts w:eastAsia="等线" w:ascii="Arial" w:cs="Arial" w:hAnsi="Arial"/>
          <w:color w:val="1f2329"/>
          <w:sz w:val="22"/>
        </w:rPr>
        <w:t>                "hospital_name": "第二炮兵总医院"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w:t>
      </w:r>
    </w:p>
    <w:p>
      <w:pPr>
        <w:spacing w:before="120" w:after="120" w:line="288" w:lineRule="auto"/>
        <w:ind w:left="0" w:firstLine="420"/>
        <w:jc w:val="left"/>
      </w:pPr>
      <w:r>
        <w:rPr>
          <w:rFonts w:eastAsia="等线" w:ascii="Arial" w:cs="Arial" w:hAnsi="Arial"/>
          <w:color w:val="1f2329"/>
          <w:sz w:val="22"/>
        </w:rPr>
        <w:t>                "city_name": "",</w:t>
      </w:r>
    </w:p>
    <w:p>
      <w:pPr>
        <w:spacing w:before="120" w:after="120" w:line="288" w:lineRule="auto"/>
        <w:ind w:left="0" w:firstLine="420"/>
        <w:jc w:val="left"/>
      </w:pPr>
      <w:r>
        <w:rPr>
          <w:rFonts w:eastAsia="等线" w:ascii="Arial" w:cs="Arial" w:hAnsi="Arial"/>
          <w:color w:val="1f2329"/>
          <w:sz w:val="22"/>
        </w:rPr>
        <w:t>                "hospital_picture": "",</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"id": 89,</w:t>
      </w:r>
    </w:p>
    <w:p>
      <w:pPr>
        <w:spacing w:before="120" w:after="120" w:line="288" w:lineRule="auto"/>
        <w:ind w:left="0" w:firstLine="420"/>
        <w:jc w:val="left"/>
      </w:pPr>
      <w:r>
        <w:rPr>
          <w:rFonts w:eastAsia="等线" w:ascii="Arial" w:cs="Arial" w:hAnsi="Arial"/>
          <w:color w:val="1f2329"/>
          <w:sz w:val="22"/>
        </w:rPr>
        <w:t>                "hospital_name": "郑州市第一人民医院"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w:t>
      </w:r>
    </w:p>
    <w:p>
      <w:pPr>
        <w:spacing w:before="120" w:after="120" w:line="288" w:lineRule="auto"/>
        <w:ind w:left="0" w:firstLine="420"/>
        <w:jc w:val="left"/>
      </w:pPr>
      <w:r>
        <w:rPr>
          <w:rFonts w:eastAsia="等线" w:ascii="Arial" w:cs="Arial" w:hAnsi="Arial"/>
          <w:color w:val="1f2329"/>
          <w:sz w:val="22"/>
        </w:rPr>
        <w:t>                "city_name": "",</w:t>
      </w:r>
    </w:p>
    <w:p>
      <w:pPr>
        <w:spacing w:before="120" w:after="120" w:line="288" w:lineRule="auto"/>
        <w:ind w:left="0" w:firstLine="420"/>
        <w:jc w:val="left"/>
      </w:pPr>
      <w:r>
        <w:rPr>
          <w:rFonts w:eastAsia="等线" w:ascii="Arial" w:cs="Arial" w:hAnsi="Arial"/>
          <w:color w:val="1f2329"/>
          <w:sz w:val="22"/>
        </w:rPr>
        <w:t>                "hospital_picture": "",</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"id": 86,</w:t>
      </w:r>
    </w:p>
    <w:p>
      <w:pPr>
        <w:spacing w:before="120" w:after="120" w:line="288" w:lineRule="auto"/>
        <w:ind w:left="0" w:firstLine="420"/>
        <w:jc w:val="left"/>
      </w:pPr>
      <w:r>
        <w:rPr>
          <w:rFonts w:eastAsia="等线" w:ascii="Arial" w:cs="Arial" w:hAnsi="Arial"/>
          <w:color w:val="1f2329"/>
          <w:sz w:val="22"/>
        </w:rPr>
        <w:t>                "hospital_name": "解放军第307医院"</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"area_name": "",</w:t>
      </w:r>
    </w:p>
    <w:p>
      <w:pPr>
        <w:spacing w:before="120" w:after="120" w:line="288" w:lineRule="auto"/>
        <w:ind w:left="0" w:firstLine="420"/>
        <w:jc w:val="left"/>
      </w:pPr>
      <w:r>
        <w:rPr>
          <w:rFonts w:eastAsia="等线" w:ascii="Arial" w:cs="Arial" w:hAnsi="Arial"/>
          <w:color w:val="1f2329"/>
          <w:sz w:val="22"/>
        </w:rPr>
        <w:t>                "city_name": "北京",</w:t>
      </w:r>
    </w:p>
    <w:p>
      <w:pPr>
        <w:spacing w:before="120" w:after="120" w:line="288" w:lineRule="auto"/>
        <w:ind w:left="0" w:firstLine="420"/>
        <w:jc w:val="left"/>
      </w:pPr>
      <w:r>
        <w:rPr>
          <w:rFonts w:eastAsia="等线" w:ascii="Arial" w:cs="Arial" w:hAnsi="Arial"/>
          <w:color w:val="1f2329"/>
          <w:sz w:val="22"/>
        </w:rPr>
        <w:t>                "hospital_picture": "",</w:t>
      </w:r>
    </w:p>
    <w:p>
      <w:pPr>
        <w:spacing w:before="120" w:after="120" w:line="288" w:lineRule="auto"/>
        <w:ind w:left="0" w:firstLine="420"/>
        <w:jc w:val="left"/>
      </w:pPr>
      <w:r>
        <w:rPr>
          <w:rFonts w:eastAsia="等线" w:ascii="Arial" w:cs="Arial" w:hAnsi="Arial"/>
          <w:color w:val="1f2329"/>
          <w:sz w:val="22"/>
        </w:rPr>
        <w:t>                "hospital_grade": "三甲",</w:t>
      </w:r>
    </w:p>
    <w:p>
      <w:pPr>
        <w:spacing w:before="120" w:after="120" w:line="288" w:lineRule="auto"/>
        <w:ind w:left="0" w:firstLine="420"/>
        <w:jc w:val="left"/>
      </w:pPr>
      <w:r>
        <w:rPr>
          <w:rFonts w:eastAsia="等线" w:ascii="Arial" w:cs="Arial" w:hAnsi="Arial"/>
          <w:color w:val="1f2329"/>
          <w:sz w:val="22"/>
        </w:rPr>
        <w:t>                "id": 78,</w:t>
      </w:r>
    </w:p>
    <w:p>
      <w:pPr>
        <w:spacing w:before="120" w:after="120" w:line="288" w:lineRule="auto"/>
        <w:ind w:left="0" w:firstLine="420"/>
        <w:jc w:val="left"/>
      </w:pPr>
      <w:r>
        <w:rPr>
          <w:rFonts w:eastAsia="等线" w:ascii="Arial" w:cs="Arial" w:hAnsi="Arial"/>
          <w:color w:val="1f2329"/>
          <w:sz w:val="22"/>
        </w:rPr>
        <w:t>                "hospital_name": "中国医科大学航空总医院"</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"pageNum": 0,</w:t>
      </w:r>
    </w:p>
    <w:p>
      <w:pPr>
        <w:spacing w:before="120" w:after="120" w:line="288" w:lineRule="auto"/>
        <w:ind w:left="0" w:firstLine="420"/>
        <w:jc w:val="left"/>
      </w:pPr>
      <w:r>
        <w:rPr>
          <w:rFonts w:eastAsia="等线" w:ascii="Arial" w:cs="Arial" w:hAnsi="Arial"/>
          <w:color w:val="1f2329"/>
          <w:sz w:val="22"/>
        </w:rPr>
        <w:t>            "pageSize": 20,</w:t>
      </w:r>
    </w:p>
    <w:p>
      <w:pPr>
        <w:spacing w:before="120" w:after="120" w:line="288" w:lineRule="auto"/>
        <w:ind w:left="0" w:firstLine="420"/>
        <w:jc w:val="left"/>
      </w:pPr>
      <w:r>
        <w:rPr>
          <w:rFonts w:eastAsia="等线" w:ascii="Arial" w:cs="Arial" w:hAnsi="Arial"/>
          <w:color w:val="1f2329"/>
          <w:sz w:val="22"/>
        </w:rPr>
        <w:t>            "pages": 1,</w:t>
      </w:r>
    </w:p>
    <w:p>
      <w:pPr>
        <w:spacing w:before="120" w:after="120" w:line="288" w:lineRule="auto"/>
        <w:ind w:left="0" w:firstLine="420"/>
        <w:jc w:val="left"/>
      </w:pPr>
      <w:r>
        <w:rPr>
          <w:rFonts w:eastAsia="等线" w:ascii="Arial" w:cs="Arial" w:hAnsi="Arial"/>
          <w:color w:val="1f2329"/>
          <w:sz w:val="22"/>
        </w:rPr>
        <w:t>            "total": 59</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"000",</w:t>
      </w:r>
    </w:p>
    <w:p>
      <w:pPr>
        <w:spacing w:before="120" w:after="120" w:line="288" w:lineRule="auto"/>
        <w:ind w:left="0" w:firstLine="420"/>
        <w:jc w:val="left"/>
      </w:pPr>
      <w:r>
        <w:rPr>
          <w:rFonts w:eastAsia="等线" w:ascii="Arial" w:cs="Arial" w:hAnsi="Arial"/>
          <w:color w:val="1f2329"/>
          <w:sz w:val="22"/>
        </w:rPr>
        <w:t>        "respMsg": "请求成功"</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"001",</w:t>
      </w:r>
    </w:p>
    <w:p>
      <w:pPr>
        <w:spacing w:before="120" w:after="120" w:line="288" w:lineRule="auto"/>
        <w:ind w:left="0" w:firstLine="420"/>
        <w:jc w:val="left"/>
      </w:pPr>
      <w:r>
        <w:rPr>
          <w:rFonts w:eastAsia="等线" w:ascii="Arial" w:cs="Arial" w:hAnsi="Arial"/>
          <w:color w:val="1f2329"/>
          <w:sz w:val="22"/>
        </w:rPr>
        <w:t>        "respMsg": "请求失败"</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接口描述：查询医院-医生级别以及对应的报告解读价格</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XHJD001118002</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serviceType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3-静态心电报告解读，4-动态心电报告解读</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医院id</w:t>
            </w:r>
          </w:p>
        </w:tc>
        <w:tc>
          <w:tcPr>
            <w:tcW w:w="16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hospitalPicture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医院图片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listSer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array&lt;object&gt;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各个级别的解读价格列表</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hasOnelineDoc</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0-不在线 1-在线</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titleId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0-不是医生/AI  1-普通 2-高级 3-专家</w:t>
            </w:r>
          </w:p>
        </w:tc>
      </w:tr>
    </w:tbl>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"reqHead": {</w:t>
      </w:r>
    </w:p>
    <w:p>
      <w:pPr>
        <w:spacing w:before="120" w:after="120" w:line="288" w:lineRule="auto"/>
        <w:ind w:left="0" w:firstLine="420"/>
        <w:jc w:val="left"/>
      </w:pPr>
      <w:r>
        <w:rPr>
          <w:rFonts w:eastAsia="等线" w:ascii="Arial" w:cs="Arial" w:hAnsi="Arial"/>
          <w:color w:val="1f2329"/>
          <w:sz w:val="22"/>
        </w:rPr>
        <w:t>        "functionId": "XHJD001118002",</w:t>
      </w:r>
    </w:p>
    <w:p>
      <w:pPr>
        <w:spacing w:before="120" w:after="120" w:line="288" w:lineRule="auto"/>
        <w:ind w:left="0" w:firstLine="420"/>
        <w:jc w:val="left"/>
      </w:pPr>
      <w:r>
        <w:rPr>
          <w:rFonts w:eastAsia="等线" w:ascii="Arial" w:cs="Arial" w:hAnsi="Arial"/>
          <w:color w:val="1f2329"/>
          <w:sz w:val="22"/>
        </w:rPr>
        <w:t>        "transTime": 1602496305776,</w:t>
      </w:r>
    </w:p>
    <w:p>
      <w:pPr>
        <w:spacing w:before="120" w:after="120" w:line="288" w:lineRule="auto"/>
        <w:ind w:left="0" w:firstLine="420"/>
        <w:jc w:val="left"/>
      </w:pPr>
      <w:r>
        <w:rPr>
          <w:rFonts w:eastAsia="等线" w:ascii="Arial" w:cs="Arial" w:hAnsi="Arial"/>
          <w:color w:val="1f2329"/>
          <w:sz w:val="22"/>
        </w:rPr>
        <w:t>        "terminalId": "手机",</w:t>
      </w:r>
    </w:p>
    <w:p>
      <w:pPr>
        <w:spacing w:before="120" w:after="120" w:line="288" w:lineRule="auto"/>
        <w:ind w:left="0" w:firstLine="420"/>
        <w:jc w:val="left"/>
      </w:pPr>
      <w:r>
        <w:rPr>
          <w:rFonts w:eastAsia="等线" w:ascii="Arial" w:cs="Arial" w:hAnsi="Arial"/>
          <w:color w:val="1f2329"/>
          <w:sz w:val="22"/>
        </w:rPr>
        <w:t>        "terminalType": "iPhone8,1"</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"serviceType": "3",</w:t>
      </w:r>
    </w:p>
    <w:p>
      <w:pPr>
        <w:spacing w:before="120" w:after="120" w:line="288" w:lineRule="auto"/>
        <w:ind w:left="0" w:firstLine="420"/>
        <w:jc w:val="left"/>
      </w:pPr>
      <w:r>
        <w:rPr>
          <w:rFonts w:eastAsia="等线" w:ascii="Arial" w:cs="Arial" w:hAnsi="Arial"/>
          <w:color w:val="1f2329"/>
          <w:sz w:val="22"/>
        </w:rPr>
        <w:t>        "id": "88"</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"hospitalPicture": "",</w:t>
      </w:r>
    </w:p>
    <w:p>
      <w:pPr>
        <w:spacing w:before="120" w:after="120" w:line="288" w:lineRule="auto"/>
        <w:ind w:left="0" w:firstLine="420"/>
        <w:jc w:val="left"/>
      </w:pPr>
      <w:r>
        <w:rPr>
          <w:rFonts w:eastAsia="等线" w:ascii="Arial" w:cs="Arial" w:hAnsi="Arial"/>
          <w:color w:val="1f2329"/>
          <w:sz w:val="22"/>
        </w:rPr>
        <w:t>            "listSer": [{</w:t>
      </w:r>
    </w:p>
    <w:p>
      <w:pPr>
        <w:spacing w:before="120" w:after="120" w:line="288" w:lineRule="auto"/>
        <w:ind w:left="0" w:firstLine="420"/>
        <w:jc w:val="left"/>
      </w:pPr>
      <w:r>
        <w:rPr>
          <w:rFonts w:eastAsia="等线" w:ascii="Arial" w:cs="Arial" w:hAnsi="Arial"/>
          <w:color w:val="1f2329"/>
          <w:sz w:val="22"/>
        </w:rPr>
        <w:t>                "asc": " desc ",</w:t>
      </w:r>
    </w:p>
    <w:p>
      <w:pPr>
        <w:spacing w:before="120" w:after="120" w:line="288" w:lineRule="auto"/>
        <w:ind w:left="0" w:firstLine="420"/>
        <w:jc w:val="left"/>
      </w:pPr>
      <w:r>
        <w:rPr>
          <w:rFonts w:eastAsia="等线" w:ascii="Arial" w:cs="Arial" w:hAnsi="Arial"/>
          <w:color w:val="1f2329"/>
          <w:sz w:val="22"/>
        </w:rPr>
        <w:t>                "commonPrice": 10,</w:t>
      </w:r>
    </w:p>
    <w:p>
      <w:pPr>
        <w:spacing w:before="120" w:after="120" w:line="288" w:lineRule="auto"/>
        <w:ind w:left="0" w:firstLine="420"/>
        <w:jc w:val="left"/>
      </w:pPr>
      <w:r>
        <w:rPr>
          <w:rFonts w:eastAsia="等线" w:ascii="Arial" w:cs="Arial" w:hAnsi="Arial"/>
          <w:color w:val="1f2329"/>
          <w:sz w:val="22"/>
        </w:rPr>
        <w:t>                "deleteFlag": 0,</w:t>
      </w:r>
    </w:p>
    <w:p>
      <w:pPr>
        <w:spacing w:before="120" w:after="120" w:line="288" w:lineRule="auto"/>
        <w:ind w:left="0" w:firstLine="420"/>
        <w:jc w:val="left"/>
      </w:pPr>
      <w:r>
        <w:rPr>
          <w:rFonts w:eastAsia="等线" w:ascii="Arial" w:cs="Arial" w:hAnsi="Arial"/>
          <w:color w:val="1f2329"/>
          <w:sz w:val="22"/>
        </w:rPr>
        <w:t>                "description": "静态报告解读",</w:t>
      </w:r>
    </w:p>
    <w:p>
      <w:pPr>
        <w:spacing w:before="120" w:after="120" w:line="288" w:lineRule="auto"/>
        <w:ind w:left="0" w:firstLine="420"/>
        <w:jc w:val="left"/>
      </w:pPr>
      <w:r>
        <w:rPr>
          <w:rFonts w:eastAsia="等线" w:ascii="Arial" w:cs="Arial" w:hAnsi="Arial"/>
          <w:color w:val="1f2329"/>
          <w:sz w:val="22"/>
        </w:rPr>
        <w:t>                "hasOnelineDoc": 0,</w:t>
      </w:r>
    </w:p>
    <w:p>
      <w:pPr>
        <w:spacing w:before="120" w:after="120" w:line="288" w:lineRule="auto"/>
        <w:ind w:left="0" w:firstLine="420"/>
        <w:jc w:val="left"/>
      </w:pPr>
      <w:r>
        <w:rPr>
          <w:rFonts w:eastAsia="等线" w:ascii="Arial" w:cs="Arial" w:hAnsi="Arial"/>
          <w:color w:val="1f2329"/>
          <w:sz w:val="22"/>
        </w:rPr>
        <w:t>                "id": 7,</w:t>
      </w:r>
    </w:p>
    <w:p>
      <w:pPr>
        <w:spacing w:before="120" w:after="120" w:line="288" w:lineRule="auto"/>
        <w:ind w:left="0" w:firstLine="420"/>
        <w:jc w:val="left"/>
      </w:pPr>
      <w:r>
        <w:rPr>
          <w:rFonts w:eastAsia="等线" w:ascii="Arial" w:cs="Arial" w:hAnsi="Arial"/>
          <w:color w:val="1f2329"/>
          <w:sz w:val="22"/>
        </w:rPr>
        <w:t>                "offset": 0,</w:t>
      </w:r>
    </w:p>
    <w:p>
      <w:pPr>
        <w:spacing w:before="120" w:after="120" w:line="288" w:lineRule="auto"/>
        <w:ind w:left="0" w:firstLine="420"/>
        <w:jc w:val="left"/>
      </w:pPr>
      <w:r>
        <w:rPr>
          <w:rFonts w:eastAsia="等线" w:ascii="Arial" w:cs="Arial" w:hAnsi="Arial"/>
          <w:color w:val="1f2329"/>
          <w:sz w:val="22"/>
        </w:rPr>
        <w:t>                "order": " id ",</w:t>
      </w:r>
    </w:p>
    <w:p>
      <w:pPr>
        <w:spacing w:before="120" w:after="120" w:line="288" w:lineRule="auto"/>
        <w:ind w:left="0" w:firstLine="420"/>
        <w:jc w:val="left"/>
      </w:pPr>
      <w:r>
        <w:rPr>
          <w:rFonts w:eastAsia="等线" w:ascii="Arial" w:cs="Arial" w:hAnsi="Arial"/>
          <w:color w:val="1f2329"/>
          <w:sz w:val="22"/>
        </w:rPr>
        <w:t>                "page": 0,</w:t>
      </w:r>
    </w:p>
    <w:p>
      <w:pPr>
        <w:spacing w:before="120" w:after="120" w:line="288" w:lineRule="auto"/>
        <w:ind w:left="0" w:firstLine="420"/>
        <w:jc w:val="left"/>
      </w:pPr>
      <w:r>
        <w:rPr>
          <w:rFonts w:eastAsia="等线" w:ascii="Arial" w:cs="Arial" w:hAnsi="Arial"/>
          <w:color w:val="1f2329"/>
          <w:sz w:val="22"/>
        </w:rPr>
        <w:t>                "pageSize": 10,</w:t>
      </w:r>
    </w:p>
    <w:p>
      <w:pPr>
        <w:spacing w:before="120" w:after="120" w:line="288" w:lineRule="auto"/>
        <w:ind w:left="0" w:firstLine="420"/>
        <w:jc w:val="left"/>
      </w:pPr>
      <w:r>
        <w:rPr>
          <w:rFonts w:eastAsia="等线" w:ascii="Arial" w:cs="Arial" w:hAnsi="Arial"/>
          <w:color w:val="1f2329"/>
          <w:sz w:val="22"/>
        </w:rPr>
        <w:t>                "serviceName": "心电图解读",</w:t>
      </w:r>
    </w:p>
    <w:p>
      <w:pPr>
        <w:spacing w:before="120" w:after="120" w:line="288" w:lineRule="auto"/>
        <w:ind w:left="0" w:firstLine="420"/>
        <w:jc w:val="left"/>
      </w:pPr>
      <w:r>
        <w:rPr>
          <w:rFonts w:eastAsia="等线" w:ascii="Arial" w:cs="Arial" w:hAnsi="Arial"/>
          <w:color w:val="1f2329"/>
          <w:sz w:val="22"/>
        </w:rPr>
        <w:t>                "serviceType": 3,</w:t>
      </w:r>
    </w:p>
    <w:p>
      <w:pPr>
        <w:spacing w:before="120" w:after="120" w:line="288" w:lineRule="auto"/>
        <w:ind w:left="0" w:firstLine="420"/>
        <w:jc w:val="left"/>
      </w:pPr>
      <w:r>
        <w:rPr>
          <w:rFonts w:eastAsia="等线" w:ascii="Arial" w:cs="Arial" w:hAnsi="Arial"/>
          <w:color w:val="1f2329"/>
          <w:sz w:val="22"/>
        </w:rPr>
        <w:t>                "source": 0,</w:t>
      </w:r>
    </w:p>
    <w:p>
      <w:pPr>
        <w:spacing w:before="120" w:after="120" w:line="288" w:lineRule="auto"/>
        <w:ind w:left="0" w:firstLine="420"/>
        <w:jc w:val="left"/>
      </w:pPr>
      <w:r>
        <w:rPr>
          <w:rFonts w:eastAsia="等线" w:ascii="Arial" w:cs="Arial" w:hAnsi="Arial"/>
          <w:color w:val="1f2329"/>
          <w:sz w:val="22"/>
        </w:rPr>
        <w:t>                "status": 1,</w:t>
      </w:r>
    </w:p>
    <w:p>
      <w:pPr>
        <w:spacing w:before="120" w:after="120" w:line="288" w:lineRule="auto"/>
        <w:ind w:left="0" w:firstLine="420"/>
        <w:jc w:val="left"/>
      </w:pPr>
      <w:r>
        <w:rPr>
          <w:rFonts w:eastAsia="等线" w:ascii="Arial" w:cs="Arial" w:hAnsi="Arial"/>
          <w:color w:val="1f2329"/>
          <w:sz w:val="22"/>
        </w:rPr>
        <w:t>                "titleId": 1,</w:t>
      </w:r>
    </w:p>
    <w:p>
      <w:pPr>
        <w:spacing w:before="120" w:after="120" w:line="288" w:lineRule="auto"/>
        <w:ind w:left="0" w:firstLine="420"/>
        <w:jc w:val="left"/>
      </w:pPr>
      <w:r>
        <w:rPr>
          <w:rFonts w:eastAsia="等线" w:ascii="Arial" w:cs="Arial" w:hAnsi="Arial"/>
          <w:color w:val="1f2329"/>
          <w:sz w:val="22"/>
        </w:rPr>
        <w:t>                "vipPrice": 10</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"asc": " desc ",</w:t>
      </w:r>
    </w:p>
    <w:p>
      <w:pPr>
        <w:spacing w:before="120" w:after="120" w:line="288" w:lineRule="auto"/>
        <w:ind w:left="0" w:firstLine="420"/>
        <w:jc w:val="left"/>
      </w:pPr>
      <w:r>
        <w:rPr>
          <w:rFonts w:eastAsia="等线" w:ascii="Arial" w:cs="Arial" w:hAnsi="Arial"/>
          <w:color w:val="1f2329"/>
          <w:sz w:val="22"/>
        </w:rPr>
        <w:t>                "commonPrice": 30,</w:t>
      </w:r>
    </w:p>
    <w:p>
      <w:pPr>
        <w:spacing w:before="120" w:after="120" w:line="288" w:lineRule="auto"/>
        <w:ind w:left="0" w:firstLine="420"/>
        <w:jc w:val="left"/>
      </w:pPr>
      <w:r>
        <w:rPr>
          <w:rFonts w:eastAsia="等线" w:ascii="Arial" w:cs="Arial" w:hAnsi="Arial"/>
          <w:color w:val="1f2329"/>
          <w:sz w:val="22"/>
        </w:rPr>
        <w:t>                "deleteFlag": 0,</w:t>
      </w:r>
    </w:p>
    <w:p>
      <w:pPr>
        <w:spacing w:before="120" w:after="120" w:line="288" w:lineRule="auto"/>
        <w:ind w:left="0" w:firstLine="420"/>
        <w:jc w:val="left"/>
      </w:pPr>
      <w:r>
        <w:rPr>
          <w:rFonts w:eastAsia="等线" w:ascii="Arial" w:cs="Arial" w:hAnsi="Arial"/>
          <w:color w:val="1f2329"/>
          <w:sz w:val="22"/>
        </w:rPr>
        <w:t>                "description": "静态报告解读",</w:t>
      </w:r>
    </w:p>
    <w:p>
      <w:pPr>
        <w:spacing w:before="120" w:after="120" w:line="288" w:lineRule="auto"/>
        <w:ind w:left="0" w:firstLine="420"/>
        <w:jc w:val="left"/>
      </w:pPr>
      <w:r>
        <w:rPr>
          <w:rFonts w:eastAsia="等线" w:ascii="Arial" w:cs="Arial" w:hAnsi="Arial"/>
          <w:color w:val="1f2329"/>
          <w:sz w:val="22"/>
        </w:rPr>
        <w:t>                "hasOnelineDoc": 1,</w:t>
      </w:r>
    </w:p>
    <w:p>
      <w:pPr>
        <w:spacing w:before="120" w:after="120" w:line="288" w:lineRule="auto"/>
        <w:ind w:left="0" w:firstLine="420"/>
        <w:jc w:val="left"/>
      </w:pPr>
      <w:r>
        <w:rPr>
          <w:rFonts w:eastAsia="等线" w:ascii="Arial" w:cs="Arial" w:hAnsi="Arial"/>
          <w:color w:val="1f2329"/>
          <w:sz w:val="22"/>
        </w:rPr>
        <w:t>                "id": 8,</w:t>
      </w:r>
    </w:p>
    <w:p>
      <w:pPr>
        <w:spacing w:before="120" w:after="120" w:line="288" w:lineRule="auto"/>
        <w:ind w:left="0" w:firstLine="420"/>
        <w:jc w:val="left"/>
      </w:pPr>
      <w:r>
        <w:rPr>
          <w:rFonts w:eastAsia="等线" w:ascii="Arial" w:cs="Arial" w:hAnsi="Arial"/>
          <w:color w:val="1f2329"/>
          <w:sz w:val="22"/>
        </w:rPr>
        <w:t>                "offset": 0,</w:t>
      </w:r>
    </w:p>
    <w:p>
      <w:pPr>
        <w:spacing w:before="120" w:after="120" w:line="288" w:lineRule="auto"/>
        <w:ind w:left="0" w:firstLine="420"/>
        <w:jc w:val="left"/>
      </w:pPr>
      <w:r>
        <w:rPr>
          <w:rFonts w:eastAsia="等线" w:ascii="Arial" w:cs="Arial" w:hAnsi="Arial"/>
          <w:color w:val="1f2329"/>
          <w:sz w:val="22"/>
        </w:rPr>
        <w:t>                "order": " id ",</w:t>
      </w:r>
    </w:p>
    <w:p>
      <w:pPr>
        <w:spacing w:before="120" w:after="120" w:line="288" w:lineRule="auto"/>
        <w:ind w:left="0" w:firstLine="420"/>
        <w:jc w:val="left"/>
      </w:pPr>
      <w:r>
        <w:rPr>
          <w:rFonts w:eastAsia="等线" w:ascii="Arial" w:cs="Arial" w:hAnsi="Arial"/>
          <w:color w:val="1f2329"/>
          <w:sz w:val="22"/>
        </w:rPr>
        <w:t>                "page": 0,</w:t>
      </w:r>
    </w:p>
    <w:p>
      <w:pPr>
        <w:spacing w:before="120" w:after="120" w:line="288" w:lineRule="auto"/>
        <w:ind w:left="0" w:firstLine="420"/>
        <w:jc w:val="left"/>
      </w:pPr>
      <w:r>
        <w:rPr>
          <w:rFonts w:eastAsia="等线" w:ascii="Arial" w:cs="Arial" w:hAnsi="Arial"/>
          <w:color w:val="1f2329"/>
          <w:sz w:val="22"/>
        </w:rPr>
        <w:t>                "pageSize": 10,</w:t>
      </w:r>
    </w:p>
    <w:p>
      <w:pPr>
        <w:spacing w:before="120" w:after="120" w:line="288" w:lineRule="auto"/>
        <w:ind w:left="0" w:firstLine="420"/>
        <w:jc w:val="left"/>
      </w:pPr>
      <w:r>
        <w:rPr>
          <w:rFonts w:eastAsia="等线" w:ascii="Arial" w:cs="Arial" w:hAnsi="Arial"/>
          <w:color w:val="1f2329"/>
          <w:sz w:val="22"/>
        </w:rPr>
        <w:t>                "serviceName": "心电图解读",</w:t>
      </w:r>
    </w:p>
    <w:p>
      <w:pPr>
        <w:spacing w:before="120" w:after="120" w:line="288" w:lineRule="auto"/>
        <w:ind w:left="0" w:firstLine="420"/>
        <w:jc w:val="left"/>
      </w:pPr>
      <w:r>
        <w:rPr>
          <w:rFonts w:eastAsia="等线" w:ascii="Arial" w:cs="Arial" w:hAnsi="Arial"/>
          <w:color w:val="1f2329"/>
          <w:sz w:val="22"/>
        </w:rPr>
        <w:t>                "serviceType": 3,</w:t>
      </w:r>
    </w:p>
    <w:p>
      <w:pPr>
        <w:spacing w:before="120" w:after="120" w:line="288" w:lineRule="auto"/>
        <w:ind w:left="0" w:firstLine="420"/>
        <w:jc w:val="left"/>
      </w:pPr>
      <w:r>
        <w:rPr>
          <w:rFonts w:eastAsia="等线" w:ascii="Arial" w:cs="Arial" w:hAnsi="Arial"/>
          <w:color w:val="1f2329"/>
          <w:sz w:val="22"/>
        </w:rPr>
        <w:t>                "source": 0,</w:t>
      </w:r>
    </w:p>
    <w:p>
      <w:pPr>
        <w:spacing w:before="120" w:after="120" w:line="288" w:lineRule="auto"/>
        <w:ind w:left="0" w:firstLine="420"/>
        <w:jc w:val="left"/>
      </w:pPr>
      <w:r>
        <w:rPr>
          <w:rFonts w:eastAsia="等线" w:ascii="Arial" w:cs="Arial" w:hAnsi="Arial"/>
          <w:color w:val="1f2329"/>
          <w:sz w:val="22"/>
        </w:rPr>
        <w:t>                "status": 1,</w:t>
      </w:r>
    </w:p>
    <w:p>
      <w:pPr>
        <w:spacing w:before="120" w:after="120" w:line="288" w:lineRule="auto"/>
        <w:ind w:left="0" w:firstLine="420"/>
        <w:jc w:val="left"/>
      </w:pPr>
      <w:r>
        <w:rPr>
          <w:rFonts w:eastAsia="等线" w:ascii="Arial" w:cs="Arial" w:hAnsi="Arial"/>
          <w:color w:val="1f2329"/>
          <w:sz w:val="22"/>
        </w:rPr>
        <w:t>                "titleId": 3</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"asc": " desc ",</w:t>
      </w:r>
    </w:p>
    <w:p>
      <w:pPr>
        <w:spacing w:before="120" w:after="120" w:line="288" w:lineRule="auto"/>
        <w:ind w:left="0" w:firstLine="420"/>
        <w:jc w:val="left"/>
      </w:pPr>
      <w:r>
        <w:rPr>
          <w:rFonts w:eastAsia="等线" w:ascii="Arial" w:cs="Arial" w:hAnsi="Arial"/>
          <w:color w:val="1f2329"/>
          <w:sz w:val="22"/>
        </w:rPr>
        <w:t>                "commonPrice": 20,</w:t>
      </w:r>
    </w:p>
    <w:p>
      <w:pPr>
        <w:spacing w:before="120" w:after="120" w:line="288" w:lineRule="auto"/>
        <w:ind w:left="0" w:firstLine="420"/>
        <w:jc w:val="left"/>
      </w:pPr>
      <w:r>
        <w:rPr>
          <w:rFonts w:eastAsia="等线" w:ascii="Arial" w:cs="Arial" w:hAnsi="Arial"/>
          <w:color w:val="1f2329"/>
          <w:sz w:val="22"/>
        </w:rPr>
        <w:t>                "deleteFlag": 0,</w:t>
      </w:r>
    </w:p>
    <w:p>
      <w:pPr>
        <w:spacing w:before="120" w:after="120" w:line="288" w:lineRule="auto"/>
        <w:ind w:left="0" w:firstLine="420"/>
        <w:jc w:val="left"/>
      </w:pPr>
      <w:r>
        <w:rPr>
          <w:rFonts w:eastAsia="等线" w:ascii="Arial" w:cs="Arial" w:hAnsi="Arial"/>
          <w:color w:val="1f2329"/>
          <w:sz w:val="22"/>
        </w:rPr>
        <w:t>                "description": "静态报告解读",</w:t>
      </w:r>
    </w:p>
    <w:p>
      <w:pPr>
        <w:spacing w:before="120" w:after="120" w:line="288" w:lineRule="auto"/>
        <w:ind w:left="0" w:firstLine="420"/>
        <w:jc w:val="left"/>
      </w:pPr>
      <w:r>
        <w:rPr>
          <w:rFonts w:eastAsia="等线" w:ascii="Arial" w:cs="Arial" w:hAnsi="Arial"/>
          <w:color w:val="1f2329"/>
          <w:sz w:val="22"/>
        </w:rPr>
        <w:t>                "hasOnelineDoc": 0,</w:t>
      </w:r>
    </w:p>
    <w:p>
      <w:pPr>
        <w:spacing w:before="120" w:after="120" w:line="288" w:lineRule="auto"/>
        <w:ind w:left="0" w:firstLine="420"/>
        <w:jc w:val="left"/>
      </w:pPr>
      <w:r>
        <w:rPr>
          <w:rFonts w:eastAsia="等线" w:ascii="Arial" w:cs="Arial" w:hAnsi="Arial"/>
          <w:color w:val="1f2329"/>
          <w:sz w:val="22"/>
        </w:rPr>
        <w:t>                "id": 11,</w:t>
      </w:r>
    </w:p>
    <w:p>
      <w:pPr>
        <w:spacing w:before="120" w:after="120" w:line="288" w:lineRule="auto"/>
        <w:ind w:left="0" w:firstLine="420"/>
        <w:jc w:val="left"/>
      </w:pPr>
      <w:r>
        <w:rPr>
          <w:rFonts w:eastAsia="等线" w:ascii="Arial" w:cs="Arial" w:hAnsi="Arial"/>
          <w:color w:val="1f2329"/>
          <w:sz w:val="22"/>
        </w:rPr>
        <w:t>                "offset": 0,</w:t>
      </w:r>
    </w:p>
    <w:p>
      <w:pPr>
        <w:spacing w:before="120" w:after="120" w:line="288" w:lineRule="auto"/>
        <w:ind w:left="0" w:firstLine="420"/>
        <w:jc w:val="left"/>
      </w:pPr>
      <w:r>
        <w:rPr>
          <w:rFonts w:eastAsia="等线" w:ascii="Arial" w:cs="Arial" w:hAnsi="Arial"/>
          <w:color w:val="1f2329"/>
          <w:sz w:val="22"/>
        </w:rPr>
        <w:t>                "order": " id ",</w:t>
      </w:r>
    </w:p>
    <w:p>
      <w:pPr>
        <w:spacing w:before="120" w:after="120" w:line="288" w:lineRule="auto"/>
        <w:ind w:left="0" w:firstLine="420"/>
        <w:jc w:val="left"/>
      </w:pPr>
      <w:r>
        <w:rPr>
          <w:rFonts w:eastAsia="等线" w:ascii="Arial" w:cs="Arial" w:hAnsi="Arial"/>
          <w:color w:val="1f2329"/>
          <w:sz w:val="22"/>
        </w:rPr>
        <w:t>                "page": 0,</w:t>
      </w:r>
    </w:p>
    <w:p>
      <w:pPr>
        <w:spacing w:before="120" w:after="120" w:line="288" w:lineRule="auto"/>
        <w:ind w:left="0" w:firstLine="420"/>
        <w:jc w:val="left"/>
      </w:pPr>
      <w:r>
        <w:rPr>
          <w:rFonts w:eastAsia="等线" w:ascii="Arial" w:cs="Arial" w:hAnsi="Arial"/>
          <w:color w:val="1f2329"/>
          <w:sz w:val="22"/>
        </w:rPr>
        <w:t>                "pageSize": 10,</w:t>
      </w:r>
    </w:p>
    <w:p>
      <w:pPr>
        <w:spacing w:before="120" w:after="120" w:line="288" w:lineRule="auto"/>
        <w:ind w:left="0" w:firstLine="420"/>
        <w:jc w:val="left"/>
      </w:pPr>
      <w:r>
        <w:rPr>
          <w:rFonts w:eastAsia="等线" w:ascii="Arial" w:cs="Arial" w:hAnsi="Arial"/>
          <w:color w:val="1f2329"/>
          <w:sz w:val="22"/>
        </w:rPr>
        <w:t>                "serviceName": "心电图解读",</w:t>
      </w:r>
    </w:p>
    <w:p>
      <w:pPr>
        <w:spacing w:before="120" w:after="120" w:line="288" w:lineRule="auto"/>
        <w:ind w:left="0" w:firstLine="420"/>
        <w:jc w:val="left"/>
      </w:pPr>
      <w:r>
        <w:rPr>
          <w:rFonts w:eastAsia="等线" w:ascii="Arial" w:cs="Arial" w:hAnsi="Arial"/>
          <w:color w:val="1f2329"/>
          <w:sz w:val="22"/>
        </w:rPr>
        <w:t>                "serviceType": 3,</w:t>
      </w:r>
    </w:p>
    <w:p>
      <w:pPr>
        <w:spacing w:before="120" w:after="120" w:line="288" w:lineRule="auto"/>
        <w:ind w:left="0" w:firstLine="420"/>
        <w:jc w:val="left"/>
      </w:pPr>
      <w:r>
        <w:rPr>
          <w:rFonts w:eastAsia="等线" w:ascii="Arial" w:cs="Arial" w:hAnsi="Arial"/>
          <w:color w:val="1f2329"/>
          <w:sz w:val="22"/>
        </w:rPr>
        <w:t>                "source": 0,</w:t>
      </w:r>
    </w:p>
    <w:p>
      <w:pPr>
        <w:spacing w:before="120" w:after="120" w:line="288" w:lineRule="auto"/>
        <w:ind w:left="0" w:firstLine="420"/>
        <w:jc w:val="left"/>
      </w:pPr>
      <w:r>
        <w:rPr>
          <w:rFonts w:eastAsia="等线" w:ascii="Arial" w:cs="Arial" w:hAnsi="Arial"/>
          <w:color w:val="1f2329"/>
          <w:sz w:val="22"/>
        </w:rPr>
        <w:t>                "status": 1,</w:t>
      </w:r>
    </w:p>
    <w:p>
      <w:pPr>
        <w:spacing w:before="120" w:after="120" w:line="288" w:lineRule="auto"/>
        <w:ind w:left="0" w:firstLine="420"/>
        <w:jc w:val="left"/>
      </w:pPr>
      <w:r>
        <w:rPr>
          <w:rFonts w:eastAsia="等线" w:ascii="Arial" w:cs="Arial" w:hAnsi="Arial"/>
          <w:color w:val="1f2329"/>
          <w:sz w:val="22"/>
        </w:rPr>
        <w:t>                "titleId": 2</w:t>
      </w:r>
    </w:p>
    <w:p>
      <w:pPr>
        <w:spacing w:before="120" w:after="120" w:line="288" w:lineRule="auto"/>
        <w:ind w:left="0" w:firstLine="420"/>
        <w:jc w:val="left"/>
      </w:pPr>
      <w:r>
        <w:rPr>
          <w:rFonts w:eastAsia="等线" w:ascii="Arial" w:cs="Arial" w:hAnsi="Arial"/>
          <w:color w:val="1f2329"/>
          <w:sz w:val="22"/>
        </w:rPr>
        <w:t>            }, {</w:t>
      </w:r>
    </w:p>
    <w:p>
      <w:pPr>
        <w:spacing w:before="120" w:after="120" w:line="288" w:lineRule="auto"/>
        <w:ind w:left="0" w:firstLine="420"/>
        <w:jc w:val="left"/>
      </w:pPr>
      <w:r>
        <w:rPr>
          <w:rFonts w:eastAsia="等线" w:ascii="Arial" w:cs="Arial" w:hAnsi="Arial"/>
          <w:color w:val="1f2329"/>
          <w:sz w:val="22"/>
        </w:rPr>
        <w:t>                "asc": " desc ",</w:t>
      </w:r>
    </w:p>
    <w:p>
      <w:pPr>
        <w:spacing w:before="120" w:after="120" w:line="288" w:lineRule="auto"/>
        <w:ind w:left="0" w:firstLine="420"/>
        <w:jc w:val="left"/>
      </w:pPr>
      <w:r>
        <w:rPr>
          <w:rFonts w:eastAsia="等线" w:ascii="Arial" w:cs="Arial" w:hAnsi="Arial"/>
          <w:color w:val="1f2329"/>
          <w:sz w:val="22"/>
        </w:rPr>
        <w:t>                "commonPrice": 1,</w:t>
      </w:r>
    </w:p>
    <w:p>
      <w:pPr>
        <w:spacing w:before="120" w:after="120" w:line="288" w:lineRule="auto"/>
        <w:ind w:left="0" w:firstLine="420"/>
        <w:jc w:val="left"/>
      </w:pPr>
      <w:r>
        <w:rPr>
          <w:rFonts w:eastAsia="等线" w:ascii="Arial" w:cs="Arial" w:hAnsi="Arial"/>
          <w:color w:val="1f2329"/>
          <w:sz w:val="22"/>
        </w:rPr>
        <w:t>                "deleteFlag": 0,</w:t>
      </w:r>
    </w:p>
    <w:p>
      <w:pPr>
        <w:spacing w:before="120" w:after="120" w:line="288" w:lineRule="auto"/>
        <w:ind w:left="0" w:firstLine="420"/>
        <w:jc w:val="left"/>
      </w:pPr>
      <w:r>
        <w:rPr>
          <w:rFonts w:eastAsia="等线" w:ascii="Arial" w:cs="Arial" w:hAnsi="Arial"/>
          <w:color w:val="1f2329"/>
          <w:sz w:val="22"/>
        </w:rPr>
        <w:t>                "description": "静态报告解读",</w:t>
      </w:r>
    </w:p>
    <w:p>
      <w:pPr>
        <w:spacing w:before="120" w:after="120" w:line="288" w:lineRule="auto"/>
        <w:ind w:left="0" w:firstLine="420"/>
        <w:jc w:val="left"/>
      </w:pPr>
      <w:r>
        <w:rPr>
          <w:rFonts w:eastAsia="等线" w:ascii="Arial" w:cs="Arial" w:hAnsi="Arial"/>
          <w:color w:val="1f2329"/>
          <w:sz w:val="22"/>
        </w:rPr>
        <w:t>                "hasOnelineDoc": 0,</w:t>
      </w:r>
    </w:p>
    <w:p>
      <w:pPr>
        <w:spacing w:before="120" w:after="120" w:line="288" w:lineRule="auto"/>
        <w:ind w:left="0" w:firstLine="420"/>
        <w:jc w:val="left"/>
      </w:pPr>
      <w:r>
        <w:rPr>
          <w:rFonts w:eastAsia="等线" w:ascii="Arial" w:cs="Arial" w:hAnsi="Arial"/>
          <w:color w:val="1f2329"/>
          <w:sz w:val="22"/>
        </w:rPr>
        <w:t>                "id": 13,</w:t>
      </w:r>
    </w:p>
    <w:p>
      <w:pPr>
        <w:spacing w:before="120" w:after="120" w:line="288" w:lineRule="auto"/>
        <w:ind w:left="0" w:firstLine="420"/>
        <w:jc w:val="left"/>
      </w:pPr>
      <w:r>
        <w:rPr>
          <w:rFonts w:eastAsia="等线" w:ascii="Arial" w:cs="Arial" w:hAnsi="Arial"/>
          <w:color w:val="1f2329"/>
          <w:sz w:val="22"/>
        </w:rPr>
        <w:t>                "offset": 0,</w:t>
      </w:r>
    </w:p>
    <w:p>
      <w:pPr>
        <w:spacing w:before="120" w:after="120" w:line="288" w:lineRule="auto"/>
        <w:ind w:left="0" w:firstLine="420"/>
        <w:jc w:val="left"/>
      </w:pPr>
      <w:r>
        <w:rPr>
          <w:rFonts w:eastAsia="等线" w:ascii="Arial" w:cs="Arial" w:hAnsi="Arial"/>
          <w:color w:val="1f2329"/>
          <w:sz w:val="22"/>
        </w:rPr>
        <w:t>                "order": " id ",</w:t>
      </w:r>
    </w:p>
    <w:p>
      <w:pPr>
        <w:spacing w:before="120" w:after="120" w:line="288" w:lineRule="auto"/>
        <w:ind w:left="0" w:firstLine="420"/>
        <w:jc w:val="left"/>
      </w:pPr>
      <w:r>
        <w:rPr>
          <w:rFonts w:eastAsia="等线" w:ascii="Arial" w:cs="Arial" w:hAnsi="Arial"/>
          <w:color w:val="1f2329"/>
          <w:sz w:val="22"/>
        </w:rPr>
        <w:t>                "page": 0,</w:t>
      </w:r>
    </w:p>
    <w:p>
      <w:pPr>
        <w:spacing w:before="120" w:after="120" w:line="288" w:lineRule="auto"/>
        <w:ind w:left="0" w:firstLine="420"/>
        <w:jc w:val="left"/>
      </w:pPr>
      <w:r>
        <w:rPr>
          <w:rFonts w:eastAsia="等线" w:ascii="Arial" w:cs="Arial" w:hAnsi="Arial"/>
          <w:color w:val="1f2329"/>
          <w:sz w:val="22"/>
        </w:rPr>
        <w:t>                "pageSize": 10,</w:t>
      </w:r>
    </w:p>
    <w:p>
      <w:pPr>
        <w:spacing w:before="120" w:after="120" w:line="288" w:lineRule="auto"/>
        <w:ind w:left="0" w:firstLine="420"/>
        <w:jc w:val="left"/>
      </w:pPr>
      <w:r>
        <w:rPr>
          <w:rFonts w:eastAsia="等线" w:ascii="Arial" w:cs="Arial" w:hAnsi="Arial"/>
          <w:color w:val="1f2329"/>
          <w:sz w:val="22"/>
        </w:rPr>
        <w:t>                "serviceName": "心电图解读",</w:t>
      </w:r>
    </w:p>
    <w:p>
      <w:pPr>
        <w:spacing w:before="120" w:after="120" w:line="288" w:lineRule="auto"/>
        <w:ind w:left="0" w:firstLine="420"/>
        <w:jc w:val="left"/>
      </w:pPr>
      <w:r>
        <w:rPr>
          <w:rFonts w:eastAsia="等线" w:ascii="Arial" w:cs="Arial" w:hAnsi="Arial"/>
          <w:color w:val="1f2329"/>
          <w:sz w:val="22"/>
        </w:rPr>
        <w:t>                "serviceType": 3,</w:t>
      </w:r>
    </w:p>
    <w:p>
      <w:pPr>
        <w:spacing w:before="120" w:after="120" w:line="288" w:lineRule="auto"/>
        <w:ind w:left="0" w:firstLine="420"/>
        <w:jc w:val="left"/>
      </w:pPr>
      <w:r>
        <w:rPr>
          <w:rFonts w:eastAsia="等线" w:ascii="Arial" w:cs="Arial" w:hAnsi="Arial"/>
          <w:color w:val="1f2329"/>
          <w:sz w:val="22"/>
        </w:rPr>
        <w:t>                "source": 0,</w:t>
      </w:r>
    </w:p>
    <w:p>
      <w:pPr>
        <w:spacing w:before="120" w:after="120" w:line="288" w:lineRule="auto"/>
        <w:ind w:left="0" w:firstLine="420"/>
        <w:jc w:val="left"/>
      </w:pPr>
      <w:r>
        <w:rPr>
          <w:rFonts w:eastAsia="等线" w:ascii="Arial" w:cs="Arial" w:hAnsi="Arial"/>
          <w:color w:val="1f2329"/>
          <w:sz w:val="22"/>
        </w:rPr>
        <w:t>                "status": 1,</w:t>
      </w:r>
    </w:p>
    <w:p>
      <w:pPr>
        <w:spacing w:before="120" w:after="120" w:line="288" w:lineRule="auto"/>
        <w:ind w:left="0" w:firstLine="420"/>
        <w:jc w:val="left"/>
      </w:pPr>
      <w:r>
        <w:rPr>
          <w:rFonts w:eastAsia="等线" w:ascii="Arial" w:cs="Arial" w:hAnsi="Arial"/>
          <w:color w:val="1f2329"/>
          <w:sz w:val="22"/>
        </w:rPr>
        <w:t>                "titleId": 0</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"000",</w:t>
      </w:r>
    </w:p>
    <w:p>
      <w:pPr>
        <w:spacing w:before="120" w:after="120" w:line="288" w:lineRule="auto"/>
        <w:ind w:left="0" w:firstLine="420"/>
        <w:jc w:val="left"/>
      </w:pPr>
      <w:r>
        <w:rPr>
          <w:rFonts w:eastAsia="等线" w:ascii="Arial" w:cs="Arial" w:hAnsi="Arial"/>
          <w:color w:val="1f2329"/>
          <w:sz w:val="22"/>
        </w:rPr>
        <w:t>        "respMsg": "请求成功"</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"001",</w:t>
      </w:r>
    </w:p>
    <w:p>
      <w:pPr>
        <w:spacing w:before="120" w:after="120" w:line="288" w:lineRule="auto"/>
        <w:ind w:left="0" w:firstLine="420"/>
        <w:jc w:val="left"/>
      </w:pPr>
      <w:r>
        <w:rPr>
          <w:rFonts w:eastAsia="等线" w:ascii="Arial" w:cs="Arial" w:hAnsi="Arial"/>
          <w:color w:val="1f2329"/>
          <w:sz w:val="22"/>
        </w:rPr>
        <w:t>        "respMsg": "请求失败"</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接口描述：用户申请医生报告解读</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XHJD001119001</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第三方获得的好络维用户id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reportNo</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心电唯一编码</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packageId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套餐id(使用套餐的时候必传)</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tpOrderId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第三方支付订单号(申请单次报告解读服务的时候必传)</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titleId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0-不是医生/AI  1-普通 2-高级 3-专家</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hospitalId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height</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身高(单位:CM)</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mobile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紧急联系电话</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nickName</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昵称</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pastHistory</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疾病史</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sex</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性别(0男1女)</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symptom</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症状</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weight</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体重(单位:KG)</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isPacemaker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是否安装起搏器(0未安装，1已安装)</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birthday</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出生日期</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openId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第三方用户id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channel</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第三方用户渠道</w:t>
            </w:r>
          </w:p>
        </w:tc>
        <w:tc>
          <w:tcPr>
            <w:tcW w:w="16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interpretationReportNo</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报告解读id</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orderNo</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好络维订单号</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doctorId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医生id</w:t>
            </w:r>
          </w:p>
        </w:tc>
      </w:tr>
    </w:tbl>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"reqHead": {</w:t>
      </w:r>
    </w:p>
    <w:p>
      <w:pPr>
        <w:spacing w:before="120" w:after="120" w:line="288" w:lineRule="auto"/>
        <w:ind w:left="0" w:firstLine="420"/>
        <w:jc w:val="left"/>
      </w:pPr>
      <w:r>
        <w:rPr>
          <w:rFonts w:eastAsia="等线" w:ascii="Arial" w:cs="Arial" w:hAnsi="Arial"/>
          <w:color w:val="1f2329"/>
          <w:sz w:val="22"/>
        </w:rPr>
        <w:t>        "functionId": "XHJD001119001",</w:t>
      </w:r>
    </w:p>
    <w:p>
      <w:pPr>
        <w:spacing w:before="120" w:after="120" w:line="288" w:lineRule="auto"/>
        <w:ind w:left="0" w:firstLine="420"/>
        <w:jc w:val="left"/>
      </w:pPr>
      <w:r>
        <w:rPr>
          <w:rFonts w:eastAsia="等线" w:ascii="Arial" w:cs="Arial" w:hAnsi="Arial"/>
          <w:color w:val="1f2329"/>
          <w:sz w:val="22"/>
        </w:rPr>
        <w:t>        "transTime": 1602496305776,</w:t>
      </w:r>
    </w:p>
    <w:p>
      <w:pPr>
        <w:spacing w:before="120" w:after="120" w:line="288" w:lineRule="auto"/>
        <w:ind w:left="0" w:firstLine="420"/>
        <w:jc w:val="left"/>
      </w:pPr>
      <w:r>
        <w:rPr>
          <w:rFonts w:eastAsia="等线" w:ascii="Arial" w:cs="Arial" w:hAnsi="Arial"/>
          <w:color w:val="1f2329"/>
          <w:sz w:val="22"/>
        </w:rPr>
        <w:t>        "terminalId": "手机",</w:t>
      </w:r>
    </w:p>
    <w:p>
      <w:pPr>
        <w:spacing w:before="120" w:after="120" w:line="288" w:lineRule="auto"/>
        <w:ind w:left="0" w:firstLine="420"/>
        <w:jc w:val="left"/>
      </w:pPr>
      <w:r>
        <w:rPr>
          <w:rFonts w:eastAsia="等线" w:ascii="Arial" w:cs="Arial" w:hAnsi="Arial"/>
          <w:color w:val="1f2329"/>
          <w:sz w:val="22"/>
        </w:rPr>
        <w:t>        "terminalType": "iPhone8,1"</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"birthday": "1980-01-01",</w:t>
      </w:r>
    </w:p>
    <w:p>
      <w:pPr>
        <w:spacing w:before="120" w:after="120" w:line="288" w:lineRule="auto"/>
        <w:ind w:left="0" w:firstLine="420"/>
        <w:jc w:val="left"/>
      </w:pPr>
      <w:r>
        <w:rPr>
          <w:rFonts w:eastAsia="等线" w:ascii="Arial" w:cs="Arial" w:hAnsi="Arial"/>
          <w:color w:val="1f2329"/>
          <w:sz w:val="22"/>
        </w:rPr>
        <w:t>        "nickName": "静态态测试7",</w:t>
      </w:r>
    </w:p>
    <w:p>
      <w:pPr>
        <w:spacing w:before="120" w:after="120" w:line="288" w:lineRule="auto"/>
        <w:ind w:left="0" w:firstLine="420"/>
        <w:jc w:val="left"/>
      </w:pPr>
      <w:r>
        <w:rPr>
          <w:rFonts w:eastAsia="等线" w:ascii="Arial" w:cs="Arial" w:hAnsi="Arial"/>
          <w:color w:val="1f2329"/>
          <w:sz w:val="22"/>
        </w:rPr>
        <w:t>        "openId": "11121212",</w:t>
      </w:r>
    </w:p>
    <w:p>
      <w:pPr>
        <w:spacing w:before="120" w:after="120" w:line="288" w:lineRule="auto"/>
        <w:ind w:left="0" w:firstLine="420"/>
        <w:jc w:val="left"/>
      </w:pPr>
      <w:r>
        <w:rPr>
          <w:rFonts w:eastAsia="等线" w:ascii="Arial" w:cs="Arial" w:hAnsi="Arial"/>
          <w:color w:val="1f2329"/>
          <w:sz w:val="22"/>
        </w:rPr>
        <w:t>        "sex": 0,</w:t>
      </w:r>
    </w:p>
    <w:p>
      <w:pPr>
        <w:spacing w:before="120" w:after="120" w:line="288" w:lineRule="auto"/>
        <w:ind w:left="0" w:firstLine="420"/>
        <w:jc w:val="left"/>
      </w:pPr>
      <w:r>
        <w:rPr>
          <w:rFonts w:eastAsia="等线" w:ascii="Arial" w:cs="Arial" w:hAnsi="Arial"/>
          <w:color w:val="1f2329"/>
          <w:sz w:val="22"/>
        </w:rPr>
        <w:t>        "channel": "sxdx2021",</w:t>
      </w:r>
    </w:p>
    <w:p>
      <w:pPr>
        <w:spacing w:before="120" w:after="120" w:line="288" w:lineRule="auto"/>
        <w:ind w:left="0" w:firstLine="420"/>
        <w:jc w:val="left"/>
      </w:pPr>
      <w:r>
        <w:rPr>
          <w:rFonts w:eastAsia="等线" w:ascii="Arial" w:cs="Arial" w:hAnsi="Arial"/>
          <w:color w:val="1f2329"/>
          <w:sz w:val="22"/>
        </w:rPr>
        <w:t>        "mobile": "13301023986",</w:t>
      </w:r>
    </w:p>
    <w:p>
      <w:pPr>
        <w:spacing w:before="120" w:after="120" w:line="288" w:lineRule="auto"/>
        <w:ind w:left="0" w:firstLine="420"/>
        <w:jc w:val="left"/>
      </w:pPr>
      <w:r>
        <w:rPr>
          <w:rFonts w:eastAsia="等线" w:ascii="Arial" w:cs="Arial" w:hAnsi="Arial"/>
          <w:color w:val="1f2329"/>
          <w:sz w:val="22"/>
        </w:rPr>
        <w:t>        "weight": 85,</w:t>
      </w:r>
    </w:p>
    <w:p>
      <w:pPr>
        <w:spacing w:before="120" w:after="120" w:line="288" w:lineRule="auto"/>
        <w:ind w:left="0" w:firstLine="420"/>
        <w:jc w:val="left"/>
      </w:pPr>
      <w:r>
        <w:rPr>
          <w:rFonts w:eastAsia="等线" w:ascii="Arial" w:cs="Arial" w:hAnsi="Arial"/>
          <w:color w:val="1f2329"/>
          <w:sz w:val="22"/>
        </w:rPr>
        <w:t>        "userId": "bc083ea69a4111eab9df9e874d1faa1d",</w:t>
      </w:r>
    </w:p>
    <w:p>
      <w:pPr>
        <w:spacing w:before="120" w:after="120" w:line="288" w:lineRule="auto"/>
        <w:ind w:left="0" w:firstLine="420"/>
        <w:jc w:val="left"/>
      </w:pPr>
      <w:r>
        <w:rPr>
          <w:rFonts w:eastAsia="等线" w:ascii="Arial" w:cs="Arial" w:hAnsi="Arial"/>
          <w:color w:val="1f2329"/>
          <w:sz w:val="22"/>
        </w:rPr>
        <w:t>        "titleId": 1,</w:t>
      </w:r>
    </w:p>
    <w:p>
      <w:pPr>
        <w:spacing w:before="120" w:after="120" w:line="288" w:lineRule="auto"/>
        <w:ind w:left="0" w:firstLine="420"/>
        <w:jc w:val="left"/>
      </w:pPr>
      <w:r>
        <w:rPr>
          <w:rFonts w:eastAsia="等线" w:ascii="Arial" w:cs="Arial" w:hAnsi="Arial"/>
          <w:color w:val="1f2329"/>
          <w:sz w:val="22"/>
        </w:rPr>
        <w:t>        "hospitalId": "66",</w:t>
      </w:r>
    </w:p>
    <w:p>
      <w:pPr>
        <w:spacing w:before="120" w:after="120" w:line="288" w:lineRule="auto"/>
        <w:ind w:left="0" w:firstLine="420"/>
        <w:jc w:val="left"/>
      </w:pPr>
      <w:r>
        <w:rPr>
          <w:rFonts w:eastAsia="等线" w:ascii="Arial" w:cs="Arial" w:hAnsi="Arial"/>
          <w:color w:val="1f2329"/>
          <w:sz w:val="22"/>
        </w:rPr>
        <w:t>        "reportNo": "67f79a4da9d940dbbd1795fb5fe382cfNM5Q",</w:t>
      </w:r>
    </w:p>
    <w:p>
      <w:pPr>
        <w:spacing w:before="120" w:after="120" w:line="288" w:lineRule="auto"/>
        <w:ind w:left="0" w:firstLine="420"/>
        <w:jc w:val="left"/>
      </w:pPr>
      <w:r>
        <w:rPr>
          <w:rFonts w:eastAsia="等线" w:ascii="Arial" w:cs="Arial" w:hAnsi="Arial"/>
          <w:color w:val="1f2329"/>
          <w:sz w:val="22"/>
        </w:rPr>
        <w:t>        "symptoms": "紧张/焦虑,倦怠,气促,乏力",</w:t>
      </w:r>
    </w:p>
    <w:p>
      <w:pPr>
        <w:spacing w:before="120" w:after="120" w:line="288" w:lineRule="auto"/>
        <w:ind w:left="0" w:firstLine="420"/>
        <w:jc w:val="left"/>
      </w:pPr>
      <w:r>
        <w:rPr>
          <w:rFonts w:eastAsia="等线" w:ascii="Arial" w:cs="Arial" w:hAnsi="Arial"/>
          <w:color w:val="1f2329"/>
          <w:sz w:val="22"/>
        </w:rPr>
        <w:t>        "pastHistory": "紧张/焦虑,倦怠,气促,乏力",</w:t>
      </w:r>
    </w:p>
    <w:p>
      <w:pPr>
        <w:spacing w:before="120" w:after="120" w:line="288" w:lineRule="auto"/>
        <w:ind w:left="0" w:firstLine="420"/>
        <w:jc w:val="left"/>
      </w:pPr>
      <w:r>
        <w:rPr>
          <w:rFonts w:eastAsia="等线" w:ascii="Arial" w:cs="Arial" w:hAnsi="Arial"/>
          <w:color w:val="1f2329"/>
          <w:sz w:val="22"/>
        </w:rPr>
        <w:t>        "height": 180,</w:t>
      </w:r>
    </w:p>
    <w:p>
      <w:pPr>
        <w:spacing w:before="120" w:after="120" w:line="288" w:lineRule="auto"/>
        <w:ind w:left="0" w:firstLine="420"/>
        <w:jc w:val="left"/>
      </w:pPr>
      <w:r>
        <w:rPr>
          <w:rFonts w:eastAsia="等线" w:ascii="Arial" w:cs="Arial" w:hAnsi="Arial"/>
          <w:color w:val="1f2329"/>
          <w:sz w:val="22"/>
        </w:rPr>
        <w:t>"tpOrderId": "181C53E5703B46CD216904F2B09A8E7F646F94",</w:t>
      </w:r>
    </w:p>
    <w:p>
      <w:pPr>
        <w:spacing w:before="120" w:after="120" w:line="288" w:lineRule="auto"/>
        <w:ind w:left="0" w:firstLine="420"/>
        <w:jc w:val="left"/>
      </w:pPr>
      <w:r>
        <w:rPr>
          <w:rFonts w:eastAsia="等线" w:ascii="Arial" w:cs="Arial" w:hAnsi="Arial"/>
          <w:color w:val="1f2329"/>
          <w:sz w:val="22"/>
        </w:rPr>
        <w:t>        "packageId": 38,</w:t>
      </w:r>
    </w:p>
    <w:p>
      <w:pPr>
        <w:spacing w:before="120" w:after="120" w:line="288" w:lineRule="auto"/>
        <w:ind w:left="0" w:firstLine="420"/>
        <w:jc w:val="left"/>
      </w:pPr>
      <w:r>
        <w:rPr>
          <w:rFonts w:eastAsia="等线" w:ascii="Arial" w:cs="Arial" w:hAnsi="Arial"/>
          <w:color w:val="1f2329"/>
          <w:sz w:val="22"/>
        </w:rPr>
        <w:t>        "isPacemaker": 1</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"interpretationReportNo": “67f79a4da9d940dbbd1795fb5fe382cfNM5Q”,</w:t>
      </w:r>
    </w:p>
    <w:p>
      <w:pPr>
        <w:spacing w:before="120" w:after="120" w:line="288" w:lineRule="auto"/>
        <w:ind w:left="0" w:firstLine="420"/>
        <w:jc w:val="left"/>
      </w:pPr>
      <w:r>
        <w:rPr>
          <w:rFonts w:eastAsia="等线" w:ascii="Arial" w:cs="Arial" w:hAnsi="Arial"/>
          <w:color w:val="1f2329"/>
          <w:sz w:val="22"/>
        </w:rPr>
        <w:t>"orderNo": “67f79a4da9d940dbbd1795fb5fe382cfNM5Q”</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"000",</w:t>
      </w:r>
    </w:p>
    <w:p>
      <w:pPr>
        <w:spacing w:before="120" w:after="120" w:line="288" w:lineRule="auto"/>
        <w:ind w:left="0" w:firstLine="420"/>
        <w:jc w:val="left"/>
      </w:pPr>
      <w:r>
        <w:rPr>
          <w:rFonts w:eastAsia="等线" w:ascii="Arial" w:cs="Arial" w:hAnsi="Arial"/>
          <w:color w:val="1f2329"/>
          <w:sz w:val="22"/>
        </w:rPr>
        <w:t>        "respMsg": "请求成功",</w:t>
      </w:r>
    </w:p>
    <w:p>
      <w:pPr>
        <w:spacing w:before="120" w:after="120" w:line="288" w:lineRule="auto"/>
        <w:ind w:left="0" w:firstLine="420"/>
        <w:jc w:val="left"/>
      </w:pPr>
      <w:r>
        <w:rPr>
          <w:rFonts w:eastAsia="等线" w:ascii="Arial" w:cs="Arial" w:hAnsi="Arial"/>
          <w:color w:val="1f2329"/>
          <w:sz w:val="22"/>
        </w:rPr>
        <w:t>        "token":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"001",</w:t>
      </w:r>
    </w:p>
    <w:p>
      <w:pPr>
        <w:spacing w:before="120" w:after="120" w:line="288" w:lineRule="auto"/>
        <w:ind w:left="0" w:firstLine="420"/>
        <w:jc w:val="left"/>
      </w:pPr>
      <w:r>
        <w:rPr>
          <w:rFonts w:eastAsia="等线" w:ascii="Arial" w:cs="Arial" w:hAnsi="Arial"/>
          <w:color w:val="1f2329"/>
          <w:sz w:val="22"/>
        </w:rPr>
        <w:t>        "respMsg": "请求失败"</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jc w:val="left"/>
      </w:pPr>
      <w:r>
        <w:rPr>
          <w:rFonts w:eastAsia="等线" w:ascii="Arial" w:cs="Arial" w:hAnsi="Arial"/>
          <w:color w:val="1f2329"/>
          <w:sz w:val="22"/>
        </w:rPr>
        <w:t>接口描述：用户查询报告解读结果</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XHJD001119002</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interpretationReportNo</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报告解读id</w:t>
            </w: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好络维用户id</w:t>
            </w:r>
          </w:p>
        </w:tc>
        <w:tc>
          <w:tcPr>
            <w:tcW w:w="16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Value类型</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好络维用户id</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pdfFilePath</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报告解读PDF路径</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interpretationResults</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解读结论</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abnorAnalysis</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原因分析</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suggestions</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处置建议</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core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保健建议</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photo</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医生头像</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doctorName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医生姓名</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hospitalName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医院名称</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academicTitle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医生职称</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signImgUrl</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医生签名图片</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interpretationTime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解读完成时间</w:t>
            </w:r>
          </w:p>
        </w:tc>
      </w:tr>
    </w:tbl>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"reqHead": {</w:t>
      </w:r>
    </w:p>
    <w:p>
      <w:pPr>
        <w:spacing w:before="120" w:after="120" w:line="288" w:lineRule="auto"/>
        <w:ind w:left="0" w:firstLine="420"/>
        <w:jc w:val="left"/>
      </w:pPr>
      <w:r>
        <w:rPr>
          <w:rFonts w:eastAsia="等线" w:ascii="Arial" w:cs="Arial" w:hAnsi="Arial"/>
          <w:color w:val="1f2329"/>
          <w:sz w:val="22"/>
        </w:rPr>
        <w:t>        "functionId": "XHJD001119002",</w:t>
      </w:r>
    </w:p>
    <w:p>
      <w:pPr>
        <w:spacing w:before="120" w:after="120" w:line="288" w:lineRule="auto"/>
        <w:ind w:left="0" w:firstLine="420"/>
        <w:jc w:val="left"/>
      </w:pPr>
      <w:r>
        <w:rPr>
          <w:rFonts w:eastAsia="等线" w:ascii="Arial" w:cs="Arial" w:hAnsi="Arial"/>
          <w:color w:val="1f2329"/>
          <w:sz w:val="22"/>
        </w:rPr>
        <w:t>        "transTime": 1602496305776,</w:t>
      </w:r>
    </w:p>
    <w:p>
      <w:pPr>
        <w:spacing w:before="120" w:after="120" w:line="288" w:lineRule="auto"/>
        <w:ind w:left="0" w:firstLine="420"/>
        <w:jc w:val="left"/>
      </w:pPr>
      <w:r>
        <w:rPr>
          <w:rFonts w:eastAsia="等线" w:ascii="Arial" w:cs="Arial" w:hAnsi="Arial"/>
          <w:color w:val="1f2329"/>
          <w:sz w:val="22"/>
        </w:rPr>
        <w:t>        "terminalId": "手机",</w:t>
      </w:r>
    </w:p>
    <w:p>
      <w:pPr>
        <w:spacing w:before="120" w:after="120" w:line="288" w:lineRule="auto"/>
        <w:ind w:left="0" w:firstLine="420"/>
        <w:jc w:val="left"/>
      </w:pPr>
      <w:r>
        <w:rPr>
          <w:rFonts w:eastAsia="等线" w:ascii="Arial" w:cs="Arial" w:hAnsi="Arial"/>
          <w:color w:val="1f2329"/>
          <w:sz w:val="22"/>
        </w:rPr>
        <w:t>        "terminalType": "iPhone8,1"</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"interpretationReportNo": "FD69E7AF866143839334A5C98E80EC5B"</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"pdfFilePath": "https://api-test.995120.cn/file/pdf/2020-11-12/9431420201112.pdf",</w:t>
      </w:r>
    </w:p>
    <w:p>
      <w:pPr>
        <w:spacing w:before="120" w:after="120" w:line="288" w:lineRule="auto"/>
        <w:ind w:left="0" w:firstLine="420"/>
        <w:jc w:val="left"/>
      </w:pPr>
      <w:r>
        <w:rPr>
          <w:rFonts w:eastAsia="等线" w:ascii="Arial" w:cs="Arial" w:hAnsi="Arial"/>
          <w:color w:val="1f2329"/>
          <w:sz w:val="22"/>
        </w:rPr>
        <w:t>            "interpretationTime": 1605161115000,</w:t>
      </w:r>
    </w:p>
    <w:p>
      <w:pPr>
        <w:spacing w:before="120" w:after="120" w:line="288" w:lineRule="auto"/>
        <w:ind w:left="0" w:firstLine="420"/>
        <w:jc w:val="left"/>
      </w:pPr>
      <w:r>
        <w:rPr>
          <w:rFonts w:eastAsia="等线" w:ascii="Arial" w:cs="Arial" w:hAnsi="Arial"/>
          <w:color w:val="1f2329"/>
          <w:sz w:val="22"/>
        </w:rPr>
        <w:t>            "core": "鉴于您本次心电监测情况，建议您每天进行心电监测，关注心电变化。平时注意保持心情愉快，控制体重，作息规律，坚持锻炼。1",</w:t>
      </w:r>
    </w:p>
    <w:p>
      <w:pPr>
        <w:spacing w:before="120" w:after="120" w:line="288" w:lineRule="auto"/>
        <w:ind w:left="0" w:firstLine="420"/>
        <w:jc w:val="left"/>
      </w:pPr>
      <w:r>
        <w:rPr>
          <w:rFonts w:eastAsia="等线" w:ascii="Arial" w:cs="Arial" w:hAnsi="Arial"/>
          <w:color w:val="1f2329"/>
          <w:sz w:val="22"/>
        </w:rPr>
        <w:t>            "doctorName": "二牛",</w:t>
      </w:r>
    </w:p>
    <w:p>
      <w:pPr>
        <w:spacing w:before="120" w:after="120" w:line="288" w:lineRule="auto"/>
        <w:ind w:left="0" w:firstLine="420"/>
        <w:jc w:val="left"/>
      </w:pPr>
      <w:r>
        <w:rPr>
          <w:rFonts w:eastAsia="等线" w:ascii="Arial" w:cs="Arial" w:hAnsi="Arial"/>
          <w:color w:val="1f2329"/>
          <w:sz w:val="22"/>
        </w:rPr>
        <w:t>            "photo": "",</w:t>
      </w:r>
    </w:p>
    <w:p>
      <w:pPr>
        <w:spacing w:before="120" w:after="120" w:line="288" w:lineRule="auto"/>
        <w:ind w:left="0" w:firstLine="420"/>
        <w:jc w:val="left"/>
      </w:pPr>
      <w:r>
        <w:rPr>
          <w:rFonts w:eastAsia="等线" w:ascii="Arial" w:cs="Arial" w:hAnsi="Arial"/>
          <w:color w:val="1f2329"/>
          <w:sz w:val="22"/>
        </w:rPr>
        <w:t>            "suggestions": "鉴于您本次心电监测为短PR间期，需要查一下有无心动过速史，才能决定下一步检查。1",</w:t>
      </w:r>
    </w:p>
    <w:p>
      <w:pPr>
        <w:spacing w:before="120" w:after="120" w:line="288" w:lineRule="auto"/>
        <w:ind w:left="0" w:firstLine="420"/>
        <w:jc w:val="left"/>
      </w:pPr>
      <w:r>
        <w:rPr>
          <w:rFonts w:eastAsia="等线" w:ascii="Arial" w:cs="Arial" w:hAnsi="Arial"/>
          <w:color w:val="1f2329"/>
          <w:sz w:val="22"/>
        </w:rPr>
        <w:t>            "interpretationResults": "心电图全程监测时间30秒，总心搏45个，最大心率102次/分钟，最小心率86次/分钟，平均心率94次/分钟；\n心电图诊断结果：窦性心律，短PR间期，R波高电压。1",</w:t>
      </w:r>
    </w:p>
    <w:p>
      <w:pPr>
        <w:spacing w:before="120" w:after="120" w:line="288" w:lineRule="auto"/>
        <w:ind w:left="0" w:firstLine="420"/>
        <w:jc w:val="left"/>
      </w:pPr>
      <w:r>
        <w:rPr>
          <w:rFonts w:eastAsia="等线" w:ascii="Arial" w:cs="Arial" w:hAnsi="Arial"/>
          <w:color w:val="1f2329"/>
          <w:sz w:val="22"/>
        </w:rPr>
        <w:t>            "abnorAnalysis": "短PR间期无预激波无心动过速史可见于正常人群，有心动过速史者需进一步检查，才能确诊。1",</w:t>
      </w:r>
    </w:p>
    <w:p>
      <w:pPr>
        <w:spacing w:before="120" w:after="120" w:line="288" w:lineRule="auto"/>
        <w:ind w:left="0" w:firstLine="420"/>
        <w:jc w:val="left"/>
      </w:pPr>
      <w:r>
        <w:rPr>
          <w:rFonts w:eastAsia="等线" w:ascii="Arial" w:cs="Arial" w:hAnsi="Arial"/>
          <w:color w:val="1f2329"/>
          <w:sz w:val="22"/>
        </w:rPr>
        <w:t>            "hospitalName": "中日友好医院",</w:t>
      </w:r>
    </w:p>
    <w:p>
      <w:pPr>
        <w:spacing w:before="120" w:after="120" w:line="288" w:lineRule="auto"/>
        <w:ind w:left="0" w:firstLine="420"/>
        <w:jc w:val="left"/>
      </w:pPr>
      <w:r>
        <w:rPr>
          <w:rFonts w:eastAsia="等线" w:ascii="Arial" w:cs="Arial" w:hAnsi="Arial"/>
          <w:color w:val="1f2329"/>
          <w:sz w:val="22"/>
        </w:rPr>
        <w:t>            "userId": "",</w:t>
      </w:r>
    </w:p>
    <w:p>
      <w:pPr>
        <w:spacing w:before="120" w:after="120" w:line="288" w:lineRule="auto"/>
        <w:ind w:left="0" w:firstLine="420"/>
        <w:jc w:val="left"/>
      </w:pPr>
      <w:r>
        <w:rPr>
          <w:rFonts w:eastAsia="等线" w:ascii="Arial" w:cs="Arial" w:hAnsi="Arial"/>
          <w:color w:val="1f2329"/>
          <w:sz w:val="22"/>
        </w:rPr>
        <w:t>            "academicTitle": "住院医师",</w:t>
      </w:r>
    </w:p>
    <w:p>
      <w:pPr>
        <w:spacing w:before="120" w:after="120" w:line="288" w:lineRule="auto"/>
        <w:ind w:left="0" w:firstLine="420"/>
        <w:jc w:val="left"/>
      </w:pPr>
      <w:r>
        <w:rPr>
          <w:rFonts w:eastAsia="等线" w:ascii="Arial" w:cs="Arial" w:hAnsi="Arial"/>
          <w:color w:val="1f2329"/>
          <w:sz w:val="22"/>
        </w:rPr>
        <w:t>            "signImgUrl": "https://api.995120.cn/ecgdata/other/2019-08-08/6956520190808.jpg"</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"000",</w:t>
      </w:r>
    </w:p>
    <w:p>
      <w:pPr>
        <w:spacing w:before="120" w:after="120" w:line="288" w:lineRule="auto"/>
        <w:ind w:left="0" w:firstLine="420"/>
        <w:jc w:val="left"/>
      </w:pPr>
      <w:r>
        <w:rPr>
          <w:rFonts w:eastAsia="等线" w:ascii="Arial" w:cs="Arial" w:hAnsi="Arial"/>
          <w:color w:val="1f2329"/>
          <w:sz w:val="22"/>
        </w:rPr>
        <w:t>        "respMsg": "请求成功",</w:t>
      </w:r>
    </w:p>
    <w:p>
      <w:pPr>
        <w:spacing w:before="120" w:after="120" w:line="288" w:lineRule="auto"/>
        <w:ind w:left="0" w:firstLine="420"/>
        <w:jc w:val="left"/>
      </w:pPr>
      <w:r>
        <w:rPr>
          <w:rFonts w:eastAsia="等线" w:ascii="Arial" w:cs="Arial" w:hAnsi="Arial"/>
          <w:color w:val="1f2329"/>
          <w:sz w:val="22"/>
        </w:rPr>
        <w:t>        "token":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420"/>
        <w:jc w:val="left"/>
      </w:pPr>
      <w:r>
        <w:rPr>
          <w:rFonts w:eastAsia="等线" w:ascii="Arial" w:cs="Arial" w:hAnsi="Arial"/>
          <w:color w:val="1f2329"/>
          <w:sz w:val="22"/>
        </w:rPr>
        <w:t>    "body": {</w:t>
      </w:r>
    </w:p>
    <w:p>
      <w:pPr>
        <w:spacing w:before="120" w:after="120" w:line="288" w:lineRule="auto"/>
        <w:ind w:left="0" w:firstLine="420"/>
        <w:jc w:val="left"/>
      </w:pPr>
      <w:r>
        <w:rPr>
          <w:rFonts w:eastAsia="等线" w:ascii="Arial" w:cs="Arial" w:hAnsi="Arial"/>
          <w:color w:val="1f2329"/>
          <w:sz w:val="22"/>
        </w:rPr>
        <w:t>        "data": ""</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firstLine="420"/>
        <w:jc w:val="left"/>
      </w:pPr>
      <w:r>
        <w:rPr>
          <w:rFonts w:eastAsia="等线" w:ascii="Arial" w:cs="Arial" w:hAnsi="Arial"/>
          <w:color w:val="1f2329"/>
          <w:sz w:val="22"/>
        </w:rPr>
        <w:t>    "respHead": {</w:t>
      </w:r>
    </w:p>
    <w:p>
      <w:pPr>
        <w:spacing w:before="120" w:after="120" w:line="288" w:lineRule="auto"/>
        <w:ind w:left="0" w:firstLine="420"/>
        <w:jc w:val="left"/>
      </w:pPr>
      <w:r>
        <w:rPr>
          <w:rFonts w:eastAsia="等线" w:ascii="Arial" w:cs="Arial" w:hAnsi="Arial"/>
          <w:color w:val="1f2329"/>
          <w:sz w:val="22"/>
        </w:rPr>
        <w:t>        "respCode": "001",</w:t>
      </w:r>
    </w:p>
    <w:p>
      <w:pPr>
        <w:spacing w:before="120" w:after="120" w:line="288" w:lineRule="auto"/>
        <w:ind w:left="0" w:firstLine="420"/>
        <w:jc w:val="left"/>
      </w:pPr>
      <w:r>
        <w:rPr>
          <w:rFonts w:eastAsia="等线" w:ascii="Arial" w:cs="Arial" w:hAnsi="Arial"/>
          <w:color w:val="1f2329"/>
          <w:sz w:val="22"/>
        </w:rPr>
        <w:t>        "respMsg": "请求失败"</w:t>
      </w:r>
    </w:p>
    <w:p>
      <w:pPr>
        <w:spacing w:before="120" w:after="120" w:line="288" w:lineRule="auto"/>
        <w:ind w:left="0" w:firstLine="420"/>
        <w:jc w:val="left"/>
      </w:pPr>
      <w:r>
        <w:rPr>
          <w:rFonts w:eastAsia="等线" w:ascii="Arial" w:cs="Arial" w:hAnsi="Arial"/>
          <w:color w:val="1f2329"/>
          <w:sz w:val="22"/>
        </w:rPr>
        <w:t>    }</w:t>
      </w:r>
    </w:p>
    <w:p>
      <w:pPr>
        <w:spacing w:before="120" w:after="120" w:line="288" w:lineRule="auto"/>
        <w:ind w:left="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接口描述：用户使用激活码开通套餐</w:t>
      </w:r>
    </w:p>
    <w:p>
      <w:pPr>
        <w:spacing w:before="120" w:after="120" w:line="288" w:lineRule="auto"/>
        <w:ind w:left="0" w:firstLine="0"/>
        <w:jc w:val="left"/>
      </w:pPr>
      <w:r>
        <w:rPr>
          <w:rFonts w:eastAsia="等线" w:ascii="Arial" w:cs="Arial" w:hAnsi="Arial"/>
          <w:color w:val="1f2329"/>
          <w:sz w:val="22"/>
        </w:rPr>
        <w:t>返回格式：json字符串</w:t>
      </w:r>
    </w:p>
    <w:p>
      <w:pPr>
        <w:spacing w:before="120" w:after="120" w:line="288" w:lineRule="auto"/>
        <w:ind w:left="0" w:firstLine="0"/>
        <w:jc w:val="left"/>
      </w:pPr>
      <w:r>
        <w:rPr>
          <w:rFonts w:eastAsia="等线" w:ascii="Arial" w:cs="Arial" w:hAnsi="Arial"/>
          <w:color w:val="1f2329"/>
          <w:sz w:val="22"/>
        </w:rPr>
        <w:t>请求方式：post</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参数名称</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约束</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参数类型</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说明</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默认值</w:t>
            </w:r>
          </w:p>
          <w:p>
            <w:pPr>
              <w:spacing w:before="120" w:after="120" w:line="288" w:lineRule="auto"/>
              <w:ind w:left="0"/>
              <w:jc w:val="left"/>
            </w:pPr>
            <w:r>
              <w:rPr>
                <w:rFonts w:eastAsia="等线" w:ascii="Arial" w:cs="Arial" w:hAnsi="Arial"/>
                <w:color w:val="1f2329"/>
                <w:sz w:val="22"/>
              </w:rPr>
              <w:t xml:space="preserve"> </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functionId</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必选</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String</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功能编号</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XHJD001117005</w:t>
            </w:r>
          </w:p>
          <w:p>
            <w:pPr>
              <w:spacing w:before="120" w:after="120" w:line="288" w:lineRule="auto"/>
              <w:ind w:left="0"/>
              <w:jc w:val="left"/>
            </w:pPr>
            <w:r>
              <w:rPr>
                <w:rFonts w:eastAsia="等线" w:ascii="Arial" w:cs="Arial" w:hAnsi="Arial"/>
                <w:color w:val="1f2329"/>
                <w:sz w:val="22"/>
              </w:rPr>
              <w:t xml:space="preserve"> </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cdKey</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必选</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string</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激活码</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rPr>
              <w:t xml:space="preserve"> </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userId</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必选</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string</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好络维用户id</w:t>
            </w:r>
          </w:p>
          <w:p>
            <w:pPr>
              <w:spacing w:before="120" w:after="120" w:line="288" w:lineRule="auto"/>
              <w:ind w:left="0"/>
              <w:jc w:val="left"/>
            </w:pPr>
            <w:r>
              <w:rPr>
                <w:rFonts w:eastAsia="等线" w:ascii="Arial" w:cs="Arial" w:hAnsi="Arial"/>
                <w:color w:val="1f2329"/>
                <w:sz w:val="22"/>
              </w:rPr>
              <w:t xml:space="preserve"> </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rPr>
              <w:t xml:space="preserve"> </w:t>
            </w:r>
          </w:p>
        </w:tc>
      </w:tr>
    </w:tbl>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参数名称</w:t>
            </w:r>
          </w:p>
          <w:p>
            <w:pPr>
              <w:spacing w:before="120" w:after="120" w:line="288" w:lineRule="auto"/>
              <w:ind w:left="0"/>
              <w:jc w:val="left"/>
            </w:pPr>
            <w:r>
              <w:rPr>
                <w:rFonts w:eastAsia="等线" w:ascii="Arial" w:cs="Arial" w:hAnsi="Arial"/>
                <w:color w:val="1f2329"/>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约束</w:t>
            </w:r>
          </w:p>
          <w:p>
            <w:pPr>
              <w:spacing w:before="120" w:after="120" w:line="288" w:lineRule="auto"/>
              <w:ind w:left="0"/>
              <w:jc w:val="left"/>
            </w:pPr>
            <w:r>
              <w:rPr>
                <w:rFonts w:eastAsia="等线" w:ascii="Arial" w:cs="Arial" w:hAnsi="Arial"/>
                <w:color w:val="1f2329"/>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Value类型</w:t>
            </w:r>
          </w:p>
          <w:p>
            <w:pPr>
              <w:spacing w:before="120" w:after="120" w:line="288" w:lineRule="auto"/>
              <w:ind w:left="0"/>
              <w:jc w:val="left"/>
            </w:pPr>
            <w:r>
              <w:rPr>
                <w:rFonts w:eastAsia="等线" w:ascii="Arial" w:cs="Arial" w:hAnsi="Arial"/>
                <w:color w:val="1f2329"/>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说明</w:t>
            </w:r>
          </w:p>
          <w:p>
            <w:pPr>
              <w:spacing w:before="120" w:after="120" w:line="288" w:lineRule="auto"/>
              <w:ind w:left="0"/>
              <w:jc w:val="left"/>
            </w:pPr>
            <w:r>
              <w:rPr>
                <w:rFonts w:eastAsia="等线" w:ascii="Arial" w:cs="Arial" w:hAnsi="Arial"/>
                <w:color w:val="1f2329"/>
                <w:sz w:val="22"/>
              </w:rPr>
              <w:t xml:space="preserve"> </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respCode</w:t>
            </w:r>
          </w:p>
          <w:p>
            <w:pPr>
              <w:spacing w:before="120" w:after="120" w:line="288" w:lineRule="auto"/>
              <w:ind w:left="0"/>
              <w:jc w:val="left"/>
            </w:pPr>
            <w:r>
              <w:rPr>
                <w:rFonts w:eastAsia="等线" w:ascii="Arial" w:cs="Arial" w:hAnsi="Arial"/>
                <w:color w:val="1f2329"/>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必选</w:t>
            </w:r>
          </w:p>
          <w:p>
            <w:pPr>
              <w:spacing w:before="120" w:after="120" w:line="288" w:lineRule="auto"/>
              <w:ind w:left="0"/>
              <w:jc w:val="left"/>
            </w:pPr>
            <w:r>
              <w:rPr>
                <w:rFonts w:eastAsia="等线" w:ascii="Arial" w:cs="Arial" w:hAnsi="Arial"/>
                <w:color w:val="1f2329"/>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string</w:t>
            </w:r>
          </w:p>
          <w:p>
            <w:pPr>
              <w:spacing w:before="120" w:after="120" w:line="288" w:lineRule="auto"/>
              <w:ind w:left="0"/>
              <w:jc w:val="left"/>
            </w:pPr>
            <w:r>
              <w:rPr>
                <w:rFonts w:eastAsia="等线" w:ascii="Arial" w:cs="Arial" w:hAnsi="Arial"/>
                <w:color w:val="1f2329"/>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响应状态码</w:t>
            </w:r>
          </w:p>
          <w:p>
            <w:pPr>
              <w:spacing w:before="120" w:after="120" w:line="288" w:lineRule="auto"/>
              <w:ind w:left="0"/>
              <w:jc w:val="left"/>
            </w:pPr>
            <w:r>
              <w:rPr>
                <w:rFonts w:eastAsia="等线" w:ascii="Arial" w:cs="Arial" w:hAnsi="Arial"/>
                <w:color w:val="1f2329"/>
                <w:sz w:val="22"/>
              </w:rPr>
              <w:t xml:space="preserve"> </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respMsg</w:t>
            </w:r>
          </w:p>
          <w:p>
            <w:pPr>
              <w:spacing w:before="120" w:after="120" w:line="288" w:lineRule="auto"/>
              <w:ind w:left="0"/>
              <w:jc w:val="left"/>
            </w:pPr>
            <w:r>
              <w:rPr>
                <w:rFonts w:eastAsia="等线" w:ascii="Arial" w:cs="Arial" w:hAnsi="Arial"/>
                <w:color w:val="1f2329"/>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必选</w:t>
            </w:r>
          </w:p>
          <w:p>
            <w:pPr>
              <w:spacing w:before="120" w:after="120" w:line="288" w:lineRule="auto"/>
              <w:ind w:left="0"/>
              <w:jc w:val="left"/>
            </w:pPr>
            <w:r>
              <w:rPr>
                <w:rFonts w:eastAsia="等线" w:ascii="Arial" w:cs="Arial" w:hAnsi="Arial"/>
                <w:color w:val="1f2329"/>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string</w:t>
            </w:r>
          </w:p>
          <w:p>
            <w:pPr>
              <w:spacing w:before="120" w:after="120" w:line="288" w:lineRule="auto"/>
              <w:ind w:left="0"/>
              <w:jc w:val="left"/>
            </w:pPr>
            <w:r>
              <w:rPr>
                <w:rFonts w:eastAsia="等线" w:ascii="Arial" w:cs="Arial" w:hAnsi="Arial"/>
                <w:color w:val="1f2329"/>
                <w:sz w:val="22"/>
              </w:rPr>
              <w:t xml:space="preserve">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p>
            <w:pPr>
              <w:spacing w:before="120" w:after="120" w:line="288" w:lineRule="auto"/>
              <w:ind w:left="0"/>
              <w:jc w:val="center"/>
            </w:pPr>
            <w:r>
              <w:rPr>
                <w:rFonts w:eastAsia="等线" w:ascii="Arial" w:cs="Arial" w:hAnsi="Arial"/>
                <w:color w:val="1f2329"/>
                <w:sz w:val="22"/>
              </w:rPr>
              <w:t>响应信息</w:t>
            </w:r>
          </w:p>
          <w:p>
            <w:pPr>
              <w:spacing w:before="120" w:after="120" w:line="288" w:lineRule="auto"/>
              <w:ind w:left="0"/>
              <w:jc w:val="left"/>
            </w:pPr>
            <w:r>
              <w:rPr>
                <w:rFonts w:eastAsia="等线" w:ascii="Arial" w:cs="Arial" w:hAnsi="Arial"/>
                <w:color w:val="1f2329"/>
                <w:sz w:val="22"/>
              </w:rPr>
              <w:t xml:space="preserve"> </w:t>
            </w:r>
          </w:p>
        </w:tc>
      </w:tr>
    </w:tbl>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b w:val="true"/>
          <w:color w:val="1f2329"/>
          <w:sz w:val="22"/>
        </w:rPr>
        <w:t>请求参数示例:</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 xml:space="preserve">    "reqHead": {</w:t>
      </w:r>
    </w:p>
    <w:p>
      <w:pPr>
        <w:spacing w:before="120" w:after="120" w:line="288" w:lineRule="auto"/>
        <w:ind w:left="0" w:firstLine="0"/>
        <w:jc w:val="left"/>
      </w:pPr>
      <w:r>
        <w:rPr>
          <w:rFonts w:eastAsia="等线" w:ascii="Arial" w:cs="Arial" w:hAnsi="Arial"/>
          <w:color w:val="1f2329"/>
          <w:sz w:val="22"/>
        </w:rPr>
        <w:t xml:space="preserve">        "functionId": "XHJD001119002",</w:t>
      </w:r>
    </w:p>
    <w:p>
      <w:pPr>
        <w:spacing w:before="120" w:after="120" w:line="288" w:lineRule="auto"/>
        <w:ind w:left="0" w:firstLine="0"/>
        <w:jc w:val="left"/>
      </w:pPr>
      <w:r>
        <w:rPr>
          <w:rFonts w:eastAsia="等线" w:ascii="Arial" w:cs="Arial" w:hAnsi="Arial"/>
          <w:color w:val="1f2329"/>
          <w:sz w:val="22"/>
        </w:rPr>
        <w:t xml:space="preserve">        "transTime": 1602496305776,</w:t>
      </w:r>
    </w:p>
    <w:p>
      <w:pPr>
        <w:spacing w:before="120" w:after="120" w:line="288" w:lineRule="auto"/>
        <w:ind w:left="0" w:firstLine="0"/>
        <w:jc w:val="left"/>
      </w:pPr>
      <w:r>
        <w:rPr>
          <w:rFonts w:eastAsia="等线" w:ascii="Arial" w:cs="Arial" w:hAnsi="Arial"/>
          <w:color w:val="1f2329"/>
          <w:sz w:val="22"/>
        </w:rPr>
        <w:t xml:space="preserve">        "terminalId": "手机",</w:t>
      </w:r>
    </w:p>
    <w:p>
      <w:pPr>
        <w:spacing w:before="120" w:after="120" w:line="288" w:lineRule="auto"/>
        <w:ind w:left="0" w:firstLine="0"/>
        <w:jc w:val="left"/>
      </w:pPr>
      <w:r>
        <w:rPr>
          <w:rFonts w:eastAsia="等线" w:ascii="Arial" w:cs="Arial" w:hAnsi="Arial"/>
          <w:color w:val="1f2329"/>
          <w:sz w:val="22"/>
        </w:rPr>
        <w:t xml:space="preserve">        "terminalType": "iPhone8,1"</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"body": {</w:t>
      </w:r>
    </w:p>
    <w:p>
      <w:pPr>
        <w:spacing w:before="120" w:after="120" w:line="288" w:lineRule="auto"/>
        <w:ind w:left="0" w:firstLine="0"/>
        <w:jc w:val="left"/>
      </w:pPr>
      <w:r>
        <w:rPr>
          <w:rFonts w:eastAsia="等线" w:ascii="Arial" w:cs="Arial" w:hAnsi="Arial"/>
          <w:color w:val="1f2329"/>
          <w:sz w:val="22"/>
        </w:rPr>
        <w:t xml:space="preserve">        "cdKey": "268385465817711",</w:t>
      </w:r>
    </w:p>
    <w:p>
      <w:pPr>
        <w:spacing w:before="120" w:after="120" w:line="288" w:lineRule="auto"/>
        <w:ind w:left="0" w:firstLine="0"/>
        <w:jc w:val="left"/>
      </w:pPr>
      <w:r>
        <w:rPr>
          <w:rFonts w:eastAsia="等线" w:ascii="Arial" w:cs="Arial" w:hAnsi="Arial"/>
          <w:color w:val="1f2329"/>
          <w:sz w:val="22"/>
        </w:rPr>
        <w:t xml:space="preserve">  "userId": "bc083ea69a4111eab9df9e874d1faa1d"</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返回成功参数示例:</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 xml:space="preserve">    "body": {</w:t>
      </w:r>
    </w:p>
    <w:p>
      <w:pPr>
        <w:spacing w:before="120" w:after="120" w:line="288" w:lineRule="auto"/>
        <w:ind w:left="0" w:firstLine="0"/>
        <w:jc w:val="left"/>
      </w:pPr>
      <w:r>
        <w:rPr>
          <w:rFonts w:eastAsia="等线" w:ascii="Arial" w:cs="Arial" w:hAnsi="Arial"/>
          <w:color w:val="1f2329"/>
          <w:sz w:val="22"/>
        </w:rPr>
        <w:t xml:space="preserve">        "data":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"respHead": {</w:t>
      </w:r>
    </w:p>
    <w:p>
      <w:pPr>
        <w:spacing w:before="120" w:after="120" w:line="288" w:lineRule="auto"/>
        <w:ind w:left="0" w:firstLine="0"/>
        <w:jc w:val="left"/>
      </w:pPr>
      <w:r>
        <w:rPr>
          <w:rFonts w:eastAsia="等线" w:ascii="Arial" w:cs="Arial" w:hAnsi="Arial"/>
          <w:color w:val="1f2329"/>
          <w:sz w:val="22"/>
        </w:rPr>
        <w:t xml:space="preserve">        "respCode": "000",</w:t>
      </w:r>
    </w:p>
    <w:p>
      <w:pPr>
        <w:spacing w:before="120" w:after="120" w:line="288" w:lineRule="auto"/>
        <w:ind w:left="0" w:firstLine="0"/>
        <w:jc w:val="left"/>
      </w:pPr>
      <w:r>
        <w:rPr>
          <w:rFonts w:eastAsia="等线" w:ascii="Arial" w:cs="Arial" w:hAnsi="Arial"/>
          <w:color w:val="1f2329"/>
          <w:sz w:val="22"/>
        </w:rPr>
        <w:t xml:space="preserve">        "respMsg": "激活码开通套餐成功"</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返回失败参数示例:</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 xml:space="preserve">    "body": {</w:t>
      </w:r>
    </w:p>
    <w:p>
      <w:pPr>
        <w:spacing w:before="120" w:after="120" w:line="288" w:lineRule="auto"/>
        <w:ind w:left="0" w:firstLine="0"/>
        <w:jc w:val="left"/>
      </w:pPr>
      <w:r>
        <w:rPr>
          <w:rFonts w:eastAsia="等线" w:ascii="Arial" w:cs="Arial" w:hAnsi="Arial"/>
          <w:color w:val="1f2329"/>
          <w:sz w:val="22"/>
        </w:rPr>
        <w:t xml:space="preserve">        "data":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"respHead": {</w:t>
      </w:r>
    </w:p>
    <w:p>
      <w:pPr>
        <w:spacing w:before="120" w:after="120" w:line="288" w:lineRule="auto"/>
        <w:ind w:left="0" w:firstLine="0"/>
        <w:jc w:val="left"/>
      </w:pPr>
      <w:r>
        <w:rPr>
          <w:rFonts w:eastAsia="等线" w:ascii="Arial" w:cs="Arial" w:hAnsi="Arial"/>
          <w:color w:val="1f2329"/>
          <w:sz w:val="22"/>
        </w:rPr>
        <w:t xml:space="preserve">        "respCode": "001",</w:t>
      </w:r>
    </w:p>
    <w:p>
      <w:pPr>
        <w:spacing w:before="120" w:after="120" w:line="288" w:lineRule="auto"/>
        <w:ind w:left="0" w:firstLine="0"/>
        <w:jc w:val="left"/>
      </w:pPr>
      <w:r>
        <w:rPr>
          <w:rFonts w:eastAsia="等线" w:ascii="Arial" w:cs="Arial" w:hAnsi="Arial"/>
          <w:color w:val="1f2329"/>
          <w:sz w:val="22"/>
        </w:rPr>
        <w:t xml:space="preserve">        "respMsg": "请求失败"</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 xml:space="preserve">    "body": {</w:t>
      </w:r>
    </w:p>
    <w:p>
      <w:pPr>
        <w:spacing w:before="120" w:after="120" w:line="288" w:lineRule="auto"/>
        <w:ind w:left="0" w:firstLine="0"/>
        <w:jc w:val="left"/>
      </w:pPr>
      <w:r>
        <w:rPr>
          <w:rFonts w:eastAsia="等线" w:ascii="Arial" w:cs="Arial" w:hAnsi="Arial"/>
          <w:color w:val="1f2329"/>
          <w:sz w:val="22"/>
        </w:rPr>
        <w:t xml:space="preserve">        "data":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"respHead": {</w:t>
      </w:r>
    </w:p>
    <w:p>
      <w:pPr>
        <w:spacing w:before="120" w:after="120" w:line="288" w:lineRule="auto"/>
        <w:ind w:left="0" w:firstLine="0"/>
        <w:jc w:val="left"/>
      </w:pPr>
      <w:r>
        <w:rPr>
          <w:rFonts w:eastAsia="等线" w:ascii="Arial" w:cs="Arial" w:hAnsi="Arial"/>
          <w:color w:val="1f2329"/>
          <w:sz w:val="22"/>
        </w:rPr>
        <w:t xml:space="preserve">        "respCode": "002001",</w:t>
      </w:r>
    </w:p>
    <w:p>
      <w:pPr>
        <w:spacing w:before="120" w:after="120" w:line="288" w:lineRule="auto"/>
        <w:ind w:left="0" w:firstLine="0"/>
        <w:jc w:val="left"/>
      </w:pPr>
      <w:r>
        <w:rPr>
          <w:rFonts w:eastAsia="等线" w:ascii="Arial" w:cs="Arial" w:hAnsi="Arial"/>
          <w:color w:val="1f2329"/>
          <w:sz w:val="22"/>
        </w:rPr>
        <w:t xml:space="preserve">        "respMsg": "激活失败,请使用正确的激活码"</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 xml:space="preserve">    "body": {</w:t>
      </w:r>
    </w:p>
    <w:p>
      <w:pPr>
        <w:spacing w:before="120" w:after="120" w:line="288" w:lineRule="auto"/>
        <w:ind w:left="0" w:firstLine="0"/>
        <w:jc w:val="left"/>
      </w:pPr>
      <w:r>
        <w:rPr>
          <w:rFonts w:eastAsia="等线" w:ascii="Arial" w:cs="Arial" w:hAnsi="Arial"/>
          <w:color w:val="1f2329"/>
          <w:sz w:val="22"/>
        </w:rPr>
        <w:t xml:space="preserve">        "data": ""</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 xml:space="preserve">    "respHead": {</w:t>
      </w:r>
    </w:p>
    <w:p>
      <w:pPr>
        <w:spacing w:before="120" w:after="120" w:line="288" w:lineRule="auto"/>
        <w:ind w:left="0" w:firstLine="0"/>
        <w:jc w:val="left"/>
      </w:pPr>
      <w:r>
        <w:rPr>
          <w:rFonts w:eastAsia="等线" w:ascii="Arial" w:cs="Arial" w:hAnsi="Arial"/>
          <w:color w:val="1f2329"/>
          <w:sz w:val="22"/>
        </w:rPr>
        <w:t xml:space="preserve">        "respCode": "002002",</w:t>
      </w:r>
    </w:p>
    <w:p>
      <w:pPr>
        <w:spacing w:before="120" w:after="120" w:line="288" w:lineRule="auto"/>
        <w:ind w:left="0" w:firstLine="0"/>
        <w:jc w:val="left"/>
      </w:pPr>
      <w:r>
        <w:rPr>
          <w:rFonts w:eastAsia="等线" w:ascii="Arial" w:cs="Arial" w:hAnsi="Arial"/>
          <w:color w:val="1f2329"/>
          <w:sz w:val="22"/>
        </w:rPr>
        <w:t xml:space="preserve">        "respMsg": "激活失败,激活码已过期或已失效"</w:t>
      </w:r>
    </w:p>
    <w:p>
      <w:pPr>
        <w:spacing w:before="120" w:after="120" w:line="288" w:lineRule="auto"/>
        <w:ind w:left="0" w:firstLine="0"/>
        <w:jc w:val="left"/>
      </w:pP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105" w:id="105"/>
      <w:r>
        <w:rPr>
          <w:rFonts w:eastAsia="等线" w:ascii="Arial" w:cs="Arial" w:hAnsi="Arial"/>
          <w:color w:val="3370ff"/>
          <w:sz w:val="36"/>
        </w:rPr>
        <w:t xml:space="preserve">6. </w:t>
      </w:r>
      <w:r>
        <w:rPr>
          <w:rFonts w:eastAsia="等线" w:ascii="Arial" w:cs="Arial" w:hAnsi="Arial"/>
          <w:b w:val="true"/>
          <w:color w:val="1f2329"/>
          <w:sz w:val="36"/>
        </w:rPr>
        <w:t>第三方回调通知接口规范</w:t>
      </w:r>
      <w:bookmarkEnd w:id="105"/>
    </w:p>
    <w:p>
      <w:pPr>
        <w:pStyle w:val="2"/>
        <w:spacing w:before="320" w:after="120" w:line="288" w:lineRule="auto"/>
        <w:ind w:left="453"/>
        <w:jc w:val="left"/>
        <w:outlineLvl w:val="1"/>
      </w:pPr>
      <w:bookmarkStart w:name="heading_106" w:id="106"/>
      <w:r>
        <w:rPr>
          <w:rFonts w:eastAsia="等线" w:ascii="Arial" w:cs="Arial" w:hAnsi="Arial"/>
          <w:color w:val="3370ff"/>
          <w:sz w:val="32"/>
        </w:rPr>
        <w:t xml:space="preserve">6.1 </w:t>
      </w:r>
      <w:r>
        <w:rPr>
          <w:rFonts w:eastAsia="等线" w:ascii="Arial" w:cs="Arial" w:hAnsi="Arial"/>
          <w:b w:val="true"/>
          <w:color w:val="1f2329"/>
          <w:sz w:val="32"/>
        </w:rPr>
        <w:t>通知参数</w:t>
      </w:r>
      <w:bookmarkEnd w:id="106"/>
    </w:p>
    <w:p>
      <w:pPr>
        <w:spacing w:before="120" w:after="120" w:line="288" w:lineRule="auto"/>
        <w:ind w:left="0" w:firstLine="420"/>
        <w:jc w:val="left"/>
      </w:pPr>
      <w:r>
        <w:rPr>
          <w:rFonts w:eastAsia="等线" w:ascii="Arial" w:cs="Arial" w:hAnsi="Arial"/>
          <w:color w:val="1f2329"/>
          <w:sz w:val="22"/>
        </w:rPr>
        <w:t>通知url必须为直接可访问的url，不能携带参数。公网域名必须为https，如果是测试环境回调域名可使用http。</w:t>
      </w:r>
    </w:p>
    <w:p>
      <w:pPr>
        <w:spacing w:before="120" w:after="120" w:line="288" w:lineRule="auto"/>
        <w:ind w:left="0" w:firstLine="420"/>
        <w:jc w:val="left"/>
      </w:pPr>
      <w:r>
        <w:rPr>
          <w:rFonts w:eastAsia="等线" w:ascii="Arial" w:cs="Arial" w:hAnsi="Arial"/>
          <w:color w:val="1f2329"/>
          <w:sz w:val="22"/>
        </w:rPr>
        <w:t>示例：notify_url：“https://xx.xxx.com/notice.action”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字段名</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变量名</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必填</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类型</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示例值</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描述</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返回状态码</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return_code</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是</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String(16)</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SUCCESS</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SUCCESS/FAIL 此字段是通信标识</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返回信息</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return_msg</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否</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 xml:space="preserve">String(1000) </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返回</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返回信息</w:t>
            </w:r>
          </w:p>
        </w:tc>
      </w:tr>
    </w:tbl>
    <w:p>
      <w:pPr>
        <w:spacing w:before="120" w:after="120" w:line="288" w:lineRule="auto"/>
        <w:ind w:left="0" w:firstLine="420"/>
        <w:jc w:val="left"/>
      </w:pPr>
      <w:r>
        <w:rPr>
          <w:rFonts w:eastAsia="等线" w:ascii="Arial" w:cs="Arial" w:hAnsi="Arial"/>
          <w:color w:val="1f2329"/>
          <w:sz w:val="22"/>
        </w:rPr>
        <w:t>以下为return_msg字段，是json字符串：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字段名</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变量名</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必填</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类型</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示例值</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描述</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 xml:space="preserve">用户ID     </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是</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String(32)</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22e73207b7b011eb92fdfa163e1e2163</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平台用户ID</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openId</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openId</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是</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String(300)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4a7b5be3de1d11eb92fdfa163e1e2163</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第三方用户唯一ID</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服务类型</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tradeType</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是</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String(16)</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serviceNotice</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serviceNotice</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服务id</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serviceId</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否</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String(250)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33343</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提交生成的id</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业务结果</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resultCode</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否</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String(16)</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SUCCESS</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SUCCESS/FAIL</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错误代码</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errCode</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否</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String(32)</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SYSTEMERROR</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错误返回的信息描述</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错误代码描述</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errCodeDes</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否</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String(128)</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系统错误</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错误返回的信息描述</w:t>
            </w:r>
          </w:p>
        </w:tc>
      </w:tr>
    </w:tbl>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449811">
    <w:lvl>
      <w:start w:val="1"/>
      <w:numFmt w:val="lowerLetter"/>
      <w:suff w:val="tab"/>
      <w:lvlText w:val="%1."/>
      <w:rPr>
        <w:color w:val="3370ff"/>
      </w:rPr>
    </w:lvl>
  </w:abstractNum>
  <w:abstractNum w:abstractNumId="449812">
    <w:lvl>
      <w:start w:val="2"/>
      <w:numFmt w:val="lowerLetter"/>
      <w:suff w:val="tab"/>
      <w:lvlText w:val="%1."/>
      <w:rPr>
        <w:color w:val="3370ff"/>
      </w:rPr>
    </w:lvl>
  </w:abstractNum>
  <w:num w:numId="1">
    <w:abstractNumId w:val="449811"/>
  </w:num>
  <w:num w:numId="2">
    <w:abstractNumId w:val="44981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api-test.995120.cn/oauth/token?grant_type=client_credentials&amp;client_id=xxx2020&amp;client_secret=xxx2020" TargetMode="External" Type="http://schemas.openxmlformats.org/officeDocument/2006/relationships/hyperlink"/><Relationship Id="rId11" Target="http://api-test.995120.cn/oauth/token?grant_type=refresh_token_user&amp;refresh_token_user=6ffdd893-79c8-4763-88bc-dda36c927f05&amp;client_id=xxx2020&amp;client_secret=xxx2020" TargetMode="External" Type="http://schemas.openxmlformats.org/officeDocument/2006/relationships/hyperlink"/><Relationship Id="rId12" Target="media/image6.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media/image3.png" Type="http://schemas.openxmlformats.org/officeDocument/2006/relationships/image"/><Relationship Id="rId8" Target="media/image4.jpeg" Type="http://schemas.openxmlformats.org/officeDocument/2006/relationships/image"/><Relationship Id="rId9"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2025-12-31T07:53:23Z</dcterms:created>
  <dc:creator>Apache POI</dc:creator>
</cp:coreProperties>
</file>