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【心知了开放平台】鉴权接入+心电服务接口清单-v1.0(20210706)</w:t>
      </w:r>
    </w:p>
    <w:p>
      <w:pPr>
        <w:spacing w:before="120" w:after="120" w:line="288" w:lineRule="auto"/>
        <w:ind w:left="0"/>
        <w:jc w:val="center"/>
      </w:pPr>
    </w:p>
    <w:p>
      <w:pPr>
        <w:spacing w:before="120" w:after="120" w:line="288" w:lineRule="auto"/>
        <w:ind w:left="0"/>
        <w:jc w:val="left"/>
      </w:pPr>
    </w:p>
    <w:p>
      <w:pPr>
        <w:spacing w:before="120" w:after="120" w:line="288" w:lineRule="auto"/>
        <w:ind w:left="0"/>
        <w:jc w:val="center"/>
      </w:pPr>
    </w:p>
    <w:p>
      <w:pPr>
        <w:spacing w:before="120" w:after="120" w:line="288" w:lineRule="auto"/>
        <w:ind w:left="0"/>
        <w:jc w:val="center"/>
      </w:pPr>
      <w:r>
        <w:drawing>
          <wp:inline distT="0" distR="0" distB="0" distL="0">
            <wp:extent cx="2495550" cy="25527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495550" cy="25527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p>
    <w:p>
      <w:pPr>
        <w:spacing w:before="120" w:after="120" w:line="288" w:lineRule="auto"/>
        <w:ind w:left="0"/>
        <w:jc w:val="center"/>
      </w:pPr>
    </w:p>
    <w:p>
      <w:pPr>
        <w:spacing w:before="120" w:after="120" w:line="288" w:lineRule="auto"/>
        <w:ind w:left="0"/>
        <w:jc w:val="center"/>
      </w:pPr>
      <w:r>
        <w:rPr>
          <w:rFonts w:eastAsia="等线" w:ascii="Arial" w:cs="Arial" w:hAnsi="Arial"/>
          <w:b w:val="true"/>
          <w:sz w:val="22"/>
        </w:rPr>
        <w:t>心知了开放平台</w:t>
      </w:r>
    </w:p>
    <w:p>
      <w:pPr>
        <w:spacing w:before="120" w:after="120" w:line="288" w:lineRule="auto"/>
        <w:ind w:left="0"/>
        <w:jc w:val="center"/>
      </w:pPr>
    </w:p>
    <w:p>
      <w:pPr>
        <w:spacing w:before="120" w:after="120" w:line="288" w:lineRule="auto"/>
        <w:ind w:left="0"/>
        <w:jc w:val="center"/>
      </w:pPr>
      <w:r>
        <w:rPr>
          <w:rFonts w:eastAsia="等线" w:ascii="Arial" w:cs="Arial" w:hAnsi="Arial"/>
          <w:sz w:val="22"/>
        </w:rPr>
        <w:t>心电服务接口清单</w:t>
      </w:r>
    </w:p>
    <w:p>
      <w:pPr>
        <w:spacing w:before="120" w:after="120" w:line="288" w:lineRule="auto"/>
        <w:ind w:left="0"/>
        <w:jc w:val="center"/>
      </w:pPr>
    </w:p>
    <w:p>
      <w:pPr>
        <w:spacing w:before="120" w:after="120" w:line="288" w:lineRule="auto"/>
        <w:ind w:left="0"/>
        <w:jc w:val="center"/>
      </w:pPr>
      <w:r>
        <w:rPr>
          <w:rFonts w:eastAsia="等线" w:ascii="Arial" w:cs="Arial" w:hAnsi="Arial"/>
          <w:sz w:val="22"/>
        </w:rPr>
        <w:t>（版本：V1.0.0）</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eastAsia="等线" w:ascii="Arial" w:cs="Arial" w:hAnsi="Arial"/>
          <w:b w:val="true"/>
          <w:sz w:val="22"/>
        </w:rPr>
        <w:t>浙江好络维医疗技术有限公司</w:t>
      </w:r>
    </w:p>
    <w:p>
      <w:pPr>
        <w:spacing w:before="120" w:after="120" w:line="288" w:lineRule="auto"/>
        <w:ind w:left="0"/>
        <w:jc w:val="left"/>
      </w:pPr>
    </w:p>
    <w:p>
      <w:pPr>
        <w:spacing w:before="120" w:after="120" w:line="288" w:lineRule="auto"/>
        <w:ind w:left="0"/>
        <w:jc w:val="center"/>
      </w:pPr>
      <w:r>
        <w:rPr>
          <w:rFonts w:eastAsia="等线" w:ascii="Arial" w:cs="Arial" w:hAnsi="Arial"/>
          <w:sz w:val="22"/>
        </w:rPr>
        <w:t>文档修改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0"/>
        <w:gridCol w:w="1305"/>
        <w:gridCol w:w="3990"/>
        <w:gridCol w:w="2250"/>
      </w:tblGrid>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版本</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修订日期</w:t>
            </w:r>
          </w:p>
        </w:tc>
        <w:tc>
          <w:tcPr>
            <w:tcW w:w="3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变更</w:t>
            </w:r>
            <w:r>
              <w:rPr>
                <w:rFonts w:eastAsia="等线" w:ascii="Arial" w:cs="Arial" w:hAnsi="Arial"/>
                <w:b w:val="true"/>
                <w:color w:val="8f959e"/>
                <w:sz w:val="22"/>
              </w:rPr>
              <w:t>内容</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作者</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v1.0</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r>
              <w:rPr>
                <w:rFonts w:eastAsia="等线" w:ascii="Arial" w:cs="Arial" w:hAnsi="Arial"/>
                <w:sz w:val="22"/>
              </w:rPr>
              <w:t>21</w:t>
            </w:r>
            <w:r>
              <w:rPr>
                <w:rFonts w:eastAsia="等线" w:ascii="Arial" w:cs="Arial" w:hAnsi="Arial"/>
                <w:sz w:val="22"/>
              </w:rPr>
              <w:t>-0</w:t>
            </w:r>
            <w:r>
              <w:rPr>
                <w:rFonts w:eastAsia="等线" w:ascii="Arial" w:cs="Arial" w:hAnsi="Arial"/>
                <w:sz w:val="22"/>
              </w:rPr>
              <w:t>6</w:t>
            </w:r>
            <w:r>
              <w:rPr>
                <w:rFonts w:eastAsia="等线" w:ascii="Arial" w:cs="Arial" w:hAnsi="Arial"/>
                <w:sz w:val="22"/>
              </w:rPr>
              <w:t>-</w:t>
            </w:r>
            <w:r>
              <w:rPr>
                <w:rFonts w:eastAsia="等线" w:ascii="Arial" w:cs="Arial" w:hAnsi="Arial"/>
                <w:sz w:val="22"/>
              </w:rPr>
              <w:t>28</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初稿</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朱晴茵、郝俊</w:t>
            </w:r>
          </w:p>
        </w:tc>
      </w:tr>
      <w:tr>
        <w:tc>
          <w:tcPr>
            <w:tcW w:w="750" w:type="dxa"/>
            <w:tcMar>
              <w:top w:type="dxa" w:w="60"/>
              <w:left w:type="dxa" w:w="120"/>
              <w:bottom w:type="dxa" w:w="30"/>
              <w:right w:type="dxa" w:w="120"/>
            </w:tcMar>
          </w:tcPr>
          <w:p>
            <w:pPr>
              <w:spacing w:before="120" w:after="120" w:line="288" w:lineRule="auto"/>
              <w:ind w:left="0"/>
              <w:jc w:val="left"/>
            </w:pPr>
          </w:p>
        </w:tc>
        <w:tc>
          <w:tcPr>
            <w:tcW w:w="1305" w:type="dxa"/>
            <w:tcMar>
              <w:top w:type="dxa" w:w="60"/>
              <w:left w:type="dxa" w:w="120"/>
              <w:bottom w:type="dxa" w:w="30"/>
              <w:right w:type="dxa" w:w="120"/>
            </w:tcMar>
          </w:tcPr>
          <w:p>
            <w:pPr>
              <w:spacing w:before="120" w:after="120" w:line="288" w:lineRule="auto"/>
              <w:ind w:left="0"/>
              <w:jc w:val="center"/>
            </w:pPr>
          </w:p>
        </w:tc>
        <w:tc>
          <w:tcPr>
            <w:tcW w:w="3990"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center"/>
            </w:pPr>
          </w:p>
        </w:tc>
      </w:tr>
      <w:tr>
        <w:tc>
          <w:tcPr>
            <w:tcW w:w="750" w:type="dxa"/>
            <w:tcMar>
              <w:top w:type="dxa" w:w="60"/>
              <w:left w:type="dxa" w:w="120"/>
              <w:bottom w:type="dxa" w:w="30"/>
              <w:right w:type="dxa" w:w="120"/>
            </w:tcMar>
          </w:tcPr>
          <w:p>
            <w:pPr>
              <w:spacing w:before="120" w:after="120" w:line="288" w:lineRule="auto"/>
              <w:ind w:left="0"/>
              <w:jc w:val="center"/>
            </w:pPr>
          </w:p>
        </w:tc>
        <w:tc>
          <w:tcPr>
            <w:tcW w:w="1305" w:type="dxa"/>
            <w:tcMar>
              <w:top w:type="dxa" w:w="60"/>
              <w:left w:type="dxa" w:w="120"/>
              <w:bottom w:type="dxa" w:w="30"/>
              <w:right w:type="dxa" w:w="120"/>
            </w:tcMar>
          </w:tcPr>
          <w:p>
            <w:pPr>
              <w:spacing w:before="120" w:after="120" w:line="288" w:lineRule="auto"/>
              <w:ind w:left="0"/>
              <w:jc w:val="center"/>
            </w:pPr>
          </w:p>
        </w:tc>
        <w:tc>
          <w:tcPr>
            <w:tcW w:w="3990" w:type="dxa"/>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p>
    <w:p>
      <w:pPr>
        <w:spacing w:before="120" w:after="120" w:line="288" w:lineRule="auto"/>
        <w:ind w:left="0"/>
        <w:jc w:val="center"/>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eastAsia="等线" w:ascii="Arial" w:cs="Arial" w:hAnsi="Arial"/>
          <w:b w:val="true"/>
          <w:sz w:val="22"/>
        </w:rPr>
        <w:t>目录</w:t>
      </w:r>
    </w:p>
    <w:p>
      <w:pPr>
        <w:spacing w:before="120" w:after="120" w:line="288" w:lineRule="auto"/>
        <w:ind w:left="0"/>
        <w:jc w:val="left"/>
      </w:pPr>
      <w:r>
        <w:rPr>
          <w:rFonts w:eastAsia="等线" w:ascii="Arial" w:cs="Arial" w:hAnsi="Arial"/>
          <w:sz w:val="22"/>
        </w:rPr>
        <w:t>1概要说明</w:t>
      </w:r>
      <w:r>
        <w:rPr>
          <w:rFonts w:eastAsia="等线" w:ascii="Arial" w:cs="Arial" w:hAnsi="Arial"/>
          <w:sz w:val="22"/>
        </w:rPr>
        <w:t>1</w:t>
      </w:r>
    </w:p>
    <w:p>
      <w:pPr>
        <w:spacing w:before="120" w:after="120" w:line="288" w:lineRule="auto"/>
        <w:ind w:left="0"/>
        <w:jc w:val="left"/>
      </w:pPr>
      <w:r>
        <w:rPr>
          <w:rFonts w:eastAsia="等线" w:ascii="Arial" w:cs="Arial" w:hAnsi="Arial"/>
          <w:sz w:val="22"/>
        </w:rPr>
        <w:t>2接入流程</w:t>
      </w:r>
      <w:r>
        <w:rPr>
          <w:rFonts w:eastAsia="等线" w:ascii="Arial" w:cs="Arial" w:hAnsi="Arial"/>
          <w:sz w:val="22"/>
        </w:rPr>
        <w:t>2</w:t>
      </w:r>
    </w:p>
    <w:p>
      <w:pPr>
        <w:spacing w:before="120" w:after="120" w:line="288" w:lineRule="auto"/>
        <w:ind w:left="0"/>
        <w:jc w:val="left"/>
      </w:pPr>
      <w:r>
        <w:rPr>
          <w:rFonts w:eastAsia="等线" w:ascii="Arial" w:cs="Arial" w:hAnsi="Arial"/>
          <w:sz w:val="22"/>
        </w:rPr>
        <w:t>2</w:t>
      </w:r>
      <w:r>
        <w:rPr>
          <w:rFonts w:eastAsia="等线" w:ascii="Arial" w:cs="Arial" w:hAnsi="Arial"/>
          <w:sz w:val="22"/>
        </w:rPr>
        <w:t>.1</w:t>
      </w:r>
      <w:r>
        <w:rPr>
          <w:rFonts w:eastAsia="等线" w:ascii="Arial" w:cs="Arial" w:hAnsi="Arial"/>
          <w:sz w:val="22"/>
        </w:rPr>
        <w:t xml:space="preserve"> 接入心知了平台</w:t>
      </w:r>
      <w:r>
        <w:rPr>
          <w:rFonts w:eastAsia="等线" w:ascii="Arial" w:cs="Arial" w:hAnsi="Arial"/>
          <w:sz w:val="22"/>
        </w:rPr>
        <w:t>2</w:t>
      </w:r>
    </w:p>
    <w:p>
      <w:pPr>
        <w:spacing w:before="120" w:after="120" w:line="288" w:lineRule="auto"/>
        <w:ind w:left="0"/>
        <w:jc w:val="left"/>
      </w:pPr>
      <w:r>
        <w:rPr>
          <w:rFonts w:eastAsia="等线" w:ascii="Arial" w:cs="Arial" w:hAnsi="Arial"/>
          <w:sz w:val="22"/>
        </w:rPr>
        <w:t>2</w:t>
      </w:r>
      <w:r>
        <w:rPr>
          <w:rFonts w:eastAsia="等线" w:ascii="Arial" w:cs="Arial" w:hAnsi="Arial"/>
          <w:sz w:val="22"/>
        </w:rPr>
        <w:t>.</w:t>
      </w:r>
      <w:r>
        <w:rPr>
          <w:rFonts w:eastAsia="等线" w:ascii="Arial" w:cs="Arial" w:hAnsi="Arial"/>
          <w:sz w:val="22"/>
        </w:rPr>
        <w:t>2 心电服务接入</w:t>
      </w:r>
      <w:r>
        <w:rPr>
          <w:rFonts w:eastAsia="等线" w:ascii="Arial" w:cs="Arial" w:hAnsi="Arial"/>
          <w:sz w:val="22"/>
        </w:rPr>
        <w:t>2</w:t>
      </w:r>
    </w:p>
    <w:p>
      <w:pPr>
        <w:spacing w:before="120" w:after="120" w:line="288" w:lineRule="auto"/>
        <w:ind w:left="0"/>
        <w:jc w:val="left"/>
      </w:pPr>
      <w:r>
        <w:rPr>
          <w:rFonts w:eastAsia="等线" w:ascii="Arial" w:cs="Arial" w:hAnsi="Arial"/>
          <w:sz w:val="22"/>
        </w:rPr>
        <w:t>2</w:t>
      </w:r>
      <w:r>
        <w:rPr>
          <w:rFonts w:eastAsia="等线" w:ascii="Arial" w:cs="Arial" w:hAnsi="Arial"/>
          <w:sz w:val="22"/>
        </w:rPr>
        <w:t>.2.1 获取详细AI分析报告</w:t>
      </w:r>
      <w:r>
        <w:rPr>
          <w:rFonts w:eastAsia="等线" w:ascii="Arial" w:cs="Arial" w:hAnsi="Arial"/>
          <w:sz w:val="22"/>
        </w:rPr>
        <w:t>服务</w:t>
      </w:r>
      <w:r>
        <w:rPr>
          <w:rFonts w:eastAsia="等线" w:ascii="Arial" w:cs="Arial" w:hAnsi="Arial"/>
          <w:sz w:val="22"/>
        </w:rPr>
        <w:t>2</w:t>
      </w:r>
    </w:p>
    <w:p>
      <w:pPr>
        <w:spacing w:before="120" w:after="120" w:line="288" w:lineRule="auto"/>
        <w:ind w:left="0"/>
        <w:jc w:val="left"/>
      </w:pPr>
      <w:r>
        <w:rPr>
          <w:rFonts w:eastAsia="等线" w:ascii="Arial" w:cs="Arial" w:hAnsi="Arial"/>
          <w:sz w:val="22"/>
        </w:rPr>
        <w:t>2.2.2 静态/动态心电专家解读服务</w:t>
      </w:r>
      <w:r>
        <w:rPr>
          <w:rFonts w:eastAsia="等线" w:ascii="Arial" w:cs="Arial" w:hAnsi="Arial"/>
          <w:sz w:val="22"/>
        </w:rPr>
        <w:t>4</w:t>
      </w:r>
    </w:p>
    <w:p>
      <w:pPr>
        <w:spacing w:before="120" w:after="120" w:line="288" w:lineRule="auto"/>
        <w:ind w:left="0"/>
        <w:jc w:val="left"/>
      </w:pPr>
      <w:r>
        <w:rPr>
          <w:rFonts w:eastAsia="等线" w:ascii="Arial" w:cs="Arial" w:hAnsi="Arial"/>
          <w:sz w:val="22"/>
        </w:rPr>
        <w:t>2.2.3 静态心电极速解读服务</w:t>
      </w:r>
      <w:r>
        <w:rPr>
          <w:rFonts w:eastAsia="等线" w:ascii="Arial" w:cs="Arial" w:hAnsi="Arial"/>
          <w:sz w:val="22"/>
        </w:rPr>
        <w:t>4</w:t>
      </w:r>
    </w:p>
    <w:p>
      <w:pPr>
        <w:spacing w:before="120" w:after="120" w:line="288" w:lineRule="auto"/>
        <w:ind w:left="0"/>
        <w:jc w:val="left"/>
      </w:pPr>
      <w:r>
        <w:rPr>
          <w:rFonts w:eastAsia="等线" w:ascii="Arial" w:cs="Arial" w:hAnsi="Arial"/>
          <w:sz w:val="22"/>
        </w:rPr>
        <w:t>3接入心知了平台</w:t>
      </w:r>
      <w:r>
        <w:rPr>
          <w:rFonts w:eastAsia="等线" w:ascii="Arial" w:cs="Arial" w:hAnsi="Arial"/>
          <w:sz w:val="22"/>
        </w:rPr>
        <w:t>5</w:t>
      </w:r>
    </w:p>
    <w:p>
      <w:pPr>
        <w:spacing w:before="120" w:after="120" w:line="288" w:lineRule="auto"/>
        <w:ind w:left="0"/>
        <w:jc w:val="left"/>
      </w:pPr>
      <w:r>
        <w:rPr>
          <w:rFonts w:eastAsia="等线" w:ascii="Arial" w:cs="Arial" w:hAnsi="Arial"/>
          <w:sz w:val="22"/>
        </w:rPr>
        <w:t>3.1 接入鉴权中心</w:t>
      </w:r>
      <w:r>
        <w:rPr>
          <w:rFonts w:eastAsia="等线" w:ascii="Arial" w:cs="Arial" w:hAnsi="Arial"/>
          <w:sz w:val="22"/>
        </w:rPr>
        <w:t>5</w:t>
      </w:r>
    </w:p>
    <w:p>
      <w:pPr>
        <w:spacing w:before="120" w:after="120" w:line="288" w:lineRule="auto"/>
        <w:ind w:left="0"/>
        <w:jc w:val="left"/>
      </w:pPr>
      <w:r>
        <w:rPr>
          <w:rFonts w:eastAsia="等线" w:ascii="Arial" w:cs="Arial" w:hAnsi="Arial"/>
          <w:sz w:val="22"/>
        </w:rPr>
        <w:t>3.1.1 获取token</w:t>
      </w:r>
      <w:r>
        <w:rPr>
          <w:rFonts w:eastAsia="等线" w:ascii="Arial" w:cs="Arial" w:hAnsi="Arial"/>
          <w:sz w:val="22"/>
        </w:rPr>
        <w:t>5</w:t>
      </w:r>
    </w:p>
    <w:p>
      <w:pPr>
        <w:spacing w:before="120" w:after="120" w:line="288" w:lineRule="auto"/>
        <w:ind w:left="0"/>
        <w:jc w:val="left"/>
      </w:pPr>
      <w:r>
        <w:rPr>
          <w:rFonts w:eastAsia="等线" w:ascii="Arial" w:cs="Arial" w:hAnsi="Arial"/>
          <w:sz w:val="22"/>
        </w:rPr>
        <w:t>3.1.2 结果</w:t>
      </w:r>
      <w:r>
        <w:rPr>
          <w:rFonts w:eastAsia="等线" w:ascii="Arial" w:cs="Arial" w:hAnsi="Arial"/>
          <w:sz w:val="22"/>
        </w:rPr>
        <w:t>5</w:t>
      </w:r>
    </w:p>
    <w:p>
      <w:pPr>
        <w:spacing w:before="120" w:after="120" w:line="288" w:lineRule="auto"/>
        <w:ind w:left="0"/>
        <w:jc w:val="left"/>
      </w:pPr>
      <w:r>
        <w:rPr>
          <w:rFonts w:eastAsia="等线" w:ascii="Arial" w:cs="Arial" w:hAnsi="Arial"/>
          <w:sz w:val="22"/>
        </w:rPr>
        <w:t>3.1.</w:t>
      </w:r>
      <w:r>
        <w:rPr>
          <w:rFonts w:eastAsia="等线" w:ascii="Arial" w:cs="Arial" w:hAnsi="Arial"/>
          <w:sz w:val="22"/>
        </w:rPr>
        <w:t>3</w:t>
      </w:r>
      <w:r>
        <w:rPr>
          <w:rFonts w:eastAsia="等线" w:ascii="Arial" w:cs="Arial" w:hAnsi="Arial"/>
          <w:sz w:val="22"/>
        </w:rPr>
        <w:t xml:space="preserve"> </w:t>
      </w:r>
      <w:r>
        <w:rPr>
          <w:rFonts w:eastAsia="等线" w:ascii="Arial" w:cs="Arial" w:hAnsi="Arial"/>
          <w:sz w:val="22"/>
        </w:rPr>
        <w:t>错误返回</w:t>
      </w:r>
      <w:r>
        <w:rPr>
          <w:rFonts w:eastAsia="等线" w:ascii="Arial" w:cs="Arial" w:hAnsi="Arial"/>
          <w:sz w:val="22"/>
        </w:rPr>
        <w:t>5</w:t>
      </w:r>
    </w:p>
    <w:p>
      <w:pPr>
        <w:spacing w:before="120" w:after="120" w:line="288" w:lineRule="auto"/>
        <w:ind w:left="0"/>
        <w:jc w:val="left"/>
      </w:pPr>
      <w:r>
        <w:rPr>
          <w:rFonts w:eastAsia="等线" w:ascii="Arial" w:cs="Arial" w:hAnsi="Arial"/>
          <w:sz w:val="22"/>
        </w:rPr>
        <w:t>3.2 刷新token</w:t>
      </w:r>
      <w:r>
        <w:rPr>
          <w:rFonts w:eastAsia="等线" w:ascii="Arial" w:cs="Arial" w:hAnsi="Arial"/>
          <w:sz w:val="22"/>
        </w:rPr>
        <w:t>5</w:t>
      </w:r>
    </w:p>
    <w:p>
      <w:pPr>
        <w:spacing w:before="120" w:after="120" w:line="288" w:lineRule="auto"/>
        <w:ind w:left="0"/>
        <w:jc w:val="left"/>
      </w:pPr>
      <w:r>
        <w:rPr>
          <w:rFonts w:eastAsia="等线" w:ascii="Arial" w:cs="Arial" w:hAnsi="Arial"/>
          <w:sz w:val="22"/>
        </w:rPr>
        <w:t>3.2.1 示例</w:t>
      </w:r>
      <w:r>
        <w:rPr>
          <w:rFonts w:eastAsia="等线" w:ascii="Arial" w:cs="Arial" w:hAnsi="Arial"/>
          <w:sz w:val="22"/>
        </w:rPr>
        <w:t>5</w:t>
      </w:r>
    </w:p>
    <w:p>
      <w:pPr>
        <w:spacing w:before="120" w:after="120" w:line="288" w:lineRule="auto"/>
        <w:ind w:left="0"/>
        <w:jc w:val="left"/>
      </w:pPr>
      <w:r>
        <w:rPr>
          <w:rFonts w:eastAsia="等线" w:ascii="Arial" w:cs="Arial" w:hAnsi="Arial"/>
          <w:sz w:val="22"/>
        </w:rPr>
        <w:t>3.2.2 结果</w:t>
      </w:r>
      <w:r>
        <w:rPr>
          <w:rFonts w:eastAsia="等线" w:ascii="Arial" w:cs="Arial" w:hAnsi="Arial"/>
          <w:sz w:val="22"/>
        </w:rPr>
        <w:t>6</w:t>
      </w:r>
    </w:p>
    <w:p>
      <w:pPr>
        <w:spacing w:before="120" w:after="120" w:line="288" w:lineRule="auto"/>
        <w:ind w:left="0"/>
        <w:jc w:val="left"/>
      </w:pPr>
      <w:r>
        <w:rPr>
          <w:rFonts w:eastAsia="等线" w:ascii="Arial" w:cs="Arial" w:hAnsi="Arial"/>
          <w:sz w:val="22"/>
        </w:rPr>
        <w:t>3.</w:t>
      </w:r>
      <w:r>
        <w:rPr>
          <w:rFonts w:eastAsia="等线" w:ascii="Arial" w:cs="Arial" w:hAnsi="Arial"/>
          <w:sz w:val="22"/>
        </w:rPr>
        <w:t>2</w:t>
      </w:r>
      <w:r>
        <w:rPr>
          <w:rFonts w:eastAsia="等线" w:ascii="Arial" w:cs="Arial" w:hAnsi="Arial"/>
          <w:sz w:val="22"/>
        </w:rPr>
        <w:t>.</w:t>
      </w:r>
      <w:r>
        <w:rPr>
          <w:rFonts w:eastAsia="等线" w:ascii="Arial" w:cs="Arial" w:hAnsi="Arial"/>
          <w:sz w:val="22"/>
        </w:rPr>
        <w:t>3</w:t>
      </w:r>
      <w:r>
        <w:rPr>
          <w:rFonts w:eastAsia="等线" w:ascii="Arial" w:cs="Arial" w:hAnsi="Arial"/>
          <w:sz w:val="22"/>
        </w:rPr>
        <w:t xml:space="preserve"> </w:t>
      </w:r>
      <w:r>
        <w:rPr>
          <w:rFonts w:eastAsia="等线" w:ascii="Arial" w:cs="Arial" w:hAnsi="Arial"/>
          <w:sz w:val="22"/>
        </w:rPr>
        <w:t>错误返回</w:t>
      </w:r>
      <w:r>
        <w:rPr>
          <w:rFonts w:eastAsia="等线" w:ascii="Arial" w:cs="Arial" w:hAnsi="Arial"/>
          <w:sz w:val="22"/>
        </w:rPr>
        <w:t>6</w:t>
      </w:r>
    </w:p>
    <w:p>
      <w:pPr>
        <w:spacing w:before="120" w:after="120" w:line="288" w:lineRule="auto"/>
        <w:ind w:left="0"/>
        <w:jc w:val="left"/>
      </w:pPr>
      <w:r>
        <w:rPr>
          <w:rFonts w:eastAsia="等线" w:ascii="Arial" w:cs="Arial" w:hAnsi="Arial"/>
          <w:sz w:val="22"/>
        </w:rPr>
        <w:t>3.3 注意事项</w:t>
      </w:r>
      <w:r>
        <w:rPr>
          <w:rFonts w:eastAsia="等线" w:ascii="Arial" w:cs="Arial" w:hAnsi="Arial"/>
          <w:sz w:val="22"/>
        </w:rPr>
        <w:t>6</w:t>
      </w:r>
    </w:p>
    <w:p>
      <w:pPr>
        <w:spacing w:before="120" w:after="120" w:line="288" w:lineRule="auto"/>
        <w:ind w:left="0"/>
        <w:jc w:val="left"/>
      </w:pPr>
      <w:r>
        <w:rPr>
          <w:rFonts w:eastAsia="等线" w:ascii="Arial" w:cs="Arial" w:hAnsi="Arial"/>
          <w:sz w:val="22"/>
        </w:rPr>
        <w:t>4</w:t>
      </w:r>
      <w:r>
        <w:rPr>
          <w:rFonts w:eastAsia="等线" w:ascii="Arial" w:cs="Arial" w:hAnsi="Arial"/>
          <w:sz w:val="22"/>
        </w:rPr>
        <w:t>心电服务能力接口</w:t>
      </w:r>
      <w:r>
        <w:rPr>
          <w:rFonts w:eastAsia="等线" w:ascii="Arial" w:cs="Arial" w:hAnsi="Arial"/>
          <w:sz w:val="22"/>
        </w:rPr>
        <w:t>7</w:t>
      </w:r>
    </w:p>
    <w:p>
      <w:pPr>
        <w:spacing w:before="120" w:after="120" w:line="288" w:lineRule="auto"/>
        <w:ind w:left="0"/>
        <w:jc w:val="left"/>
      </w:pPr>
      <w:r>
        <w:rPr>
          <w:rFonts w:eastAsia="等线" w:ascii="Arial" w:cs="Arial" w:hAnsi="Arial"/>
          <w:sz w:val="22"/>
        </w:rPr>
        <w:t>4.1 新增用户接口</w:t>
      </w:r>
      <w:r>
        <w:rPr>
          <w:rFonts w:eastAsia="等线" w:ascii="Arial" w:cs="Arial" w:hAnsi="Arial"/>
          <w:sz w:val="22"/>
        </w:rPr>
        <w:t>7</w:t>
      </w:r>
    </w:p>
    <w:p>
      <w:pPr>
        <w:spacing w:before="120" w:after="120" w:line="288" w:lineRule="auto"/>
        <w:ind w:left="0"/>
        <w:jc w:val="left"/>
      </w:pPr>
      <w:r>
        <w:rPr>
          <w:rFonts w:eastAsia="等线" w:ascii="Arial" w:cs="Arial" w:hAnsi="Arial"/>
          <w:sz w:val="22"/>
        </w:rPr>
        <w:t>4</w:t>
      </w:r>
      <w:r>
        <w:rPr>
          <w:rFonts w:eastAsia="等线" w:ascii="Arial" w:cs="Arial" w:hAnsi="Arial"/>
          <w:sz w:val="22"/>
        </w:rPr>
        <w:t>.1.1 接口描述</w:t>
      </w:r>
      <w:r>
        <w:rPr>
          <w:rFonts w:eastAsia="等线" w:ascii="Arial" w:cs="Arial" w:hAnsi="Arial"/>
          <w:sz w:val="22"/>
        </w:rPr>
        <w:t>7</w:t>
      </w:r>
    </w:p>
    <w:p>
      <w:pPr>
        <w:spacing w:before="120" w:after="120" w:line="288" w:lineRule="auto"/>
        <w:ind w:left="0"/>
        <w:jc w:val="left"/>
      </w:pPr>
      <w:r>
        <w:rPr>
          <w:rFonts w:eastAsia="等线" w:ascii="Arial" w:cs="Arial" w:hAnsi="Arial"/>
          <w:sz w:val="22"/>
        </w:rPr>
        <w:t>4</w:t>
      </w:r>
      <w:r>
        <w:rPr>
          <w:rFonts w:eastAsia="等线" w:ascii="Arial" w:cs="Arial" w:hAnsi="Arial"/>
          <w:sz w:val="22"/>
        </w:rPr>
        <w:t>.1.2 请求参数列表</w:t>
      </w:r>
      <w:r>
        <w:rPr>
          <w:rFonts w:eastAsia="等线" w:ascii="Arial" w:cs="Arial" w:hAnsi="Arial"/>
          <w:sz w:val="22"/>
        </w:rPr>
        <w:t>7</w:t>
      </w:r>
    </w:p>
    <w:p>
      <w:pPr>
        <w:spacing w:before="120" w:after="120" w:line="288" w:lineRule="auto"/>
        <w:ind w:left="0"/>
        <w:jc w:val="left"/>
      </w:pPr>
      <w:r>
        <w:rPr>
          <w:rFonts w:eastAsia="等线" w:ascii="Arial" w:cs="Arial" w:hAnsi="Arial"/>
          <w:sz w:val="22"/>
        </w:rPr>
        <w:t>4</w:t>
      </w:r>
      <w:r>
        <w:rPr>
          <w:rFonts w:eastAsia="等线" w:ascii="Arial" w:cs="Arial" w:hAnsi="Arial"/>
          <w:sz w:val="22"/>
        </w:rPr>
        <w:t>.1.3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7</w:t>
      </w:r>
    </w:p>
    <w:p>
      <w:pPr>
        <w:spacing w:before="120" w:after="120" w:line="288" w:lineRule="auto"/>
        <w:ind w:left="0"/>
        <w:jc w:val="left"/>
      </w:pPr>
      <w:r>
        <w:rPr>
          <w:rFonts w:eastAsia="等线" w:ascii="Arial" w:cs="Arial" w:hAnsi="Arial"/>
          <w:sz w:val="22"/>
        </w:rPr>
        <w:t>4</w:t>
      </w:r>
      <w:r>
        <w:rPr>
          <w:rFonts w:eastAsia="等线" w:ascii="Arial" w:cs="Arial" w:hAnsi="Arial"/>
          <w:sz w:val="22"/>
        </w:rPr>
        <w:t>.1.4</w:t>
      </w:r>
      <w:r>
        <w:rPr>
          <w:rFonts w:eastAsia="等线" w:ascii="Arial" w:cs="Arial" w:hAnsi="Arial"/>
          <w:sz w:val="22"/>
        </w:rPr>
        <w:t xml:space="preserve"> </w:t>
      </w:r>
      <w:r>
        <w:rPr>
          <w:rFonts w:eastAsia="等线" w:ascii="Arial" w:cs="Arial" w:hAnsi="Arial"/>
          <w:sz w:val="22"/>
        </w:rPr>
        <w:t>示例</w:t>
      </w:r>
      <w:r>
        <w:rPr>
          <w:rFonts w:eastAsia="等线" w:ascii="Arial" w:cs="Arial" w:hAnsi="Arial"/>
          <w:sz w:val="22"/>
        </w:rPr>
        <w:t>8</w:t>
      </w:r>
    </w:p>
    <w:p>
      <w:pPr>
        <w:spacing w:before="120" w:after="120" w:line="288" w:lineRule="auto"/>
        <w:ind w:left="0"/>
        <w:jc w:val="left"/>
      </w:pPr>
      <w:r>
        <w:rPr>
          <w:rFonts w:eastAsia="等线" w:ascii="Arial" w:cs="Arial" w:hAnsi="Arial"/>
          <w:sz w:val="22"/>
        </w:rPr>
        <w:t>4.2 数据上报接口</w:t>
      </w:r>
      <w:r>
        <w:rPr>
          <w:rFonts w:eastAsia="等线" w:ascii="Arial" w:cs="Arial" w:hAnsi="Arial"/>
          <w:sz w:val="22"/>
        </w:rPr>
        <w:t>9</w:t>
      </w:r>
    </w:p>
    <w:p>
      <w:pPr>
        <w:spacing w:before="120" w:after="120" w:line="288" w:lineRule="auto"/>
        <w:ind w:left="0"/>
        <w:jc w:val="left"/>
      </w:pPr>
      <w:r>
        <w:rPr>
          <w:rFonts w:eastAsia="等线" w:ascii="Arial" w:cs="Arial" w:hAnsi="Arial"/>
          <w:sz w:val="22"/>
        </w:rPr>
        <w:t>4</w:t>
      </w:r>
      <w:r>
        <w:rPr>
          <w:rFonts w:eastAsia="等线" w:ascii="Arial" w:cs="Arial" w:hAnsi="Arial"/>
          <w:sz w:val="22"/>
        </w:rPr>
        <w:t>.2.1 接口描述</w:t>
      </w:r>
      <w:r>
        <w:rPr>
          <w:rFonts w:eastAsia="等线" w:ascii="Arial" w:cs="Arial" w:hAnsi="Arial"/>
          <w:sz w:val="22"/>
        </w:rPr>
        <w:t>9</w:t>
      </w:r>
    </w:p>
    <w:p>
      <w:pPr>
        <w:spacing w:before="120" w:after="120" w:line="288" w:lineRule="auto"/>
        <w:ind w:left="0"/>
        <w:jc w:val="left"/>
      </w:pPr>
      <w:r>
        <w:rPr>
          <w:rFonts w:eastAsia="等线" w:ascii="Arial" w:cs="Arial" w:hAnsi="Arial"/>
          <w:sz w:val="22"/>
        </w:rPr>
        <w:t>4</w:t>
      </w:r>
      <w:r>
        <w:rPr>
          <w:rFonts w:eastAsia="等线" w:ascii="Arial" w:cs="Arial" w:hAnsi="Arial"/>
          <w:sz w:val="22"/>
        </w:rPr>
        <w:t>.2.2 请求参数列表</w:t>
      </w:r>
      <w:r>
        <w:rPr>
          <w:rFonts w:eastAsia="等线" w:ascii="Arial" w:cs="Arial" w:hAnsi="Arial"/>
          <w:sz w:val="22"/>
        </w:rPr>
        <w:t>9</w:t>
      </w:r>
    </w:p>
    <w:p>
      <w:pPr>
        <w:spacing w:before="120" w:after="120" w:line="288" w:lineRule="auto"/>
        <w:ind w:left="0"/>
        <w:jc w:val="left"/>
      </w:pPr>
      <w:r>
        <w:rPr>
          <w:rFonts w:eastAsia="等线" w:ascii="Arial" w:cs="Arial" w:hAnsi="Arial"/>
          <w:sz w:val="22"/>
        </w:rPr>
        <w:t>4</w:t>
      </w:r>
      <w:r>
        <w:rPr>
          <w:rFonts w:eastAsia="等线" w:ascii="Arial" w:cs="Arial" w:hAnsi="Arial"/>
          <w:sz w:val="22"/>
        </w:rPr>
        <w:t>.2.3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10</w:t>
      </w:r>
    </w:p>
    <w:p>
      <w:pPr>
        <w:spacing w:before="120" w:after="120" w:line="288" w:lineRule="auto"/>
        <w:ind w:left="0"/>
        <w:jc w:val="left"/>
      </w:pPr>
      <w:r>
        <w:rPr>
          <w:rFonts w:eastAsia="等线" w:ascii="Arial" w:cs="Arial" w:hAnsi="Arial"/>
          <w:sz w:val="22"/>
        </w:rPr>
        <w:t>4</w:t>
      </w:r>
      <w:r>
        <w:rPr>
          <w:rFonts w:eastAsia="等线" w:ascii="Arial" w:cs="Arial" w:hAnsi="Arial"/>
          <w:sz w:val="22"/>
        </w:rPr>
        <w:t>.2.4</w:t>
      </w:r>
      <w:r>
        <w:rPr>
          <w:rFonts w:eastAsia="等线" w:ascii="Arial" w:cs="Arial" w:hAnsi="Arial"/>
          <w:sz w:val="22"/>
        </w:rPr>
        <w:t xml:space="preserve"> </w:t>
      </w:r>
      <w:r>
        <w:rPr>
          <w:rFonts w:eastAsia="等线" w:ascii="Arial" w:cs="Arial" w:hAnsi="Arial"/>
          <w:sz w:val="22"/>
        </w:rPr>
        <w:t>示例</w:t>
      </w:r>
      <w:r>
        <w:rPr>
          <w:rFonts w:eastAsia="等线" w:ascii="Arial" w:cs="Arial" w:hAnsi="Arial"/>
          <w:sz w:val="22"/>
        </w:rPr>
        <w:t>10</w:t>
      </w:r>
    </w:p>
    <w:p>
      <w:pPr>
        <w:spacing w:before="120" w:after="120" w:line="288" w:lineRule="auto"/>
        <w:ind w:left="0"/>
        <w:jc w:val="left"/>
      </w:pPr>
      <w:r>
        <w:rPr>
          <w:rFonts w:eastAsia="等线" w:ascii="Arial" w:cs="Arial" w:hAnsi="Arial"/>
          <w:sz w:val="22"/>
        </w:rPr>
        <w:t>4.3 获取AI分析报告</w:t>
      </w:r>
      <w:r>
        <w:rPr>
          <w:rFonts w:eastAsia="等线" w:ascii="Arial" w:cs="Arial" w:hAnsi="Arial"/>
          <w:sz w:val="22"/>
        </w:rPr>
        <w:t>11</w:t>
      </w:r>
    </w:p>
    <w:p>
      <w:pPr>
        <w:spacing w:before="120" w:after="120" w:line="288" w:lineRule="auto"/>
        <w:ind w:left="0"/>
        <w:jc w:val="left"/>
      </w:pPr>
      <w:r>
        <w:rPr>
          <w:rFonts w:eastAsia="等线" w:ascii="Arial" w:cs="Arial" w:hAnsi="Arial"/>
          <w:sz w:val="22"/>
        </w:rPr>
        <w:t>4</w:t>
      </w:r>
      <w:r>
        <w:rPr>
          <w:rFonts w:eastAsia="等线" w:ascii="Arial" w:cs="Arial" w:hAnsi="Arial"/>
          <w:sz w:val="22"/>
        </w:rPr>
        <w:t>.3.1 接口描述</w:t>
      </w:r>
      <w:r>
        <w:rPr>
          <w:rFonts w:eastAsia="等线" w:ascii="Arial" w:cs="Arial" w:hAnsi="Arial"/>
          <w:sz w:val="22"/>
        </w:rPr>
        <w:t>11</w:t>
      </w:r>
    </w:p>
    <w:p>
      <w:pPr>
        <w:spacing w:before="120" w:after="120" w:line="288" w:lineRule="auto"/>
        <w:ind w:left="0"/>
        <w:jc w:val="left"/>
      </w:pPr>
      <w:r>
        <w:rPr>
          <w:rFonts w:eastAsia="等线" w:ascii="Arial" w:cs="Arial" w:hAnsi="Arial"/>
          <w:sz w:val="22"/>
        </w:rPr>
        <w:t>4</w:t>
      </w:r>
      <w:r>
        <w:rPr>
          <w:rFonts w:eastAsia="等线" w:ascii="Arial" w:cs="Arial" w:hAnsi="Arial"/>
          <w:sz w:val="22"/>
        </w:rPr>
        <w:t>.3.2 请求参数列表</w:t>
      </w:r>
      <w:r>
        <w:rPr>
          <w:rFonts w:eastAsia="等线" w:ascii="Arial" w:cs="Arial" w:hAnsi="Arial"/>
          <w:sz w:val="22"/>
        </w:rPr>
        <w:t>11</w:t>
      </w:r>
    </w:p>
    <w:p>
      <w:pPr>
        <w:spacing w:before="120" w:after="120" w:line="288" w:lineRule="auto"/>
        <w:ind w:left="0"/>
        <w:jc w:val="left"/>
      </w:pPr>
      <w:r>
        <w:rPr>
          <w:rFonts w:eastAsia="等线" w:ascii="Arial" w:cs="Arial" w:hAnsi="Arial"/>
          <w:sz w:val="22"/>
        </w:rPr>
        <w:t>4</w:t>
      </w:r>
      <w:r>
        <w:rPr>
          <w:rFonts w:eastAsia="等线" w:ascii="Arial" w:cs="Arial" w:hAnsi="Arial"/>
          <w:sz w:val="22"/>
        </w:rPr>
        <w:t>.3.3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11</w:t>
      </w:r>
    </w:p>
    <w:p>
      <w:pPr>
        <w:spacing w:before="120" w:after="120" w:line="288" w:lineRule="auto"/>
        <w:ind w:left="0"/>
        <w:jc w:val="left"/>
      </w:pPr>
      <w:r>
        <w:rPr>
          <w:rFonts w:eastAsia="等线" w:ascii="Arial" w:cs="Arial" w:hAnsi="Arial"/>
          <w:sz w:val="22"/>
        </w:rPr>
        <w:t>4</w:t>
      </w:r>
      <w:r>
        <w:rPr>
          <w:rFonts w:eastAsia="等线" w:ascii="Arial" w:cs="Arial" w:hAnsi="Arial"/>
          <w:sz w:val="22"/>
        </w:rPr>
        <w:t>.3.4</w:t>
      </w:r>
      <w:r>
        <w:rPr>
          <w:rFonts w:eastAsia="等线" w:ascii="Arial" w:cs="Arial" w:hAnsi="Arial"/>
          <w:sz w:val="22"/>
        </w:rPr>
        <w:t xml:space="preserve"> </w:t>
      </w:r>
      <w:r>
        <w:rPr>
          <w:rFonts w:eastAsia="等线" w:ascii="Arial" w:cs="Arial" w:hAnsi="Arial"/>
          <w:sz w:val="22"/>
        </w:rPr>
        <w:t>示例</w:t>
      </w:r>
      <w:r>
        <w:rPr>
          <w:rFonts w:eastAsia="等线" w:ascii="Arial" w:cs="Arial" w:hAnsi="Arial"/>
          <w:sz w:val="22"/>
        </w:rPr>
        <w:t>13</w:t>
      </w:r>
    </w:p>
    <w:p>
      <w:pPr>
        <w:spacing w:before="120" w:after="120" w:line="288" w:lineRule="auto"/>
        <w:ind w:left="0"/>
        <w:jc w:val="left"/>
      </w:pPr>
      <w:r>
        <w:rPr>
          <w:rFonts w:eastAsia="等线" w:ascii="Arial" w:cs="Arial" w:hAnsi="Arial"/>
          <w:sz w:val="22"/>
        </w:rPr>
        <w:t>4.4 用户剩余收费AI分析服务次数</w:t>
      </w:r>
      <w:r>
        <w:rPr>
          <w:rFonts w:eastAsia="等线" w:ascii="Arial" w:cs="Arial" w:hAnsi="Arial"/>
          <w:sz w:val="22"/>
        </w:rPr>
        <w:t>19</w:t>
      </w:r>
    </w:p>
    <w:p>
      <w:pPr>
        <w:spacing w:before="120" w:after="120" w:line="288" w:lineRule="auto"/>
        <w:ind w:left="0"/>
        <w:jc w:val="left"/>
      </w:pPr>
      <w:r>
        <w:rPr>
          <w:rFonts w:eastAsia="等线" w:ascii="Arial" w:cs="Arial" w:hAnsi="Arial"/>
          <w:sz w:val="22"/>
        </w:rPr>
        <w:t>4</w:t>
      </w:r>
      <w:r>
        <w:rPr>
          <w:rFonts w:eastAsia="等线" w:ascii="Arial" w:cs="Arial" w:hAnsi="Arial"/>
          <w:sz w:val="22"/>
        </w:rPr>
        <w:t>.4.1 接口描述</w:t>
      </w:r>
      <w:r>
        <w:rPr>
          <w:rFonts w:eastAsia="等线" w:ascii="Arial" w:cs="Arial" w:hAnsi="Arial"/>
          <w:sz w:val="22"/>
        </w:rPr>
        <w:t>19</w:t>
      </w:r>
    </w:p>
    <w:p>
      <w:pPr>
        <w:spacing w:before="120" w:after="120" w:line="288" w:lineRule="auto"/>
        <w:ind w:left="0"/>
        <w:jc w:val="left"/>
      </w:pPr>
      <w:r>
        <w:rPr>
          <w:rFonts w:eastAsia="等线" w:ascii="Arial" w:cs="Arial" w:hAnsi="Arial"/>
          <w:sz w:val="22"/>
        </w:rPr>
        <w:t>4</w:t>
      </w:r>
      <w:r>
        <w:rPr>
          <w:rFonts w:eastAsia="等线" w:ascii="Arial" w:cs="Arial" w:hAnsi="Arial"/>
          <w:sz w:val="22"/>
        </w:rPr>
        <w:t>.4.2 请求参数列表</w:t>
      </w:r>
      <w:r>
        <w:rPr>
          <w:rFonts w:eastAsia="等线" w:ascii="Arial" w:cs="Arial" w:hAnsi="Arial"/>
          <w:sz w:val="22"/>
        </w:rPr>
        <w:t>19</w:t>
      </w:r>
    </w:p>
    <w:p>
      <w:pPr>
        <w:spacing w:before="120" w:after="120" w:line="288" w:lineRule="auto"/>
        <w:ind w:left="0"/>
        <w:jc w:val="left"/>
      </w:pPr>
      <w:r>
        <w:rPr>
          <w:rFonts w:eastAsia="等线" w:ascii="Arial" w:cs="Arial" w:hAnsi="Arial"/>
          <w:sz w:val="22"/>
        </w:rPr>
        <w:t>4</w:t>
      </w:r>
      <w:r>
        <w:rPr>
          <w:rFonts w:eastAsia="等线" w:ascii="Arial" w:cs="Arial" w:hAnsi="Arial"/>
          <w:sz w:val="22"/>
        </w:rPr>
        <w:t>.4.3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19</w:t>
      </w:r>
    </w:p>
    <w:p>
      <w:pPr>
        <w:spacing w:before="120" w:after="120" w:line="288" w:lineRule="auto"/>
        <w:ind w:left="0"/>
        <w:jc w:val="left"/>
      </w:pPr>
      <w:r>
        <w:rPr>
          <w:rFonts w:eastAsia="等线" w:ascii="Arial" w:cs="Arial" w:hAnsi="Arial"/>
          <w:sz w:val="22"/>
        </w:rPr>
        <w:t>4</w:t>
      </w:r>
      <w:r>
        <w:rPr>
          <w:rFonts w:eastAsia="等线" w:ascii="Arial" w:cs="Arial" w:hAnsi="Arial"/>
          <w:sz w:val="22"/>
        </w:rPr>
        <w:t>.4.4</w:t>
      </w:r>
      <w:r>
        <w:rPr>
          <w:rFonts w:eastAsia="等线" w:ascii="Arial" w:cs="Arial" w:hAnsi="Arial"/>
          <w:sz w:val="22"/>
        </w:rPr>
        <w:t xml:space="preserve"> </w:t>
      </w:r>
      <w:r>
        <w:rPr>
          <w:rFonts w:eastAsia="等线" w:ascii="Arial" w:cs="Arial" w:hAnsi="Arial"/>
          <w:sz w:val="22"/>
        </w:rPr>
        <w:t>示例</w:t>
      </w:r>
      <w:r>
        <w:rPr>
          <w:rFonts w:eastAsia="等线" w:ascii="Arial" w:cs="Arial" w:hAnsi="Arial"/>
          <w:sz w:val="22"/>
        </w:rPr>
        <w:t>19</w:t>
      </w:r>
    </w:p>
    <w:p>
      <w:pPr>
        <w:spacing w:before="120" w:after="120" w:line="288" w:lineRule="auto"/>
        <w:ind w:left="0"/>
        <w:jc w:val="left"/>
      </w:pPr>
      <w:r>
        <w:rPr>
          <w:rFonts w:eastAsia="等线" w:ascii="Arial" w:cs="Arial" w:hAnsi="Arial"/>
          <w:sz w:val="22"/>
        </w:rPr>
        <w:t>4.5 可开通详细AI分析服务套餐列表</w:t>
      </w:r>
      <w:r>
        <w:rPr>
          <w:rFonts w:eastAsia="等线" w:ascii="Arial" w:cs="Arial" w:hAnsi="Arial"/>
          <w:sz w:val="22"/>
        </w:rPr>
        <w:t>20</w:t>
      </w:r>
    </w:p>
    <w:p>
      <w:pPr>
        <w:spacing w:before="120" w:after="120" w:line="288" w:lineRule="auto"/>
        <w:ind w:left="0"/>
        <w:jc w:val="left"/>
      </w:pPr>
      <w:r>
        <w:rPr>
          <w:rFonts w:eastAsia="等线" w:ascii="Arial" w:cs="Arial" w:hAnsi="Arial"/>
          <w:sz w:val="22"/>
        </w:rPr>
        <w:t>4</w:t>
      </w:r>
      <w:r>
        <w:rPr>
          <w:rFonts w:eastAsia="等线" w:ascii="Arial" w:cs="Arial" w:hAnsi="Arial"/>
          <w:sz w:val="22"/>
        </w:rPr>
        <w:t>.5.1 接口描述</w:t>
      </w:r>
      <w:r>
        <w:rPr>
          <w:rFonts w:eastAsia="等线" w:ascii="Arial" w:cs="Arial" w:hAnsi="Arial"/>
          <w:sz w:val="22"/>
        </w:rPr>
        <w:t>20</w:t>
      </w:r>
    </w:p>
    <w:p>
      <w:pPr>
        <w:spacing w:before="120" w:after="120" w:line="288" w:lineRule="auto"/>
        <w:ind w:left="0"/>
        <w:jc w:val="left"/>
      </w:pPr>
      <w:r>
        <w:rPr>
          <w:rFonts w:eastAsia="等线" w:ascii="Arial" w:cs="Arial" w:hAnsi="Arial"/>
          <w:sz w:val="22"/>
        </w:rPr>
        <w:t>4</w:t>
      </w:r>
      <w:r>
        <w:rPr>
          <w:rFonts w:eastAsia="等线" w:ascii="Arial" w:cs="Arial" w:hAnsi="Arial"/>
          <w:sz w:val="22"/>
        </w:rPr>
        <w:t>.5.2 请求参数列表</w:t>
      </w:r>
      <w:r>
        <w:rPr>
          <w:rFonts w:eastAsia="等线" w:ascii="Arial" w:cs="Arial" w:hAnsi="Arial"/>
          <w:sz w:val="22"/>
        </w:rPr>
        <w:t>20</w:t>
      </w:r>
    </w:p>
    <w:p>
      <w:pPr>
        <w:spacing w:before="120" w:after="120" w:line="288" w:lineRule="auto"/>
        <w:ind w:left="0"/>
        <w:jc w:val="left"/>
      </w:pPr>
      <w:r>
        <w:rPr>
          <w:rFonts w:eastAsia="等线" w:ascii="Arial" w:cs="Arial" w:hAnsi="Arial"/>
          <w:sz w:val="22"/>
        </w:rPr>
        <w:t>4</w:t>
      </w:r>
      <w:r>
        <w:rPr>
          <w:rFonts w:eastAsia="等线" w:ascii="Arial" w:cs="Arial" w:hAnsi="Arial"/>
          <w:sz w:val="22"/>
        </w:rPr>
        <w:t>.5.3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21</w:t>
      </w:r>
    </w:p>
    <w:p>
      <w:pPr>
        <w:spacing w:before="120" w:after="120" w:line="288" w:lineRule="auto"/>
        <w:ind w:left="0"/>
        <w:jc w:val="left"/>
      </w:pPr>
      <w:r>
        <w:rPr>
          <w:rFonts w:eastAsia="等线" w:ascii="Arial" w:cs="Arial" w:hAnsi="Arial"/>
          <w:sz w:val="22"/>
        </w:rPr>
        <w:t>4</w:t>
      </w:r>
      <w:r>
        <w:rPr>
          <w:rFonts w:eastAsia="等线" w:ascii="Arial" w:cs="Arial" w:hAnsi="Arial"/>
          <w:sz w:val="22"/>
        </w:rPr>
        <w:t>.5.4</w:t>
      </w:r>
      <w:r>
        <w:rPr>
          <w:rFonts w:eastAsia="等线" w:ascii="Arial" w:cs="Arial" w:hAnsi="Arial"/>
          <w:sz w:val="22"/>
        </w:rPr>
        <w:t xml:space="preserve"> </w:t>
      </w:r>
      <w:r>
        <w:rPr>
          <w:rFonts w:eastAsia="等线" w:ascii="Arial" w:cs="Arial" w:hAnsi="Arial"/>
          <w:sz w:val="22"/>
        </w:rPr>
        <w:t>示例</w:t>
      </w:r>
      <w:r>
        <w:rPr>
          <w:rFonts w:eastAsia="等线" w:ascii="Arial" w:cs="Arial" w:hAnsi="Arial"/>
          <w:sz w:val="22"/>
        </w:rPr>
        <w:t>21</w:t>
      </w:r>
    </w:p>
    <w:p>
      <w:pPr>
        <w:spacing w:before="120" w:after="120" w:line="288" w:lineRule="auto"/>
        <w:ind w:left="0"/>
        <w:jc w:val="left"/>
      </w:pPr>
      <w:r>
        <w:rPr>
          <w:rFonts w:eastAsia="等线" w:ascii="Arial" w:cs="Arial" w:hAnsi="Arial"/>
          <w:sz w:val="22"/>
        </w:rPr>
        <w:t>4.6 激活套餐接口</w:t>
      </w:r>
      <w:r>
        <w:rPr>
          <w:rFonts w:eastAsia="等线" w:ascii="Arial" w:cs="Arial" w:hAnsi="Arial"/>
          <w:sz w:val="22"/>
        </w:rPr>
        <w:t>22</w:t>
      </w:r>
    </w:p>
    <w:p>
      <w:pPr>
        <w:spacing w:before="120" w:after="120" w:line="288" w:lineRule="auto"/>
        <w:ind w:left="0"/>
        <w:jc w:val="left"/>
      </w:pPr>
      <w:r>
        <w:rPr>
          <w:rFonts w:eastAsia="等线" w:ascii="Arial" w:cs="Arial" w:hAnsi="Arial"/>
          <w:sz w:val="22"/>
        </w:rPr>
        <w:t>4</w:t>
      </w:r>
      <w:r>
        <w:rPr>
          <w:rFonts w:eastAsia="等线" w:ascii="Arial" w:cs="Arial" w:hAnsi="Arial"/>
          <w:sz w:val="22"/>
        </w:rPr>
        <w:t>.6.1 接口描述</w:t>
      </w:r>
      <w:r>
        <w:rPr>
          <w:rFonts w:eastAsia="等线" w:ascii="Arial" w:cs="Arial" w:hAnsi="Arial"/>
          <w:sz w:val="22"/>
        </w:rPr>
        <w:t>22</w:t>
      </w:r>
    </w:p>
    <w:p>
      <w:pPr>
        <w:spacing w:before="120" w:after="120" w:line="288" w:lineRule="auto"/>
        <w:ind w:left="0"/>
        <w:jc w:val="left"/>
      </w:pPr>
      <w:r>
        <w:rPr>
          <w:rFonts w:eastAsia="等线" w:ascii="Arial" w:cs="Arial" w:hAnsi="Arial"/>
          <w:sz w:val="22"/>
        </w:rPr>
        <w:t>4</w:t>
      </w:r>
      <w:r>
        <w:rPr>
          <w:rFonts w:eastAsia="等线" w:ascii="Arial" w:cs="Arial" w:hAnsi="Arial"/>
          <w:sz w:val="22"/>
        </w:rPr>
        <w:t>.6.2 请求参数列表</w:t>
      </w:r>
      <w:r>
        <w:rPr>
          <w:rFonts w:eastAsia="等线" w:ascii="Arial" w:cs="Arial" w:hAnsi="Arial"/>
          <w:sz w:val="22"/>
        </w:rPr>
        <w:t>22</w:t>
      </w:r>
    </w:p>
    <w:p>
      <w:pPr>
        <w:spacing w:before="120" w:after="120" w:line="288" w:lineRule="auto"/>
        <w:ind w:left="0"/>
        <w:jc w:val="left"/>
      </w:pPr>
      <w:r>
        <w:rPr>
          <w:rFonts w:eastAsia="等线" w:ascii="Arial" w:cs="Arial" w:hAnsi="Arial"/>
          <w:sz w:val="22"/>
        </w:rPr>
        <w:t>4</w:t>
      </w:r>
      <w:r>
        <w:rPr>
          <w:rFonts w:eastAsia="等线" w:ascii="Arial" w:cs="Arial" w:hAnsi="Arial"/>
          <w:sz w:val="22"/>
        </w:rPr>
        <w:t>.6.3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22</w:t>
      </w:r>
    </w:p>
    <w:p>
      <w:pPr>
        <w:spacing w:before="120" w:after="120" w:line="288" w:lineRule="auto"/>
        <w:ind w:left="0"/>
        <w:jc w:val="left"/>
      </w:pPr>
      <w:r>
        <w:rPr>
          <w:rFonts w:eastAsia="等线" w:ascii="Arial" w:cs="Arial" w:hAnsi="Arial"/>
          <w:sz w:val="22"/>
        </w:rPr>
        <w:t>4</w:t>
      </w:r>
      <w:r>
        <w:rPr>
          <w:rFonts w:eastAsia="等线" w:ascii="Arial" w:cs="Arial" w:hAnsi="Arial"/>
          <w:sz w:val="22"/>
        </w:rPr>
        <w:t>.6.4</w:t>
      </w:r>
      <w:r>
        <w:rPr>
          <w:rFonts w:eastAsia="等线" w:ascii="Arial" w:cs="Arial" w:hAnsi="Arial"/>
          <w:sz w:val="22"/>
        </w:rPr>
        <w:t xml:space="preserve"> </w:t>
      </w:r>
      <w:r>
        <w:rPr>
          <w:rFonts w:eastAsia="等线" w:ascii="Arial" w:cs="Arial" w:hAnsi="Arial"/>
          <w:sz w:val="22"/>
        </w:rPr>
        <w:t>示例</w:t>
      </w:r>
      <w:r>
        <w:rPr>
          <w:rFonts w:eastAsia="等线" w:ascii="Arial" w:cs="Arial" w:hAnsi="Arial"/>
          <w:sz w:val="22"/>
        </w:rPr>
        <w:t>22</w:t>
      </w:r>
    </w:p>
    <w:p>
      <w:pPr>
        <w:spacing w:before="120" w:after="120" w:line="288" w:lineRule="auto"/>
        <w:ind w:left="0"/>
        <w:jc w:val="left"/>
      </w:pPr>
      <w:r>
        <w:rPr>
          <w:rFonts w:eastAsia="等线" w:ascii="Arial" w:cs="Arial" w:hAnsi="Arial"/>
          <w:sz w:val="22"/>
        </w:rPr>
        <w:t>4.7 用户已开通的服务套餐列表</w:t>
      </w:r>
      <w:r>
        <w:rPr>
          <w:rFonts w:eastAsia="等线" w:ascii="Arial" w:cs="Arial" w:hAnsi="Arial"/>
          <w:sz w:val="22"/>
        </w:rPr>
        <w:t>23</w:t>
      </w:r>
    </w:p>
    <w:p>
      <w:pPr>
        <w:spacing w:before="120" w:after="120" w:line="288" w:lineRule="auto"/>
        <w:ind w:left="0"/>
        <w:jc w:val="left"/>
      </w:pPr>
      <w:r>
        <w:rPr>
          <w:rFonts w:eastAsia="等线" w:ascii="Arial" w:cs="Arial" w:hAnsi="Arial"/>
          <w:sz w:val="22"/>
        </w:rPr>
        <w:t>4</w:t>
      </w:r>
      <w:r>
        <w:rPr>
          <w:rFonts w:eastAsia="等线" w:ascii="Arial" w:cs="Arial" w:hAnsi="Arial"/>
          <w:sz w:val="22"/>
        </w:rPr>
        <w:t>.7.1 接口描述</w:t>
      </w:r>
      <w:r>
        <w:rPr>
          <w:rFonts w:eastAsia="等线" w:ascii="Arial" w:cs="Arial" w:hAnsi="Arial"/>
          <w:sz w:val="22"/>
        </w:rPr>
        <w:t>23</w:t>
      </w:r>
    </w:p>
    <w:p>
      <w:pPr>
        <w:spacing w:before="120" w:after="120" w:line="288" w:lineRule="auto"/>
        <w:ind w:left="0"/>
        <w:jc w:val="left"/>
      </w:pPr>
      <w:r>
        <w:rPr>
          <w:rFonts w:eastAsia="等线" w:ascii="Arial" w:cs="Arial" w:hAnsi="Arial"/>
          <w:sz w:val="22"/>
        </w:rPr>
        <w:t>4</w:t>
      </w:r>
      <w:r>
        <w:rPr>
          <w:rFonts w:eastAsia="等线" w:ascii="Arial" w:cs="Arial" w:hAnsi="Arial"/>
          <w:sz w:val="22"/>
        </w:rPr>
        <w:t>.7.2 请求参数列表</w:t>
      </w:r>
      <w:r>
        <w:rPr>
          <w:rFonts w:eastAsia="等线" w:ascii="Arial" w:cs="Arial" w:hAnsi="Arial"/>
          <w:sz w:val="22"/>
        </w:rPr>
        <w:t>24</w:t>
      </w:r>
    </w:p>
    <w:p>
      <w:pPr>
        <w:spacing w:before="120" w:after="120" w:line="288" w:lineRule="auto"/>
        <w:ind w:left="0"/>
        <w:jc w:val="left"/>
      </w:pPr>
      <w:r>
        <w:rPr>
          <w:rFonts w:eastAsia="等线" w:ascii="Arial" w:cs="Arial" w:hAnsi="Arial"/>
          <w:sz w:val="22"/>
        </w:rPr>
        <w:t>4</w:t>
      </w:r>
      <w:r>
        <w:rPr>
          <w:rFonts w:eastAsia="等线" w:ascii="Arial" w:cs="Arial" w:hAnsi="Arial"/>
          <w:sz w:val="22"/>
        </w:rPr>
        <w:t>.7.3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24</w:t>
      </w:r>
    </w:p>
    <w:p>
      <w:pPr>
        <w:spacing w:before="120" w:after="120" w:line="288" w:lineRule="auto"/>
        <w:ind w:left="0"/>
        <w:jc w:val="left"/>
      </w:pPr>
      <w:r>
        <w:rPr>
          <w:rFonts w:eastAsia="等线" w:ascii="Arial" w:cs="Arial" w:hAnsi="Arial"/>
          <w:sz w:val="22"/>
        </w:rPr>
        <w:t>4</w:t>
      </w:r>
      <w:r>
        <w:rPr>
          <w:rFonts w:eastAsia="等线" w:ascii="Arial" w:cs="Arial" w:hAnsi="Arial"/>
          <w:sz w:val="22"/>
        </w:rPr>
        <w:t>.7.4</w:t>
      </w:r>
      <w:r>
        <w:rPr>
          <w:rFonts w:eastAsia="等线" w:ascii="Arial" w:cs="Arial" w:hAnsi="Arial"/>
          <w:sz w:val="22"/>
        </w:rPr>
        <w:t xml:space="preserve"> </w:t>
      </w:r>
      <w:r>
        <w:rPr>
          <w:rFonts w:eastAsia="等线" w:ascii="Arial" w:cs="Arial" w:hAnsi="Arial"/>
          <w:sz w:val="22"/>
        </w:rPr>
        <w:t>示例</w:t>
      </w:r>
      <w:r>
        <w:rPr>
          <w:rFonts w:eastAsia="等线" w:ascii="Arial" w:cs="Arial" w:hAnsi="Arial"/>
          <w:sz w:val="22"/>
        </w:rPr>
        <w:t>24</w:t>
      </w:r>
    </w:p>
    <w:p>
      <w:pPr>
        <w:spacing w:before="120" w:after="120" w:line="288" w:lineRule="auto"/>
        <w:ind w:left="0"/>
        <w:jc w:val="left"/>
      </w:pPr>
      <w:r>
        <w:rPr>
          <w:rFonts w:eastAsia="等线" w:ascii="Arial" w:cs="Arial" w:hAnsi="Arial"/>
          <w:sz w:val="22"/>
        </w:rPr>
        <w:t>4.8 购买详细AI分析报告</w:t>
      </w:r>
      <w:r>
        <w:rPr>
          <w:rFonts w:eastAsia="等线" w:ascii="Arial" w:cs="Arial" w:hAnsi="Arial"/>
          <w:sz w:val="22"/>
        </w:rPr>
        <w:t>25</w:t>
      </w:r>
    </w:p>
    <w:p>
      <w:pPr>
        <w:spacing w:before="120" w:after="120" w:line="288" w:lineRule="auto"/>
        <w:ind w:left="0"/>
        <w:jc w:val="left"/>
      </w:pPr>
      <w:r>
        <w:rPr>
          <w:rFonts w:eastAsia="等线" w:ascii="Arial" w:cs="Arial" w:hAnsi="Arial"/>
          <w:sz w:val="22"/>
        </w:rPr>
        <w:t>4</w:t>
      </w:r>
      <w:r>
        <w:rPr>
          <w:rFonts w:eastAsia="等线" w:ascii="Arial" w:cs="Arial" w:hAnsi="Arial"/>
          <w:sz w:val="22"/>
        </w:rPr>
        <w:t>.8.1 接口描述</w:t>
      </w:r>
      <w:r>
        <w:rPr>
          <w:rFonts w:eastAsia="等线" w:ascii="Arial" w:cs="Arial" w:hAnsi="Arial"/>
          <w:sz w:val="22"/>
        </w:rPr>
        <w:t>25</w:t>
      </w:r>
    </w:p>
    <w:p>
      <w:pPr>
        <w:spacing w:before="120" w:after="120" w:line="288" w:lineRule="auto"/>
        <w:ind w:left="0"/>
        <w:jc w:val="left"/>
      </w:pPr>
      <w:r>
        <w:rPr>
          <w:rFonts w:eastAsia="等线" w:ascii="Arial" w:cs="Arial" w:hAnsi="Arial"/>
          <w:sz w:val="22"/>
        </w:rPr>
        <w:t>4</w:t>
      </w:r>
      <w:r>
        <w:rPr>
          <w:rFonts w:eastAsia="等线" w:ascii="Arial" w:cs="Arial" w:hAnsi="Arial"/>
          <w:sz w:val="22"/>
        </w:rPr>
        <w:t>.8.2 请求参数列表</w:t>
      </w:r>
      <w:r>
        <w:rPr>
          <w:rFonts w:eastAsia="等线" w:ascii="Arial" w:cs="Arial" w:hAnsi="Arial"/>
          <w:sz w:val="22"/>
        </w:rPr>
        <w:t>26</w:t>
      </w:r>
    </w:p>
    <w:p>
      <w:pPr>
        <w:spacing w:before="120" w:after="120" w:line="288" w:lineRule="auto"/>
        <w:ind w:left="0"/>
        <w:jc w:val="left"/>
      </w:pPr>
      <w:r>
        <w:rPr>
          <w:rFonts w:eastAsia="等线" w:ascii="Arial" w:cs="Arial" w:hAnsi="Arial"/>
          <w:sz w:val="22"/>
        </w:rPr>
        <w:t>4</w:t>
      </w:r>
      <w:r>
        <w:rPr>
          <w:rFonts w:eastAsia="等线" w:ascii="Arial" w:cs="Arial" w:hAnsi="Arial"/>
          <w:sz w:val="22"/>
        </w:rPr>
        <w:t>.8.3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26</w:t>
      </w:r>
    </w:p>
    <w:p>
      <w:pPr>
        <w:spacing w:before="120" w:after="120" w:line="288" w:lineRule="auto"/>
        <w:ind w:left="0"/>
        <w:jc w:val="left"/>
      </w:pPr>
      <w:r>
        <w:rPr>
          <w:rFonts w:eastAsia="等线" w:ascii="Arial" w:cs="Arial" w:hAnsi="Arial"/>
          <w:sz w:val="22"/>
        </w:rPr>
        <w:t>4</w:t>
      </w:r>
      <w:r>
        <w:rPr>
          <w:rFonts w:eastAsia="等线" w:ascii="Arial" w:cs="Arial" w:hAnsi="Arial"/>
          <w:sz w:val="22"/>
        </w:rPr>
        <w:t>.8.4</w:t>
      </w:r>
      <w:r>
        <w:rPr>
          <w:rFonts w:eastAsia="等线" w:ascii="Arial" w:cs="Arial" w:hAnsi="Arial"/>
          <w:sz w:val="22"/>
        </w:rPr>
        <w:t xml:space="preserve"> </w:t>
      </w:r>
      <w:r>
        <w:rPr>
          <w:rFonts w:eastAsia="等线" w:ascii="Arial" w:cs="Arial" w:hAnsi="Arial"/>
          <w:sz w:val="22"/>
        </w:rPr>
        <w:t>示例</w:t>
      </w:r>
      <w:r>
        <w:rPr>
          <w:rFonts w:eastAsia="等线" w:ascii="Arial" w:cs="Arial" w:hAnsi="Arial"/>
          <w:sz w:val="22"/>
        </w:rPr>
        <w:t>26</w:t>
      </w:r>
    </w:p>
    <w:p>
      <w:pPr>
        <w:spacing w:before="120" w:after="120" w:line="288" w:lineRule="auto"/>
        <w:ind w:left="0"/>
        <w:jc w:val="left"/>
      </w:pPr>
      <w:r>
        <w:rPr>
          <w:rFonts w:eastAsia="等线" w:ascii="Arial" w:cs="Arial" w:hAnsi="Arial"/>
          <w:sz w:val="22"/>
        </w:rPr>
        <w:t>4.9 获取医院列表接口</w:t>
      </w:r>
      <w:r>
        <w:rPr>
          <w:rFonts w:eastAsia="等线" w:ascii="Arial" w:cs="Arial" w:hAnsi="Arial"/>
          <w:sz w:val="22"/>
        </w:rPr>
        <w:t>27</w:t>
      </w:r>
    </w:p>
    <w:p>
      <w:pPr>
        <w:spacing w:before="120" w:after="120" w:line="288" w:lineRule="auto"/>
        <w:ind w:left="0"/>
        <w:jc w:val="left"/>
      </w:pPr>
      <w:r>
        <w:rPr>
          <w:rFonts w:eastAsia="等线" w:ascii="Arial" w:cs="Arial" w:hAnsi="Arial"/>
          <w:sz w:val="22"/>
        </w:rPr>
        <w:t>4</w:t>
      </w:r>
      <w:r>
        <w:rPr>
          <w:rFonts w:eastAsia="等线" w:ascii="Arial" w:cs="Arial" w:hAnsi="Arial"/>
          <w:sz w:val="22"/>
        </w:rPr>
        <w:t>.9.1 接口描述</w:t>
      </w:r>
      <w:r>
        <w:rPr>
          <w:rFonts w:eastAsia="等线" w:ascii="Arial" w:cs="Arial" w:hAnsi="Arial"/>
          <w:sz w:val="22"/>
        </w:rPr>
        <w:t>27</w:t>
      </w:r>
    </w:p>
    <w:p>
      <w:pPr>
        <w:spacing w:before="120" w:after="120" w:line="288" w:lineRule="auto"/>
        <w:ind w:left="0"/>
        <w:jc w:val="left"/>
      </w:pPr>
      <w:r>
        <w:rPr>
          <w:rFonts w:eastAsia="等线" w:ascii="Arial" w:cs="Arial" w:hAnsi="Arial"/>
          <w:sz w:val="22"/>
        </w:rPr>
        <w:t>4</w:t>
      </w:r>
      <w:r>
        <w:rPr>
          <w:rFonts w:eastAsia="等线" w:ascii="Arial" w:cs="Arial" w:hAnsi="Arial"/>
          <w:sz w:val="22"/>
        </w:rPr>
        <w:t>.9.2 请求参数列表</w:t>
      </w:r>
      <w:r>
        <w:rPr>
          <w:rFonts w:eastAsia="等线" w:ascii="Arial" w:cs="Arial" w:hAnsi="Arial"/>
          <w:sz w:val="22"/>
        </w:rPr>
        <w:t>27</w:t>
      </w:r>
    </w:p>
    <w:p>
      <w:pPr>
        <w:spacing w:before="120" w:after="120" w:line="288" w:lineRule="auto"/>
        <w:ind w:left="0"/>
        <w:jc w:val="left"/>
      </w:pPr>
      <w:r>
        <w:rPr>
          <w:rFonts w:eastAsia="等线" w:ascii="Arial" w:cs="Arial" w:hAnsi="Arial"/>
          <w:sz w:val="22"/>
        </w:rPr>
        <w:t>4</w:t>
      </w:r>
      <w:r>
        <w:rPr>
          <w:rFonts w:eastAsia="等线" w:ascii="Arial" w:cs="Arial" w:hAnsi="Arial"/>
          <w:sz w:val="22"/>
        </w:rPr>
        <w:t>.9.3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28</w:t>
      </w:r>
    </w:p>
    <w:p>
      <w:pPr>
        <w:spacing w:before="120" w:after="120" w:line="288" w:lineRule="auto"/>
        <w:ind w:left="0"/>
        <w:jc w:val="left"/>
      </w:pPr>
      <w:r>
        <w:rPr>
          <w:rFonts w:eastAsia="等线" w:ascii="Arial" w:cs="Arial" w:hAnsi="Arial"/>
          <w:sz w:val="22"/>
        </w:rPr>
        <w:t>4</w:t>
      </w:r>
      <w:r>
        <w:rPr>
          <w:rFonts w:eastAsia="等线" w:ascii="Arial" w:cs="Arial" w:hAnsi="Arial"/>
          <w:sz w:val="22"/>
        </w:rPr>
        <w:t>.9.4</w:t>
      </w:r>
      <w:r>
        <w:rPr>
          <w:rFonts w:eastAsia="等线" w:ascii="Arial" w:cs="Arial" w:hAnsi="Arial"/>
          <w:sz w:val="22"/>
        </w:rPr>
        <w:t xml:space="preserve"> </w:t>
      </w:r>
      <w:r>
        <w:rPr>
          <w:rFonts w:eastAsia="等线" w:ascii="Arial" w:cs="Arial" w:hAnsi="Arial"/>
          <w:sz w:val="22"/>
        </w:rPr>
        <w:t>示例</w:t>
      </w:r>
      <w:r>
        <w:rPr>
          <w:rFonts w:eastAsia="等线" w:ascii="Arial" w:cs="Arial" w:hAnsi="Arial"/>
          <w:sz w:val="22"/>
        </w:rPr>
        <w:t>28</w:t>
      </w:r>
    </w:p>
    <w:p>
      <w:pPr>
        <w:spacing w:before="120" w:after="120" w:line="288" w:lineRule="auto"/>
        <w:ind w:left="0"/>
        <w:jc w:val="left"/>
      </w:pPr>
      <w:r>
        <w:rPr>
          <w:rFonts w:eastAsia="等线" w:ascii="Arial" w:cs="Arial" w:hAnsi="Arial"/>
          <w:sz w:val="22"/>
        </w:rPr>
        <w:t>4.10 查询医院-医生级别以及对应的报告解读价格</w:t>
      </w:r>
      <w:r>
        <w:rPr>
          <w:rFonts w:eastAsia="等线" w:ascii="Arial" w:cs="Arial" w:hAnsi="Arial"/>
          <w:sz w:val="22"/>
        </w:rPr>
        <w:t>33</w:t>
      </w:r>
    </w:p>
    <w:p>
      <w:pPr>
        <w:spacing w:before="120" w:after="120" w:line="288" w:lineRule="auto"/>
        <w:ind w:left="0"/>
        <w:jc w:val="left"/>
      </w:pPr>
      <w:r>
        <w:rPr>
          <w:rFonts w:eastAsia="等线" w:ascii="Arial" w:cs="Arial" w:hAnsi="Arial"/>
          <w:sz w:val="22"/>
        </w:rPr>
        <w:t>4</w:t>
      </w:r>
      <w:r>
        <w:rPr>
          <w:rFonts w:eastAsia="等线" w:ascii="Arial" w:cs="Arial" w:hAnsi="Arial"/>
          <w:sz w:val="22"/>
        </w:rPr>
        <w:t>.10.1 接口描述</w:t>
      </w:r>
      <w:r>
        <w:rPr>
          <w:rFonts w:eastAsia="等线" w:ascii="Arial" w:cs="Arial" w:hAnsi="Arial"/>
          <w:sz w:val="22"/>
        </w:rPr>
        <w:t>33</w:t>
      </w:r>
    </w:p>
    <w:p>
      <w:pPr>
        <w:spacing w:before="120" w:after="120" w:line="288" w:lineRule="auto"/>
        <w:ind w:left="0"/>
        <w:jc w:val="left"/>
      </w:pPr>
      <w:r>
        <w:rPr>
          <w:rFonts w:eastAsia="等线" w:ascii="Arial" w:cs="Arial" w:hAnsi="Arial"/>
          <w:sz w:val="22"/>
        </w:rPr>
        <w:t>4</w:t>
      </w:r>
      <w:r>
        <w:rPr>
          <w:rFonts w:eastAsia="等线" w:ascii="Arial" w:cs="Arial" w:hAnsi="Arial"/>
          <w:sz w:val="22"/>
        </w:rPr>
        <w:t>.10.2 请求参数列表</w:t>
      </w:r>
      <w:r>
        <w:rPr>
          <w:rFonts w:eastAsia="等线" w:ascii="Arial" w:cs="Arial" w:hAnsi="Arial"/>
          <w:sz w:val="22"/>
        </w:rPr>
        <w:t>33</w:t>
      </w:r>
    </w:p>
    <w:p>
      <w:pPr>
        <w:spacing w:before="120" w:after="120" w:line="288" w:lineRule="auto"/>
        <w:ind w:left="0"/>
        <w:jc w:val="left"/>
      </w:pPr>
      <w:r>
        <w:rPr>
          <w:rFonts w:eastAsia="等线" w:ascii="Arial" w:cs="Arial" w:hAnsi="Arial"/>
          <w:sz w:val="22"/>
        </w:rPr>
        <w:t>4</w:t>
      </w:r>
      <w:r>
        <w:rPr>
          <w:rFonts w:eastAsia="等线" w:ascii="Arial" w:cs="Arial" w:hAnsi="Arial"/>
          <w:sz w:val="22"/>
        </w:rPr>
        <w:t>.10.3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33</w:t>
      </w:r>
    </w:p>
    <w:p>
      <w:pPr>
        <w:spacing w:before="120" w:after="120" w:line="288" w:lineRule="auto"/>
        <w:ind w:left="0"/>
        <w:jc w:val="left"/>
      </w:pPr>
      <w:r>
        <w:rPr>
          <w:rFonts w:eastAsia="等线" w:ascii="Arial" w:cs="Arial" w:hAnsi="Arial"/>
          <w:sz w:val="22"/>
        </w:rPr>
        <w:t>4</w:t>
      </w:r>
      <w:r>
        <w:rPr>
          <w:rFonts w:eastAsia="等线" w:ascii="Arial" w:cs="Arial" w:hAnsi="Arial"/>
          <w:sz w:val="22"/>
        </w:rPr>
        <w:t>.10.4</w:t>
      </w:r>
      <w:r>
        <w:rPr>
          <w:rFonts w:eastAsia="等线" w:ascii="Arial" w:cs="Arial" w:hAnsi="Arial"/>
          <w:sz w:val="22"/>
        </w:rPr>
        <w:t xml:space="preserve"> </w:t>
      </w:r>
      <w:r>
        <w:rPr>
          <w:rFonts w:eastAsia="等线" w:ascii="Arial" w:cs="Arial" w:hAnsi="Arial"/>
          <w:sz w:val="22"/>
        </w:rPr>
        <w:t>示例</w:t>
      </w:r>
      <w:r>
        <w:rPr>
          <w:rFonts w:eastAsia="等线" w:ascii="Arial" w:cs="Arial" w:hAnsi="Arial"/>
          <w:sz w:val="22"/>
        </w:rPr>
        <w:t>34</w:t>
      </w:r>
    </w:p>
    <w:p>
      <w:pPr>
        <w:spacing w:before="120" w:after="120" w:line="288" w:lineRule="auto"/>
        <w:ind w:left="0"/>
        <w:jc w:val="left"/>
      </w:pPr>
      <w:r>
        <w:rPr>
          <w:rFonts w:eastAsia="等线" w:ascii="Arial" w:cs="Arial" w:hAnsi="Arial"/>
          <w:sz w:val="22"/>
        </w:rPr>
        <w:t>4.11 提交报告解读</w:t>
      </w:r>
      <w:r>
        <w:rPr>
          <w:rFonts w:eastAsia="等线" w:ascii="Arial" w:cs="Arial" w:hAnsi="Arial"/>
          <w:sz w:val="22"/>
        </w:rPr>
        <w:t>36</w:t>
      </w:r>
    </w:p>
    <w:p>
      <w:pPr>
        <w:spacing w:before="120" w:after="120" w:line="288" w:lineRule="auto"/>
        <w:ind w:left="0"/>
        <w:jc w:val="left"/>
      </w:pPr>
      <w:r>
        <w:rPr>
          <w:rFonts w:eastAsia="等线" w:ascii="Arial" w:cs="Arial" w:hAnsi="Arial"/>
          <w:sz w:val="22"/>
        </w:rPr>
        <w:t>4</w:t>
      </w:r>
      <w:r>
        <w:rPr>
          <w:rFonts w:eastAsia="等线" w:ascii="Arial" w:cs="Arial" w:hAnsi="Arial"/>
          <w:sz w:val="22"/>
        </w:rPr>
        <w:t>.11.1 接口描述</w:t>
      </w:r>
      <w:r>
        <w:rPr>
          <w:rFonts w:eastAsia="等线" w:ascii="Arial" w:cs="Arial" w:hAnsi="Arial"/>
          <w:sz w:val="22"/>
        </w:rPr>
        <w:t>36</w:t>
      </w:r>
    </w:p>
    <w:p>
      <w:pPr>
        <w:spacing w:before="120" w:after="120" w:line="288" w:lineRule="auto"/>
        <w:ind w:left="0"/>
        <w:jc w:val="left"/>
      </w:pPr>
      <w:r>
        <w:rPr>
          <w:rFonts w:eastAsia="等线" w:ascii="Arial" w:cs="Arial" w:hAnsi="Arial"/>
          <w:sz w:val="22"/>
        </w:rPr>
        <w:t>4</w:t>
      </w:r>
      <w:r>
        <w:rPr>
          <w:rFonts w:eastAsia="等线" w:ascii="Arial" w:cs="Arial" w:hAnsi="Arial"/>
          <w:sz w:val="22"/>
        </w:rPr>
        <w:t>.11.2 请求参数列表</w:t>
      </w:r>
      <w:r>
        <w:rPr>
          <w:rFonts w:eastAsia="等线" w:ascii="Arial" w:cs="Arial" w:hAnsi="Arial"/>
          <w:sz w:val="22"/>
        </w:rPr>
        <w:t>36</w:t>
      </w:r>
    </w:p>
    <w:p>
      <w:pPr>
        <w:spacing w:before="120" w:after="120" w:line="288" w:lineRule="auto"/>
        <w:ind w:left="0"/>
        <w:jc w:val="left"/>
      </w:pPr>
      <w:r>
        <w:rPr>
          <w:rFonts w:eastAsia="等线" w:ascii="Arial" w:cs="Arial" w:hAnsi="Arial"/>
          <w:sz w:val="22"/>
        </w:rPr>
        <w:t>4</w:t>
      </w:r>
      <w:r>
        <w:rPr>
          <w:rFonts w:eastAsia="等线" w:ascii="Arial" w:cs="Arial" w:hAnsi="Arial"/>
          <w:sz w:val="22"/>
        </w:rPr>
        <w:t>.11.3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37</w:t>
      </w:r>
    </w:p>
    <w:p>
      <w:pPr>
        <w:spacing w:before="120" w:after="120" w:line="288" w:lineRule="auto"/>
        <w:ind w:left="0"/>
        <w:jc w:val="left"/>
      </w:pPr>
      <w:r>
        <w:rPr>
          <w:rFonts w:eastAsia="等线" w:ascii="Arial" w:cs="Arial" w:hAnsi="Arial"/>
          <w:sz w:val="22"/>
        </w:rPr>
        <w:t>4</w:t>
      </w:r>
      <w:r>
        <w:rPr>
          <w:rFonts w:eastAsia="等线" w:ascii="Arial" w:cs="Arial" w:hAnsi="Arial"/>
          <w:sz w:val="22"/>
        </w:rPr>
        <w:t>.11.4</w:t>
      </w:r>
      <w:r>
        <w:rPr>
          <w:rFonts w:eastAsia="等线" w:ascii="Arial" w:cs="Arial" w:hAnsi="Arial"/>
          <w:sz w:val="22"/>
        </w:rPr>
        <w:t xml:space="preserve"> </w:t>
      </w:r>
      <w:r>
        <w:rPr>
          <w:rFonts w:eastAsia="等线" w:ascii="Arial" w:cs="Arial" w:hAnsi="Arial"/>
          <w:sz w:val="22"/>
        </w:rPr>
        <w:t>示例  </w:t>
      </w:r>
      <w:r>
        <w:rPr>
          <w:rFonts w:eastAsia="等线" w:ascii="Arial" w:cs="Arial" w:hAnsi="Arial"/>
          <w:sz w:val="22"/>
        </w:rPr>
        <w:t>37</w:t>
      </w:r>
    </w:p>
    <w:p>
      <w:pPr>
        <w:spacing w:before="120" w:after="120" w:line="288" w:lineRule="auto"/>
        <w:ind w:left="0"/>
        <w:jc w:val="left"/>
      </w:pPr>
      <w:r>
        <w:rPr>
          <w:rFonts w:eastAsia="等线" w:ascii="Arial" w:cs="Arial" w:hAnsi="Arial"/>
          <w:sz w:val="22"/>
        </w:rPr>
        <w:t>4.12 查询报告解读结果</w:t>
      </w:r>
      <w:r>
        <w:rPr>
          <w:rFonts w:eastAsia="等线" w:ascii="Arial" w:cs="Arial" w:hAnsi="Arial"/>
          <w:sz w:val="22"/>
        </w:rPr>
        <w:t>39</w:t>
      </w:r>
    </w:p>
    <w:p>
      <w:pPr>
        <w:spacing w:before="120" w:after="120" w:line="288" w:lineRule="auto"/>
        <w:ind w:left="0"/>
        <w:jc w:val="left"/>
      </w:pPr>
      <w:r>
        <w:rPr>
          <w:rFonts w:eastAsia="等线" w:ascii="Arial" w:cs="Arial" w:hAnsi="Arial"/>
          <w:sz w:val="22"/>
        </w:rPr>
        <w:t>4</w:t>
      </w:r>
      <w:r>
        <w:rPr>
          <w:rFonts w:eastAsia="等线" w:ascii="Arial" w:cs="Arial" w:hAnsi="Arial"/>
          <w:sz w:val="22"/>
        </w:rPr>
        <w:t>.12.1 接口描述</w:t>
      </w:r>
      <w:r>
        <w:rPr>
          <w:rFonts w:eastAsia="等线" w:ascii="Arial" w:cs="Arial" w:hAnsi="Arial"/>
          <w:sz w:val="22"/>
        </w:rPr>
        <w:t>39</w:t>
      </w:r>
    </w:p>
    <w:p>
      <w:pPr>
        <w:spacing w:before="120" w:after="120" w:line="288" w:lineRule="auto"/>
        <w:ind w:left="0"/>
        <w:jc w:val="left"/>
      </w:pPr>
      <w:r>
        <w:rPr>
          <w:rFonts w:eastAsia="等线" w:ascii="Arial" w:cs="Arial" w:hAnsi="Arial"/>
          <w:sz w:val="22"/>
        </w:rPr>
        <w:t>4</w:t>
      </w:r>
      <w:r>
        <w:rPr>
          <w:rFonts w:eastAsia="等线" w:ascii="Arial" w:cs="Arial" w:hAnsi="Arial"/>
          <w:sz w:val="22"/>
        </w:rPr>
        <w:t>.12.2 请求参数列表</w:t>
      </w:r>
      <w:r>
        <w:rPr>
          <w:rFonts w:eastAsia="等线" w:ascii="Arial" w:cs="Arial" w:hAnsi="Arial"/>
          <w:sz w:val="22"/>
        </w:rPr>
        <w:t>39</w:t>
      </w:r>
    </w:p>
    <w:p>
      <w:pPr>
        <w:spacing w:before="120" w:after="120" w:line="288" w:lineRule="auto"/>
        <w:ind w:left="0"/>
        <w:jc w:val="left"/>
      </w:pPr>
      <w:r>
        <w:rPr>
          <w:rFonts w:eastAsia="等线" w:ascii="Arial" w:cs="Arial" w:hAnsi="Arial"/>
          <w:sz w:val="22"/>
        </w:rPr>
        <w:t>4</w:t>
      </w:r>
      <w:r>
        <w:rPr>
          <w:rFonts w:eastAsia="等线" w:ascii="Arial" w:cs="Arial" w:hAnsi="Arial"/>
          <w:sz w:val="22"/>
        </w:rPr>
        <w:t>.12.3</w:t>
      </w:r>
      <w:r>
        <w:rPr>
          <w:rFonts w:eastAsia="等线" w:ascii="Arial" w:cs="Arial" w:hAnsi="Arial"/>
          <w:sz w:val="22"/>
        </w:rPr>
        <w:t xml:space="preserve"> </w:t>
      </w:r>
      <w:r>
        <w:rPr>
          <w:rFonts w:eastAsia="等线" w:ascii="Arial" w:cs="Arial" w:hAnsi="Arial"/>
          <w:sz w:val="22"/>
        </w:rPr>
        <w:t>回调参数列表</w:t>
      </w:r>
      <w:r>
        <w:rPr>
          <w:rFonts w:eastAsia="等线" w:ascii="Arial" w:cs="Arial" w:hAnsi="Arial"/>
          <w:sz w:val="22"/>
        </w:rPr>
        <w:t>39</w:t>
      </w:r>
    </w:p>
    <w:p>
      <w:pPr>
        <w:spacing w:before="120" w:after="120" w:line="288" w:lineRule="auto"/>
        <w:ind w:left="0"/>
        <w:jc w:val="left"/>
      </w:pPr>
      <w:r>
        <w:rPr>
          <w:rFonts w:eastAsia="等线" w:ascii="Arial" w:cs="Arial" w:hAnsi="Arial"/>
          <w:sz w:val="22"/>
        </w:rPr>
        <w:t>4</w:t>
      </w:r>
      <w:r>
        <w:rPr>
          <w:rFonts w:eastAsia="等线" w:ascii="Arial" w:cs="Arial" w:hAnsi="Arial"/>
          <w:sz w:val="22"/>
        </w:rPr>
        <w:t>.12.4</w:t>
      </w:r>
      <w:r>
        <w:rPr>
          <w:rFonts w:eastAsia="等线" w:ascii="Arial" w:cs="Arial" w:hAnsi="Arial"/>
          <w:sz w:val="22"/>
        </w:rPr>
        <w:t xml:space="preserve"> </w:t>
      </w:r>
      <w:r>
        <w:rPr>
          <w:rFonts w:eastAsia="等线" w:ascii="Arial" w:cs="Arial" w:hAnsi="Arial"/>
          <w:sz w:val="22"/>
        </w:rPr>
        <w:t>示例  </w:t>
      </w:r>
      <w:r>
        <w:rPr>
          <w:rFonts w:eastAsia="等线" w:ascii="Arial" w:cs="Arial" w:hAnsi="Arial"/>
          <w:sz w:val="22"/>
        </w:rPr>
        <w:t>40</w:t>
      </w:r>
    </w:p>
    <w:p>
      <w:pPr>
        <w:spacing w:before="120" w:after="120" w:line="288" w:lineRule="auto"/>
        <w:ind w:left="0"/>
        <w:jc w:val="left"/>
      </w:pPr>
      <w:r>
        <w:rPr>
          <w:rFonts w:eastAsia="等线" w:ascii="Arial" w:cs="Arial" w:hAnsi="Arial"/>
          <w:sz w:val="22"/>
        </w:rPr>
        <w:t>5第三方回调通知接口接口规范</w:t>
      </w:r>
      <w:r>
        <w:rPr>
          <w:rFonts w:eastAsia="等线" w:ascii="Arial" w:cs="Arial" w:hAnsi="Arial"/>
          <w:sz w:val="22"/>
        </w:rPr>
        <w:t>42</w:t>
      </w:r>
    </w:p>
    <w:p>
      <w:pPr>
        <w:spacing w:before="120" w:after="120" w:line="288" w:lineRule="auto"/>
        <w:ind w:left="0"/>
        <w:jc w:val="left"/>
      </w:pPr>
      <w:r>
        <w:rPr>
          <w:rFonts w:eastAsia="等线" w:ascii="Arial" w:cs="Arial" w:hAnsi="Arial"/>
          <w:sz w:val="22"/>
        </w:rPr>
        <w:t>5.1 通知参数</w:t>
      </w:r>
      <w:r>
        <w:rPr>
          <w:rFonts w:eastAsia="等线" w:ascii="Arial" w:cs="Arial" w:hAnsi="Arial"/>
          <w:sz w:val="22"/>
        </w:rPr>
        <w:t>42</w:t>
      </w:r>
    </w:p>
    <w:p>
      <w:pPr>
        <w:spacing w:before="120" w:after="120" w:line="288" w:lineRule="auto"/>
        <w:ind w:left="0"/>
        <w:jc w:val="left"/>
      </w:pPr>
    </w:p>
    <w:p>
      <w:pPr>
        <w:pStyle w:val="1"/>
        <w:spacing w:before="380" w:after="140" w:line="288" w:lineRule="auto"/>
        <w:ind w:left="0"/>
        <w:jc w:val="left"/>
        <w:outlineLvl w:val="0"/>
      </w:pPr>
      <w:bookmarkStart w:name="heading_0" w:id="0"/>
      <w:bookmarkEnd w:id="0"/>
    </w:p>
    <w:p>
      <w:pPr>
        <w:pStyle w:val="1"/>
        <w:spacing w:before="380" w:after="140" w:line="288" w:lineRule="auto"/>
        <w:ind w:left="0"/>
        <w:jc w:val="left"/>
        <w:outlineLvl w:val="0"/>
      </w:pPr>
      <w:bookmarkStart w:name="heading_1" w:id="1"/>
      <w:r>
        <w:rPr>
          <w:rFonts w:eastAsia="等线" w:ascii="Arial" w:cs="Arial" w:hAnsi="Arial"/>
          <w:b w:val="true"/>
          <w:sz w:val="36"/>
        </w:rPr>
        <w:t>1概要说明</w:t>
      </w:r>
      <w:bookmarkEnd w:id="1"/>
    </w:p>
    <w:p>
      <w:pPr>
        <w:spacing w:before="120" w:after="120" w:line="288" w:lineRule="auto"/>
        <w:ind w:left="0"/>
        <w:jc w:val="left"/>
      </w:pPr>
      <w:r>
        <w:rPr>
          <w:rFonts w:eastAsia="等线" w:ascii="Arial" w:cs="Arial" w:hAnsi="Arial"/>
          <w:sz w:val="22"/>
        </w:rPr>
        <w:t>本文档旨在为第三方合作伙伴提供心知了心电服务相关能力调用规范及说明，目前，心知了提供的心电服务主要包括：获取详细AI分析报告服务、静态/动态心电专家解读服务以及静态心电极速解读服务。主要交互流程如下图1-1所示：</w:t>
      </w:r>
    </w:p>
    <w:p>
      <w:pPr>
        <w:spacing w:before="120" w:after="120" w:line="288" w:lineRule="auto"/>
        <w:ind w:left="0"/>
        <w:jc w:val="center"/>
      </w:pPr>
    </w:p>
    <w:p>
      <w:pPr>
        <w:spacing w:before="120" w:after="120" w:line="288" w:lineRule="auto"/>
        <w:ind w:left="0"/>
        <w:jc w:val="center"/>
      </w:pPr>
      <w:r>
        <w:drawing>
          <wp:inline distT="0" distR="0" distB="0" distL="0">
            <wp:extent cx="5257800" cy="42957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42957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rPr>
          <w:rFonts w:eastAsia="等线" w:ascii="Arial" w:cs="Arial" w:hAnsi="Arial"/>
          <w:sz w:val="22"/>
        </w:rPr>
        <w:t>图1-1</w:t>
      </w:r>
    </w:p>
    <w:p>
      <w:pPr>
        <w:pStyle w:val="1"/>
        <w:spacing w:before="380" w:after="140" w:line="288" w:lineRule="auto"/>
        <w:ind w:left="0"/>
        <w:jc w:val="left"/>
        <w:outlineLvl w:val="0"/>
      </w:pPr>
      <w:bookmarkStart w:name="heading_2" w:id="2"/>
      <w:r>
        <w:rPr>
          <w:rFonts w:eastAsia="等线" w:ascii="Arial" w:cs="Arial" w:hAnsi="Arial"/>
          <w:b w:val="true"/>
          <w:sz w:val="36"/>
        </w:rPr>
        <w:t>2接入流程</w:t>
      </w:r>
      <w:bookmarkEnd w:id="2"/>
    </w:p>
    <w:p>
      <w:pPr>
        <w:spacing w:before="120" w:after="120" w:line="288" w:lineRule="auto"/>
        <w:ind w:left="0"/>
        <w:jc w:val="left"/>
      </w:pPr>
      <w:r>
        <w:rPr>
          <w:rFonts w:eastAsia="等线" w:ascii="Arial" w:cs="Arial" w:hAnsi="Arial"/>
          <w:sz w:val="22"/>
        </w:rPr>
        <w:t>心知了心电服务接入主要分为以下两个步骤：</w:t>
      </w:r>
    </w:p>
    <w:p>
      <w:pPr>
        <w:numPr>
          <w:numId w:val="1"/>
        </w:numPr>
        <w:spacing w:before="120" w:after="120" w:line="288" w:lineRule="auto"/>
        <w:ind w:left="0"/>
        <w:jc w:val="left"/>
      </w:pPr>
      <w:r>
        <w:rPr>
          <w:rFonts w:eastAsia="等线" w:ascii="Arial" w:cs="Arial" w:hAnsi="Arial"/>
          <w:b w:val="true"/>
          <w:sz w:val="22"/>
        </w:rPr>
        <w:t>接入心知了平台：</w:t>
      </w:r>
      <w:r>
        <w:rPr>
          <w:rFonts w:eastAsia="等线" w:ascii="Arial" w:cs="Arial" w:hAnsi="Arial"/>
          <w:sz w:val="22"/>
        </w:rPr>
        <w:t>第三方合作伙伴需完成心知了平台鉴权流程（Token验证）后方可获得心电服务相应接口调用权限；</w:t>
      </w:r>
    </w:p>
    <w:p>
      <w:pPr>
        <w:numPr>
          <w:numId w:val="2"/>
        </w:numPr>
        <w:spacing w:before="120" w:after="120" w:line="288" w:lineRule="auto"/>
        <w:ind w:left="0"/>
        <w:jc w:val="left"/>
      </w:pPr>
      <w:r>
        <w:rPr>
          <w:rFonts w:eastAsia="等线" w:ascii="Arial" w:cs="Arial" w:hAnsi="Arial"/>
          <w:b w:val="true"/>
          <w:sz w:val="22"/>
        </w:rPr>
        <w:t>心电服务接入：</w:t>
      </w:r>
      <w:r>
        <w:rPr>
          <w:rFonts w:eastAsia="等线" w:ascii="Arial" w:cs="Arial" w:hAnsi="Arial"/>
          <w:sz w:val="22"/>
        </w:rPr>
        <w:t>鉴权流程通过后，第三方合作伙伴可根据实际业务需要调用相应的心电服务接口；</w:t>
      </w:r>
    </w:p>
    <w:p>
      <w:pPr>
        <w:pStyle w:val="2"/>
        <w:spacing w:before="320" w:after="120" w:line="288" w:lineRule="auto"/>
        <w:ind w:left="0"/>
        <w:jc w:val="left"/>
        <w:outlineLvl w:val="1"/>
      </w:pPr>
      <w:bookmarkStart w:name="heading_3" w:id="3"/>
      <w:r>
        <w:rPr>
          <w:rFonts w:eastAsia="等线" w:ascii="Arial" w:cs="Arial" w:hAnsi="Arial"/>
          <w:b w:val="true"/>
          <w:sz w:val="32"/>
        </w:rPr>
        <w:t>2.1 接入心知了平台</w:t>
      </w:r>
      <w:bookmarkEnd w:id="3"/>
    </w:p>
    <w:p>
      <w:pPr>
        <w:spacing w:before="120" w:after="120" w:line="288" w:lineRule="auto"/>
        <w:ind w:left="0"/>
        <w:jc w:val="left"/>
      </w:pPr>
      <w:r>
        <w:rPr>
          <w:rFonts w:eastAsia="等线" w:ascii="Arial" w:cs="Arial" w:hAnsi="Arial"/>
          <w:sz w:val="22"/>
        </w:rPr>
        <w:t xml:space="preserve">心知了平台鉴权流程主要提供获取Token接口与更新Token接口，仅当Token验证通过后方可进行相应业务接口请求，详细流程如下图2-1所示： </w:t>
      </w:r>
    </w:p>
    <w:p>
      <w:pPr>
        <w:spacing w:before="120" w:after="120" w:line="288" w:lineRule="auto"/>
        <w:ind w:left="0"/>
        <w:jc w:val="center"/>
      </w:pPr>
    </w:p>
    <w:p>
      <w:pPr>
        <w:spacing w:before="120" w:after="120" w:line="288" w:lineRule="auto"/>
        <w:ind w:left="0"/>
        <w:jc w:val="center"/>
      </w:pPr>
      <w:r>
        <w:drawing>
          <wp:inline distT="0" distR="0" distB="0" distL="0">
            <wp:extent cx="5257800" cy="51625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51625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rPr>
          <w:rFonts w:eastAsia="等线" w:ascii="Arial" w:cs="Arial" w:hAnsi="Arial"/>
          <w:sz w:val="22"/>
        </w:rPr>
        <w:t>图2-1</w:t>
      </w:r>
    </w:p>
    <w:p>
      <w:pPr>
        <w:pStyle w:val="2"/>
        <w:spacing w:before="320" w:after="120" w:line="288" w:lineRule="auto"/>
        <w:ind w:left="0"/>
        <w:jc w:val="left"/>
        <w:outlineLvl w:val="1"/>
      </w:pPr>
      <w:bookmarkStart w:name="heading_4" w:id="4"/>
      <w:r>
        <w:rPr>
          <w:rFonts w:eastAsia="等线" w:ascii="Arial" w:cs="Arial" w:hAnsi="Arial"/>
          <w:b w:val="true"/>
          <w:sz w:val="32"/>
        </w:rPr>
        <w:t>2.2 心电服务接入</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2.2.1 获取详细AI分析报告服务</w:t>
      </w:r>
      <w:bookmarkEnd w:id="5"/>
    </w:p>
    <w:p>
      <w:pPr>
        <w:spacing w:before="120" w:after="120" w:line="288" w:lineRule="auto"/>
        <w:ind w:left="0"/>
        <w:jc w:val="left"/>
      </w:pPr>
      <w:r>
        <w:rPr>
          <w:rFonts w:eastAsia="等线" w:ascii="Arial" w:cs="Arial" w:hAnsi="Arial"/>
          <w:sz w:val="22"/>
        </w:rPr>
        <w:t>心电AI分析报告分为免费心电AI分析报告和付费详细心电AI分析报告，若用户未开通[获取详细AI分析报告服务]，心知了平台默认提供的心电AI分析报告内仅包含免费分析结果。 [获取详细AI分析报告服务]支持以单次付费和套餐两种形式开通，详细流程如下图2-2所示：</w:t>
      </w:r>
    </w:p>
    <w:p>
      <w:pPr>
        <w:spacing w:before="120" w:after="120" w:line="288" w:lineRule="auto"/>
        <w:ind w:left="0"/>
        <w:jc w:val="center"/>
      </w:pPr>
    </w:p>
    <w:p>
      <w:pPr>
        <w:spacing w:before="120" w:after="120" w:line="288" w:lineRule="auto"/>
        <w:ind w:left="0"/>
        <w:jc w:val="center"/>
      </w:pPr>
      <w:r>
        <w:drawing>
          <wp:inline distT="0" distR="0" distB="0" distL="0">
            <wp:extent cx="5257800" cy="90106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90106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rPr>
          <w:rFonts w:eastAsia="等线" w:ascii="Arial" w:cs="Arial" w:hAnsi="Arial"/>
          <w:sz w:val="22"/>
        </w:rPr>
        <w:t>图2-2</w:t>
      </w:r>
    </w:p>
    <w:p>
      <w:pPr>
        <w:pStyle w:val="3"/>
        <w:spacing w:before="300" w:after="120" w:line="288" w:lineRule="auto"/>
        <w:ind w:left="0"/>
        <w:jc w:val="left"/>
        <w:outlineLvl w:val="2"/>
      </w:pPr>
      <w:bookmarkStart w:name="heading_6" w:id="6"/>
      <w:r>
        <w:rPr>
          <w:rFonts w:eastAsia="等线" w:ascii="Arial" w:cs="Arial" w:hAnsi="Arial"/>
          <w:b w:val="true"/>
          <w:sz w:val="30"/>
        </w:rPr>
        <w:t>2.2.2 静态/动态心电专家解读服务</w:t>
      </w:r>
      <w:bookmarkEnd w:id="6"/>
    </w:p>
    <w:p>
      <w:pPr>
        <w:spacing w:before="120" w:after="120" w:line="288" w:lineRule="auto"/>
        <w:ind w:left="0"/>
        <w:jc w:val="left"/>
      </w:pPr>
      <w:r>
        <w:rPr>
          <w:rFonts w:eastAsia="等线" w:ascii="Arial" w:cs="Arial" w:hAnsi="Arial"/>
          <w:sz w:val="22"/>
        </w:rPr>
        <w:t>心知了平台为第三方合作伙伴提供医院和各级别医生数据，用户在第三方平台侧开通静态/动态心电专家解读服务后，即可提交心知了平台进行专家解读，解读结果由心知了平台推送至第三方合作伙伴，详细流程如下图2-3所示：</w:t>
      </w:r>
    </w:p>
    <w:p>
      <w:pPr>
        <w:spacing w:before="120" w:after="120" w:line="288" w:lineRule="auto"/>
        <w:ind w:left="0"/>
        <w:jc w:val="center"/>
      </w:pPr>
    </w:p>
    <w:p>
      <w:pPr>
        <w:spacing w:before="120" w:after="120" w:line="288" w:lineRule="auto"/>
        <w:ind w:left="0"/>
        <w:jc w:val="center"/>
      </w:pPr>
      <w:r>
        <w:drawing>
          <wp:inline distT="0" distR="0" distB="0" distL="0">
            <wp:extent cx="5257800" cy="6924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69246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rPr>
          <w:rFonts w:eastAsia="等线" w:ascii="Arial" w:cs="Arial" w:hAnsi="Arial"/>
          <w:sz w:val="22"/>
        </w:rPr>
        <w:t>图2-3</w:t>
      </w:r>
    </w:p>
    <w:p>
      <w:pPr>
        <w:pStyle w:val="3"/>
        <w:spacing w:before="300" w:after="120" w:line="288" w:lineRule="auto"/>
        <w:ind w:left="0"/>
        <w:jc w:val="left"/>
        <w:outlineLvl w:val="2"/>
      </w:pPr>
      <w:bookmarkStart w:name="heading_7" w:id="7"/>
      <w:r>
        <w:rPr>
          <w:rFonts w:eastAsia="等线" w:ascii="Arial" w:cs="Arial" w:hAnsi="Arial"/>
          <w:b w:val="true"/>
          <w:sz w:val="30"/>
        </w:rPr>
        <w:t>2.2.3 静态心电极速解读服务</w:t>
      </w:r>
      <w:bookmarkEnd w:id="7"/>
    </w:p>
    <w:p>
      <w:pPr>
        <w:spacing w:before="120" w:after="120" w:line="288" w:lineRule="auto"/>
        <w:ind w:left="0"/>
        <w:jc w:val="left"/>
      </w:pPr>
      <w:r>
        <w:rPr>
          <w:rFonts w:eastAsia="等线" w:ascii="Arial" w:cs="Arial" w:hAnsi="Arial"/>
          <w:color w:val="8f959e"/>
          <w:sz w:val="22"/>
        </w:rPr>
        <w:t>— [静态心电极速解读服务]相关接口暂未开放，敬请期待！ —</w:t>
      </w:r>
    </w:p>
    <w:p>
      <w:pPr>
        <w:pStyle w:val="1"/>
        <w:spacing w:before="380" w:after="140" w:line="288" w:lineRule="auto"/>
        <w:ind w:left="0"/>
        <w:jc w:val="left"/>
        <w:outlineLvl w:val="0"/>
      </w:pPr>
      <w:bookmarkStart w:name="heading_8" w:id="8"/>
      <w:r>
        <w:rPr>
          <w:rFonts w:eastAsia="等线" w:ascii="Arial" w:cs="Arial" w:hAnsi="Arial"/>
          <w:b w:val="true"/>
          <w:sz w:val="36"/>
        </w:rPr>
        <w:t>3接入心知了平台</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3.1 接入鉴权中心</w:t>
      </w:r>
      <w:bookmarkEnd w:id="9"/>
    </w:p>
    <w:p>
      <w:pPr>
        <w:spacing w:before="120" w:after="120" w:line="288" w:lineRule="auto"/>
        <w:ind w:left="0"/>
        <w:jc w:val="left"/>
      </w:pPr>
      <w:r>
        <w:rPr>
          <w:rFonts w:eastAsia="等线" w:ascii="Arial" w:cs="Arial" w:hAnsi="Arial"/>
          <w:sz w:val="22"/>
        </w:rPr>
        <w:t>请先到心知了TOC鉴权中心获取token第三方平台分配的账号，例如：</w:t>
      </w:r>
    </w:p>
    <w:p>
      <w:pPr>
        <w:spacing w:before="120" w:after="120" w:line="288" w:lineRule="auto"/>
        <w:ind w:left="0"/>
        <w:jc w:val="left"/>
      </w:pPr>
      <w:r>
        <w:rPr>
          <w:rFonts w:eastAsia="等线" w:ascii="Arial" w:cs="Arial" w:hAnsi="Arial"/>
          <w:sz w:val="22"/>
        </w:rPr>
        <w:t>client_id: xxx2020</w:t>
      </w:r>
    </w:p>
    <w:p>
      <w:pPr>
        <w:spacing w:before="120" w:after="120" w:line="288" w:lineRule="auto"/>
        <w:ind w:left="0"/>
        <w:jc w:val="left"/>
      </w:pPr>
      <w:r>
        <w:rPr>
          <w:rFonts w:eastAsia="等线" w:ascii="Arial" w:cs="Arial" w:hAnsi="Arial"/>
          <w:sz w:val="22"/>
        </w:rPr>
        <w:t>client_secret: xxx2020</w:t>
      </w:r>
    </w:p>
    <w:p>
      <w:pPr>
        <w:pStyle w:val="3"/>
        <w:spacing w:before="300" w:after="120" w:line="288" w:lineRule="auto"/>
        <w:ind w:left="0"/>
        <w:jc w:val="left"/>
        <w:outlineLvl w:val="2"/>
      </w:pPr>
      <w:bookmarkStart w:name="heading_10" w:id="10"/>
      <w:r>
        <w:rPr>
          <w:rFonts w:eastAsia="等线" w:ascii="Arial" w:cs="Arial" w:hAnsi="Arial"/>
          <w:b w:val="true"/>
          <w:sz w:val="30"/>
        </w:rPr>
        <w:t xml:space="preserve">3.1.1 获取token </w:t>
      </w:r>
      <w:bookmarkEnd w:id="10"/>
    </w:p>
    <w:p>
      <w:pPr>
        <w:spacing w:before="120" w:after="120" w:line="288" w:lineRule="auto"/>
        <w:ind w:left="0"/>
        <w:jc w:val="left"/>
      </w:pPr>
      <w:r>
        <w:rPr>
          <w:rFonts w:eastAsia="等线" w:ascii="Arial" w:cs="Arial" w:hAnsi="Arial"/>
          <w:sz w:val="22"/>
        </w:rPr>
        <w:t>请求方式：post</w:t>
      </w:r>
    </w:p>
    <w:p>
      <w:pPr>
        <w:spacing w:before="120" w:after="120" w:line="288" w:lineRule="auto"/>
        <w:ind w:left="0"/>
        <w:jc w:val="left"/>
      </w:pPr>
      <w:r>
        <w:rPr>
          <w:rFonts w:eastAsia="等线" w:ascii="Arial" w:cs="Arial" w:hAnsi="Arial"/>
          <w:b w:val="true"/>
          <w:sz w:val="22"/>
        </w:rPr>
        <w:t>获取token 地址如下：</w:t>
      </w:r>
    </w:p>
    <w:p>
      <w:pPr>
        <w:spacing w:before="120" w:after="120" w:line="288" w:lineRule="auto"/>
        <w:ind w:left="0"/>
        <w:jc w:val="left"/>
      </w:pPr>
      <w:hyperlink r:id="rId10">
        <w:r>
          <w:rPr>
            <w:rFonts w:eastAsia="等线" w:ascii="Arial" w:cs="Arial" w:hAnsi="Arial"/>
            <w:color w:val="3370ff"/>
            <w:sz w:val="22"/>
          </w:rPr>
          <w:t>http://api-test.995120.cn/oauth/token?grant_type=client_credentials&amp;client_id=xxx2020&amp;client_secret=xxx2020</w:t>
        </w:r>
      </w:hyperlink>
    </w:p>
    <w:p>
      <w:pPr>
        <w:pStyle w:val="3"/>
        <w:spacing w:before="300" w:after="120" w:line="288" w:lineRule="auto"/>
        <w:ind w:left="0"/>
        <w:jc w:val="left"/>
        <w:outlineLvl w:val="2"/>
      </w:pPr>
      <w:bookmarkStart w:name="heading_11" w:id="11"/>
      <w:r>
        <w:rPr>
          <w:rFonts w:eastAsia="等线" w:ascii="Arial" w:cs="Arial" w:hAnsi="Arial"/>
          <w:b w:val="true"/>
          <w:sz w:val="30"/>
        </w:rPr>
        <w:t xml:space="preserve">3.1.2 结果 </w:t>
      </w:r>
      <w:bookmarkEnd w:id="11"/>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"access_token": "068b4a8e-7def-4699-b4ac-251715172f22", //token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"token_type": "bearer",      //token类型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"expires_in": 1444, //有效时间秒，有效期7200秒（测试环境）,注意主动刷新token</w:t>
      </w:r>
    </w:p>
    <w:p>
      <w:pPr>
        <w:spacing w:before="120" w:after="120" w:line="288" w:lineRule="auto"/>
        <w:ind w:left="0"/>
        <w:jc w:val="left"/>
      </w:pPr>
      <w:r>
        <w:rPr>
          <w:rFonts w:eastAsia="等线" w:ascii="Arial" w:cs="Arial" w:hAnsi="Arial"/>
          <w:sz w:val="22"/>
        </w:rPr>
        <w:t>"scope": "read write"//权限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"refresh_token"":"6ffdd893-79c8-4763-88bc-dda36c927f05"   //刷新token</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12" w:id="12"/>
      <w:r>
        <w:rPr>
          <w:rFonts w:eastAsia="等线" w:ascii="Arial" w:cs="Arial" w:hAnsi="Arial"/>
          <w:b w:val="true"/>
          <w:sz w:val="30"/>
        </w:rPr>
        <w:t>3.1.3 错误返回</w:t>
      </w:r>
      <w:bookmarkEnd w:id="12"/>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"error": "invalid_client",</w:t>
      </w:r>
    </w:p>
    <w:p>
      <w:pPr>
        <w:spacing w:before="120" w:after="120" w:line="288" w:lineRule="auto"/>
        <w:ind w:left="0"/>
        <w:jc w:val="left"/>
      </w:pPr>
      <w:r>
        <w:rPr>
          <w:rFonts w:eastAsia="等线" w:ascii="Arial" w:cs="Arial" w:hAnsi="Arial"/>
          <w:sz w:val="22"/>
        </w:rPr>
        <w:t xml:space="preserve">    "error_description": "Bad client credentials"</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3" w:id="13"/>
      <w:r>
        <w:rPr>
          <w:rFonts w:eastAsia="等线" w:ascii="Arial" w:cs="Arial" w:hAnsi="Arial"/>
          <w:b w:val="true"/>
          <w:sz w:val="32"/>
        </w:rPr>
        <w:t>3.2 刷新token</w:t>
      </w:r>
      <w:bookmarkEnd w:id="13"/>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14" w:id="14"/>
      <w:r>
        <w:rPr>
          <w:rFonts w:eastAsia="等线" w:ascii="Arial" w:cs="Arial" w:hAnsi="Arial"/>
          <w:b w:val="true"/>
          <w:sz w:val="30"/>
        </w:rPr>
        <w:t xml:space="preserve">3.2.1 示例 </w:t>
      </w:r>
      <w:bookmarkEnd w:id="14"/>
    </w:p>
    <w:p>
      <w:pPr>
        <w:spacing w:before="120" w:after="120" w:line="288" w:lineRule="auto"/>
        <w:ind w:left="0"/>
        <w:jc w:val="left"/>
      </w:pPr>
      <w:hyperlink r:id="rId11">
        <w:r>
          <w:rPr>
            <w:rFonts w:eastAsia="等线" w:ascii="Arial" w:cs="Arial" w:hAnsi="Arial"/>
            <w:color w:val="3370ff"/>
            <w:sz w:val="22"/>
          </w:rPr>
          <w:t>http://api-test.995120.cn/oauth/token?grant_type=refresh_token_user&amp;refresh_token_user=6ffdd893-79c8-4763-88bc-dda36c927f05&amp;client_id=xxx2020&amp;client_secret=xxx2020</w:t>
        </w:r>
      </w:hyperlink>
    </w:p>
    <w:p>
      <w:pPr>
        <w:spacing w:before="120" w:after="120" w:line="288" w:lineRule="auto"/>
        <w:ind w:left="0"/>
        <w:jc w:val="left"/>
      </w:pPr>
      <w:r>
        <w:rPr>
          <w:rFonts w:eastAsia="等线" w:ascii="Arial" w:cs="Arial" w:hAnsi="Arial"/>
          <w:sz w:val="22"/>
        </w:rPr>
        <w:t>注：refresh_token_user用获取token里面返回的refresh_token</w:t>
      </w:r>
    </w:p>
    <w:p>
      <w:pPr>
        <w:pStyle w:val="3"/>
        <w:spacing w:before="300" w:after="120" w:line="288" w:lineRule="auto"/>
        <w:ind w:left="0"/>
        <w:jc w:val="left"/>
        <w:outlineLvl w:val="2"/>
      </w:pPr>
      <w:bookmarkStart w:name="heading_15" w:id="15"/>
      <w:r>
        <w:rPr>
          <w:rFonts w:eastAsia="等线" w:ascii="Arial" w:cs="Arial" w:hAnsi="Arial"/>
          <w:b w:val="true"/>
          <w:sz w:val="30"/>
        </w:rPr>
        <w:t xml:space="preserve">3.2.2 结果 </w:t>
      </w:r>
      <w:bookmarkEnd w:id="15"/>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"access_token":"5185e4c1-b9dc-4496-bdab-21356166d104", //token</w:t>
      </w:r>
    </w:p>
    <w:p>
      <w:pPr>
        <w:spacing w:before="120" w:after="120" w:line="288" w:lineRule="auto"/>
        <w:ind w:left="0"/>
        <w:jc w:val="left"/>
      </w:pPr>
      <w:r>
        <w:rPr>
          <w:rFonts w:eastAsia="等线" w:ascii="Arial" w:cs="Arial" w:hAnsi="Arial"/>
          <w:sz w:val="22"/>
        </w:rPr>
        <w:t>"token_type":"bearer",     //token类型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"refresh_token": "6ffdd893-79c8-4763-88bc-dda36c927f05",     // 刷新token"expires_in":172799,// 有效时间秒，有效期7200秒（测试环境）,注意主动刷新token"scope":"read write",  //权限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"resourceId": "app"</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16" w:id="16"/>
      <w:r>
        <w:rPr>
          <w:rFonts w:eastAsia="等线" w:ascii="Arial" w:cs="Arial" w:hAnsi="Arial"/>
          <w:b w:val="true"/>
          <w:sz w:val="30"/>
        </w:rPr>
        <w:t>3.2.3 错误返回</w:t>
      </w:r>
      <w:bookmarkEnd w:id="16"/>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"error": "invalid_grant",</w:t>
      </w:r>
    </w:p>
    <w:p>
      <w:pPr>
        <w:spacing w:before="120" w:after="120" w:line="288" w:lineRule="auto"/>
        <w:ind w:left="0"/>
        <w:jc w:val="left"/>
      </w:pPr>
      <w:r>
        <w:rPr>
          <w:rFonts w:eastAsia="等线" w:ascii="Arial" w:cs="Arial" w:hAnsi="Arial"/>
          <w:sz w:val="22"/>
        </w:rPr>
        <w:t xml:space="preserve">    "error_description": "Invalid refresh token: 6ffdd893-79c8-4763222-88bc-dda36c927f05"</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17" w:id="17"/>
      <w:r>
        <w:rPr>
          <w:rFonts w:eastAsia="等线" w:ascii="Arial" w:cs="Arial" w:hAnsi="Arial"/>
          <w:b w:val="true"/>
          <w:sz w:val="32"/>
        </w:rPr>
        <w:t>3.3 注意事项</w:t>
      </w:r>
      <w:bookmarkEnd w:id="17"/>
    </w:p>
    <w:p>
      <w:pPr>
        <w:spacing w:before="120" w:after="120" w:line="288" w:lineRule="auto"/>
        <w:ind w:left="0"/>
        <w:jc w:val="left"/>
      </w:pPr>
      <w:r>
        <w:rPr>
          <w:rFonts w:eastAsia="等线" w:ascii="Arial" w:cs="Arial" w:hAnsi="Arial"/>
          <w:sz w:val="22"/>
        </w:rPr>
        <w:t>所有请求操作，token必须放入到请求头header,头名Authorization，头值为返回的token_type+access_token拼接而成。</w:t>
      </w:r>
    </w:p>
    <w:p>
      <w:pPr>
        <w:spacing w:before="120" w:after="120" w:line="288" w:lineRule="auto"/>
        <w:ind w:left="0"/>
        <w:jc w:val="left"/>
      </w:pPr>
    </w:p>
    <w:p>
      <w:pPr>
        <w:spacing w:before="120" w:after="120" w:line="288" w:lineRule="auto"/>
        <w:ind w:left="0"/>
        <w:jc w:val="center"/>
      </w:pPr>
      <w:r>
        <w:drawing>
          <wp:inline distT="0" distR="0" distB="0" distL="0">
            <wp:extent cx="5257800" cy="1714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17145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8" w:id="18"/>
      <w:bookmarkEnd w:id="18"/>
    </w:p>
    <w:p>
      <w:pPr>
        <w:pStyle w:val="1"/>
        <w:spacing w:before="380" w:after="140" w:line="288" w:lineRule="auto"/>
        <w:ind w:left="0"/>
        <w:jc w:val="left"/>
        <w:outlineLvl w:val="0"/>
      </w:pPr>
      <w:bookmarkStart w:name="heading_19" w:id="19"/>
      <w:r>
        <w:rPr>
          <w:rFonts w:eastAsia="等线" w:ascii="Arial" w:cs="Arial" w:hAnsi="Arial"/>
          <w:b w:val="true"/>
          <w:sz w:val="36"/>
        </w:rPr>
        <w:t>4心电服务能力接口</w:t>
      </w:r>
      <w:bookmarkEnd w:id="19"/>
    </w:p>
    <w:p>
      <w:pPr>
        <w:spacing w:before="120" w:after="120" w:line="288" w:lineRule="auto"/>
        <w:ind w:left="0"/>
        <w:jc w:val="left"/>
      </w:pPr>
      <w:r>
        <w:rPr>
          <w:rFonts w:eastAsia="等线" w:ascii="Arial" w:cs="Arial" w:hAnsi="Arial"/>
          <w:sz w:val="22"/>
        </w:rPr>
        <w:t>接口参数url：</w:t>
      </w:r>
    </w:p>
    <w:p>
      <w:pPr>
        <w:spacing w:before="120" w:after="120" w:line="288" w:lineRule="auto"/>
        <w:ind w:left="0"/>
        <w:jc w:val="left"/>
      </w:pPr>
      <w:r>
        <w:rPr>
          <w:rFonts w:eastAsia="等线" w:ascii="Arial" w:cs="Arial" w:hAnsi="Arial"/>
          <w:sz w:val="22"/>
        </w:rPr>
        <w:t>- 生产环境：https://api.995120.cn/mini/api/</w:t>
      </w:r>
    </w:p>
    <w:p>
      <w:pPr>
        <w:spacing w:before="120" w:after="120" w:line="288" w:lineRule="auto"/>
        <w:ind w:left="0"/>
        <w:jc w:val="left"/>
      </w:pPr>
      <w:r>
        <w:rPr>
          <w:rFonts w:eastAsia="等线" w:ascii="Arial" w:cs="Arial" w:hAnsi="Arial"/>
          <w:sz w:val="22"/>
        </w:rPr>
        <w:t>- 测试环境：http://api-test.995120.cn/mini/api/</w:t>
      </w:r>
    </w:p>
    <w:p>
      <w:pPr>
        <w:pStyle w:val="2"/>
        <w:spacing w:before="320" w:after="120" w:line="288" w:lineRule="auto"/>
        <w:ind w:left="0"/>
        <w:jc w:val="left"/>
        <w:outlineLvl w:val="1"/>
      </w:pPr>
      <w:bookmarkStart w:name="heading_20" w:id="20"/>
      <w:r>
        <w:rPr>
          <w:rFonts w:eastAsia="等线" w:ascii="Arial" w:cs="Arial" w:hAnsi="Arial"/>
          <w:b w:val="true"/>
          <w:sz w:val="32"/>
        </w:rPr>
        <w:t>4.1 新增用户接口</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4.1.1 接口描述</w:t>
      </w:r>
      <w:bookmarkEnd w:id="21"/>
    </w:p>
    <w:p>
      <w:pPr>
        <w:spacing w:before="120" w:after="120" w:line="288" w:lineRule="auto"/>
        <w:ind w:left="0"/>
        <w:jc w:val="left"/>
      </w:pPr>
      <w:r>
        <w:rPr>
          <w:rFonts w:eastAsia="等线" w:ascii="Arial" w:cs="Arial" w:hAnsi="Arial"/>
          <w:sz w:val="22"/>
        </w:rPr>
        <w:t>接口描述：对接好络维用户</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22" w:id="22"/>
      <w:r>
        <w:rPr>
          <w:rFonts w:eastAsia="等线" w:ascii="Arial" w:cs="Arial" w:hAnsi="Arial"/>
          <w:b w:val="true"/>
          <w:sz w:val="30"/>
        </w:rPr>
        <w:t>4.1.2 请求参数列表</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855"/>
        <w:gridCol w:w="1410"/>
        <w:gridCol w:w="2175"/>
        <w:gridCol w:w="219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XHJD001103001</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openId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第三方用户id</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height</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身高(单位:CM)</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mobile</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手机号</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nickName</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姓名</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pastHistory</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疾病史</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sex</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性别</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性别 0：男 1：女</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symptom</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症状</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weight</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体重(单位:KG)</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channel</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渠道</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获取token的client_id</w:t>
            </w:r>
          </w:p>
        </w:tc>
      </w:tr>
    </w:tbl>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4.1.3 回调参数列表</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840"/>
        <w:gridCol w:w="1425"/>
        <w:gridCol w:w="4365"/>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w:t>
            </w:r>
            <w:r>
              <w:rPr>
                <w:rFonts w:eastAsia="等线" w:ascii="Arial" w:cs="Arial" w:hAnsi="Arial"/>
                <w:b w:val="true"/>
                <w:color w:val="8f959e"/>
                <w:sz w:val="22"/>
              </w:rPr>
              <w:t>类型</w:t>
            </w:r>
          </w:p>
        </w:tc>
        <w:tc>
          <w:tcPr>
            <w:tcW w:w="43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好络维用户id</w:t>
            </w:r>
          </w:p>
        </w:tc>
      </w:tr>
    </w:tbl>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4.1.4 示例</w:t>
      </w:r>
      <w:bookmarkEnd w:id="24"/>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"reqHead": {</w:t>
      </w:r>
    </w:p>
    <w:p>
      <w:pPr>
        <w:spacing w:before="120" w:after="120" w:line="288" w:lineRule="auto"/>
        <w:ind w:left="0"/>
        <w:jc w:val="left"/>
      </w:pPr>
      <w:r>
        <w:rPr>
          <w:rFonts w:eastAsia="等线" w:ascii="Arial" w:cs="Arial" w:hAnsi="Arial"/>
          <w:sz w:val="22"/>
        </w:rPr>
        <w:t>"functionId": "XHJD001103001",</w:t>
      </w:r>
    </w:p>
    <w:p>
      <w:pPr>
        <w:spacing w:before="120" w:after="120" w:line="288" w:lineRule="auto"/>
        <w:ind w:left="0"/>
        <w:jc w:val="left"/>
      </w:pPr>
      <w:r>
        <w:rPr>
          <w:rFonts w:eastAsia="等线" w:ascii="Arial" w:cs="Arial" w:hAnsi="Arial"/>
          <w:sz w:val="22"/>
        </w:rPr>
        <w:t>      "terminalId": "手机", //终端   (如： 手机、卡片...)</w:t>
      </w:r>
    </w:p>
    <w:p>
      <w:pPr>
        <w:spacing w:before="120" w:after="120" w:line="288" w:lineRule="auto"/>
        <w:ind w:left="0"/>
        <w:jc w:val="left"/>
      </w:pPr>
      <w:r>
        <w:rPr>
          <w:rFonts w:eastAsia="等线" w:ascii="Arial" w:cs="Arial" w:hAnsi="Arial"/>
          <w:sz w:val="22"/>
        </w:rPr>
        <w:t>      </w:t>
      </w:r>
      <w:r>
        <w:rPr>
          <w:rFonts w:eastAsia="等线" w:ascii="Arial" w:cs="Arial" w:hAnsi="Arial"/>
          <w:sz w:val="22"/>
        </w:rPr>
        <w:t>"terminalType": "iPhone8,1", //终端类型 (如：iPhone8,1 、T100000000009 )</w:t>
      </w:r>
    </w:p>
    <w:p>
      <w:pPr>
        <w:spacing w:before="120" w:after="120" w:line="288" w:lineRule="auto"/>
        <w:ind w:left="0"/>
        <w:jc w:val="left"/>
      </w:pPr>
      <w:r>
        <w:rPr>
          <w:rFonts w:eastAsia="等线" w:ascii="Arial" w:cs="Arial" w:hAnsi="Arial"/>
          <w:sz w:val="22"/>
        </w:rPr>
        <w:t>      "transTime": "20180322114310" //当前时间</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"body": {</w:t>
      </w:r>
    </w:p>
    <w:p>
      <w:pPr>
        <w:spacing w:before="120" w:after="120" w:line="288" w:lineRule="auto"/>
        <w:ind w:left="0"/>
        <w:jc w:val="left"/>
      </w:pPr>
      <w:r>
        <w:rPr>
          <w:rFonts w:eastAsia="等线" w:ascii="Arial" w:cs="Arial" w:hAnsi="Arial"/>
          <w:sz w:val="22"/>
        </w:rPr>
        <w:t>       "openId": ""</w:t>
      </w:r>
    </w:p>
    <w:p>
      <w:pPr>
        <w:spacing w:before="120" w:after="120" w:line="288" w:lineRule="auto"/>
        <w:ind w:left="0"/>
        <w:jc w:val="left"/>
      </w:pPr>
      <w:r>
        <w:rPr>
          <w:rFonts w:eastAsia="等线" w:ascii="Arial" w:cs="Arial" w:hAnsi="Arial"/>
          <w:sz w:val="22"/>
        </w:rPr>
        <w:t>       "age": ""</w:t>
      </w:r>
    </w:p>
    <w:p>
      <w:pPr>
        <w:spacing w:before="120" w:after="120" w:line="288" w:lineRule="auto"/>
        <w:ind w:left="0"/>
        <w:jc w:val="left"/>
      </w:pPr>
      <w:r>
        <w:rPr>
          <w:rFonts w:eastAsia="等线" w:ascii="Arial" w:cs="Arial" w:hAnsi="Arial"/>
          <w:sz w:val="22"/>
        </w:rPr>
        <w:t>       "height": ""</w:t>
      </w:r>
    </w:p>
    <w:p>
      <w:pPr>
        <w:spacing w:before="120" w:after="120" w:line="288" w:lineRule="auto"/>
        <w:ind w:left="0"/>
        <w:jc w:val="left"/>
      </w:pPr>
      <w:r>
        <w:rPr>
          <w:rFonts w:eastAsia="等线" w:ascii="Arial" w:cs="Arial" w:hAnsi="Arial"/>
          <w:sz w:val="22"/>
        </w:rPr>
        <w:t>       "mobile": ""</w:t>
      </w:r>
    </w:p>
    <w:p>
      <w:pPr>
        <w:spacing w:before="120" w:after="120" w:line="288" w:lineRule="auto"/>
        <w:ind w:left="0"/>
        <w:jc w:val="left"/>
      </w:pPr>
      <w:r>
        <w:rPr>
          <w:rFonts w:eastAsia="等线" w:ascii="Arial" w:cs="Arial" w:hAnsi="Arial"/>
          <w:sz w:val="22"/>
        </w:rPr>
        <w:t>       "nickName": ""</w:t>
      </w:r>
    </w:p>
    <w:p>
      <w:pPr>
        <w:spacing w:before="120" w:after="120" w:line="288" w:lineRule="auto"/>
        <w:ind w:left="0"/>
        <w:jc w:val="left"/>
      </w:pPr>
      <w:r>
        <w:rPr>
          <w:rFonts w:eastAsia="等线" w:ascii="Arial" w:cs="Arial" w:hAnsi="Arial"/>
          <w:sz w:val="22"/>
        </w:rPr>
        <w:t>       "pastHistory": ""</w:t>
      </w:r>
    </w:p>
    <w:p>
      <w:pPr>
        <w:spacing w:before="120" w:after="120" w:line="288" w:lineRule="auto"/>
        <w:ind w:left="0"/>
        <w:jc w:val="left"/>
      </w:pPr>
      <w:r>
        <w:rPr>
          <w:rFonts w:eastAsia="等线" w:ascii="Arial" w:cs="Arial" w:hAnsi="Arial"/>
          <w:sz w:val="22"/>
        </w:rPr>
        <w:t>       "sex": ""</w:t>
      </w:r>
    </w:p>
    <w:p>
      <w:pPr>
        <w:spacing w:before="120" w:after="120" w:line="288" w:lineRule="auto"/>
        <w:ind w:left="0"/>
        <w:jc w:val="left"/>
      </w:pPr>
      <w:r>
        <w:rPr>
          <w:rFonts w:eastAsia="等线" w:ascii="Arial" w:cs="Arial" w:hAnsi="Arial"/>
          <w:sz w:val="22"/>
        </w:rPr>
        <w:t>       "symptom": ""</w:t>
      </w:r>
    </w:p>
    <w:p>
      <w:pPr>
        <w:spacing w:before="120" w:after="120" w:line="288" w:lineRule="auto"/>
        <w:ind w:left="0"/>
        <w:jc w:val="left"/>
      </w:pPr>
      <w:r>
        <w:rPr>
          <w:rFonts w:eastAsia="等线" w:ascii="Arial" w:cs="Arial" w:hAnsi="Arial"/>
          <w:sz w:val="22"/>
        </w:rPr>
        <w:t>       "weight": ""</w:t>
      </w:r>
    </w:p>
    <w:p>
      <w:pPr>
        <w:spacing w:before="120" w:after="120" w:line="288" w:lineRule="auto"/>
        <w:ind w:left="0"/>
        <w:jc w:val="left"/>
      </w:pPr>
      <w:r>
        <w:rPr>
          <w:rFonts w:eastAsia="等线" w:ascii="Arial" w:cs="Arial" w:hAnsi="Arial"/>
          <w:sz w:val="22"/>
        </w:rPr>
        <w:t>       "channel":</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"body": {</w:t>
      </w:r>
    </w:p>
    <w:p>
      <w:pPr>
        <w:spacing w:before="120" w:after="120" w:line="288" w:lineRule="auto"/>
        <w:ind w:left="0"/>
        <w:jc w:val="left"/>
      </w:pPr>
      <w:r>
        <w:rPr>
          <w:rFonts w:eastAsia="等线" w:ascii="Arial" w:cs="Arial" w:hAnsi="Arial"/>
          <w:sz w:val="22"/>
        </w:rPr>
        <w:t>"data": {</w:t>
      </w:r>
    </w:p>
    <w:p>
      <w:pPr>
        <w:spacing w:before="120" w:after="120" w:line="288" w:lineRule="auto"/>
        <w:ind w:left="0"/>
        <w:jc w:val="left"/>
      </w:pPr>
      <w:r>
        <w:rPr>
          <w:rFonts w:eastAsia="等线" w:ascii="Arial" w:cs="Arial" w:hAnsi="Arial"/>
          <w:sz w:val="22"/>
        </w:rPr>
        <w:t>"userId": "073c14f0d7ed11ebbfc79e874d1faa1d"</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"token":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"body": {</w:t>
      </w:r>
    </w:p>
    <w:p>
      <w:pPr>
        <w:spacing w:before="120" w:after="120" w:line="288" w:lineRule="auto"/>
        <w:ind w:left="0"/>
        <w:jc w:val="left"/>
      </w:pPr>
      <w:r>
        <w:rPr>
          <w:rFonts w:eastAsia="等线" w:ascii="Arial" w:cs="Arial" w:hAnsi="Arial"/>
          <w:sz w:val="22"/>
        </w:rPr>
        <w:t>"data":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r>
        <w:rPr>
          <w:rFonts w:eastAsia="等线" w:ascii="Arial" w:cs="Arial" w:hAnsi="Arial"/>
          <w:sz w:val="22"/>
        </w:rPr>
        <w:t> </w:t>
      </w:r>
    </w:p>
    <w:p>
      <w:pPr>
        <w:pStyle w:val="2"/>
        <w:spacing w:before="320" w:after="120" w:line="288" w:lineRule="auto"/>
        <w:ind w:left="0"/>
        <w:jc w:val="left"/>
        <w:outlineLvl w:val="1"/>
      </w:pPr>
      <w:bookmarkStart w:name="heading_25" w:id="25"/>
      <w:r>
        <w:rPr>
          <w:rFonts w:eastAsia="等线" w:ascii="Arial" w:cs="Arial" w:hAnsi="Arial"/>
          <w:b w:val="true"/>
          <w:sz w:val="32"/>
        </w:rPr>
        <w:t>4.2 数据上报接口</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4.2.1 接口描述</w:t>
      </w:r>
      <w:bookmarkEnd w:id="26"/>
    </w:p>
    <w:p>
      <w:pPr>
        <w:spacing w:before="120" w:after="120" w:line="288" w:lineRule="auto"/>
        <w:ind w:left="0"/>
        <w:jc w:val="left"/>
      </w:pPr>
      <w:r>
        <w:rPr>
          <w:rFonts w:eastAsia="等线" w:ascii="Arial" w:cs="Arial" w:hAnsi="Arial"/>
          <w:sz w:val="22"/>
        </w:rPr>
        <w:t>接口描述：第三方将心电数据上报到好络维</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27" w:id="27"/>
      <w:r>
        <w:rPr>
          <w:rFonts w:eastAsia="等线" w:ascii="Arial" w:cs="Arial" w:hAnsi="Arial"/>
          <w:b w:val="true"/>
          <w:sz w:val="30"/>
        </w:rPr>
        <w:t>4.2.2 请求参数列表</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855"/>
        <w:gridCol w:w="1395"/>
        <w:gridCol w:w="2175"/>
        <w:gridCol w:w="2205"/>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XHJD001116001</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userId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第三方获得的好络维用户id</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filePath</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心电文件路径，静态</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length</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测量时长，静态</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fileEcgPath</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心电文件路径压缩文件，动态</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fileEcgLen</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动态是一组 和静态一组，二选一</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deviceSn</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设备SN</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takeTime</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测量开始时间</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时间戳 1595323869000</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openId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第三方用户id</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channel</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渠道</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获取token的client_id</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height</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身高(单位:CM)</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mobile</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手机号</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nickName</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姓名</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pastHistory</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疾病史</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sex</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性别</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性别 0：男 1：女</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symptoms</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选填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症状</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weight</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体重(单位:KG)</w:t>
            </w:r>
          </w:p>
        </w:tc>
        <w:tc>
          <w:tcPr>
            <w:tcW w:w="2205"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4.2.3 回调参数列表</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840"/>
        <w:gridCol w:w="1410"/>
        <w:gridCol w:w="435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w:t>
            </w:r>
            <w:r>
              <w:rPr>
                <w:rFonts w:eastAsia="等线" w:ascii="Arial" w:cs="Arial" w:hAnsi="Arial"/>
                <w:b w:val="true"/>
                <w:color w:val="8f959e"/>
                <w:sz w:val="22"/>
              </w:rPr>
              <w:t>类型</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reportNo</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心电唯一编码</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analyzeTime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预估分析时间（秒)</w:t>
            </w:r>
          </w:p>
        </w:tc>
      </w:tr>
    </w:tbl>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4.2.4 示例</w:t>
      </w:r>
      <w:bookmarkEnd w:id="29"/>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"reqHead": {</w:t>
      </w:r>
    </w:p>
    <w:p>
      <w:pPr>
        <w:spacing w:before="120" w:after="120" w:line="288" w:lineRule="auto"/>
        <w:ind w:left="0"/>
        <w:jc w:val="left"/>
      </w:pPr>
      <w:r>
        <w:rPr>
          <w:rFonts w:eastAsia="等线" w:ascii="Arial" w:cs="Arial" w:hAnsi="Arial"/>
          <w:sz w:val="22"/>
        </w:rPr>
        <w:t>     "functionId": "XHJD001116001",</w:t>
      </w:r>
    </w:p>
    <w:p>
      <w:pPr>
        <w:spacing w:before="120" w:after="120" w:line="288" w:lineRule="auto"/>
        <w:ind w:left="0"/>
        <w:jc w:val="left"/>
      </w:pPr>
      <w:r>
        <w:rPr>
          <w:rFonts w:eastAsia="等线" w:ascii="Arial" w:cs="Arial" w:hAnsi="Arial"/>
          <w:sz w:val="22"/>
        </w:rPr>
        <w:t>      "transTime": 1602496305776,</w:t>
      </w:r>
    </w:p>
    <w:p>
      <w:pPr>
        <w:spacing w:before="120" w:after="120" w:line="288" w:lineRule="auto"/>
        <w:ind w:left="0"/>
        <w:jc w:val="left"/>
      </w:pPr>
      <w:r>
        <w:rPr>
          <w:rFonts w:eastAsia="等线" w:ascii="Arial" w:cs="Arial" w:hAnsi="Arial"/>
          <w:sz w:val="22"/>
        </w:rPr>
        <w:t>      "terminalId": "手机",</w:t>
      </w:r>
    </w:p>
    <w:p>
      <w:pPr>
        <w:spacing w:before="120" w:after="120" w:line="288" w:lineRule="auto"/>
        <w:ind w:left="0"/>
        <w:jc w:val="left"/>
      </w:pPr>
      <w:r>
        <w:rPr>
          <w:rFonts w:eastAsia="等线" w:ascii="Arial" w:cs="Arial" w:hAnsi="Arial"/>
          <w:sz w:val="22"/>
        </w:rPr>
        <w:t>      "terminalType": "iPhone8,1"</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"body": {</w:t>
      </w:r>
    </w:p>
    <w:p>
      <w:pPr>
        <w:spacing w:before="120" w:after="120" w:line="288" w:lineRule="auto"/>
        <w:ind w:left="0"/>
        <w:jc w:val="left"/>
      </w:pPr>
      <w:r>
        <w:rPr>
          <w:rFonts w:eastAsia="等线" w:ascii="Arial" w:cs="Arial" w:hAnsi="Arial"/>
          <w:sz w:val="22"/>
        </w:rPr>
        <w:t>      "openId": "231111",</w:t>
      </w:r>
    </w:p>
    <w:p>
      <w:pPr>
        <w:spacing w:before="120" w:after="120" w:line="288" w:lineRule="auto"/>
        <w:ind w:left="0"/>
        <w:jc w:val="left"/>
      </w:pPr>
      <w:r>
        <w:rPr>
          <w:rFonts w:eastAsia="等线" w:ascii="Arial" w:cs="Arial" w:hAnsi="Arial"/>
          <w:sz w:val="22"/>
        </w:rPr>
        <w:t>      "takeTime": 1624873199000,</w:t>
      </w:r>
    </w:p>
    <w:p>
      <w:pPr>
        <w:spacing w:before="120" w:after="120" w:line="288" w:lineRule="auto"/>
        <w:ind w:left="0"/>
        <w:jc w:val="left"/>
      </w:pPr>
      <w:r>
        <w:rPr>
          <w:rFonts w:eastAsia="等线" w:ascii="Arial" w:cs="Arial" w:hAnsi="Arial"/>
          <w:sz w:val="22"/>
        </w:rPr>
        <w:t>"filePath":"http://api-test.995120.cn/ecgdata/ecg/2021-06-28/1503420210628173932.ecg",</w:t>
      </w:r>
    </w:p>
    <w:p>
      <w:pPr>
        <w:spacing w:before="120" w:after="120" w:line="288" w:lineRule="auto"/>
        <w:ind w:left="0"/>
        <w:jc w:val="left"/>
      </w:pPr>
      <w:r>
        <w:rPr>
          <w:rFonts w:eastAsia="等线" w:ascii="Arial" w:cs="Arial" w:hAnsi="Arial"/>
          <w:sz w:val="22"/>
        </w:rPr>
        <w:t>"channel": "sxdx2021",</w:t>
      </w:r>
    </w:p>
    <w:p>
      <w:pPr>
        <w:spacing w:before="120" w:after="120" w:line="288" w:lineRule="auto"/>
        <w:ind w:left="0"/>
        <w:jc w:val="left"/>
      </w:pPr>
      <w:r>
        <w:rPr>
          <w:rFonts w:eastAsia="等线" w:ascii="Arial" w:cs="Arial" w:hAnsi="Arial"/>
          <w:sz w:val="22"/>
        </w:rPr>
        <w:t>      "length": 60,</w:t>
      </w:r>
    </w:p>
    <w:p>
      <w:pPr>
        <w:spacing w:before="120" w:after="120" w:line="288" w:lineRule="auto"/>
        <w:ind w:left="0"/>
        <w:jc w:val="left"/>
      </w:pPr>
      <w:r>
        <w:rPr>
          <w:rFonts w:eastAsia="等线" w:ascii="Arial" w:cs="Arial" w:hAnsi="Arial"/>
          <w:sz w:val="22"/>
        </w:rPr>
        <w:t>      "deviceSn": "T11301907040616",</w:t>
      </w:r>
    </w:p>
    <w:p>
      <w:pPr>
        <w:spacing w:before="120" w:after="120" w:line="288" w:lineRule="auto"/>
        <w:ind w:left="0"/>
        <w:jc w:val="left"/>
      </w:pPr>
      <w:r>
        <w:rPr>
          <w:rFonts w:eastAsia="等线" w:ascii="Arial" w:cs="Arial" w:hAnsi="Arial"/>
          <w:sz w:val="22"/>
        </w:rPr>
        <w:t>      "userId": "3240dc71950011eab9df9e874d1faa1d",</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"analyzeTime": 60,</w:t>
      </w:r>
    </w:p>
    <w:p>
      <w:pPr>
        <w:spacing w:before="120" w:after="120" w:line="288" w:lineRule="auto"/>
        <w:ind w:left="0"/>
        <w:jc w:val="left"/>
      </w:pPr>
      <w:r>
        <w:rPr>
          <w:rFonts w:eastAsia="等线" w:ascii="Arial" w:cs="Arial" w:hAnsi="Arial"/>
          <w:sz w:val="22"/>
        </w:rPr>
        <w:t>            "reportNo": "85eb6f1a94834cf8a2a6bbf24c2d673eFZ1C"</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"token":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"body": {</w:t>
      </w:r>
    </w:p>
    <w:p>
      <w:pPr>
        <w:spacing w:before="120" w:after="120" w:line="288" w:lineRule="auto"/>
        <w:ind w:left="0"/>
        <w:jc w:val="left"/>
      </w:pPr>
      <w:r>
        <w:rPr>
          <w:rFonts w:eastAsia="等线" w:ascii="Arial" w:cs="Arial" w:hAnsi="Arial"/>
          <w:sz w:val="22"/>
        </w:rPr>
        <w:t>"data":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30" w:id="30"/>
      <w:r>
        <w:rPr>
          <w:rFonts w:eastAsia="等线" w:ascii="Arial" w:cs="Arial" w:hAnsi="Arial"/>
          <w:b w:val="true"/>
          <w:sz w:val="32"/>
        </w:rPr>
        <w:t>4.3 获取AI分析报告</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4.3.1 接口描述</w:t>
      </w:r>
      <w:bookmarkEnd w:id="31"/>
    </w:p>
    <w:p>
      <w:pPr>
        <w:spacing w:before="120" w:after="120" w:line="288" w:lineRule="auto"/>
        <w:ind w:left="0"/>
        <w:jc w:val="left"/>
      </w:pPr>
      <w:r>
        <w:rPr>
          <w:rFonts w:eastAsia="等线" w:ascii="Arial" w:cs="Arial" w:hAnsi="Arial"/>
          <w:sz w:val="22"/>
        </w:rPr>
        <w:t>接口描述：获取</w:t>
      </w:r>
      <w:r>
        <w:rPr>
          <w:rFonts w:eastAsia="等线" w:ascii="Arial" w:cs="Arial" w:hAnsi="Arial"/>
          <w:sz w:val="22"/>
        </w:rPr>
        <w:t>AI分析结果</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32" w:id="32"/>
      <w:r>
        <w:rPr>
          <w:rFonts w:eastAsia="等线" w:ascii="Arial" w:cs="Arial" w:hAnsi="Arial"/>
          <w:b w:val="true"/>
          <w:sz w:val="30"/>
        </w:rPr>
        <w:t>4.3.2 请求参数列表</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870"/>
        <w:gridCol w:w="1395"/>
        <w:gridCol w:w="2160"/>
        <w:gridCol w:w="2205"/>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functionId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功能编号</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XHJD001114003</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reportNo</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心电唯一编码</w:t>
            </w:r>
          </w:p>
        </w:tc>
        <w:tc>
          <w:tcPr>
            <w:tcW w:w="2205"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4.3.3 回调参数列表</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870"/>
        <w:gridCol w:w="1395"/>
        <w:gridCol w:w="43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Value类型</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abnorAnalysis</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原因分析(支付后存在)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avg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平均心率</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ecgResult</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心电分析结果(支付后存在)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ecgResultTz</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心电分析印象</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ecgUrl</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心电图跳转</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extList</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array&lt;object&gt;</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心电测量指标列表（异常）</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company</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单位</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结果</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expain</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指标对应名词解释</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name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测量指标</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range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参考范围</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state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0-正常 1-偏大 2-偏小 3-异常</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fatigue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疲劳指数文字解释</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fatigue_status</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疲劳指数 0-正常 1-偏大 2-偏小(支付后存在)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fatigue_value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疲劳指数(支付后存在)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fileImagePath</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心电浏览图</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filePath</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心电文件路径</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hdrisk</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心脏疾病风险文字解释</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hdrisk_status</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心脏疾病风险评估 0-正常 1-偏大 2-偏小(支付后存在)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hdrisk_value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心脏疾病风险评估(支付后存在)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healthCareAdvice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保健建议(支付后存在)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heartRate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心电浏览图心率</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heartbeatRate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心率偏快</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hrv</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心率变异性指数文字解释</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hrv_status</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心率变异指标 0-正常 1-偏大 2-偏小</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hrv_value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心率变异指标</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ifPayment</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是否支付 0-未支付 1-已支付</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interpretationReportId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人工解读id state-2时存在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knowledge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心电分析结果的名词解释</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length</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时长 秒</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max</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最高心率</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mentalPressure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精神压力文字解释</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mental_status</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精神压力指数 精神压力指数(支付后存在)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mental_value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精神压力指数(支付后存在)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min</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最低心率</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normalList</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array&lt;object&gt;</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心电测量指标列表（正常）</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company</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单位</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ecg</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结果</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expain</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指标对应名词解释</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name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测量指标</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range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参考范围</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state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0-正常 1-偏大 2-偏小 3-异常</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normalRate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正常心率</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slowRate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心率偏慢</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state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状态 0-测量结束 1-数据干扰或导联脱落 2-解读完成 3-解读中</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suggestion</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处置建议(支付后存在)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takeTime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测量时间</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title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心电浏览图标题</w:t>
            </w:r>
          </w:p>
        </w:tc>
      </w:tr>
    </w:tbl>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4.3.4 示例</w:t>
      </w:r>
      <w:bookmarkEnd w:id="34"/>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"reqHead": {</w:t>
      </w:r>
    </w:p>
    <w:p>
      <w:pPr>
        <w:spacing w:before="120" w:after="120" w:line="288" w:lineRule="auto"/>
        <w:ind w:left="0"/>
        <w:jc w:val="left"/>
      </w:pPr>
      <w:r>
        <w:rPr>
          <w:rFonts w:eastAsia="等线" w:ascii="Arial" w:cs="Arial" w:hAnsi="Arial"/>
          <w:sz w:val="22"/>
        </w:rPr>
        <w:t>    "functionId": "XHJD001114003",</w:t>
      </w:r>
    </w:p>
    <w:p>
      <w:pPr>
        <w:spacing w:before="120" w:after="120" w:line="288" w:lineRule="auto"/>
        <w:ind w:left="0"/>
        <w:jc w:val="left"/>
      </w:pPr>
      <w:r>
        <w:rPr>
          <w:rFonts w:eastAsia="等线" w:ascii="Arial" w:cs="Arial" w:hAnsi="Arial"/>
          <w:sz w:val="22"/>
        </w:rPr>
        <w:t>    "transTime": 1597637615568,</w:t>
      </w:r>
    </w:p>
    <w:p>
      <w:pPr>
        <w:spacing w:before="120" w:after="120" w:line="288" w:lineRule="auto"/>
        <w:ind w:left="0"/>
        <w:jc w:val="left"/>
      </w:pPr>
      <w:r>
        <w:rPr>
          <w:rFonts w:eastAsia="等线" w:ascii="Arial" w:cs="Arial" w:hAnsi="Arial"/>
          <w:sz w:val="22"/>
        </w:rPr>
        <w:t>    "terminalId": "手机",</w:t>
      </w:r>
    </w:p>
    <w:p>
      <w:pPr>
        <w:spacing w:before="120" w:after="120" w:line="288" w:lineRule="auto"/>
        <w:ind w:left="0"/>
        <w:jc w:val="left"/>
      </w:pPr>
      <w:r>
        <w:rPr>
          <w:rFonts w:eastAsia="等线" w:ascii="Arial" w:cs="Arial" w:hAnsi="Arial"/>
          <w:sz w:val="22"/>
        </w:rPr>
        <w:t>    "terminalType": "iPhone8,1"</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"body": {</w:t>
      </w:r>
    </w:p>
    <w:p>
      <w:pPr>
        <w:spacing w:before="120" w:after="120" w:line="288" w:lineRule="auto"/>
        <w:ind w:left="0"/>
        <w:jc w:val="left"/>
      </w:pPr>
      <w:r>
        <w:rPr>
          <w:rFonts w:eastAsia="等线" w:ascii="Arial" w:cs="Arial" w:hAnsi="Arial"/>
          <w:sz w:val="22"/>
        </w:rPr>
        <w:t>    "reportNo": "f4e1a0a4a73c45cd8a7aa65b83769230EQT0"</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"normalRate": 78,</w:t>
      </w:r>
    </w:p>
    <w:p>
      <w:pPr>
        <w:spacing w:before="120" w:after="120" w:line="288" w:lineRule="auto"/>
        <w:ind w:left="0"/>
        <w:jc w:val="left"/>
      </w:pPr>
      <w:r>
        <w:rPr>
          <w:rFonts w:eastAsia="等线" w:ascii="Arial" w:cs="Arial" w:hAnsi="Arial"/>
          <w:sz w:val="22"/>
        </w:rPr>
        <w:t>            "normalList":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"88",</w:t>
      </w:r>
    </w:p>
    <w:p>
      <w:pPr>
        <w:spacing w:before="120" w:after="120" w:line="288" w:lineRule="auto"/>
        <w:ind w:left="0"/>
        <w:jc w:val="left"/>
      </w:pPr>
      <w:r>
        <w:rPr>
          <w:rFonts w:eastAsia="等线" w:ascii="Arial" w:cs="Arial" w:hAnsi="Arial"/>
          <w:sz w:val="22"/>
        </w:rPr>
        <w:t>                "name": "P波时限",</w:t>
      </w:r>
    </w:p>
    <w:p>
      <w:pPr>
        <w:spacing w:before="120" w:after="120" w:line="288" w:lineRule="auto"/>
        <w:ind w:left="0"/>
        <w:jc w:val="left"/>
      </w:pPr>
      <w:r>
        <w:rPr>
          <w:rFonts w:eastAsia="等线" w:ascii="Arial" w:cs="Arial" w:hAnsi="Arial"/>
          <w:sz w:val="22"/>
        </w:rPr>
        <w:t>                "range": "60～110 ms",</w:t>
      </w:r>
    </w:p>
    <w:p>
      <w:pPr>
        <w:spacing w:before="120" w:after="120" w:line="288" w:lineRule="auto"/>
        <w:ind w:left="0"/>
        <w:jc w:val="left"/>
      </w:pPr>
      <w:r>
        <w:rPr>
          <w:rFonts w:eastAsia="等线" w:ascii="Arial" w:cs="Arial" w:hAnsi="Arial"/>
          <w:sz w:val="22"/>
        </w:rPr>
        <w:t>                "company": "ms",</w:t>
      </w:r>
    </w:p>
    <w:p>
      <w:pPr>
        <w:spacing w:before="120" w:after="120" w:line="288" w:lineRule="auto"/>
        <w:ind w:left="0"/>
        <w:jc w:val="left"/>
      </w:pPr>
      <w:r>
        <w:rPr>
          <w:rFonts w:eastAsia="等线" w:ascii="Arial" w:cs="Arial" w:hAnsi="Arial"/>
          <w:sz w:val="22"/>
        </w:rPr>
        <w:t>                "state": 0</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"name": "P波方向",</w:t>
      </w:r>
    </w:p>
    <w:p>
      <w:pPr>
        <w:spacing w:before="120" w:after="120" w:line="288" w:lineRule="auto"/>
        <w:ind w:left="0"/>
        <w:jc w:val="left"/>
      </w:pPr>
      <w:r>
        <w:rPr>
          <w:rFonts w:eastAsia="等线" w:ascii="Arial" w:cs="Arial" w:hAnsi="Arial"/>
          <w:sz w:val="22"/>
        </w:rPr>
        <w:t>                "ecg": "向上",</w:t>
      </w:r>
    </w:p>
    <w:p>
      <w:pPr>
        <w:spacing w:before="120" w:after="120" w:line="288" w:lineRule="auto"/>
        <w:ind w:left="0"/>
        <w:jc w:val="left"/>
      </w:pPr>
      <w:r>
        <w:rPr>
          <w:rFonts w:eastAsia="等线" w:ascii="Arial" w:cs="Arial" w:hAnsi="Arial"/>
          <w:sz w:val="22"/>
        </w:rPr>
        <w:t>                "range": "向上",</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"name": "P波形态",</w:t>
      </w:r>
    </w:p>
    <w:p>
      <w:pPr>
        <w:spacing w:before="120" w:after="120" w:line="288" w:lineRule="auto"/>
        <w:ind w:left="0"/>
        <w:jc w:val="left"/>
      </w:pPr>
      <w:r>
        <w:rPr>
          <w:rFonts w:eastAsia="等线" w:ascii="Arial" w:cs="Arial" w:hAnsi="Arial"/>
          <w:sz w:val="22"/>
        </w:rPr>
        <w:t>                "ecg": "直立圆钝",</w:t>
      </w:r>
    </w:p>
    <w:p>
      <w:pPr>
        <w:spacing w:before="120" w:after="120" w:line="288" w:lineRule="auto"/>
        <w:ind w:left="0"/>
        <w:jc w:val="left"/>
      </w:pPr>
      <w:r>
        <w:rPr>
          <w:rFonts w:eastAsia="等线" w:ascii="Arial" w:cs="Arial" w:hAnsi="Arial"/>
          <w:sz w:val="22"/>
        </w:rPr>
        <w:t>                "range": "直立圆钝",</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"name": "PR段形态",</w:t>
      </w:r>
    </w:p>
    <w:p>
      <w:pPr>
        <w:spacing w:before="120" w:after="120" w:line="288" w:lineRule="auto"/>
        <w:ind w:left="0"/>
        <w:jc w:val="left"/>
      </w:pPr>
      <w:r>
        <w:rPr>
          <w:rFonts w:eastAsia="等线" w:ascii="Arial" w:cs="Arial" w:hAnsi="Arial"/>
          <w:sz w:val="22"/>
        </w:rPr>
        <w:t>                "ecg": "水平型",</w:t>
      </w:r>
    </w:p>
    <w:p>
      <w:pPr>
        <w:spacing w:before="120" w:after="120" w:line="288" w:lineRule="auto"/>
        <w:ind w:left="0"/>
        <w:jc w:val="left"/>
      </w:pPr>
      <w:r>
        <w:rPr>
          <w:rFonts w:eastAsia="等线" w:ascii="Arial" w:cs="Arial" w:hAnsi="Arial"/>
          <w:sz w:val="22"/>
        </w:rPr>
        <w:t>                "range": "水平型",</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"0.0",</w:t>
      </w:r>
    </w:p>
    <w:p>
      <w:pPr>
        <w:spacing w:before="120" w:after="120" w:line="288" w:lineRule="auto"/>
        <w:ind w:left="0"/>
        <w:jc w:val="left"/>
      </w:pPr>
      <w:r>
        <w:rPr>
          <w:rFonts w:eastAsia="等线" w:ascii="Arial" w:cs="Arial" w:hAnsi="Arial"/>
          <w:sz w:val="22"/>
        </w:rPr>
        <w:t>                "name": "Q波振幅",</w:t>
      </w:r>
    </w:p>
    <w:p>
      <w:pPr>
        <w:spacing w:before="120" w:after="120" w:line="288" w:lineRule="auto"/>
        <w:ind w:left="0"/>
        <w:jc w:val="left"/>
      </w:pPr>
      <w:r>
        <w:rPr>
          <w:rFonts w:eastAsia="等线" w:ascii="Arial" w:cs="Arial" w:hAnsi="Arial"/>
          <w:sz w:val="22"/>
        </w:rPr>
        <w:t>                "range": "-0.5～0 mV",</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"30",</w:t>
      </w:r>
    </w:p>
    <w:p>
      <w:pPr>
        <w:spacing w:before="120" w:after="120" w:line="288" w:lineRule="auto"/>
        <w:ind w:left="0"/>
        <w:jc w:val="left"/>
      </w:pPr>
      <w:r>
        <w:rPr>
          <w:rFonts w:eastAsia="等线" w:ascii="Arial" w:cs="Arial" w:hAnsi="Arial"/>
          <w:sz w:val="22"/>
        </w:rPr>
        <w:t>                "name": "Q波时限",</w:t>
      </w:r>
    </w:p>
    <w:p>
      <w:pPr>
        <w:spacing w:before="120" w:after="120" w:line="288" w:lineRule="auto"/>
        <w:ind w:left="0"/>
        <w:jc w:val="left"/>
      </w:pPr>
      <w:r>
        <w:rPr>
          <w:rFonts w:eastAsia="等线" w:ascii="Arial" w:cs="Arial" w:hAnsi="Arial"/>
          <w:sz w:val="22"/>
        </w:rPr>
        <w:t>                "range": "0～30 ms",</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"0.0",</w:t>
      </w:r>
    </w:p>
    <w:p>
      <w:pPr>
        <w:spacing w:before="120" w:after="120" w:line="288" w:lineRule="auto"/>
        <w:ind w:left="0"/>
        <w:jc w:val="left"/>
      </w:pPr>
      <w:r>
        <w:rPr>
          <w:rFonts w:eastAsia="等线" w:ascii="Arial" w:cs="Arial" w:hAnsi="Arial"/>
          <w:sz w:val="22"/>
        </w:rPr>
        <w:t>                "name": "Q波振幅/R波振幅",</w:t>
      </w:r>
    </w:p>
    <w:p>
      <w:pPr>
        <w:spacing w:before="120" w:after="120" w:line="288" w:lineRule="auto"/>
        <w:ind w:left="0"/>
        <w:jc w:val="left"/>
      </w:pPr>
      <w:r>
        <w:rPr>
          <w:rFonts w:eastAsia="等线" w:ascii="Arial" w:cs="Arial" w:hAnsi="Arial"/>
          <w:sz w:val="22"/>
        </w:rPr>
        <w:t>                "range": "＜0.25",</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"2.0",</w:t>
      </w:r>
    </w:p>
    <w:p>
      <w:pPr>
        <w:spacing w:before="120" w:after="120" w:line="288" w:lineRule="auto"/>
        <w:ind w:left="0"/>
        <w:jc w:val="left"/>
      </w:pPr>
      <w:r>
        <w:rPr>
          <w:rFonts w:eastAsia="等线" w:ascii="Arial" w:cs="Arial" w:hAnsi="Arial"/>
          <w:sz w:val="22"/>
        </w:rPr>
        <w:t>                "name": "QRS波振幅",</w:t>
      </w:r>
    </w:p>
    <w:p>
      <w:pPr>
        <w:spacing w:before="120" w:after="120" w:line="288" w:lineRule="auto"/>
        <w:ind w:left="0"/>
        <w:jc w:val="left"/>
      </w:pPr>
      <w:r>
        <w:rPr>
          <w:rFonts w:eastAsia="等线" w:ascii="Arial" w:cs="Arial" w:hAnsi="Arial"/>
          <w:sz w:val="22"/>
        </w:rPr>
        <w:t>                "range": "≥0.5 mV",</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"76",</w:t>
      </w:r>
    </w:p>
    <w:p>
      <w:pPr>
        <w:spacing w:before="120" w:after="120" w:line="288" w:lineRule="auto"/>
        <w:ind w:left="0"/>
        <w:jc w:val="left"/>
      </w:pPr>
      <w:r>
        <w:rPr>
          <w:rFonts w:eastAsia="等线" w:ascii="Arial" w:cs="Arial" w:hAnsi="Arial"/>
          <w:sz w:val="22"/>
        </w:rPr>
        <w:t>                "name": "QRS波时限",</w:t>
      </w:r>
    </w:p>
    <w:p>
      <w:pPr>
        <w:spacing w:before="120" w:after="120" w:line="288" w:lineRule="auto"/>
        <w:ind w:left="0"/>
        <w:jc w:val="left"/>
      </w:pPr>
      <w:r>
        <w:rPr>
          <w:rFonts w:eastAsia="等线" w:ascii="Arial" w:cs="Arial" w:hAnsi="Arial"/>
          <w:sz w:val="22"/>
        </w:rPr>
        <w:t>                "range": "60～110 ms",</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"name": "QRS主波方向",</w:t>
      </w:r>
    </w:p>
    <w:p>
      <w:pPr>
        <w:spacing w:before="120" w:after="120" w:line="288" w:lineRule="auto"/>
        <w:ind w:left="0"/>
        <w:jc w:val="left"/>
      </w:pPr>
      <w:r>
        <w:rPr>
          <w:rFonts w:eastAsia="等线" w:ascii="Arial" w:cs="Arial" w:hAnsi="Arial"/>
          <w:sz w:val="22"/>
        </w:rPr>
        <w:t>                "ecg": "向上",</w:t>
      </w:r>
    </w:p>
    <w:p>
      <w:pPr>
        <w:spacing w:before="120" w:after="120" w:line="288" w:lineRule="auto"/>
        <w:ind w:left="0"/>
        <w:jc w:val="left"/>
      </w:pPr>
      <w:r>
        <w:rPr>
          <w:rFonts w:eastAsia="等线" w:ascii="Arial" w:cs="Arial" w:hAnsi="Arial"/>
          <w:sz w:val="22"/>
        </w:rPr>
        <w:t>                "range": "向上",</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"name": "J波",</w:t>
      </w:r>
    </w:p>
    <w:p>
      <w:pPr>
        <w:spacing w:before="120" w:after="120" w:line="288" w:lineRule="auto"/>
        <w:ind w:left="0"/>
        <w:jc w:val="left"/>
      </w:pPr>
      <w:r>
        <w:rPr>
          <w:rFonts w:eastAsia="等线" w:ascii="Arial" w:cs="Arial" w:hAnsi="Arial"/>
          <w:sz w:val="22"/>
        </w:rPr>
        <w:t>                "ecg": "无",</w:t>
      </w:r>
    </w:p>
    <w:p>
      <w:pPr>
        <w:spacing w:before="120" w:after="120" w:line="288" w:lineRule="auto"/>
        <w:ind w:left="0"/>
        <w:jc w:val="left"/>
      </w:pPr>
      <w:r>
        <w:rPr>
          <w:rFonts w:eastAsia="等线" w:ascii="Arial" w:cs="Arial" w:hAnsi="Arial"/>
          <w:sz w:val="22"/>
        </w:rPr>
        <w:t>                "range": "一般无",</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"0.0",</w:t>
      </w:r>
    </w:p>
    <w:p>
      <w:pPr>
        <w:spacing w:before="120" w:after="120" w:line="288" w:lineRule="auto"/>
        <w:ind w:left="0"/>
        <w:jc w:val="left"/>
      </w:pPr>
      <w:r>
        <w:rPr>
          <w:rFonts w:eastAsia="等线" w:ascii="Arial" w:cs="Arial" w:hAnsi="Arial"/>
          <w:sz w:val="22"/>
        </w:rPr>
        <w:t>                "name": "ST段抬高",</w:t>
      </w:r>
    </w:p>
    <w:p>
      <w:pPr>
        <w:spacing w:before="120" w:after="120" w:line="288" w:lineRule="auto"/>
        <w:ind w:left="0"/>
        <w:jc w:val="left"/>
      </w:pPr>
      <w:r>
        <w:rPr>
          <w:rFonts w:eastAsia="等线" w:ascii="Arial" w:cs="Arial" w:hAnsi="Arial"/>
          <w:sz w:val="22"/>
        </w:rPr>
        <w:t>                "range": "&lt;0.10 mV",</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"0.0",</w:t>
      </w:r>
    </w:p>
    <w:p>
      <w:pPr>
        <w:spacing w:before="120" w:after="120" w:line="288" w:lineRule="auto"/>
        <w:ind w:left="0"/>
        <w:jc w:val="left"/>
      </w:pPr>
      <w:r>
        <w:rPr>
          <w:rFonts w:eastAsia="等线" w:ascii="Arial" w:cs="Arial" w:hAnsi="Arial"/>
          <w:sz w:val="22"/>
        </w:rPr>
        <w:t>                "name": "ST段压低",</w:t>
      </w:r>
    </w:p>
    <w:p>
      <w:pPr>
        <w:spacing w:before="120" w:after="120" w:line="288" w:lineRule="auto"/>
        <w:ind w:left="0"/>
        <w:jc w:val="left"/>
      </w:pPr>
      <w:r>
        <w:rPr>
          <w:rFonts w:eastAsia="等线" w:ascii="Arial" w:cs="Arial" w:hAnsi="Arial"/>
          <w:sz w:val="22"/>
        </w:rPr>
        <w:t>                "range": "&gt;-0.05 mV",</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"76",</w:t>
      </w:r>
    </w:p>
    <w:p>
      <w:pPr>
        <w:spacing w:before="120" w:after="120" w:line="288" w:lineRule="auto"/>
        <w:ind w:left="0"/>
        <w:jc w:val="left"/>
      </w:pPr>
      <w:r>
        <w:rPr>
          <w:rFonts w:eastAsia="等线" w:ascii="Arial" w:cs="Arial" w:hAnsi="Arial"/>
          <w:sz w:val="22"/>
        </w:rPr>
        <w:t>                "name": "ST段时限",</w:t>
      </w:r>
    </w:p>
    <w:p>
      <w:pPr>
        <w:spacing w:before="120" w:after="120" w:line="288" w:lineRule="auto"/>
        <w:ind w:left="0"/>
        <w:jc w:val="left"/>
      </w:pPr>
      <w:r>
        <w:rPr>
          <w:rFonts w:eastAsia="等线" w:ascii="Arial" w:cs="Arial" w:hAnsi="Arial"/>
          <w:sz w:val="22"/>
        </w:rPr>
        <w:t>                "range": "50～150 ms",</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"name": "ST段形态",</w:t>
      </w:r>
    </w:p>
    <w:p>
      <w:pPr>
        <w:spacing w:before="120" w:after="120" w:line="288" w:lineRule="auto"/>
        <w:ind w:left="0"/>
        <w:jc w:val="left"/>
      </w:pPr>
      <w:r>
        <w:rPr>
          <w:rFonts w:eastAsia="等线" w:ascii="Arial" w:cs="Arial" w:hAnsi="Arial"/>
          <w:sz w:val="22"/>
        </w:rPr>
        <w:t>                "ecg": "水平型",</w:t>
      </w:r>
    </w:p>
    <w:p>
      <w:pPr>
        <w:spacing w:before="120" w:after="120" w:line="288" w:lineRule="auto"/>
        <w:ind w:left="0"/>
        <w:jc w:val="left"/>
      </w:pPr>
      <w:r>
        <w:rPr>
          <w:rFonts w:eastAsia="等线" w:ascii="Arial" w:cs="Arial" w:hAnsi="Arial"/>
          <w:sz w:val="22"/>
        </w:rPr>
        <w:t>                "range": "水平型",</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"name": "T波方向",</w:t>
      </w:r>
    </w:p>
    <w:p>
      <w:pPr>
        <w:spacing w:before="120" w:after="120" w:line="288" w:lineRule="auto"/>
        <w:ind w:left="0"/>
        <w:jc w:val="left"/>
      </w:pPr>
      <w:r>
        <w:rPr>
          <w:rFonts w:eastAsia="等线" w:ascii="Arial" w:cs="Arial" w:hAnsi="Arial"/>
          <w:sz w:val="22"/>
        </w:rPr>
        <w:t>                "ecg": "向上",</w:t>
      </w:r>
    </w:p>
    <w:p>
      <w:pPr>
        <w:spacing w:before="120" w:after="120" w:line="288" w:lineRule="auto"/>
        <w:ind w:left="0"/>
        <w:jc w:val="left"/>
      </w:pPr>
      <w:r>
        <w:rPr>
          <w:rFonts w:eastAsia="等线" w:ascii="Arial" w:cs="Arial" w:hAnsi="Arial"/>
          <w:sz w:val="22"/>
        </w:rPr>
        <w:t>                "range": "向上",</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"name": "T波形态",</w:t>
      </w:r>
    </w:p>
    <w:p>
      <w:pPr>
        <w:spacing w:before="120" w:after="120" w:line="288" w:lineRule="auto"/>
        <w:ind w:left="0"/>
        <w:jc w:val="left"/>
      </w:pPr>
      <w:r>
        <w:rPr>
          <w:rFonts w:eastAsia="等线" w:ascii="Arial" w:cs="Arial" w:hAnsi="Arial"/>
          <w:sz w:val="22"/>
        </w:rPr>
        <w:t>                "ecg": "直立圆钝",</w:t>
      </w:r>
    </w:p>
    <w:p>
      <w:pPr>
        <w:spacing w:before="120" w:after="120" w:line="288" w:lineRule="auto"/>
        <w:ind w:left="0"/>
        <w:jc w:val="left"/>
      </w:pPr>
      <w:r>
        <w:rPr>
          <w:rFonts w:eastAsia="等线" w:ascii="Arial" w:cs="Arial" w:hAnsi="Arial"/>
          <w:sz w:val="22"/>
        </w:rPr>
        <w:t>                "range": "直立圆钝",</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"356",</w:t>
      </w:r>
    </w:p>
    <w:p>
      <w:pPr>
        <w:spacing w:before="120" w:after="120" w:line="288" w:lineRule="auto"/>
        <w:ind w:left="0"/>
        <w:jc w:val="left"/>
      </w:pPr>
      <w:r>
        <w:rPr>
          <w:rFonts w:eastAsia="等线" w:ascii="Arial" w:cs="Arial" w:hAnsi="Arial"/>
          <w:sz w:val="22"/>
        </w:rPr>
        <w:t>                "name": "QT间期",</w:t>
      </w:r>
    </w:p>
    <w:p>
      <w:pPr>
        <w:spacing w:before="120" w:after="120" w:line="288" w:lineRule="auto"/>
        <w:ind w:left="0"/>
        <w:jc w:val="left"/>
      </w:pPr>
      <w:r>
        <w:rPr>
          <w:rFonts w:eastAsia="等线" w:ascii="Arial" w:cs="Arial" w:hAnsi="Arial"/>
          <w:sz w:val="22"/>
        </w:rPr>
        <w:t>                "range": "320～480 ms",</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"447",</w:t>
      </w:r>
    </w:p>
    <w:p>
      <w:pPr>
        <w:spacing w:before="120" w:after="120" w:line="288" w:lineRule="auto"/>
        <w:ind w:left="0"/>
        <w:jc w:val="left"/>
      </w:pPr>
      <w:r>
        <w:rPr>
          <w:rFonts w:eastAsia="等线" w:ascii="Arial" w:cs="Arial" w:hAnsi="Arial"/>
          <w:sz w:val="22"/>
        </w:rPr>
        <w:t>                "name": "QTc",</w:t>
      </w:r>
    </w:p>
    <w:p>
      <w:pPr>
        <w:spacing w:before="120" w:after="120" w:line="288" w:lineRule="auto"/>
        <w:ind w:left="0"/>
        <w:jc w:val="left"/>
      </w:pPr>
      <w:r>
        <w:rPr>
          <w:rFonts w:eastAsia="等线" w:ascii="Arial" w:cs="Arial" w:hAnsi="Arial"/>
          <w:sz w:val="22"/>
        </w:rPr>
        <w:t>                "range": "320～480",</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"hdrisk_status": 0,</w:t>
      </w:r>
    </w:p>
    <w:p>
      <w:pPr>
        <w:spacing w:before="120" w:after="120" w:line="288" w:lineRule="auto"/>
        <w:ind w:left="0"/>
        <w:jc w:val="left"/>
      </w:pPr>
      <w:r>
        <w:rPr>
          <w:rFonts w:eastAsia="等线" w:ascii="Arial" w:cs="Arial" w:hAnsi="Arial"/>
          <w:sz w:val="22"/>
        </w:rPr>
        <w:t>            "abnorAnalysis": "短PR间期无预激波无心动过速史可见于正常人群，有心动过速史者需进一步检查，才能确诊。",</w:t>
      </w:r>
    </w:p>
    <w:p>
      <w:pPr>
        <w:spacing w:before="120" w:after="120" w:line="288" w:lineRule="auto"/>
        <w:ind w:left="0"/>
        <w:jc w:val="left"/>
      </w:pPr>
      <w:r>
        <w:rPr>
          <w:rFonts w:eastAsia="等线" w:ascii="Arial" w:cs="Arial" w:hAnsi="Arial"/>
          <w:sz w:val="22"/>
        </w:rPr>
        <w:t>            "title": "短PR间期",</w:t>
      </w:r>
    </w:p>
    <w:p>
      <w:pPr>
        <w:spacing w:before="120" w:after="120" w:line="288" w:lineRule="auto"/>
        <w:ind w:left="0"/>
        <w:jc w:val="left"/>
      </w:pPr>
      <w:r>
        <w:rPr>
          <w:rFonts w:eastAsia="等线" w:ascii="Arial" w:cs="Arial" w:hAnsi="Arial"/>
          <w:sz w:val="22"/>
        </w:rPr>
        <w:t>            "hdrisk_value": 24,</w:t>
      </w:r>
    </w:p>
    <w:p>
      <w:pPr>
        <w:spacing w:before="120" w:after="120" w:line="288" w:lineRule="auto"/>
        <w:ind w:left="0"/>
        <w:jc w:val="left"/>
      </w:pPr>
      <w:r>
        <w:rPr>
          <w:rFonts w:eastAsia="等线" w:ascii="Arial" w:cs="Arial" w:hAnsi="Arial"/>
          <w:sz w:val="22"/>
        </w:rPr>
        <w:t>            "mental_value": 24,</w:t>
      </w:r>
    </w:p>
    <w:p>
      <w:pPr>
        <w:spacing w:before="120" w:after="120" w:line="288" w:lineRule="auto"/>
        <w:ind w:left="0"/>
        <w:jc w:val="left"/>
      </w:pPr>
      <w:r>
        <w:rPr>
          <w:rFonts w:eastAsia="等线" w:ascii="Arial" w:cs="Arial" w:hAnsi="Arial"/>
          <w:sz w:val="22"/>
        </w:rPr>
        <w:t>            "fatigue": "疲劳度中度偏低，您目前身体出现了一定的疲劳感，建议您时刻注意自己身体状况，若疲劳感加强请注意休息，使身体放松，避免高强度的工作或运动，同时您应保证充足睡眠，平衡饮食，注意劳逸结合。",</w:t>
      </w:r>
    </w:p>
    <w:p>
      <w:pPr>
        <w:spacing w:before="120" w:after="120" w:line="288" w:lineRule="auto"/>
        <w:ind w:left="0"/>
        <w:jc w:val="left"/>
      </w:pPr>
      <w:r>
        <w:rPr>
          <w:rFonts w:eastAsia="等线" w:ascii="Arial" w:cs="Arial" w:hAnsi="Arial"/>
          <w:sz w:val="22"/>
        </w:rPr>
        <w:t>            "avg": 94,</w:t>
      </w:r>
    </w:p>
    <w:p>
      <w:pPr>
        <w:spacing w:before="120" w:after="120" w:line="288" w:lineRule="auto"/>
        <w:ind w:left="0"/>
        <w:jc w:val="left"/>
      </w:pPr>
      <w:r>
        <w:rPr>
          <w:rFonts w:eastAsia="等线" w:ascii="Arial" w:cs="Arial" w:hAnsi="Arial"/>
          <w:sz w:val="22"/>
        </w:rPr>
        <w:t>            "min": 86,</w:t>
      </w:r>
    </w:p>
    <w:p>
      <w:pPr>
        <w:spacing w:before="120" w:after="120" w:line="288" w:lineRule="auto"/>
        <w:ind w:left="0"/>
        <w:jc w:val="left"/>
      </w:pPr>
      <w:r>
        <w:rPr>
          <w:rFonts w:eastAsia="等线" w:ascii="Arial" w:cs="Arial" w:hAnsi="Arial"/>
          <w:sz w:val="22"/>
        </w:rPr>
        <w:t>            "healthCareAdvice": "鉴于您本次心电监测情况，建议您每天进行心电监测，关注心电变化。平时注意保持心情愉快，控制体重，作息规律，坚持锻炼。",</w:t>
      </w:r>
    </w:p>
    <w:p>
      <w:pPr>
        <w:spacing w:before="120" w:after="120" w:line="288" w:lineRule="auto"/>
        <w:ind w:left="0"/>
        <w:jc w:val="left"/>
      </w:pPr>
      <w:r>
        <w:rPr>
          <w:rFonts w:eastAsia="等线" w:ascii="Arial" w:cs="Arial" w:hAnsi="Arial"/>
          <w:sz w:val="22"/>
        </w:rPr>
        <w:t>            "fileImagePath": "http://api-test.995120.cn/ecgdata/other/2021-03-09/6448620210309112047.JPEG",</w:t>
      </w:r>
    </w:p>
    <w:p>
      <w:pPr>
        <w:spacing w:before="120" w:after="120" w:line="288" w:lineRule="auto"/>
        <w:ind w:left="0"/>
        <w:jc w:val="left"/>
      </w:pPr>
      <w:r>
        <w:rPr>
          <w:rFonts w:eastAsia="等线" w:ascii="Arial" w:cs="Arial" w:hAnsi="Arial"/>
          <w:sz w:val="22"/>
        </w:rPr>
        <w:t>            "ecgUrl": "http://api-test.995120.cn/pacs/vertical/view/?file_id=345158415279980570",</w:t>
      </w:r>
    </w:p>
    <w:p>
      <w:pPr>
        <w:spacing w:before="120" w:after="120" w:line="288" w:lineRule="auto"/>
        <w:ind w:left="0"/>
        <w:jc w:val="left"/>
      </w:pPr>
      <w:r>
        <w:rPr>
          <w:rFonts w:eastAsia="等线" w:ascii="Arial" w:cs="Arial" w:hAnsi="Arial"/>
          <w:sz w:val="22"/>
        </w:rPr>
        <w:t>            "state": 0,</w:t>
      </w:r>
    </w:p>
    <w:p>
      <w:pPr>
        <w:spacing w:before="120" w:after="120" w:line="288" w:lineRule="auto"/>
        <w:ind w:left="0"/>
        <w:jc w:val="left"/>
      </w:pPr>
      <w:r>
        <w:rPr>
          <w:rFonts w:eastAsia="等线" w:ascii="Arial" w:cs="Arial" w:hAnsi="Arial"/>
          <w:sz w:val="22"/>
        </w:rPr>
        <w:t>            "fatigue_status": 0,</w:t>
      </w:r>
    </w:p>
    <w:p>
      <w:pPr>
        <w:spacing w:before="120" w:after="120" w:line="288" w:lineRule="auto"/>
        <w:ind w:left="0"/>
        <w:jc w:val="left"/>
      </w:pPr>
      <w:r>
        <w:rPr>
          <w:rFonts w:eastAsia="等线" w:ascii="Arial" w:cs="Arial" w:hAnsi="Arial"/>
          <w:sz w:val="22"/>
        </w:rPr>
        <w:t>            "slowRate": 0,</w:t>
      </w:r>
    </w:p>
    <w:p>
      <w:pPr>
        <w:spacing w:before="120" w:after="120" w:line="288" w:lineRule="auto"/>
        <w:ind w:left="0"/>
        <w:jc w:val="left"/>
      </w:pPr>
      <w:r>
        <w:rPr>
          <w:rFonts w:eastAsia="等线" w:ascii="Arial" w:cs="Arial" w:hAnsi="Arial"/>
          <w:sz w:val="22"/>
        </w:rPr>
        <w:t>            "max": 102,</w:t>
      </w:r>
    </w:p>
    <w:p>
      <w:pPr>
        <w:spacing w:before="120" w:after="120" w:line="288" w:lineRule="auto"/>
        <w:ind w:left="0"/>
        <w:jc w:val="left"/>
      </w:pPr>
      <w:r>
        <w:rPr>
          <w:rFonts w:eastAsia="等线" w:ascii="Arial" w:cs="Arial" w:hAnsi="Arial"/>
          <w:sz w:val="22"/>
        </w:rPr>
        <w:t>            "hrv_value": 115,</w:t>
      </w:r>
    </w:p>
    <w:p>
      <w:pPr>
        <w:spacing w:before="120" w:after="120" w:line="288" w:lineRule="auto"/>
        <w:ind w:left="0"/>
        <w:jc w:val="left"/>
      </w:pPr>
      <w:r>
        <w:rPr>
          <w:rFonts w:eastAsia="等线" w:ascii="Arial" w:cs="Arial" w:hAnsi="Arial"/>
          <w:sz w:val="22"/>
        </w:rPr>
        <w:t>            "hdrisk": "您有轻度的心电异常情况，近期发展为严重心脏疾病的风险较低，但要引起重视，请您保持健康的心态，注意养成良好的生活习惯，适当运动，坚持定期监测心电图。",</w:t>
      </w:r>
    </w:p>
    <w:p>
      <w:pPr>
        <w:spacing w:before="120" w:after="120" w:line="288" w:lineRule="auto"/>
        <w:ind w:left="0"/>
        <w:jc w:val="left"/>
      </w:pPr>
      <w:r>
        <w:rPr>
          <w:rFonts w:eastAsia="等线" w:ascii="Arial" w:cs="Arial" w:hAnsi="Arial"/>
          <w:sz w:val="22"/>
        </w:rPr>
        <w:t>            "takeTime": 1615259962000,</w:t>
      </w:r>
    </w:p>
    <w:p>
      <w:pPr>
        <w:spacing w:before="120" w:after="120" w:line="288" w:lineRule="auto"/>
        <w:ind w:left="0"/>
        <w:jc w:val="left"/>
      </w:pPr>
      <w:r>
        <w:rPr>
          <w:rFonts w:eastAsia="等线" w:ascii="Arial" w:cs="Arial" w:hAnsi="Arial"/>
          <w:sz w:val="22"/>
        </w:rPr>
        <w:t>            "filePath": "http://122.224.133.53:8081/pacs/one_ecg/file_download?filePath=/service/data/remote/20210309/&amp;fileName=20210309112047342.raw",</w:t>
      </w:r>
    </w:p>
    <w:p>
      <w:pPr>
        <w:spacing w:before="120" w:after="120" w:line="288" w:lineRule="auto"/>
        <w:ind w:left="0"/>
        <w:jc w:val="left"/>
      </w:pPr>
      <w:r>
        <w:rPr>
          <w:rFonts w:eastAsia="等线" w:ascii="Arial" w:cs="Arial" w:hAnsi="Arial"/>
          <w:sz w:val="22"/>
        </w:rPr>
        <w:t>            "suggestion": "鉴于您本次心电监测为短PR间期，需要查一下有无心动过速史，才能决定下一步检查。",</w:t>
      </w:r>
    </w:p>
    <w:p>
      <w:pPr>
        <w:spacing w:before="120" w:after="120" w:line="288" w:lineRule="auto"/>
        <w:ind w:left="0"/>
        <w:jc w:val="left"/>
      </w:pPr>
      <w:r>
        <w:rPr>
          <w:rFonts w:eastAsia="等线" w:ascii="Arial" w:cs="Arial" w:hAnsi="Arial"/>
          <w:sz w:val="22"/>
        </w:rPr>
        <w:t>            "length": 30,</w:t>
      </w:r>
    </w:p>
    <w:p>
      <w:pPr>
        <w:spacing w:before="120" w:after="120" w:line="288" w:lineRule="auto"/>
        <w:ind w:left="0"/>
        <w:jc w:val="left"/>
      </w:pPr>
      <w:r>
        <w:rPr>
          <w:rFonts w:eastAsia="等线" w:ascii="Arial" w:cs="Arial" w:hAnsi="Arial"/>
          <w:sz w:val="22"/>
        </w:rPr>
        <w:t>            "ecgResultTz": "P波规律出现且直立圆顿。\r\nP波起点到QRS波起点的时间＜120ms。\r\n典型心搏的QRS波起点到R波顶点的高度＞1.5mV。\r\n",</w:t>
      </w:r>
    </w:p>
    <w:p>
      <w:pPr>
        <w:spacing w:before="120" w:after="120" w:line="288" w:lineRule="auto"/>
        <w:ind w:left="0"/>
        <w:jc w:val="left"/>
      </w:pPr>
      <w:r>
        <w:rPr>
          <w:rFonts w:eastAsia="等线" w:ascii="Arial" w:cs="Arial" w:hAnsi="Arial"/>
          <w:sz w:val="22"/>
        </w:rPr>
        <w:t>            "fatigue_value": 50,</w:t>
      </w:r>
    </w:p>
    <w:p>
      <w:pPr>
        <w:spacing w:before="120" w:after="120" w:line="288" w:lineRule="auto"/>
        <w:ind w:left="0"/>
        <w:jc w:val="left"/>
      </w:pPr>
      <w:r>
        <w:rPr>
          <w:rFonts w:eastAsia="等线" w:ascii="Arial" w:cs="Arial" w:hAnsi="Arial"/>
          <w:sz w:val="22"/>
        </w:rPr>
        <w:t>            "hrv": "您的心率变异性指数正常，请继续保持目前良好的生活习惯，坚持定期做心电监测，随时关注心率变异性情况。",</w:t>
      </w:r>
    </w:p>
    <w:p>
      <w:pPr>
        <w:spacing w:before="120" w:after="120" w:line="288" w:lineRule="auto"/>
        <w:ind w:left="0"/>
        <w:jc w:val="left"/>
      </w:pPr>
      <w:r>
        <w:rPr>
          <w:rFonts w:eastAsia="等线" w:ascii="Arial" w:cs="Arial" w:hAnsi="Arial"/>
          <w:sz w:val="22"/>
        </w:rPr>
        <w:t>            "ecgResult": "窦性心律，短PR间期，R波高电压。",</w:t>
      </w:r>
    </w:p>
    <w:p>
      <w:pPr>
        <w:spacing w:before="120" w:after="120" w:line="288" w:lineRule="auto"/>
        <w:ind w:left="0"/>
        <w:jc w:val="left"/>
      </w:pPr>
      <w:r>
        <w:rPr>
          <w:rFonts w:eastAsia="等线" w:ascii="Arial" w:cs="Arial" w:hAnsi="Arial"/>
          <w:sz w:val="22"/>
        </w:rPr>
        <w:t>            "hrv_status": 0,</w:t>
      </w:r>
    </w:p>
    <w:p>
      <w:pPr>
        <w:spacing w:before="120" w:after="120" w:line="288" w:lineRule="auto"/>
        <w:ind w:left="0"/>
        <w:jc w:val="left"/>
      </w:pPr>
      <w:r>
        <w:rPr>
          <w:rFonts w:eastAsia="等线" w:ascii="Arial" w:cs="Arial" w:hAnsi="Arial"/>
          <w:sz w:val="22"/>
        </w:rPr>
        <w:t>            "heartRate": 94,</w:t>
      </w:r>
    </w:p>
    <w:p>
      <w:pPr>
        <w:spacing w:before="120" w:after="120" w:line="288" w:lineRule="auto"/>
        <w:ind w:left="0"/>
        <w:jc w:val="left"/>
      </w:pPr>
      <w:r>
        <w:rPr>
          <w:rFonts w:eastAsia="等线" w:ascii="Arial" w:cs="Arial" w:hAnsi="Arial"/>
          <w:sz w:val="22"/>
        </w:rPr>
        <w:t>            "ifPayment": 1,</w:t>
      </w:r>
    </w:p>
    <w:p>
      <w:pPr>
        <w:spacing w:before="120" w:after="120" w:line="288" w:lineRule="auto"/>
        <w:ind w:left="0"/>
        <w:jc w:val="left"/>
      </w:pPr>
      <w:r>
        <w:rPr>
          <w:rFonts w:eastAsia="等线" w:ascii="Arial" w:cs="Arial" w:hAnsi="Arial"/>
          <w:sz w:val="22"/>
        </w:rPr>
        <w:t>            "heartbeatRate": 22,</w:t>
      </w:r>
    </w:p>
    <w:p>
      <w:pPr>
        <w:spacing w:before="120" w:after="120" w:line="288" w:lineRule="auto"/>
        <w:ind w:left="0"/>
        <w:jc w:val="left"/>
      </w:pPr>
      <w:r>
        <w:rPr>
          <w:rFonts w:eastAsia="等线" w:ascii="Arial" w:cs="Arial" w:hAnsi="Arial"/>
          <w:sz w:val="22"/>
        </w:rPr>
        <w:t>            "heartRates": "",</w:t>
      </w:r>
    </w:p>
    <w:p>
      <w:pPr>
        <w:spacing w:before="120" w:after="120" w:line="288" w:lineRule="auto"/>
        <w:ind w:left="0"/>
        <w:jc w:val="left"/>
      </w:pPr>
      <w:r>
        <w:rPr>
          <w:rFonts w:eastAsia="等线" w:ascii="Arial" w:cs="Arial" w:hAnsi="Arial"/>
          <w:sz w:val="22"/>
        </w:rPr>
        <w:t>            "extList":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"0.0",</w:t>
      </w:r>
    </w:p>
    <w:p>
      <w:pPr>
        <w:spacing w:before="120" w:after="120" w:line="288" w:lineRule="auto"/>
        <w:ind w:left="0"/>
        <w:jc w:val="left"/>
      </w:pPr>
      <w:r>
        <w:rPr>
          <w:rFonts w:eastAsia="等线" w:ascii="Arial" w:cs="Arial" w:hAnsi="Arial"/>
          <w:sz w:val="22"/>
        </w:rPr>
        <w:t>                "name": "P波振幅",</w:t>
      </w:r>
    </w:p>
    <w:p>
      <w:pPr>
        <w:spacing w:before="120" w:after="120" w:line="288" w:lineRule="auto"/>
        <w:ind w:left="0"/>
        <w:jc w:val="left"/>
      </w:pPr>
      <w:r>
        <w:rPr>
          <w:rFonts w:eastAsia="等线" w:ascii="Arial" w:cs="Arial" w:hAnsi="Arial"/>
          <w:sz w:val="22"/>
        </w:rPr>
        <w:t>                "range": "0.05～0.25 mV",</w:t>
      </w:r>
    </w:p>
    <w:p>
      <w:pPr>
        <w:spacing w:before="120" w:after="120" w:line="288" w:lineRule="auto"/>
        <w:ind w:left="0"/>
        <w:jc w:val="left"/>
      </w:pPr>
      <w:r>
        <w:rPr>
          <w:rFonts w:eastAsia="等线" w:ascii="Arial" w:cs="Arial" w:hAnsi="Arial"/>
          <w:sz w:val="22"/>
        </w:rPr>
        <w:t>                "company": "mV",</w:t>
      </w:r>
    </w:p>
    <w:p>
      <w:pPr>
        <w:spacing w:before="120" w:after="120" w:line="288" w:lineRule="auto"/>
        <w:ind w:left="0"/>
        <w:jc w:val="left"/>
      </w:pPr>
      <w:r>
        <w:rPr>
          <w:rFonts w:eastAsia="等线" w:ascii="Arial" w:cs="Arial" w:hAnsi="Arial"/>
          <w:sz w:val="22"/>
        </w:rPr>
        <w:t>                "state": 2</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"112",</w:t>
      </w:r>
    </w:p>
    <w:p>
      <w:pPr>
        <w:spacing w:before="120" w:after="120" w:line="288" w:lineRule="auto"/>
        <w:ind w:left="0"/>
        <w:jc w:val="left"/>
      </w:pPr>
      <w:r>
        <w:rPr>
          <w:rFonts w:eastAsia="等线" w:ascii="Arial" w:cs="Arial" w:hAnsi="Arial"/>
          <w:sz w:val="22"/>
        </w:rPr>
        <w:t>                "name": "PR间期",</w:t>
      </w:r>
    </w:p>
    <w:p>
      <w:pPr>
        <w:spacing w:before="120" w:after="120" w:line="288" w:lineRule="auto"/>
        <w:ind w:left="0"/>
        <w:jc w:val="left"/>
      </w:pPr>
      <w:r>
        <w:rPr>
          <w:rFonts w:eastAsia="等线" w:ascii="Arial" w:cs="Arial" w:hAnsi="Arial"/>
          <w:sz w:val="22"/>
        </w:rPr>
        <w:t>                "range": "120～210 ms",</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"2.0",</w:t>
      </w:r>
    </w:p>
    <w:p>
      <w:pPr>
        <w:spacing w:before="120" w:after="120" w:line="288" w:lineRule="auto"/>
        <w:ind w:left="0"/>
        <w:jc w:val="left"/>
      </w:pPr>
      <w:r>
        <w:rPr>
          <w:rFonts w:eastAsia="等线" w:ascii="Arial" w:cs="Arial" w:hAnsi="Arial"/>
          <w:sz w:val="22"/>
        </w:rPr>
        <w:t>                "name": "R波振幅",</w:t>
      </w:r>
    </w:p>
    <w:p>
      <w:pPr>
        <w:spacing w:before="120" w:after="120" w:line="288" w:lineRule="auto"/>
        <w:ind w:left="0"/>
        <w:jc w:val="left"/>
      </w:pPr>
      <w:r>
        <w:rPr>
          <w:rFonts w:eastAsia="等线" w:ascii="Arial" w:cs="Arial" w:hAnsi="Arial"/>
          <w:sz w:val="22"/>
        </w:rPr>
        <w:t>                "range": "≤1.5 mV",</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"0.0",</w:t>
      </w:r>
    </w:p>
    <w:p>
      <w:pPr>
        <w:spacing w:before="120" w:after="120" w:line="288" w:lineRule="auto"/>
        <w:ind w:left="0"/>
        <w:jc w:val="left"/>
      </w:pPr>
      <w:r>
        <w:rPr>
          <w:rFonts w:eastAsia="等线" w:ascii="Arial" w:cs="Arial" w:hAnsi="Arial"/>
          <w:sz w:val="22"/>
        </w:rPr>
        <w:t>                "name": "T波振幅",</w:t>
      </w:r>
    </w:p>
    <w:p>
      <w:pPr>
        <w:spacing w:before="120" w:after="120" w:line="288" w:lineRule="auto"/>
        <w:ind w:left="0"/>
        <w:jc w:val="left"/>
      </w:pPr>
      <w:r>
        <w:rPr>
          <w:rFonts w:eastAsia="等线" w:ascii="Arial" w:cs="Arial" w:hAnsi="Arial"/>
          <w:sz w:val="22"/>
        </w:rPr>
        <w:t>                "range": "0.1～1.0 mV",</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"explain": "",</w:t>
      </w:r>
    </w:p>
    <w:p>
      <w:pPr>
        <w:spacing w:before="120" w:after="120" w:line="288" w:lineRule="auto"/>
        <w:ind w:left="0"/>
        <w:jc w:val="left"/>
      </w:pPr>
      <w:r>
        <w:rPr>
          <w:rFonts w:eastAsia="等线" w:ascii="Arial" w:cs="Arial" w:hAnsi="Arial"/>
          <w:sz w:val="22"/>
        </w:rPr>
        <w:t>                "ecg": 0,</w:t>
      </w:r>
    </w:p>
    <w:p>
      <w:pPr>
        <w:spacing w:before="120" w:after="120" w:line="288" w:lineRule="auto"/>
        <w:ind w:left="0"/>
        <w:jc w:val="left"/>
      </w:pPr>
      <w:r>
        <w:rPr>
          <w:rFonts w:eastAsia="等线" w:ascii="Arial" w:cs="Arial" w:hAnsi="Arial"/>
          <w:sz w:val="22"/>
        </w:rPr>
        <w:t>                "name": "T波振幅/R波振幅",</w:t>
      </w:r>
    </w:p>
    <w:p>
      <w:pPr>
        <w:spacing w:before="120" w:after="120" w:line="288" w:lineRule="auto"/>
        <w:ind w:left="0"/>
        <w:jc w:val="left"/>
      </w:pPr>
      <w:r>
        <w:rPr>
          <w:rFonts w:eastAsia="等线" w:ascii="Arial" w:cs="Arial" w:hAnsi="Arial"/>
          <w:sz w:val="22"/>
        </w:rPr>
        <w:t>                "range": "≥0.1",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"mental_status": 0,</w:t>
      </w:r>
    </w:p>
    <w:p>
      <w:pPr>
        <w:spacing w:before="120" w:after="120" w:line="288" w:lineRule="auto"/>
        <w:ind w:left="0"/>
        <w:jc w:val="left"/>
      </w:pPr>
      <w:r>
        <w:rPr>
          <w:rFonts w:eastAsia="等线" w:ascii="Arial" w:cs="Arial" w:hAnsi="Arial"/>
          <w:sz w:val="22"/>
        </w:rPr>
        <w:t>            "mentalPressure": "您可能稍感精神疲劳，您可能工作稍感压力，或者用脑时间稍长，建议您及时排解，提高个人生活的积极性。"</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"token":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35" w:id="35"/>
      <w:r>
        <w:rPr>
          <w:rFonts w:eastAsia="等线" w:ascii="Arial" w:cs="Arial" w:hAnsi="Arial"/>
          <w:b w:val="true"/>
          <w:sz w:val="32"/>
        </w:rPr>
        <w:t>4.4 用户剩余收费AI分析服务次数</w:t>
      </w:r>
      <w:bookmarkEnd w:id="35"/>
    </w:p>
    <w:p>
      <w:pPr>
        <w:pStyle w:val="3"/>
        <w:spacing w:before="300" w:after="120" w:line="288" w:lineRule="auto"/>
        <w:ind w:left="0"/>
        <w:jc w:val="left"/>
        <w:outlineLvl w:val="2"/>
      </w:pPr>
      <w:bookmarkStart w:name="heading_36" w:id="36"/>
      <w:r>
        <w:rPr>
          <w:rFonts w:eastAsia="等线" w:ascii="Arial" w:cs="Arial" w:hAnsi="Arial"/>
          <w:b w:val="true"/>
          <w:sz w:val="30"/>
        </w:rPr>
        <w:t>4.4.1 接口描述</w:t>
      </w:r>
      <w:bookmarkEnd w:id="36"/>
    </w:p>
    <w:p>
      <w:pPr>
        <w:spacing w:before="120" w:after="120" w:line="288" w:lineRule="auto"/>
        <w:ind w:left="0"/>
        <w:jc w:val="left"/>
      </w:pPr>
      <w:r>
        <w:rPr>
          <w:rFonts w:eastAsia="等线" w:ascii="Arial" w:cs="Arial" w:hAnsi="Arial"/>
          <w:sz w:val="22"/>
        </w:rPr>
        <w:t>接口描述：查询用户剩余的收费</w:t>
      </w:r>
      <w:r>
        <w:rPr>
          <w:rFonts w:eastAsia="等线" w:ascii="Arial" w:cs="Arial" w:hAnsi="Arial"/>
          <w:sz w:val="22"/>
        </w:rPr>
        <w:t>AI分析服务的次数</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37" w:id="37"/>
      <w:r>
        <w:rPr>
          <w:rFonts w:eastAsia="等线" w:ascii="Arial" w:cs="Arial" w:hAnsi="Arial"/>
          <w:b w:val="true"/>
          <w:sz w:val="30"/>
        </w:rPr>
        <w:t>4.4.2 请求参数列表</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870"/>
        <w:gridCol w:w="1395"/>
        <w:gridCol w:w="2160"/>
        <w:gridCol w:w="2205"/>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functionId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功能编号</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XHJD001117001</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第三方获得的好络维用户id</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serviceType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服务类型(动态为5,静态为6))</w:t>
            </w:r>
          </w:p>
        </w:tc>
        <w:tc>
          <w:tcPr>
            <w:tcW w:w="2205"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titleId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级别分类(0-AI,1-普通,2-专家  3-高级)</w:t>
            </w:r>
          </w:p>
        </w:tc>
        <w:tc>
          <w:tcPr>
            <w:tcW w:w="2205"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4.4.3 回调参数列表</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870"/>
        <w:gridCol w:w="1395"/>
        <w:gridCol w:w="4365"/>
      </w:tblGrid>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w:t>
            </w:r>
            <w:r>
              <w:rPr>
                <w:rFonts w:eastAsia="等线" w:ascii="Arial" w:cs="Arial" w:hAnsi="Arial"/>
                <w:b w:val="true"/>
                <w:color w:val="8f959e"/>
                <w:sz w:val="22"/>
              </w:rPr>
              <w:t>类型</w:t>
            </w:r>
          </w:p>
        </w:tc>
        <w:tc>
          <w:tcPr>
            <w:tcW w:w="43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4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(-1:无限次,0:无次数,其他数为剩余次数)</w:t>
            </w:r>
          </w:p>
        </w:tc>
      </w:tr>
    </w:tbl>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4.4.4 示例</w:t>
      </w:r>
      <w:bookmarkEnd w:id="39"/>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"reqHead": {</w:t>
      </w:r>
    </w:p>
    <w:p>
      <w:pPr>
        <w:spacing w:before="120" w:after="120" w:line="288" w:lineRule="auto"/>
        <w:ind w:left="0"/>
        <w:jc w:val="left"/>
      </w:pPr>
      <w:r>
        <w:rPr>
          <w:rFonts w:eastAsia="等线" w:ascii="Arial" w:cs="Arial" w:hAnsi="Arial"/>
          <w:sz w:val="22"/>
        </w:rPr>
        <w:t>        "functionId": "XHJD001117001",</w:t>
      </w:r>
    </w:p>
    <w:p>
      <w:pPr>
        <w:spacing w:before="120" w:after="120" w:line="288" w:lineRule="auto"/>
        <w:ind w:left="0"/>
        <w:jc w:val="left"/>
      </w:pPr>
      <w:r>
        <w:rPr>
          <w:rFonts w:eastAsia="等线" w:ascii="Arial" w:cs="Arial" w:hAnsi="Arial"/>
          <w:sz w:val="22"/>
        </w:rPr>
        <w:t>        "transTime": 1597637615568,</w:t>
      </w:r>
    </w:p>
    <w:p>
      <w:pPr>
        <w:spacing w:before="120" w:after="120" w:line="288" w:lineRule="auto"/>
        <w:ind w:left="0"/>
        <w:jc w:val="left"/>
      </w:pPr>
      <w:r>
        <w:rPr>
          <w:rFonts w:eastAsia="等线" w:ascii="Arial" w:cs="Arial" w:hAnsi="Arial"/>
          <w:sz w:val="22"/>
        </w:rPr>
        <w:t>        "terminalId": "手机",</w:t>
      </w:r>
    </w:p>
    <w:p>
      <w:pPr>
        <w:spacing w:before="120" w:after="120" w:line="288" w:lineRule="auto"/>
        <w:ind w:left="0"/>
        <w:jc w:val="left"/>
      </w:pPr>
      <w:r>
        <w:rPr>
          <w:rFonts w:eastAsia="等线" w:ascii="Arial" w:cs="Arial" w:hAnsi="Arial"/>
          <w:sz w:val="22"/>
        </w:rPr>
        <w:t>        "terminalType": "iPhone8,1"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"serviceType": "6",</w:t>
      </w:r>
    </w:p>
    <w:p>
      <w:pPr>
        <w:spacing w:before="120" w:after="120" w:line="288" w:lineRule="auto"/>
        <w:ind w:left="0"/>
        <w:jc w:val="left"/>
      </w:pPr>
      <w:r>
        <w:rPr>
          <w:rFonts w:eastAsia="等线" w:ascii="Arial" w:cs="Arial" w:hAnsi="Arial"/>
          <w:sz w:val="22"/>
        </w:rPr>
        <w:t>        "userId": "073c14f0d7ed11ebbfc79e874d1faa1d",</w:t>
      </w:r>
    </w:p>
    <w:p>
      <w:pPr>
        <w:spacing w:before="120" w:after="120" w:line="288" w:lineRule="auto"/>
        <w:ind w:left="0"/>
        <w:jc w:val="left"/>
      </w:pPr>
      <w:r>
        <w:rPr>
          <w:rFonts w:eastAsia="等线" w:ascii="Arial" w:cs="Arial" w:hAnsi="Arial"/>
          <w:sz w:val="22"/>
        </w:rPr>
        <w:t>        "titleId": "0"</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"num": -1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40" w:id="40"/>
      <w:r>
        <w:rPr>
          <w:rFonts w:eastAsia="等线" w:ascii="Arial" w:cs="Arial" w:hAnsi="Arial"/>
          <w:b w:val="true"/>
          <w:sz w:val="32"/>
        </w:rPr>
        <w:t>4.5 可开通详细AI分析服务套餐列表</w:t>
      </w:r>
      <w:bookmarkEnd w:id="40"/>
    </w:p>
    <w:p>
      <w:pPr>
        <w:pStyle w:val="3"/>
        <w:spacing w:before="300" w:after="120" w:line="288" w:lineRule="auto"/>
        <w:ind w:left="0"/>
        <w:jc w:val="left"/>
        <w:outlineLvl w:val="2"/>
      </w:pPr>
      <w:bookmarkStart w:name="heading_41" w:id="41"/>
      <w:r>
        <w:rPr>
          <w:rFonts w:eastAsia="等线" w:ascii="Arial" w:cs="Arial" w:hAnsi="Arial"/>
          <w:b w:val="true"/>
          <w:sz w:val="30"/>
        </w:rPr>
        <w:t>4.5.1 接口描述</w:t>
      </w:r>
      <w:bookmarkEnd w:id="41"/>
    </w:p>
    <w:p>
      <w:pPr>
        <w:spacing w:before="120" w:after="120" w:line="288" w:lineRule="auto"/>
        <w:ind w:left="0"/>
        <w:jc w:val="left"/>
      </w:pPr>
      <w:r>
        <w:rPr>
          <w:rFonts w:eastAsia="等线" w:ascii="Arial" w:cs="Arial" w:hAnsi="Arial"/>
          <w:sz w:val="22"/>
        </w:rPr>
        <w:t>接口描述：</w:t>
      </w:r>
      <w:r>
        <w:rPr>
          <w:rFonts w:eastAsia="等线" w:ascii="Arial" w:cs="Arial" w:hAnsi="Arial"/>
          <w:sz w:val="22"/>
        </w:rPr>
        <w:t>可开通详细AI分析服务套餐列表</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42" w:id="42"/>
      <w:r>
        <w:rPr>
          <w:rFonts w:eastAsia="等线" w:ascii="Arial" w:cs="Arial" w:hAnsi="Arial"/>
          <w:b w:val="true"/>
          <w:sz w:val="30"/>
        </w:rPr>
        <w:t>4.5.2 请求参数列表</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885"/>
        <w:gridCol w:w="1410"/>
        <w:gridCol w:w="2160"/>
        <w:gridCol w:w="2190"/>
      </w:tblGrid>
      <w:tr>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functionId</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功能编号</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XHJD001117002</w:t>
            </w:r>
          </w:p>
        </w:tc>
      </w:tr>
      <w:tr>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userId</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第三方获得的好络维用户id</w:t>
            </w:r>
          </w:p>
        </w:tc>
        <w:tc>
          <w:tcPr>
            <w:tcW w:w="2190" w:type="dxa"/>
            <w:tcMar>
              <w:top w:type="dxa" w:w="60"/>
              <w:left w:type="dxa" w:w="120"/>
              <w:bottom w:type="dxa" w:w="30"/>
              <w:right w:type="dxa" w:w="120"/>
            </w:tcMar>
          </w:tcPr>
          <w:p>
            <w:pPr>
              <w:spacing w:before="120" w:after="120" w:line="288" w:lineRule="auto"/>
              <w:ind w:left="0"/>
              <w:jc w:val="center"/>
            </w:pPr>
          </w:p>
        </w:tc>
      </w:tr>
      <w:tr>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channel</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渠道</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获取token的client_id</w:t>
            </w:r>
          </w:p>
        </w:tc>
      </w:tr>
    </w:tbl>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4.5.3 回调参数列表</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900"/>
        <w:gridCol w:w="1410"/>
        <w:gridCol w:w="4350"/>
      </w:tblGrid>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w:t>
            </w:r>
            <w:r>
              <w:rPr>
                <w:rFonts w:eastAsia="等线" w:ascii="Arial" w:cs="Arial" w:hAnsi="Arial"/>
                <w:b w:val="true"/>
                <w:color w:val="8f959e"/>
                <w:sz w:val="22"/>
              </w:rPr>
              <w:t>类型</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packageDescribe</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套餐描述</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packageId</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套餐id</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packagePrice</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套餐价格</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packageName</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套餐名称</w:t>
            </w:r>
          </w:p>
        </w:tc>
      </w:tr>
    </w:tbl>
    <w:p>
      <w:pPr>
        <w:spacing w:before="120" w:after="120" w:line="288" w:lineRule="auto"/>
        <w:ind w:left="0"/>
        <w:jc w:val="left"/>
      </w:pPr>
    </w:p>
    <w:p>
      <w:pPr>
        <w:pStyle w:val="3"/>
        <w:spacing w:before="300" w:after="120" w:line="288" w:lineRule="auto"/>
        <w:ind w:left="0"/>
        <w:jc w:val="left"/>
        <w:outlineLvl w:val="2"/>
      </w:pPr>
      <w:bookmarkStart w:name="heading_44" w:id="44"/>
      <w:r>
        <w:rPr>
          <w:rFonts w:eastAsia="等线" w:ascii="Arial" w:cs="Arial" w:hAnsi="Arial"/>
          <w:b w:val="true"/>
          <w:sz w:val="30"/>
        </w:rPr>
        <w:t>4.5.4 示例</w:t>
      </w:r>
      <w:bookmarkEnd w:id="44"/>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"reqHead": {</w:t>
      </w:r>
    </w:p>
    <w:p>
      <w:pPr>
        <w:spacing w:before="120" w:after="120" w:line="288" w:lineRule="auto"/>
        <w:ind w:left="0"/>
        <w:jc w:val="left"/>
      </w:pPr>
      <w:r>
        <w:rPr>
          <w:rFonts w:eastAsia="等线" w:ascii="Arial" w:cs="Arial" w:hAnsi="Arial"/>
          <w:sz w:val="22"/>
        </w:rPr>
        <w:t>        "functionId": "XHJD001117002",</w:t>
      </w:r>
    </w:p>
    <w:p>
      <w:pPr>
        <w:spacing w:before="120" w:after="120" w:line="288" w:lineRule="auto"/>
        <w:ind w:left="0"/>
        <w:jc w:val="left"/>
      </w:pPr>
      <w:r>
        <w:rPr>
          <w:rFonts w:eastAsia="等线" w:ascii="Arial" w:cs="Arial" w:hAnsi="Arial"/>
          <w:sz w:val="22"/>
        </w:rPr>
        <w:t>        "transTime": 1597637615568,</w:t>
      </w:r>
    </w:p>
    <w:p>
      <w:pPr>
        <w:spacing w:before="120" w:after="120" w:line="288" w:lineRule="auto"/>
        <w:ind w:left="0"/>
        <w:jc w:val="left"/>
      </w:pPr>
      <w:r>
        <w:rPr>
          <w:rFonts w:eastAsia="等线" w:ascii="Arial" w:cs="Arial" w:hAnsi="Arial"/>
          <w:sz w:val="22"/>
        </w:rPr>
        <w:t>        "terminalId": "手机",</w:t>
      </w:r>
    </w:p>
    <w:p>
      <w:pPr>
        <w:spacing w:before="120" w:after="120" w:line="288" w:lineRule="auto"/>
        <w:ind w:left="0"/>
        <w:jc w:val="left"/>
      </w:pPr>
      <w:r>
        <w:rPr>
          <w:rFonts w:eastAsia="等线" w:ascii="Arial" w:cs="Arial" w:hAnsi="Arial"/>
          <w:sz w:val="22"/>
        </w:rPr>
        <w:t>        "terminalType": "iPhone8,1"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"userId": "073c14f0d7ed11ebbfc79e874d1faa1d"</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"packageDescribe": "-详细心电健康状况分析-心率变异性指数分析，心脏疾病风险评估，精神压力指数分析，疲劳指数分析-心脏异常原因分析，医疗处置建议，健康保健建议-包含365次详细静态心电分析报告+注：本服务仅适用于静态心电分析服务（测量时长5分钟以下）。",</w:t>
      </w:r>
    </w:p>
    <w:p>
      <w:pPr>
        <w:spacing w:before="120" w:after="120" w:line="288" w:lineRule="auto"/>
        <w:ind w:left="0"/>
        <w:jc w:val="left"/>
      </w:pPr>
      <w:r>
        <w:rPr>
          <w:rFonts w:eastAsia="等线" w:ascii="Arial" w:cs="Arial" w:hAnsi="Arial"/>
          <w:sz w:val="22"/>
        </w:rPr>
        <w:t>            "packageId": 7297,</w:t>
      </w:r>
    </w:p>
    <w:p>
      <w:pPr>
        <w:spacing w:before="120" w:after="120" w:line="288" w:lineRule="auto"/>
        <w:ind w:left="0"/>
        <w:jc w:val="left"/>
      </w:pPr>
      <w:r>
        <w:rPr>
          <w:rFonts w:eastAsia="等线" w:ascii="Arial" w:cs="Arial" w:hAnsi="Arial"/>
          <w:sz w:val="22"/>
        </w:rPr>
        <w:t>            "packagePrice": 1,</w:t>
      </w:r>
    </w:p>
    <w:p>
      <w:pPr>
        <w:spacing w:before="120" w:after="120" w:line="288" w:lineRule="auto"/>
        <w:ind w:left="0"/>
        <w:jc w:val="left"/>
      </w:pPr>
      <w:r>
        <w:rPr>
          <w:rFonts w:eastAsia="等线" w:ascii="Arial" w:cs="Arial" w:hAnsi="Arial"/>
          <w:sz w:val="22"/>
        </w:rPr>
        <w:t>            "packageName": "心电数据分析服务"</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45" w:id="45"/>
      <w:r>
        <w:rPr>
          <w:rFonts w:eastAsia="等线" w:ascii="Arial" w:cs="Arial" w:hAnsi="Arial"/>
          <w:b w:val="true"/>
          <w:sz w:val="32"/>
        </w:rPr>
        <w:t>4.6 激活套餐接口</w:t>
      </w:r>
      <w:bookmarkEnd w:id="45"/>
    </w:p>
    <w:p>
      <w:pPr>
        <w:pStyle w:val="3"/>
        <w:spacing w:before="300" w:after="120" w:line="288" w:lineRule="auto"/>
        <w:ind w:left="0"/>
        <w:jc w:val="left"/>
        <w:outlineLvl w:val="2"/>
      </w:pPr>
      <w:bookmarkStart w:name="heading_46" w:id="46"/>
      <w:r>
        <w:rPr>
          <w:rFonts w:eastAsia="等线" w:ascii="Arial" w:cs="Arial" w:hAnsi="Arial"/>
          <w:b w:val="true"/>
          <w:sz w:val="30"/>
        </w:rPr>
        <w:t>4.6.1 接口描述</w:t>
      </w:r>
      <w:bookmarkEnd w:id="46"/>
    </w:p>
    <w:p>
      <w:pPr>
        <w:spacing w:before="120" w:after="120" w:line="288" w:lineRule="auto"/>
        <w:ind w:left="0"/>
        <w:jc w:val="left"/>
      </w:pPr>
      <w:r>
        <w:rPr>
          <w:rFonts w:eastAsia="等线" w:ascii="Arial" w:cs="Arial" w:hAnsi="Arial"/>
          <w:sz w:val="22"/>
        </w:rPr>
        <w:t>接口描述：给用户激活响应的套餐</w:t>
      </w:r>
      <w:r>
        <w:rPr>
          <w:rFonts w:eastAsia="等线" w:ascii="Arial" w:cs="Arial" w:hAnsi="Arial"/>
          <w:sz w:val="22"/>
        </w:rPr>
        <w:t>id的套餐</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47" w:id="47"/>
      <w:r>
        <w:rPr>
          <w:rFonts w:eastAsia="等线" w:ascii="Arial" w:cs="Arial" w:hAnsi="Arial"/>
          <w:b w:val="true"/>
          <w:sz w:val="30"/>
        </w:rPr>
        <w:t>4.6.2 请求参数列表</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855"/>
        <w:gridCol w:w="1410"/>
        <w:gridCol w:w="2175"/>
        <w:gridCol w:w="219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functionId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功能编号</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XHJD001117003</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第三方获得的好络维用户id</w:t>
            </w:r>
          </w:p>
        </w:tc>
        <w:tc>
          <w:tcPr>
            <w:tcW w:w="2190"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packageId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套餐id</w:t>
            </w:r>
          </w:p>
        </w:tc>
        <w:tc>
          <w:tcPr>
            <w:tcW w:w="2190"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tpOrderId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第三方支付订单号</w:t>
            </w:r>
          </w:p>
        </w:tc>
        <w:tc>
          <w:tcPr>
            <w:tcW w:w="219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b w:val="true"/>
          <w:sz w:val="30"/>
        </w:rPr>
        <w:t>4.6.3 回调参数列表</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870"/>
        <w:gridCol w:w="1395"/>
        <w:gridCol w:w="4365"/>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w:t>
            </w:r>
            <w:r>
              <w:rPr>
                <w:rFonts w:eastAsia="等线" w:ascii="Arial" w:cs="Arial" w:hAnsi="Arial"/>
                <w:b w:val="true"/>
                <w:color w:val="8f959e"/>
                <w:sz w:val="22"/>
              </w:rPr>
              <w:t>类型</w:t>
            </w:r>
          </w:p>
        </w:tc>
        <w:tc>
          <w:tcPr>
            <w:tcW w:w="43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orderNo</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好络维订单号</w:t>
            </w:r>
          </w:p>
        </w:tc>
      </w:tr>
    </w:tbl>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b w:val="true"/>
          <w:sz w:val="30"/>
        </w:rPr>
        <w:t>4.6.4 示例</w:t>
      </w:r>
      <w:bookmarkEnd w:id="49"/>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"reqHead": {</w:t>
      </w:r>
    </w:p>
    <w:p>
      <w:pPr>
        <w:spacing w:before="120" w:after="120" w:line="288" w:lineRule="auto"/>
        <w:ind w:left="0"/>
        <w:jc w:val="left"/>
      </w:pPr>
      <w:r>
        <w:rPr>
          <w:rFonts w:eastAsia="等线" w:ascii="Arial" w:cs="Arial" w:hAnsi="Arial"/>
          <w:sz w:val="22"/>
        </w:rPr>
        <w:t>        "functionId": "XHJD001117003",</w:t>
      </w:r>
    </w:p>
    <w:p>
      <w:pPr>
        <w:spacing w:before="120" w:after="120" w:line="288" w:lineRule="auto"/>
        <w:ind w:left="0"/>
        <w:jc w:val="left"/>
      </w:pPr>
      <w:r>
        <w:rPr>
          <w:rFonts w:eastAsia="等线" w:ascii="Arial" w:cs="Arial" w:hAnsi="Arial"/>
          <w:sz w:val="22"/>
        </w:rPr>
        <w:t>        "transTime": 1602496305776,</w:t>
      </w:r>
    </w:p>
    <w:p>
      <w:pPr>
        <w:spacing w:before="120" w:after="120" w:line="288" w:lineRule="auto"/>
        <w:ind w:left="0"/>
        <w:jc w:val="left"/>
      </w:pPr>
      <w:r>
        <w:rPr>
          <w:rFonts w:eastAsia="等线" w:ascii="Arial" w:cs="Arial" w:hAnsi="Arial"/>
          <w:sz w:val="22"/>
        </w:rPr>
        <w:t>        "terminalId": "手机",</w:t>
      </w:r>
    </w:p>
    <w:p>
      <w:pPr>
        <w:spacing w:before="120" w:after="120" w:line="288" w:lineRule="auto"/>
        <w:ind w:left="0"/>
        <w:jc w:val="left"/>
      </w:pPr>
      <w:r>
        <w:rPr>
          <w:rFonts w:eastAsia="等线" w:ascii="Arial" w:cs="Arial" w:hAnsi="Arial"/>
          <w:sz w:val="22"/>
        </w:rPr>
        <w:t>        "terminalType": "iPhone8,1"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"packageId": 60,</w:t>
      </w:r>
    </w:p>
    <w:p>
      <w:pPr>
        <w:spacing w:before="120" w:after="120" w:line="288" w:lineRule="auto"/>
        <w:ind w:left="0"/>
        <w:jc w:val="left"/>
      </w:pPr>
      <w:r>
        <w:rPr>
          <w:rFonts w:eastAsia="等线" w:ascii="Arial" w:cs="Arial" w:hAnsi="Arial"/>
          <w:sz w:val="22"/>
        </w:rPr>
        <w:t>        "tpOrderId": "181C53E5703B46CD216904F2B09A8E7F646F94",</w:t>
      </w:r>
    </w:p>
    <w:p>
      <w:pPr>
        <w:spacing w:before="120" w:after="120" w:line="288" w:lineRule="auto"/>
        <w:ind w:left="0"/>
        <w:jc w:val="left"/>
      </w:pPr>
      <w:r>
        <w:rPr>
          <w:rFonts w:eastAsia="等线" w:ascii="Arial" w:cs="Arial" w:hAnsi="Arial"/>
          <w:sz w:val="22"/>
        </w:rPr>
        <w:t>        "userId": "3240dc71950011eab9df9e874d1faa1d"</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"orderNo": “f5e5a08f29e349d1822a0db9b142abfa”</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"token":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50" w:id="50"/>
      <w:r>
        <w:rPr>
          <w:rFonts w:eastAsia="等线" w:ascii="Arial" w:cs="Arial" w:hAnsi="Arial"/>
          <w:b w:val="true"/>
          <w:sz w:val="32"/>
        </w:rPr>
        <w:t>4.7 用户已开通的服务套餐列表</w:t>
      </w:r>
      <w:bookmarkEnd w:id="50"/>
    </w:p>
    <w:p>
      <w:pPr>
        <w:pStyle w:val="3"/>
        <w:spacing w:before="300" w:after="120" w:line="288" w:lineRule="auto"/>
        <w:ind w:left="0"/>
        <w:jc w:val="left"/>
        <w:outlineLvl w:val="2"/>
      </w:pPr>
      <w:bookmarkStart w:name="heading_51" w:id="51"/>
      <w:r>
        <w:rPr>
          <w:rFonts w:eastAsia="等线" w:ascii="Arial" w:cs="Arial" w:hAnsi="Arial"/>
          <w:b w:val="true"/>
          <w:sz w:val="30"/>
        </w:rPr>
        <w:t>4.7.1 接口描述</w:t>
      </w:r>
      <w:bookmarkEnd w:id="51"/>
    </w:p>
    <w:p>
      <w:pPr>
        <w:spacing w:before="120" w:after="120" w:line="288" w:lineRule="auto"/>
        <w:ind w:left="0"/>
        <w:jc w:val="left"/>
      </w:pPr>
      <w:r>
        <w:rPr>
          <w:rFonts w:eastAsia="等线" w:ascii="Arial" w:cs="Arial" w:hAnsi="Arial"/>
          <w:sz w:val="22"/>
        </w:rPr>
        <w:t>接口描述：用户已开通的服务套餐列表</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52" w:id="52"/>
      <w:r>
        <w:rPr>
          <w:rFonts w:eastAsia="等线" w:ascii="Arial" w:cs="Arial" w:hAnsi="Arial"/>
          <w:b w:val="true"/>
          <w:sz w:val="30"/>
        </w:rPr>
        <w:t>4.7.2 请求参数列表</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870"/>
        <w:gridCol w:w="1395"/>
        <w:gridCol w:w="2160"/>
        <w:gridCol w:w="219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functionId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功能编号</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XHJD001117004</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第三方获得的好络维用户id</w:t>
            </w:r>
          </w:p>
        </w:tc>
        <w:tc>
          <w:tcPr>
            <w:tcW w:w="2190"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serviceType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服务类型(动态为5,静态为6))</w:t>
            </w:r>
          </w:p>
        </w:tc>
        <w:tc>
          <w:tcPr>
            <w:tcW w:w="2190" w:type="dxa"/>
            <w:tcMar>
              <w:top w:type="dxa" w:w="60"/>
              <w:left w:type="dxa" w:w="120"/>
              <w:bottom w:type="dxa" w:w="30"/>
              <w:right w:type="dxa" w:w="120"/>
            </w:tcMar>
          </w:tcPr>
          <w:p>
            <w:pPr>
              <w:spacing w:before="120" w:after="120" w:line="288" w:lineRule="auto"/>
              <w:ind w:left="0"/>
              <w:jc w:val="center"/>
            </w:pP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titleId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级别分类(0-AI,1-普通,2-专家  3-高级)</w:t>
            </w:r>
          </w:p>
        </w:tc>
        <w:tc>
          <w:tcPr>
            <w:tcW w:w="219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p>
    <w:p>
      <w:pPr>
        <w:pStyle w:val="3"/>
        <w:spacing w:before="300" w:after="120" w:line="288" w:lineRule="auto"/>
        <w:ind w:left="0"/>
        <w:jc w:val="left"/>
        <w:outlineLvl w:val="2"/>
      </w:pPr>
      <w:bookmarkStart w:name="heading_53" w:id="53"/>
      <w:r>
        <w:rPr>
          <w:rFonts w:eastAsia="等线" w:ascii="Arial" w:cs="Arial" w:hAnsi="Arial"/>
          <w:b w:val="true"/>
          <w:sz w:val="30"/>
        </w:rPr>
        <w:t>4.7.3 回调参数列表</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870"/>
        <w:gridCol w:w="1395"/>
        <w:gridCol w:w="435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w:t>
            </w:r>
            <w:r>
              <w:rPr>
                <w:rFonts w:eastAsia="等线" w:ascii="Arial" w:cs="Arial" w:hAnsi="Arial"/>
                <w:b w:val="true"/>
                <w:color w:val="8f959e"/>
                <w:sz w:val="22"/>
              </w:rPr>
              <w:t>类型</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serviceType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服务类型(动态为5,静态为6))</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balanceNum</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套餐该类型剩余次数</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titleId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级别分类(0-AI,1-普通,2-专家,3-高级)</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packageId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套餐id</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end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套餐截止时间</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packageName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套餐名称</w:t>
            </w:r>
          </w:p>
        </w:tc>
      </w:tr>
    </w:tbl>
    <w:p>
      <w:pPr>
        <w:spacing w:before="120" w:after="120" w:line="288" w:lineRule="auto"/>
        <w:ind w:left="0"/>
        <w:jc w:val="left"/>
      </w:pPr>
    </w:p>
    <w:p>
      <w:pPr>
        <w:pStyle w:val="3"/>
        <w:spacing w:before="300" w:after="120" w:line="288" w:lineRule="auto"/>
        <w:ind w:left="0"/>
        <w:jc w:val="left"/>
        <w:outlineLvl w:val="2"/>
      </w:pPr>
      <w:bookmarkStart w:name="heading_54" w:id="54"/>
      <w:r>
        <w:rPr>
          <w:rFonts w:eastAsia="等线" w:ascii="Arial" w:cs="Arial" w:hAnsi="Arial"/>
          <w:b w:val="true"/>
          <w:sz w:val="30"/>
        </w:rPr>
        <w:t>4.7.4 示例</w:t>
      </w:r>
      <w:bookmarkEnd w:id="54"/>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"reqHead": {</w:t>
      </w:r>
    </w:p>
    <w:p>
      <w:pPr>
        <w:spacing w:before="120" w:after="120" w:line="288" w:lineRule="auto"/>
        <w:ind w:left="0"/>
        <w:jc w:val="left"/>
      </w:pPr>
      <w:r>
        <w:rPr>
          <w:rFonts w:eastAsia="等线" w:ascii="Arial" w:cs="Arial" w:hAnsi="Arial"/>
          <w:sz w:val="22"/>
        </w:rPr>
        <w:t>        "functionId": "XHJD001117004",</w:t>
      </w:r>
    </w:p>
    <w:p>
      <w:pPr>
        <w:spacing w:before="120" w:after="120" w:line="288" w:lineRule="auto"/>
        <w:ind w:left="0"/>
        <w:jc w:val="left"/>
      </w:pPr>
      <w:r>
        <w:rPr>
          <w:rFonts w:eastAsia="等线" w:ascii="Arial" w:cs="Arial" w:hAnsi="Arial"/>
          <w:sz w:val="22"/>
        </w:rPr>
        <w:t>        "transTime": 1597637615568,</w:t>
      </w:r>
    </w:p>
    <w:p>
      <w:pPr>
        <w:spacing w:before="120" w:after="120" w:line="288" w:lineRule="auto"/>
        <w:ind w:left="0"/>
        <w:jc w:val="left"/>
      </w:pPr>
      <w:r>
        <w:rPr>
          <w:rFonts w:eastAsia="等线" w:ascii="Arial" w:cs="Arial" w:hAnsi="Arial"/>
          <w:sz w:val="22"/>
        </w:rPr>
        <w:t>        "terminalId": "手机",</w:t>
      </w:r>
    </w:p>
    <w:p>
      <w:pPr>
        <w:spacing w:before="120" w:after="120" w:line="288" w:lineRule="auto"/>
        <w:ind w:left="0"/>
        <w:jc w:val="left"/>
      </w:pPr>
      <w:r>
        <w:rPr>
          <w:rFonts w:eastAsia="等线" w:ascii="Arial" w:cs="Arial" w:hAnsi="Arial"/>
          <w:sz w:val="22"/>
        </w:rPr>
        <w:t>        "terminalType": "iPhone8,1"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"serviceType": "6",</w:t>
      </w:r>
    </w:p>
    <w:p>
      <w:pPr>
        <w:spacing w:before="120" w:after="120" w:line="288" w:lineRule="auto"/>
        <w:ind w:left="0"/>
        <w:jc w:val="left"/>
      </w:pPr>
      <w:r>
        <w:rPr>
          <w:rFonts w:eastAsia="等线" w:ascii="Arial" w:cs="Arial" w:hAnsi="Arial"/>
          <w:sz w:val="22"/>
        </w:rPr>
        <w:t>        "userId": "073c14f0d7ed11ebbfc79e874d1faa1d",</w:t>
      </w:r>
    </w:p>
    <w:p>
      <w:pPr>
        <w:spacing w:before="120" w:after="120" w:line="288" w:lineRule="auto"/>
        <w:ind w:left="0"/>
        <w:jc w:val="left"/>
      </w:pPr>
      <w:r>
        <w:rPr>
          <w:rFonts w:eastAsia="等线" w:ascii="Arial" w:cs="Arial" w:hAnsi="Arial"/>
          <w:sz w:val="22"/>
        </w:rPr>
        <w:t>        "titleId": "0"</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"serviceType": 6,</w:t>
      </w:r>
    </w:p>
    <w:p>
      <w:pPr>
        <w:spacing w:before="120" w:after="120" w:line="288" w:lineRule="auto"/>
        <w:ind w:left="0"/>
        <w:jc w:val="left"/>
      </w:pPr>
      <w:r>
        <w:rPr>
          <w:rFonts w:eastAsia="等线" w:ascii="Arial" w:cs="Arial" w:hAnsi="Arial"/>
          <w:sz w:val="22"/>
        </w:rPr>
        <w:t>            "balanceNum": 512,</w:t>
      </w:r>
    </w:p>
    <w:p>
      <w:pPr>
        <w:spacing w:before="120" w:after="120" w:line="288" w:lineRule="auto"/>
        <w:ind w:left="0"/>
        <w:jc w:val="left"/>
      </w:pPr>
      <w:r>
        <w:rPr>
          <w:rFonts w:eastAsia="等线" w:ascii="Arial" w:cs="Arial" w:hAnsi="Arial"/>
          <w:sz w:val="22"/>
        </w:rPr>
        <w:t>            "titleId": 0,</w:t>
      </w:r>
    </w:p>
    <w:p>
      <w:pPr>
        <w:spacing w:before="120" w:after="120" w:line="288" w:lineRule="auto"/>
        <w:ind w:left="0"/>
        <w:jc w:val="left"/>
      </w:pPr>
      <w:r>
        <w:rPr>
          <w:rFonts w:eastAsia="等线" w:ascii="Arial" w:cs="Arial" w:hAnsi="Arial"/>
          <w:sz w:val="22"/>
        </w:rPr>
        <w:t>            "packageId": 7311,</w:t>
      </w:r>
    </w:p>
    <w:p>
      <w:pPr>
        <w:spacing w:before="120" w:after="120" w:line="288" w:lineRule="auto"/>
        <w:ind w:left="0"/>
        <w:jc w:val="left"/>
      </w:pPr>
      <w:r>
        <w:rPr>
          <w:rFonts w:eastAsia="等线" w:ascii="Arial" w:cs="Arial" w:hAnsi="Arial"/>
          <w:sz w:val="22"/>
        </w:rPr>
        <w:t>            "end": 1656556871000,</w:t>
      </w:r>
    </w:p>
    <w:p>
      <w:pPr>
        <w:spacing w:before="120" w:after="120" w:line="288" w:lineRule="auto"/>
        <w:ind w:left="0"/>
        <w:jc w:val="left"/>
      </w:pPr>
      <w:r>
        <w:rPr>
          <w:rFonts w:eastAsia="等线" w:ascii="Arial" w:cs="Arial" w:hAnsi="Arial"/>
          <w:sz w:val="22"/>
        </w:rPr>
        <w:t>            "packageName": "331测试套餐"</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"serviceType": 5,</w:t>
      </w:r>
    </w:p>
    <w:p>
      <w:pPr>
        <w:spacing w:before="120" w:after="120" w:line="288" w:lineRule="auto"/>
        <w:ind w:left="0"/>
        <w:jc w:val="left"/>
      </w:pPr>
      <w:r>
        <w:rPr>
          <w:rFonts w:eastAsia="等线" w:ascii="Arial" w:cs="Arial" w:hAnsi="Arial"/>
          <w:sz w:val="22"/>
        </w:rPr>
        <w:t>            "balanceNum": 365,</w:t>
      </w:r>
    </w:p>
    <w:p>
      <w:pPr>
        <w:spacing w:before="120" w:after="120" w:line="288" w:lineRule="auto"/>
        <w:ind w:left="0"/>
        <w:jc w:val="left"/>
      </w:pPr>
      <w:r>
        <w:rPr>
          <w:rFonts w:eastAsia="等线" w:ascii="Arial" w:cs="Arial" w:hAnsi="Arial"/>
          <w:sz w:val="22"/>
        </w:rPr>
        <w:t>            "titleId": 0,</w:t>
      </w:r>
    </w:p>
    <w:p>
      <w:pPr>
        <w:spacing w:before="120" w:after="120" w:line="288" w:lineRule="auto"/>
        <w:ind w:left="0"/>
        <w:jc w:val="left"/>
      </w:pPr>
      <w:r>
        <w:rPr>
          <w:rFonts w:eastAsia="等线" w:ascii="Arial" w:cs="Arial" w:hAnsi="Arial"/>
          <w:sz w:val="22"/>
        </w:rPr>
        <w:t>            "packageId": 1,</w:t>
      </w:r>
    </w:p>
    <w:p>
      <w:pPr>
        <w:spacing w:before="120" w:after="120" w:line="288" w:lineRule="auto"/>
        <w:ind w:left="0"/>
        <w:jc w:val="left"/>
      </w:pPr>
      <w:r>
        <w:rPr>
          <w:rFonts w:eastAsia="等线" w:ascii="Arial" w:cs="Arial" w:hAnsi="Arial"/>
          <w:sz w:val="22"/>
        </w:rPr>
        <w:t>            "end": 4102329600000,</w:t>
      </w:r>
    </w:p>
    <w:p>
      <w:pPr>
        <w:spacing w:before="120" w:after="120" w:line="288" w:lineRule="auto"/>
        <w:ind w:left="0"/>
        <w:jc w:val="left"/>
      </w:pPr>
      <w:r>
        <w:rPr>
          <w:rFonts w:eastAsia="等线" w:ascii="Arial" w:cs="Arial" w:hAnsi="Arial"/>
          <w:sz w:val="22"/>
        </w:rPr>
        <w:t>            "packageName": "详细心电分析报告"</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55" w:id="55"/>
      <w:r>
        <w:rPr>
          <w:rFonts w:eastAsia="等线" w:ascii="Arial" w:cs="Arial" w:hAnsi="Arial"/>
          <w:b w:val="true"/>
          <w:sz w:val="32"/>
        </w:rPr>
        <w:t>4.8 购买详细AI分析报告</w:t>
      </w:r>
      <w:bookmarkEnd w:id="55"/>
    </w:p>
    <w:p>
      <w:pPr>
        <w:pStyle w:val="3"/>
        <w:spacing w:before="300" w:after="120" w:line="288" w:lineRule="auto"/>
        <w:ind w:left="0"/>
        <w:jc w:val="left"/>
        <w:outlineLvl w:val="2"/>
      </w:pPr>
      <w:bookmarkStart w:name="heading_56" w:id="56"/>
      <w:r>
        <w:rPr>
          <w:rFonts w:eastAsia="等线" w:ascii="Arial" w:cs="Arial" w:hAnsi="Arial"/>
          <w:b w:val="true"/>
          <w:sz w:val="30"/>
        </w:rPr>
        <w:t>4.8.1 接口描述</w:t>
      </w:r>
      <w:bookmarkEnd w:id="56"/>
    </w:p>
    <w:p>
      <w:pPr>
        <w:spacing w:before="120" w:after="120" w:line="288" w:lineRule="auto"/>
        <w:ind w:left="0"/>
        <w:jc w:val="left"/>
      </w:pPr>
      <w:r>
        <w:rPr>
          <w:rFonts w:eastAsia="等线" w:ascii="Arial" w:cs="Arial" w:hAnsi="Arial"/>
          <w:sz w:val="22"/>
        </w:rPr>
        <w:t>接口描述：用户单次购买收费</w:t>
      </w:r>
      <w:r>
        <w:rPr>
          <w:rFonts w:eastAsia="等线" w:ascii="Arial" w:cs="Arial" w:hAnsi="Arial"/>
          <w:sz w:val="22"/>
        </w:rPr>
        <w:t>AI分析详情或者消耗套餐次数获取收费AI分析详情</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57" w:id="57"/>
      <w:r>
        <w:rPr>
          <w:rFonts w:eastAsia="等线" w:ascii="Arial" w:cs="Arial" w:hAnsi="Arial"/>
          <w:b w:val="true"/>
          <w:sz w:val="30"/>
        </w:rPr>
        <w:t>4.8.2 请求参数列表</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840"/>
        <w:gridCol w:w="1425"/>
        <w:gridCol w:w="2160"/>
        <w:gridCol w:w="2175"/>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functionId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功能编号</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XHJD001114004</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第三方获得的好络维用户id</w:t>
            </w:r>
          </w:p>
        </w:tc>
        <w:tc>
          <w:tcPr>
            <w:tcW w:w="2175"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reportNo</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心电唯一编码</w:t>
            </w:r>
          </w:p>
        </w:tc>
        <w:tc>
          <w:tcPr>
            <w:tcW w:w="2175"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packageId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套餐id(使用套餐的时候必传)</w:t>
            </w:r>
          </w:p>
        </w:tc>
        <w:tc>
          <w:tcPr>
            <w:tcW w:w="2175"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tpOrderId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第三方支付订单号(单次购买的时候必传)</w:t>
            </w:r>
          </w:p>
        </w:tc>
        <w:tc>
          <w:tcPr>
            <w:tcW w:w="2175"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4.8.3 回调参数列表</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840"/>
        <w:gridCol w:w="1425"/>
        <w:gridCol w:w="435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w:t>
            </w:r>
            <w:r>
              <w:rPr>
                <w:rFonts w:eastAsia="等线" w:ascii="Arial" w:cs="Arial" w:hAnsi="Arial"/>
                <w:b w:val="true"/>
                <w:color w:val="8f959e"/>
                <w:sz w:val="22"/>
              </w:rPr>
              <w:t>类型</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pay</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boolean</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是否购买收费AI分析服务成功</w:t>
            </w:r>
          </w:p>
          <w:p>
            <w:pPr>
              <w:spacing w:before="120" w:after="120" w:line="288" w:lineRule="auto"/>
              <w:ind w:left="0"/>
              <w:jc w:val="center"/>
            </w:pPr>
            <w:r>
              <w:rPr>
                <w:rFonts w:eastAsia="等线" w:ascii="Arial" w:cs="Arial" w:hAnsi="Arial"/>
                <w:sz w:val="22"/>
              </w:rPr>
              <w:t>(true:成功 false:失败)</w:t>
            </w:r>
          </w:p>
        </w:tc>
      </w:tr>
    </w:tbl>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b w:val="true"/>
          <w:sz w:val="30"/>
        </w:rPr>
        <w:t>4.8.4 示例</w:t>
      </w:r>
      <w:bookmarkEnd w:id="59"/>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"reqHead": {</w:t>
      </w:r>
    </w:p>
    <w:p>
      <w:pPr>
        <w:spacing w:before="120" w:after="120" w:line="288" w:lineRule="auto"/>
        <w:ind w:left="0"/>
        <w:jc w:val="left"/>
      </w:pPr>
      <w:r>
        <w:rPr>
          <w:rFonts w:eastAsia="等线" w:ascii="Arial" w:cs="Arial" w:hAnsi="Arial"/>
          <w:sz w:val="22"/>
        </w:rPr>
        <w:t>        "functionId": "XHJD001114004",</w:t>
      </w:r>
    </w:p>
    <w:p>
      <w:pPr>
        <w:spacing w:before="120" w:after="120" w:line="288" w:lineRule="auto"/>
        <w:ind w:left="0"/>
        <w:jc w:val="left"/>
      </w:pPr>
      <w:r>
        <w:rPr>
          <w:rFonts w:eastAsia="等线" w:ascii="Arial" w:cs="Arial" w:hAnsi="Arial"/>
          <w:sz w:val="22"/>
        </w:rPr>
        <w:t>        "transTime": 1602496305776,</w:t>
      </w:r>
    </w:p>
    <w:p>
      <w:pPr>
        <w:spacing w:before="120" w:after="120" w:line="288" w:lineRule="auto"/>
        <w:ind w:left="0"/>
        <w:jc w:val="left"/>
      </w:pPr>
      <w:r>
        <w:rPr>
          <w:rFonts w:eastAsia="等线" w:ascii="Arial" w:cs="Arial" w:hAnsi="Arial"/>
          <w:sz w:val="22"/>
        </w:rPr>
        <w:t>        "terminalId": "手机",</w:t>
      </w:r>
    </w:p>
    <w:p>
      <w:pPr>
        <w:spacing w:before="120" w:after="120" w:line="288" w:lineRule="auto"/>
        <w:ind w:left="0"/>
        <w:jc w:val="left"/>
      </w:pPr>
      <w:r>
        <w:rPr>
          <w:rFonts w:eastAsia="等线" w:ascii="Arial" w:cs="Arial" w:hAnsi="Arial"/>
          <w:sz w:val="22"/>
        </w:rPr>
        <w:t>        "terminalType": "iPhone8,1"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"packageId": 60,</w:t>
      </w:r>
    </w:p>
    <w:p>
      <w:pPr>
        <w:spacing w:before="120" w:after="120" w:line="288" w:lineRule="auto"/>
        <w:ind w:left="0"/>
        <w:jc w:val="left"/>
      </w:pPr>
      <w:r>
        <w:rPr>
          <w:rFonts w:eastAsia="等线" w:ascii="Arial" w:cs="Arial" w:hAnsi="Arial"/>
          <w:sz w:val="22"/>
        </w:rPr>
        <w:t>        "reportNo": "f4e1a0a4a73c45cd8a7aa65b83769230EQT0",</w:t>
      </w:r>
    </w:p>
    <w:p>
      <w:pPr>
        <w:spacing w:before="120" w:after="120" w:line="288" w:lineRule="auto"/>
        <w:ind w:left="0"/>
        <w:jc w:val="left"/>
      </w:pPr>
      <w:r>
        <w:rPr>
          <w:rFonts w:eastAsia="等线" w:ascii="Arial" w:cs="Arial" w:hAnsi="Arial"/>
          <w:sz w:val="22"/>
        </w:rPr>
        <w:t>        "userId": "3240dc71950011eab9df9e874d1faa1d"</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"pay": true</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"token":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60" w:id="60"/>
      <w:r>
        <w:rPr>
          <w:rFonts w:eastAsia="等线" w:ascii="Arial" w:cs="Arial" w:hAnsi="Arial"/>
          <w:b w:val="true"/>
          <w:sz w:val="32"/>
        </w:rPr>
        <w:t>4.9 获取医院列表接口</w:t>
      </w:r>
      <w:bookmarkEnd w:id="60"/>
    </w:p>
    <w:p>
      <w:pPr>
        <w:pStyle w:val="3"/>
        <w:spacing w:before="300" w:after="120" w:line="288" w:lineRule="auto"/>
        <w:ind w:left="0"/>
        <w:jc w:val="left"/>
        <w:outlineLvl w:val="2"/>
      </w:pPr>
      <w:bookmarkStart w:name="heading_61" w:id="61"/>
      <w:r>
        <w:rPr>
          <w:rFonts w:eastAsia="等线" w:ascii="Arial" w:cs="Arial" w:hAnsi="Arial"/>
          <w:b w:val="true"/>
          <w:sz w:val="30"/>
        </w:rPr>
        <w:t>4.9.1 接口描述</w:t>
      </w:r>
      <w:bookmarkEnd w:id="61"/>
    </w:p>
    <w:p>
      <w:pPr>
        <w:spacing w:before="120" w:after="120" w:line="288" w:lineRule="auto"/>
        <w:ind w:left="0"/>
        <w:jc w:val="left"/>
      </w:pPr>
      <w:r>
        <w:rPr>
          <w:rFonts w:eastAsia="等线" w:ascii="Arial" w:cs="Arial" w:hAnsi="Arial"/>
          <w:sz w:val="22"/>
        </w:rPr>
        <w:t>接口描述：用户提交报告解读的时候的医院列表</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62" w:id="62"/>
      <w:r>
        <w:rPr>
          <w:rFonts w:eastAsia="等线" w:ascii="Arial" w:cs="Arial" w:hAnsi="Arial"/>
          <w:b w:val="true"/>
          <w:sz w:val="30"/>
        </w:rPr>
        <w:t>4.9.2 请求参数列表</w:t>
      </w:r>
      <w:bookmarkEnd w:id="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870"/>
        <w:gridCol w:w="1410"/>
        <w:gridCol w:w="2160"/>
        <w:gridCol w:w="2175"/>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functionId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功能编号</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XHJD001118001</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serviceType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sz w:val="22"/>
              </w:rPr>
              <w:t>静态心电报告解读，</w:t>
            </w:r>
            <w:r>
              <w:rPr>
                <w:rFonts w:eastAsia="等线" w:ascii="Arial" w:cs="Arial" w:hAnsi="Arial"/>
                <w:sz w:val="22"/>
              </w:rPr>
              <w:t>4-</w:t>
            </w:r>
            <w:r>
              <w:rPr>
                <w:rFonts w:eastAsia="等线" w:ascii="Arial" w:cs="Arial" w:hAnsi="Arial"/>
                <w:sz w:val="22"/>
              </w:rPr>
              <w:t>动态心电报告解读</w:t>
            </w:r>
          </w:p>
        </w:tc>
        <w:tc>
          <w:tcPr>
            <w:tcW w:w="2175"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页面数量(默认20)</w:t>
            </w:r>
          </w:p>
        </w:tc>
        <w:tc>
          <w:tcPr>
            <w:tcW w:w="2175"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pageNum</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c>
          <w:tcPr>
            <w:tcW w:w="2175"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areaId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查询条件 区code</w:t>
            </w:r>
          </w:p>
        </w:tc>
        <w:tc>
          <w:tcPr>
            <w:tcW w:w="2175"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cityId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查询条件 市code</w:t>
            </w:r>
          </w:p>
        </w:tc>
        <w:tc>
          <w:tcPr>
            <w:tcW w:w="2175"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provinceId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查询条件 省code</w:t>
            </w:r>
          </w:p>
        </w:tc>
        <w:tc>
          <w:tcPr>
            <w:tcW w:w="2175"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hospitalGradeCode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查询条件 医院等级code</w:t>
            </w:r>
          </w:p>
        </w:tc>
        <w:tc>
          <w:tcPr>
            <w:tcW w:w="2175"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hospitalName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查询条件 医院名称</w:t>
            </w:r>
          </w:p>
        </w:tc>
        <w:tc>
          <w:tcPr>
            <w:tcW w:w="2175"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p>
    <w:p>
      <w:pPr>
        <w:pStyle w:val="3"/>
        <w:spacing w:before="300" w:after="120" w:line="288" w:lineRule="auto"/>
        <w:ind w:left="0"/>
        <w:jc w:val="left"/>
        <w:outlineLvl w:val="2"/>
      </w:pPr>
      <w:bookmarkStart w:name="heading_63" w:id="63"/>
      <w:r>
        <w:rPr>
          <w:rFonts w:eastAsia="等线" w:ascii="Arial" w:cs="Arial" w:hAnsi="Arial"/>
          <w:b w:val="true"/>
          <w:sz w:val="30"/>
        </w:rPr>
        <w:t>4.9.3 回调参数列表</w:t>
      </w:r>
      <w:bookmarkEnd w:id="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885"/>
        <w:gridCol w:w="1410"/>
        <w:gridCol w:w="432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w:t>
            </w:r>
            <w:r>
              <w:rPr>
                <w:rFonts w:eastAsia="等线" w:ascii="Arial" w:cs="Arial" w:hAnsi="Arial"/>
                <w:b w:val="true"/>
                <w:color w:val="8f959e"/>
                <w:sz w:val="22"/>
              </w:rPr>
              <w:t>类型</w:t>
            </w:r>
          </w:p>
        </w:tc>
        <w:tc>
          <w:tcPr>
            <w:tcW w:w="43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datas</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array&lt;object&gt;</w:t>
            </w:r>
          </w:p>
        </w:tc>
        <w:tc>
          <w:tcPr>
            <w:tcW w:w="43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医院列表</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area_name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所在区名称</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city_name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所在市名称</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count</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开通报告解读在线医生数量</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hospital_grade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医院等级</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hospital_name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医院名称</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hospital_picture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3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医院图片</w:t>
            </w:r>
          </w:p>
        </w:tc>
      </w:tr>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id</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3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医院id</w:t>
            </w:r>
          </w:p>
        </w:tc>
      </w:tr>
    </w:tbl>
    <w:p>
      <w:pPr>
        <w:spacing w:before="120" w:after="120" w:line="288" w:lineRule="auto"/>
        <w:ind w:left="0"/>
        <w:jc w:val="left"/>
      </w:pPr>
    </w:p>
    <w:p>
      <w:pPr>
        <w:pStyle w:val="3"/>
        <w:spacing w:before="300" w:after="120" w:line="288" w:lineRule="auto"/>
        <w:ind w:left="0"/>
        <w:jc w:val="left"/>
        <w:outlineLvl w:val="2"/>
      </w:pPr>
      <w:bookmarkStart w:name="heading_64" w:id="64"/>
      <w:r>
        <w:rPr>
          <w:rFonts w:eastAsia="等线" w:ascii="Arial" w:cs="Arial" w:hAnsi="Arial"/>
          <w:b w:val="true"/>
          <w:sz w:val="30"/>
        </w:rPr>
        <w:t>4.9.4 示例</w:t>
      </w:r>
      <w:bookmarkEnd w:id="64"/>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"reqHead": {</w:t>
      </w:r>
    </w:p>
    <w:p>
      <w:pPr>
        <w:spacing w:before="120" w:after="120" w:line="288" w:lineRule="auto"/>
        <w:ind w:left="0"/>
        <w:jc w:val="left"/>
      </w:pPr>
      <w:r>
        <w:rPr>
          <w:rFonts w:eastAsia="等线" w:ascii="Arial" w:cs="Arial" w:hAnsi="Arial"/>
          <w:sz w:val="22"/>
        </w:rPr>
        <w:t>        "functionId": "XHJD001118001",</w:t>
      </w:r>
    </w:p>
    <w:p>
      <w:pPr>
        <w:spacing w:before="120" w:after="120" w:line="288" w:lineRule="auto"/>
        <w:ind w:left="0"/>
        <w:jc w:val="left"/>
      </w:pPr>
      <w:r>
        <w:rPr>
          <w:rFonts w:eastAsia="等线" w:ascii="Arial" w:cs="Arial" w:hAnsi="Arial"/>
          <w:sz w:val="22"/>
        </w:rPr>
        <w:t>        "transTime": 1602496305776,</w:t>
      </w:r>
    </w:p>
    <w:p>
      <w:pPr>
        <w:spacing w:before="120" w:after="120" w:line="288" w:lineRule="auto"/>
        <w:ind w:left="0"/>
        <w:jc w:val="left"/>
      </w:pPr>
      <w:r>
        <w:rPr>
          <w:rFonts w:eastAsia="等线" w:ascii="Arial" w:cs="Arial" w:hAnsi="Arial"/>
          <w:sz w:val="22"/>
        </w:rPr>
        <w:t>        "terminalId": "手机",</w:t>
      </w:r>
    </w:p>
    <w:p>
      <w:pPr>
        <w:spacing w:before="120" w:after="120" w:line="288" w:lineRule="auto"/>
        <w:ind w:left="0"/>
        <w:jc w:val="left"/>
      </w:pPr>
      <w:r>
        <w:rPr>
          <w:rFonts w:eastAsia="等线" w:ascii="Arial" w:cs="Arial" w:hAnsi="Arial"/>
          <w:sz w:val="22"/>
        </w:rPr>
        <w:t>        "terminalType": "iPhone8,1"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"serviceType": "3",</w:t>
      </w:r>
    </w:p>
    <w:p>
      <w:pPr>
        <w:spacing w:before="120" w:after="120" w:line="288" w:lineRule="auto"/>
        <w:ind w:left="0"/>
        <w:jc w:val="left"/>
      </w:pPr>
      <w:r>
        <w:rPr>
          <w:rFonts w:eastAsia="等线" w:ascii="Arial" w:cs="Arial" w:hAnsi="Arial"/>
          <w:sz w:val="22"/>
        </w:rPr>
        <w:t>        "pageSize": "20",</w:t>
      </w:r>
    </w:p>
    <w:p>
      <w:pPr>
        <w:spacing w:before="120" w:after="120" w:line="288" w:lineRule="auto"/>
        <w:ind w:left="0"/>
        <w:jc w:val="left"/>
      </w:pPr>
      <w:r>
        <w:rPr>
          <w:rFonts w:eastAsia="等线" w:ascii="Arial" w:cs="Arial" w:hAnsi="Arial"/>
          <w:sz w:val="22"/>
        </w:rPr>
        <w:t>        "hospitalName": "",</w:t>
      </w:r>
    </w:p>
    <w:p>
      <w:pPr>
        <w:spacing w:before="120" w:after="120" w:line="288" w:lineRule="auto"/>
        <w:ind w:left="0"/>
        <w:jc w:val="left"/>
      </w:pPr>
      <w:r>
        <w:rPr>
          <w:rFonts w:eastAsia="等线" w:ascii="Arial" w:cs="Arial" w:hAnsi="Arial"/>
          <w:sz w:val="22"/>
        </w:rPr>
        <w:t>        "pageNum": "0"</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"datas": [{</w:t>
      </w:r>
    </w:p>
    <w:p>
      <w:pPr>
        <w:spacing w:before="120" w:after="120" w:line="288" w:lineRule="auto"/>
        <w:ind w:left="0"/>
        <w:jc w:val="left"/>
      </w:pPr>
      <w:r>
        <w:rPr>
          <w:rFonts w:eastAsia="等线" w:ascii="Arial" w:cs="Arial" w:hAnsi="Arial"/>
          <w:sz w:val="22"/>
        </w:rPr>
        <w:t>                "area_name": "",</w:t>
      </w:r>
    </w:p>
    <w:p>
      <w:pPr>
        <w:spacing w:before="120" w:after="120" w:line="288" w:lineRule="auto"/>
        <w:ind w:left="0"/>
        <w:jc w:val="left"/>
      </w:pPr>
      <w:r>
        <w:rPr>
          <w:rFonts w:eastAsia="等线" w:ascii="Arial" w:cs="Arial" w:hAnsi="Arial"/>
          <w:sz w:val="22"/>
        </w:rPr>
        <w:t>                "city_name": "",</w:t>
      </w:r>
    </w:p>
    <w:p>
      <w:pPr>
        <w:spacing w:before="120" w:after="120" w:line="288" w:lineRule="auto"/>
        <w:ind w:left="0"/>
        <w:jc w:val="left"/>
      </w:pPr>
      <w:r>
        <w:rPr>
          <w:rFonts w:eastAsia="等线" w:ascii="Arial" w:cs="Arial" w:hAnsi="Arial"/>
          <w:sz w:val="22"/>
        </w:rPr>
        <w:t>                "hospital_picture": "",</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88,</w:t>
      </w:r>
    </w:p>
    <w:p>
      <w:pPr>
        <w:spacing w:before="120" w:after="120" w:line="288" w:lineRule="auto"/>
        <w:ind w:left="0"/>
        <w:jc w:val="left"/>
      </w:pPr>
      <w:r>
        <w:rPr>
          <w:rFonts w:eastAsia="等线" w:ascii="Arial" w:cs="Arial" w:hAnsi="Arial"/>
          <w:sz w:val="22"/>
        </w:rPr>
        <w:t>                "hospital_name": "首都医科大学宣武医院"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w:t>
      </w:r>
    </w:p>
    <w:p>
      <w:pPr>
        <w:spacing w:before="120" w:after="120" w:line="288" w:lineRule="auto"/>
        <w:ind w:left="0"/>
        <w:jc w:val="left"/>
      </w:pPr>
      <w:r>
        <w:rPr>
          <w:rFonts w:eastAsia="等线" w:ascii="Arial" w:cs="Arial" w:hAnsi="Arial"/>
          <w:sz w:val="22"/>
        </w:rPr>
        <w:t>                "city_name": "",</w:t>
      </w:r>
    </w:p>
    <w:p>
      <w:pPr>
        <w:spacing w:before="120" w:after="120" w:line="288" w:lineRule="auto"/>
        <w:ind w:left="0"/>
        <w:jc w:val="left"/>
      </w:pPr>
      <w:r>
        <w:rPr>
          <w:rFonts w:eastAsia="等线" w:ascii="Arial" w:cs="Arial" w:hAnsi="Arial"/>
          <w:sz w:val="22"/>
        </w:rPr>
        <w:t>                "hospital_picture": "http://122.112.229.203:9090/fileserver//fileserver/hospital/1734506CB2F74065A7F796452CBBA766/hospitalimgPath/01134468678.jpg",</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80,</w:t>
      </w:r>
    </w:p>
    <w:p>
      <w:pPr>
        <w:spacing w:before="120" w:after="120" w:line="288" w:lineRule="auto"/>
        <w:ind w:left="0"/>
        <w:jc w:val="left"/>
      </w:pPr>
      <w:r>
        <w:rPr>
          <w:rFonts w:eastAsia="等线" w:ascii="Arial" w:cs="Arial" w:hAnsi="Arial"/>
          <w:sz w:val="22"/>
        </w:rPr>
        <w:t>                "hospital_name": "国家远程医疗与互联网医学中心"</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"东城",</w:t>
      </w:r>
    </w:p>
    <w:p>
      <w:pPr>
        <w:spacing w:before="120" w:after="120" w:line="288" w:lineRule="auto"/>
        <w:ind w:left="0"/>
        <w:jc w:val="left"/>
      </w:pPr>
      <w:r>
        <w:rPr>
          <w:rFonts w:eastAsia="等线" w:ascii="Arial" w:cs="Arial" w:hAnsi="Arial"/>
          <w:sz w:val="22"/>
        </w:rPr>
        <w:t>                "city_name": "北京",</w:t>
      </w:r>
    </w:p>
    <w:p>
      <w:pPr>
        <w:spacing w:before="120" w:after="120" w:line="288" w:lineRule="auto"/>
        <w:ind w:left="0"/>
        <w:jc w:val="left"/>
      </w:pPr>
      <w:r>
        <w:rPr>
          <w:rFonts w:eastAsia="等线" w:ascii="Arial" w:cs="Arial" w:hAnsi="Arial"/>
          <w:sz w:val="22"/>
        </w:rPr>
        <w:t>                "hospital_picture": "https://api.995120.cn/ecgdata/dws/path/2019-11-12/01559541945.jpg",</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24,</w:t>
      </w:r>
    </w:p>
    <w:p>
      <w:pPr>
        <w:spacing w:before="120" w:after="120" w:line="288" w:lineRule="auto"/>
        <w:ind w:left="0"/>
        <w:jc w:val="left"/>
      </w:pPr>
      <w:r>
        <w:rPr>
          <w:rFonts w:eastAsia="等线" w:ascii="Arial" w:cs="Arial" w:hAnsi="Arial"/>
          <w:sz w:val="22"/>
        </w:rPr>
        <w:t>                "hospital_name": "北京医院"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"朝阳区",</w:t>
      </w:r>
    </w:p>
    <w:p>
      <w:pPr>
        <w:spacing w:before="120" w:after="120" w:line="288" w:lineRule="auto"/>
        <w:ind w:left="0"/>
        <w:jc w:val="left"/>
      </w:pPr>
      <w:r>
        <w:rPr>
          <w:rFonts w:eastAsia="等线" w:ascii="Arial" w:cs="Arial" w:hAnsi="Arial"/>
          <w:sz w:val="22"/>
        </w:rPr>
        <w:t>                "city_name": "北京",</w:t>
      </w:r>
    </w:p>
    <w:p>
      <w:pPr>
        <w:spacing w:before="120" w:after="120" w:line="288" w:lineRule="auto"/>
        <w:ind w:left="0"/>
        <w:jc w:val="left"/>
      </w:pPr>
      <w:r>
        <w:rPr>
          <w:rFonts w:eastAsia="等线" w:ascii="Arial" w:cs="Arial" w:hAnsi="Arial"/>
          <w:sz w:val="22"/>
        </w:rPr>
        <w:t>                "hospital_picture": "https://api.995120.cn/ecgdata/dws/path/2019-11-12/01607536363.jpg",</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1,</w:t>
      </w:r>
    </w:p>
    <w:p>
      <w:pPr>
        <w:spacing w:before="120" w:after="120" w:line="288" w:lineRule="auto"/>
        <w:ind w:left="0"/>
        <w:jc w:val="left"/>
      </w:pPr>
      <w:r>
        <w:rPr>
          <w:rFonts w:eastAsia="等线" w:ascii="Arial" w:cs="Arial" w:hAnsi="Arial"/>
          <w:sz w:val="22"/>
        </w:rPr>
        <w:t>                "hospital_name": "中日友好医院"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w:t>
      </w:r>
    </w:p>
    <w:p>
      <w:pPr>
        <w:spacing w:before="120" w:after="120" w:line="288" w:lineRule="auto"/>
        <w:ind w:left="0"/>
        <w:jc w:val="left"/>
      </w:pPr>
      <w:r>
        <w:rPr>
          <w:rFonts w:eastAsia="等线" w:ascii="Arial" w:cs="Arial" w:hAnsi="Arial"/>
          <w:sz w:val="22"/>
        </w:rPr>
        <w:t>                "city_name": "杭州",</w:t>
      </w:r>
    </w:p>
    <w:p>
      <w:pPr>
        <w:spacing w:before="120" w:after="120" w:line="288" w:lineRule="auto"/>
        <w:ind w:left="0"/>
        <w:jc w:val="left"/>
      </w:pPr>
      <w:r>
        <w:rPr>
          <w:rFonts w:eastAsia="等线" w:ascii="Arial" w:cs="Arial" w:hAnsi="Arial"/>
          <w:sz w:val="22"/>
        </w:rPr>
        <w:t>                "hospital_picture": "",</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97,</w:t>
      </w:r>
    </w:p>
    <w:p>
      <w:pPr>
        <w:spacing w:before="120" w:after="120" w:line="288" w:lineRule="auto"/>
        <w:ind w:left="0"/>
        <w:jc w:val="left"/>
      </w:pPr>
      <w:r>
        <w:rPr>
          <w:rFonts w:eastAsia="等线" w:ascii="Arial" w:cs="Arial" w:hAnsi="Arial"/>
          <w:sz w:val="22"/>
        </w:rPr>
        <w:t>                "hospital_name": "浙江省肿瘤医院"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w:t>
      </w:r>
    </w:p>
    <w:p>
      <w:pPr>
        <w:spacing w:before="120" w:after="120" w:line="288" w:lineRule="auto"/>
        <w:ind w:left="0"/>
        <w:jc w:val="left"/>
      </w:pPr>
      <w:r>
        <w:rPr>
          <w:rFonts w:eastAsia="等线" w:ascii="Arial" w:cs="Arial" w:hAnsi="Arial"/>
          <w:sz w:val="22"/>
        </w:rPr>
        <w:t>                "city_name": "杭州",</w:t>
      </w:r>
    </w:p>
    <w:p>
      <w:pPr>
        <w:spacing w:before="120" w:after="120" w:line="288" w:lineRule="auto"/>
        <w:ind w:left="0"/>
        <w:jc w:val="left"/>
      </w:pPr>
      <w:r>
        <w:rPr>
          <w:rFonts w:eastAsia="等线" w:ascii="Arial" w:cs="Arial" w:hAnsi="Arial"/>
          <w:sz w:val="22"/>
        </w:rPr>
        <w:t>                "hospital_picture": "http://122.224.133.53:8083/fileserver//fileserver/hospital/1734506CB2F74065A7F796452CBBA766/hospitalimgPath/01829045762.jpg",</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83,</w:t>
      </w:r>
    </w:p>
    <w:p>
      <w:pPr>
        <w:spacing w:before="120" w:after="120" w:line="288" w:lineRule="auto"/>
        <w:ind w:left="0"/>
        <w:jc w:val="left"/>
      </w:pPr>
      <w:r>
        <w:rPr>
          <w:rFonts w:eastAsia="等线" w:ascii="Arial" w:cs="Arial" w:hAnsi="Arial"/>
          <w:sz w:val="22"/>
        </w:rPr>
        <w:t>                "hospital_name": "陈院长的医疗大队"</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"上城",</w:t>
      </w:r>
    </w:p>
    <w:p>
      <w:pPr>
        <w:spacing w:before="120" w:after="120" w:line="288" w:lineRule="auto"/>
        <w:ind w:left="0"/>
        <w:jc w:val="left"/>
      </w:pPr>
      <w:r>
        <w:rPr>
          <w:rFonts w:eastAsia="等线" w:ascii="Arial" w:cs="Arial" w:hAnsi="Arial"/>
          <w:sz w:val="22"/>
        </w:rPr>
        <w:t>                "city_name": "杭州",</w:t>
      </w:r>
    </w:p>
    <w:p>
      <w:pPr>
        <w:spacing w:before="120" w:after="120" w:line="288" w:lineRule="auto"/>
        <w:ind w:left="0"/>
        <w:jc w:val="left"/>
      </w:pPr>
      <w:r>
        <w:rPr>
          <w:rFonts w:eastAsia="等线" w:ascii="Arial" w:cs="Arial" w:hAnsi="Arial"/>
          <w:sz w:val="22"/>
        </w:rPr>
        <w:t>                "hospital_picture": "http://122.112.229.203:9090/fileserver//fileserver/hospital/1734506CB2F74065A7F796452CBBA766/hospitalimgPath/01531277273.jpg",</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66,</w:t>
      </w:r>
    </w:p>
    <w:p>
      <w:pPr>
        <w:spacing w:before="120" w:after="120" w:line="288" w:lineRule="auto"/>
        <w:ind w:left="0"/>
        <w:jc w:val="left"/>
      </w:pPr>
      <w:r>
        <w:rPr>
          <w:rFonts w:eastAsia="等线" w:ascii="Arial" w:cs="Arial" w:hAnsi="Arial"/>
          <w:sz w:val="22"/>
        </w:rPr>
        <w:t>                "hospital_name": "浙江省中医院"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"西湖",</w:t>
      </w:r>
    </w:p>
    <w:p>
      <w:pPr>
        <w:spacing w:before="120" w:after="120" w:line="288" w:lineRule="auto"/>
        <w:ind w:left="0"/>
        <w:jc w:val="left"/>
      </w:pPr>
      <w:r>
        <w:rPr>
          <w:rFonts w:eastAsia="等线" w:ascii="Arial" w:cs="Arial" w:hAnsi="Arial"/>
          <w:sz w:val="22"/>
        </w:rPr>
        <w:t>                "city_name": "杭州",</w:t>
      </w:r>
    </w:p>
    <w:p>
      <w:pPr>
        <w:spacing w:before="120" w:after="120" w:line="288" w:lineRule="auto"/>
        <w:ind w:left="0"/>
        <w:jc w:val="left"/>
      </w:pPr>
      <w:r>
        <w:rPr>
          <w:rFonts w:eastAsia="等线" w:ascii="Arial" w:cs="Arial" w:hAnsi="Arial"/>
          <w:sz w:val="22"/>
        </w:rPr>
        <w:t>                "hospital_picture": "https://api.995120.cn/ecgdata/dws/path/2019-11-12/01517512717.png",</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63,</w:t>
      </w:r>
    </w:p>
    <w:p>
      <w:pPr>
        <w:spacing w:before="120" w:after="120" w:line="288" w:lineRule="auto"/>
        <w:ind w:left="0"/>
        <w:jc w:val="left"/>
      </w:pPr>
      <w:r>
        <w:rPr>
          <w:rFonts w:eastAsia="等线" w:ascii="Arial" w:cs="Arial" w:hAnsi="Arial"/>
          <w:sz w:val="22"/>
        </w:rPr>
        <w:t>                "hospital_name": "浙江医院"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"下城区",</w:t>
      </w:r>
    </w:p>
    <w:p>
      <w:pPr>
        <w:spacing w:before="120" w:after="120" w:line="288" w:lineRule="auto"/>
        <w:ind w:left="0"/>
        <w:jc w:val="left"/>
      </w:pPr>
      <w:r>
        <w:rPr>
          <w:rFonts w:eastAsia="等线" w:ascii="Arial" w:cs="Arial" w:hAnsi="Arial"/>
          <w:sz w:val="22"/>
        </w:rPr>
        <w:t>                "city_name": "杭州市",</w:t>
      </w:r>
    </w:p>
    <w:p>
      <w:pPr>
        <w:spacing w:before="120" w:after="120" w:line="288" w:lineRule="auto"/>
        <w:ind w:left="0"/>
        <w:jc w:val="left"/>
      </w:pPr>
      <w:r>
        <w:rPr>
          <w:rFonts w:eastAsia="等线" w:ascii="Arial" w:cs="Arial" w:hAnsi="Arial"/>
          <w:sz w:val="22"/>
        </w:rPr>
        <w:t>                "hospital_picture": "https://api.995120.cn/ecgdata/dws/path/2019-11-12/01549518925.jpg",</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55,</w:t>
      </w:r>
    </w:p>
    <w:p>
      <w:pPr>
        <w:spacing w:before="120" w:after="120" w:line="288" w:lineRule="auto"/>
        <w:ind w:left="0"/>
        <w:jc w:val="left"/>
      </w:pPr>
      <w:r>
        <w:rPr>
          <w:rFonts w:eastAsia="等线" w:ascii="Arial" w:cs="Arial" w:hAnsi="Arial"/>
          <w:sz w:val="22"/>
        </w:rPr>
        <w:t>                "hospital_name": "杭州市红十字会医院"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"下城",</w:t>
      </w:r>
    </w:p>
    <w:p>
      <w:pPr>
        <w:spacing w:before="120" w:after="120" w:line="288" w:lineRule="auto"/>
        <w:ind w:left="0"/>
        <w:jc w:val="left"/>
      </w:pPr>
      <w:r>
        <w:rPr>
          <w:rFonts w:eastAsia="等线" w:ascii="Arial" w:cs="Arial" w:hAnsi="Arial"/>
          <w:sz w:val="22"/>
        </w:rPr>
        <w:t>                "city_name": "杭州",</w:t>
      </w:r>
    </w:p>
    <w:p>
      <w:pPr>
        <w:spacing w:before="120" w:after="120" w:line="288" w:lineRule="auto"/>
        <w:ind w:left="0"/>
        <w:jc w:val="left"/>
      </w:pPr>
      <w:r>
        <w:rPr>
          <w:rFonts w:eastAsia="等线" w:ascii="Arial" w:cs="Arial" w:hAnsi="Arial"/>
          <w:sz w:val="22"/>
        </w:rPr>
        <w:t>                "hospital_picture": "https://api.995120.cn/ecgdata/dws/path/2019-11-12/01605522799.jpg",</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28,</w:t>
      </w:r>
    </w:p>
    <w:p>
      <w:pPr>
        <w:spacing w:before="120" w:after="120" w:line="288" w:lineRule="auto"/>
        <w:ind w:left="0"/>
        <w:jc w:val="left"/>
      </w:pPr>
      <w:r>
        <w:rPr>
          <w:rFonts w:eastAsia="等线" w:ascii="Arial" w:cs="Arial" w:hAnsi="Arial"/>
          <w:sz w:val="22"/>
        </w:rPr>
        <w:t>                "hospital_name": "浙江省人民医院"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"上城",</w:t>
      </w:r>
    </w:p>
    <w:p>
      <w:pPr>
        <w:spacing w:before="120" w:after="120" w:line="288" w:lineRule="auto"/>
        <w:ind w:left="0"/>
        <w:jc w:val="left"/>
      </w:pPr>
      <w:r>
        <w:rPr>
          <w:rFonts w:eastAsia="等线" w:ascii="Arial" w:cs="Arial" w:hAnsi="Arial"/>
          <w:sz w:val="22"/>
        </w:rPr>
        <w:t>                "city_name": "杭州",</w:t>
      </w:r>
    </w:p>
    <w:p>
      <w:pPr>
        <w:spacing w:before="120" w:after="120" w:line="288" w:lineRule="auto"/>
        <w:ind w:left="0"/>
        <w:jc w:val="left"/>
      </w:pPr>
      <w:r>
        <w:rPr>
          <w:rFonts w:eastAsia="等线" w:ascii="Arial" w:cs="Arial" w:hAnsi="Arial"/>
          <w:sz w:val="22"/>
        </w:rPr>
        <w:t>                "hospital_picture": "https://api.995120.cn/ecgdata/dws/path/2019-12-04/01517064431.jpg",</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17,</w:t>
      </w:r>
    </w:p>
    <w:p>
      <w:pPr>
        <w:spacing w:before="120" w:after="120" w:line="288" w:lineRule="auto"/>
        <w:ind w:left="0"/>
        <w:jc w:val="left"/>
      </w:pPr>
      <w:r>
        <w:rPr>
          <w:rFonts w:eastAsia="等线" w:ascii="Arial" w:cs="Arial" w:hAnsi="Arial"/>
          <w:sz w:val="22"/>
        </w:rPr>
        <w:t>                "hospital_name": "浙江大学医学院附属第二医院"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"市南",</w:t>
      </w:r>
    </w:p>
    <w:p>
      <w:pPr>
        <w:spacing w:before="120" w:after="120" w:line="288" w:lineRule="auto"/>
        <w:ind w:left="0"/>
        <w:jc w:val="left"/>
      </w:pPr>
      <w:r>
        <w:rPr>
          <w:rFonts w:eastAsia="等线" w:ascii="Arial" w:cs="Arial" w:hAnsi="Arial"/>
          <w:sz w:val="22"/>
        </w:rPr>
        <w:t>                "city_name": "青岛",</w:t>
      </w:r>
    </w:p>
    <w:p>
      <w:pPr>
        <w:spacing w:before="120" w:after="120" w:line="288" w:lineRule="auto"/>
        <w:ind w:left="0"/>
        <w:jc w:val="left"/>
      </w:pPr>
      <w:r>
        <w:rPr>
          <w:rFonts w:eastAsia="等线" w:ascii="Arial" w:cs="Arial" w:hAnsi="Arial"/>
          <w:sz w:val="22"/>
        </w:rPr>
        <w:t>                "hospital_picture": "https://api.995120.cn/ecgdata/dws/path/2019-11-12/01539369826.jpeg",</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30,</w:t>
      </w:r>
    </w:p>
    <w:p>
      <w:pPr>
        <w:spacing w:before="120" w:after="120" w:line="288" w:lineRule="auto"/>
        <w:ind w:left="0"/>
        <w:jc w:val="left"/>
      </w:pPr>
      <w:r>
        <w:rPr>
          <w:rFonts w:eastAsia="等线" w:ascii="Arial" w:cs="Arial" w:hAnsi="Arial"/>
          <w:sz w:val="22"/>
        </w:rPr>
        <w:t>                "hospital_name": "青岛大学附属心血管病医院"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"城区",</w:t>
      </w:r>
    </w:p>
    <w:p>
      <w:pPr>
        <w:spacing w:before="120" w:after="120" w:line="288" w:lineRule="auto"/>
        <w:ind w:left="0"/>
        <w:jc w:val="left"/>
      </w:pPr>
      <w:r>
        <w:rPr>
          <w:rFonts w:eastAsia="等线" w:ascii="Arial" w:cs="Arial" w:hAnsi="Arial"/>
          <w:sz w:val="22"/>
        </w:rPr>
        <w:t>                "city_name": "大同市",</w:t>
      </w:r>
    </w:p>
    <w:p>
      <w:pPr>
        <w:spacing w:before="120" w:after="120" w:line="288" w:lineRule="auto"/>
        <w:ind w:left="0"/>
        <w:jc w:val="left"/>
      </w:pPr>
      <w:r>
        <w:rPr>
          <w:rFonts w:eastAsia="等线" w:ascii="Arial" w:cs="Arial" w:hAnsi="Arial"/>
          <w:sz w:val="22"/>
        </w:rPr>
        <w:t>                "hospital_picture": "https://api.995120.cn/ecgdata/dws/path/2019-11-12/01604408219.jpg",</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2,</w:t>
      </w:r>
    </w:p>
    <w:p>
      <w:pPr>
        <w:spacing w:before="120" w:after="120" w:line="288" w:lineRule="auto"/>
        <w:ind w:left="0"/>
        <w:jc w:val="left"/>
      </w:pPr>
      <w:r>
        <w:rPr>
          <w:rFonts w:eastAsia="等线" w:ascii="Arial" w:cs="Arial" w:hAnsi="Arial"/>
          <w:sz w:val="22"/>
        </w:rPr>
        <w:t>                "hospital_name": "大同市第三人民医院"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"西湖区",</w:t>
      </w:r>
    </w:p>
    <w:p>
      <w:pPr>
        <w:spacing w:before="120" w:after="120" w:line="288" w:lineRule="auto"/>
        <w:ind w:left="0"/>
        <w:jc w:val="left"/>
      </w:pPr>
      <w:r>
        <w:rPr>
          <w:rFonts w:eastAsia="等线" w:ascii="Arial" w:cs="Arial" w:hAnsi="Arial"/>
          <w:sz w:val="22"/>
        </w:rPr>
        <w:t>                "city_name": "杭州市",</w:t>
      </w:r>
    </w:p>
    <w:p>
      <w:pPr>
        <w:spacing w:before="120" w:after="120" w:line="288" w:lineRule="auto"/>
        <w:ind w:left="0"/>
        <w:jc w:val="left"/>
      </w:pPr>
      <w:r>
        <w:rPr>
          <w:rFonts w:eastAsia="等线" w:ascii="Arial" w:cs="Arial" w:hAnsi="Arial"/>
          <w:sz w:val="22"/>
        </w:rPr>
        <w:t>                "hospital_picture": "",</w:t>
      </w:r>
    </w:p>
    <w:p>
      <w:pPr>
        <w:spacing w:before="120" w:after="120" w:line="288" w:lineRule="auto"/>
        <w:ind w:left="0"/>
        <w:jc w:val="left"/>
      </w:pPr>
      <w:r>
        <w:rPr>
          <w:rFonts w:eastAsia="等线" w:ascii="Arial" w:cs="Arial" w:hAnsi="Arial"/>
          <w:sz w:val="22"/>
        </w:rPr>
        <w:t>                "hospital_grade": "其他",</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79,</w:t>
      </w:r>
    </w:p>
    <w:p>
      <w:pPr>
        <w:spacing w:before="120" w:after="120" w:line="288" w:lineRule="auto"/>
        <w:ind w:left="0"/>
        <w:jc w:val="left"/>
      </w:pPr>
      <w:r>
        <w:rPr>
          <w:rFonts w:eastAsia="等线" w:ascii="Arial" w:cs="Arial" w:hAnsi="Arial"/>
          <w:sz w:val="22"/>
        </w:rPr>
        <w:t>                "hospital_name": "好络维远程心电会诊中心"</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"东城区",</w:t>
      </w:r>
    </w:p>
    <w:p>
      <w:pPr>
        <w:spacing w:before="120" w:after="120" w:line="288" w:lineRule="auto"/>
        <w:ind w:left="0"/>
        <w:jc w:val="left"/>
      </w:pPr>
      <w:r>
        <w:rPr>
          <w:rFonts w:eastAsia="等线" w:ascii="Arial" w:cs="Arial" w:hAnsi="Arial"/>
          <w:sz w:val="22"/>
        </w:rPr>
        <w:t>                "city_name": "市辖区",</w:t>
      </w:r>
    </w:p>
    <w:p>
      <w:pPr>
        <w:spacing w:before="120" w:after="120" w:line="288" w:lineRule="auto"/>
        <w:ind w:left="0"/>
        <w:jc w:val="left"/>
      </w:pPr>
      <w:r>
        <w:rPr>
          <w:rFonts w:eastAsia="等线" w:ascii="Arial" w:cs="Arial" w:hAnsi="Arial"/>
          <w:sz w:val="22"/>
        </w:rPr>
        <w:t>                "hospital_picture": "",</w:t>
      </w:r>
    </w:p>
    <w:p>
      <w:pPr>
        <w:spacing w:before="120" w:after="120" w:line="288" w:lineRule="auto"/>
        <w:ind w:left="0"/>
        <w:jc w:val="left"/>
      </w:pPr>
      <w:r>
        <w:rPr>
          <w:rFonts w:eastAsia="等线" w:ascii="Arial" w:cs="Arial" w:hAnsi="Arial"/>
          <w:sz w:val="22"/>
        </w:rPr>
        <w:t>                "hospital_grade": "二甲",</w:t>
      </w:r>
    </w:p>
    <w:p>
      <w:pPr>
        <w:spacing w:before="120" w:after="120" w:line="288" w:lineRule="auto"/>
        <w:ind w:left="0"/>
        <w:jc w:val="left"/>
      </w:pPr>
      <w:r>
        <w:rPr>
          <w:rFonts w:eastAsia="等线" w:ascii="Arial" w:cs="Arial" w:hAnsi="Arial"/>
          <w:sz w:val="22"/>
        </w:rPr>
        <w:t>                "count": 1,</w:t>
      </w:r>
    </w:p>
    <w:p>
      <w:pPr>
        <w:spacing w:before="120" w:after="120" w:line="288" w:lineRule="auto"/>
        <w:ind w:left="0"/>
        <w:jc w:val="left"/>
      </w:pPr>
      <w:r>
        <w:rPr>
          <w:rFonts w:eastAsia="等线" w:ascii="Arial" w:cs="Arial" w:hAnsi="Arial"/>
          <w:sz w:val="22"/>
        </w:rPr>
        <w:t>                "id": 99,</w:t>
      </w:r>
    </w:p>
    <w:p>
      <w:pPr>
        <w:spacing w:before="120" w:after="120" w:line="288" w:lineRule="auto"/>
        <w:ind w:left="0"/>
        <w:jc w:val="left"/>
      </w:pPr>
      <w:r>
        <w:rPr>
          <w:rFonts w:eastAsia="等线" w:ascii="Arial" w:cs="Arial" w:hAnsi="Arial"/>
          <w:sz w:val="22"/>
        </w:rPr>
        <w:t>                "hospital_name": "测试医院"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w:t>
      </w:r>
    </w:p>
    <w:p>
      <w:pPr>
        <w:spacing w:before="120" w:after="120" w:line="288" w:lineRule="auto"/>
        <w:ind w:left="0"/>
        <w:jc w:val="left"/>
      </w:pPr>
      <w:r>
        <w:rPr>
          <w:rFonts w:eastAsia="等线" w:ascii="Arial" w:cs="Arial" w:hAnsi="Arial"/>
          <w:sz w:val="22"/>
        </w:rPr>
        <w:t>                "city_name": "",</w:t>
      </w:r>
    </w:p>
    <w:p>
      <w:pPr>
        <w:spacing w:before="120" w:after="120" w:line="288" w:lineRule="auto"/>
        <w:ind w:left="0"/>
        <w:jc w:val="left"/>
      </w:pPr>
      <w:r>
        <w:rPr>
          <w:rFonts w:eastAsia="等线" w:ascii="Arial" w:cs="Arial" w:hAnsi="Arial"/>
          <w:sz w:val="22"/>
        </w:rPr>
        <w:t>                "hospital_picture": "",</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"id": 98,</w:t>
      </w:r>
    </w:p>
    <w:p>
      <w:pPr>
        <w:spacing w:before="120" w:after="120" w:line="288" w:lineRule="auto"/>
        <w:ind w:left="0"/>
        <w:jc w:val="left"/>
      </w:pPr>
      <w:r>
        <w:rPr>
          <w:rFonts w:eastAsia="等线" w:ascii="Arial" w:cs="Arial" w:hAnsi="Arial"/>
          <w:sz w:val="22"/>
        </w:rPr>
        <w:t>                "hospital_name": "首都医科大学附属北京口腔医院"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w:t>
      </w:r>
    </w:p>
    <w:p>
      <w:pPr>
        <w:spacing w:before="120" w:after="120" w:line="288" w:lineRule="auto"/>
        <w:ind w:left="0"/>
        <w:jc w:val="left"/>
      </w:pPr>
      <w:r>
        <w:rPr>
          <w:rFonts w:eastAsia="等线" w:ascii="Arial" w:cs="Arial" w:hAnsi="Arial"/>
          <w:sz w:val="22"/>
        </w:rPr>
        <w:t>                "city_name": "",</w:t>
      </w:r>
    </w:p>
    <w:p>
      <w:pPr>
        <w:spacing w:before="120" w:after="120" w:line="288" w:lineRule="auto"/>
        <w:ind w:left="0"/>
        <w:jc w:val="left"/>
      </w:pPr>
      <w:r>
        <w:rPr>
          <w:rFonts w:eastAsia="等线" w:ascii="Arial" w:cs="Arial" w:hAnsi="Arial"/>
          <w:sz w:val="22"/>
        </w:rPr>
        <w:t>                "hospital_picture": "",</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"id": 90,</w:t>
      </w:r>
    </w:p>
    <w:p>
      <w:pPr>
        <w:spacing w:before="120" w:after="120" w:line="288" w:lineRule="auto"/>
        <w:ind w:left="0"/>
        <w:jc w:val="left"/>
      </w:pPr>
      <w:r>
        <w:rPr>
          <w:rFonts w:eastAsia="等线" w:ascii="Arial" w:cs="Arial" w:hAnsi="Arial"/>
          <w:sz w:val="22"/>
        </w:rPr>
        <w:t>                "hospital_name": "第二炮兵总医院"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w:t>
      </w:r>
    </w:p>
    <w:p>
      <w:pPr>
        <w:spacing w:before="120" w:after="120" w:line="288" w:lineRule="auto"/>
        <w:ind w:left="0"/>
        <w:jc w:val="left"/>
      </w:pPr>
      <w:r>
        <w:rPr>
          <w:rFonts w:eastAsia="等线" w:ascii="Arial" w:cs="Arial" w:hAnsi="Arial"/>
          <w:sz w:val="22"/>
        </w:rPr>
        <w:t>                "city_name": "",</w:t>
      </w:r>
    </w:p>
    <w:p>
      <w:pPr>
        <w:spacing w:before="120" w:after="120" w:line="288" w:lineRule="auto"/>
        <w:ind w:left="0"/>
        <w:jc w:val="left"/>
      </w:pPr>
      <w:r>
        <w:rPr>
          <w:rFonts w:eastAsia="等线" w:ascii="Arial" w:cs="Arial" w:hAnsi="Arial"/>
          <w:sz w:val="22"/>
        </w:rPr>
        <w:t>                "hospital_picture": "",</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"id": 89,</w:t>
      </w:r>
    </w:p>
    <w:p>
      <w:pPr>
        <w:spacing w:before="120" w:after="120" w:line="288" w:lineRule="auto"/>
        <w:ind w:left="0"/>
        <w:jc w:val="left"/>
      </w:pPr>
      <w:r>
        <w:rPr>
          <w:rFonts w:eastAsia="等线" w:ascii="Arial" w:cs="Arial" w:hAnsi="Arial"/>
          <w:sz w:val="22"/>
        </w:rPr>
        <w:t>                "hospital_name": "郑州市第一人民医院"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w:t>
      </w:r>
    </w:p>
    <w:p>
      <w:pPr>
        <w:spacing w:before="120" w:after="120" w:line="288" w:lineRule="auto"/>
        <w:ind w:left="0"/>
        <w:jc w:val="left"/>
      </w:pPr>
      <w:r>
        <w:rPr>
          <w:rFonts w:eastAsia="等线" w:ascii="Arial" w:cs="Arial" w:hAnsi="Arial"/>
          <w:sz w:val="22"/>
        </w:rPr>
        <w:t>                "city_name": "",</w:t>
      </w:r>
    </w:p>
    <w:p>
      <w:pPr>
        <w:spacing w:before="120" w:after="120" w:line="288" w:lineRule="auto"/>
        <w:ind w:left="0"/>
        <w:jc w:val="left"/>
      </w:pPr>
      <w:r>
        <w:rPr>
          <w:rFonts w:eastAsia="等线" w:ascii="Arial" w:cs="Arial" w:hAnsi="Arial"/>
          <w:sz w:val="22"/>
        </w:rPr>
        <w:t>                "hospital_picture": "",</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"id": 86,</w:t>
      </w:r>
    </w:p>
    <w:p>
      <w:pPr>
        <w:spacing w:before="120" w:after="120" w:line="288" w:lineRule="auto"/>
        <w:ind w:left="0"/>
        <w:jc w:val="left"/>
      </w:pPr>
      <w:r>
        <w:rPr>
          <w:rFonts w:eastAsia="等线" w:ascii="Arial" w:cs="Arial" w:hAnsi="Arial"/>
          <w:sz w:val="22"/>
        </w:rPr>
        <w:t>                "hospital_name": "解放军第307医院"</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"area_name": "",</w:t>
      </w:r>
    </w:p>
    <w:p>
      <w:pPr>
        <w:spacing w:before="120" w:after="120" w:line="288" w:lineRule="auto"/>
        <w:ind w:left="0"/>
        <w:jc w:val="left"/>
      </w:pPr>
      <w:r>
        <w:rPr>
          <w:rFonts w:eastAsia="等线" w:ascii="Arial" w:cs="Arial" w:hAnsi="Arial"/>
          <w:sz w:val="22"/>
        </w:rPr>
        <w:t>                "city_name": "北京",</w:t>
      </w:r>
    </w:p>
    <w:p>
      <w:pPr>
        <w:spacing w:before="120" w:after="120" w:line="288" w:lineRule="auto"/>
        <w:ind w:left="0"/>
        <w:jc w:val="left"/>
      </w:pPr>
      <w:r>
        <w:rPr>
          <w:rFonts w:eastAsia="等线" w:ascii="Arial" w:cs="Arial" w:hAnsi="Arial"/>
          <w:sz w:val="22"/>
        </w:rPr>
        <w:t>                "hospital_picture": "",</w:t>
      </w:r>
    </w:p>
    <w:p>
      <w:pPr>
        <w:spacing w:before="120" w:after="120" w:line="288" w:lineRule="auto"/>
        <w:ind w:left="0"/>
        <w:jc w:val="left"/>
      </w:pPr>
      <w:r>
        <w:rPr>
          <w:rFonts w:eastAsia="等线" w:ascii="Arial" w:cs="Arial" w:hAnsi="Arial"/>
          <w:sz w:val="22"/>
        </w:rPr>
        <w:t>                "hospital_grade": "三甲",</w:t>
      </w:r>
    </w:p>
    <w:p>
      <w:pPr>
        <w:spacing w:before="120" w:after="120" w:line="288" w:lineRule="auto"/>
        <w:ind w:left="0"/>
        <w:jc w:val="left"/>
      </w:pPr>
      <w:r>
        <w:rPr>
          <w:rFonts w:eastAsia="等线" w:ascii="Arial" w:cs="Arial" w:hAnsi="Arial"/>
          <w:sz w:val="22"/>
        </w:rPr>
        <w:t>                "id": 78,</w:t>
      </w:r>
    </w:p>
    <w:p>
      <w:pPr>
        <w:spacing w:before="120" w:after="120" w:line="288" w:lineRule="auto"/>
        <w:ind w:left="0"/>
        <w:jc w:val="left"/>
      </w:pPr>
      <w:r>
        <w:rPr>
          <w:rFonts w:eastAsia="等线" w:ascii="Arial" w:cs="Arial" w:hAnsi="Arial"/>
          <w:sz w:val="22"/>
        </w:rPr>
        <w:t>                "hospital_name": "中国医科大学航空总医院"</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"pageNum": 0,</w:t>
      </w:r>
    </w:p>
    <w:p>
      <w:pPr>
        <w:spacing w:before="120" w:after="120" w:line="288" w:lineRule="auto"/>
        <w:ind w:left="0"/>
        <w:jc w:val="left"/>
      </w:pPr>
      <w:r>
        <w:rPr>
          <w:rFonts w:eastAsia="等线" w:ascii="Arial" w:cs="Arial" w:hAnsi="Arial"/>
          <w:sz w:val="22"/>
        </w:rPr>
        <w:t>            "pageSize": 20,</w:t>
      </w:r>
    </w:p>
    <w:p>
      <w:pPr>
        <w:spacing w:before="120" w:after="120" w:line="288" w:lineRule="auto"/>
        <w:ind w:left="0"/>
        <w:jc w:val="left"/>
      </w:pPr>
      <w:r>
        <w:rPr>
          <w:rFonts w:eastAsia="等线" w:ascii="Arial" w:cs="Arial" w:hAnsi="Arial"/>
          <w:sz w:val="22"/>
        </w:rPr>
        <w:t>            "pages": 1,</w:t>
      </w:r>
    </w:p>
    <w:p>
      <w:pPr>
        <w:spacing w:before="120" w:after="120" w:line="288" w:lineRule="auto"/>
        <w:ind w:left="0"/>
        <w:jc w:val="left"/>
      </w:pPr>
      <w:r>
        <w:rPr>
          <w:rFonts w:eastAsia="等线" w:ascii="Arial" w:cs="Arial" w:hAnsi="Arial"/>
          <w:sz w:val="22"/>
        </w:rPr>
        <w:t>            "total": 59</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65" w:id="65"/>
      <w:r>
        <w:rPr>
          <w:rFonts w:eastAsia="等线" w:ascii="Arial" w:cs="Arial" w:hAnsi="Arial"/>
          <w:b w:val="true"/>
          <w:sz w:val="32"/>
        </w:rPr>
        <w:t>4.10 查询医院-医生级别以及对应的报告解读价格</w:t>
      </w:r>
      <w:bookmarkEnd w:id="65"/>
    </w:p>
    <w:p>
      <w:pPr>
        <w:pStyle w:val="3"/>
        <w:spacing w:before="300" w:after="120" w:line="288" w:lineRule="auto"/>
        <w:ind w:left="0"/>
        <w:jc w:val="left"/>
        <w:outlineLvl w:val="2"/>
      </w:pPr>
      <w:bookmarkStart w:name="heading_66" w:id="66"/>
      <w:r>
        <w:rPr>
          <w:rFonts w:eastAsia="等线" w:ascii="Arial" w:cs="Arial" w:hAnsi="Arial"/>
          <w:b w:val="true"/>
          <w:sz w:val="30"/>
        </w:rPr>
        <w:t>4.10.1 接口描述</w:t>
      </w:r>
      <w:bookmarkEnd w:id="66"/>
    </w:p>
    <w:p>
      <w:pPr>
        <w:spacing w:before="120" w:after="120" w:line="288" w:lineRule="auto"/>
        <w:ind w:left="0"/>
        <w:jc w:val="left"/>
      </w:pPr>
      <w:r>
        <w:rPr>
          <w:rFonts w:eastAsia="等线" w:ascii="Arial" w:cs="Arial" w:hAnsi="Arial"/>
          <w:sz w:val="22"/>
        </w:rPr>
        <w:t>接口描述：查询医院</w:t>
      </w:r>
      <w:r>
        <w:rPr>
          <w:rFonts w:eastAsia="等线" w:ascii="Arial" w:cs="Arial" w:hAnsi="Arial"/>
          <w:sz w:val="22"/>
        </w:rPr>
        <w:t>-医生级别以及对应的报告解读价格</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67" w:id="67"/>
      <w:r>
        <w:rPr>
          <w:rFonts w:eastAsia="等线" w:ascii="Arial" w:cs="Arial" w:hAnsi="Arial"/>
          <w:b w:val="true"/>
          <w:sz w:val="30"/>
        </w:rPr>
        <w:t>4.10.2 请求参数列表</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870"/>
        <w:gridCol w:w="1410"/>
        <w:gridCol w:w="2160"/>
        <w:gridCol w:w="2160"/>
      </w:tblGrid>
      <w:tr>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functionId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功能编号</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XHJD001118002</w:t>
            </w:r>
          </w:p>
        </w:tc>
      </w:tr>
      <w:tr>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serviceType</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r>
              <w:rPr>
                <w:rFonts w:eastAsia="等线" w:ascii="Arial" w:cs="Arial" w:hAnsi="Arial"/>
                <w:sz w:val="22"/>
              </w:rPr>
              <w:t>静态心电报告解读，</w:t>
            </w:r>
            <w:r>
              <w:rPr>
                <w:rFonts w:eastAsia="等线" w:ascii="Arial" w:cs="Arial" w:hAnsi="Arial"/>
                <w:sz w:val="22"/>
              </w:rPr>
              <w:t>4-</w:t>
            </w:r>
            <w:r>
              <w:rPr>
                <w:rFonts w:eastAsia="等线" w:ascii="Arial" w:cs="Arial" w:hAnsi="Arial"/>
                <w:sz w:val="22"/>
              </w:rPr>
              <w:t>动态心电报告解读</w:t>
            </w:r>
          </w:p>
        </w:tc>
        <w:tc>
          <w:tcPr>
            <w:tcW w:w="2160" w:type="dxa"/>
            <w:tcMar>
              <w:top w:type="dxa" w:w="60"/>
              <w:left w:type="dxa" w:w="120"/>
              <w:bottom w:type="dxa" w:w="30"/>
              <w:right w:type="dxa" w:w="120"/>
            </w:tcMar>
          </w:tcPr>
          <w:p>
            <w:pPr>
              <w:spacing w:before="120" w:after="120" w:line="288" w:lineRule="auto"/>
              <w:ind w:left="0"/>
              <w:jc w:val="center"/>
            </w:pPr>
          </w:p>
        </w:tc>
      </w:tr>
      <w:tr>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医院id</w:t>
            </w:r>
          </w:p>
        </w:tc>
        <w:tc>
          <w:tcPr>
            <w:tcW w:w="216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p>
    <w:p>
      <w:pPr>
        <w:pStyle w:val="3"/>
        <w:spacing w:before="300" w:after="120" w:line="288" w:lineRule="auto"/>
        <w:ind w:left="0"/>
        <w:jc w:val="left"/>
        <w:outlineLvl w:val="2"/>
      </w:pPr>
      <w:bookmarkStart w:name="heading_68" w:id="68"/>
      <w:r>
        <w:rPr>
          <w:rFonts w:eastAsia="等线" w:ascii="Arial" w:cs="Arial" w:hAnsi="Arial"/>
          <w:b w:val="true"/>
          <w:sz w:val="30"/>
        </w:rPr>
        <w:t>4.10.3 回调参数列表</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25"/>
        <w:gridCol w:w="900"/>
        <w:gridCol w:w="1365"/>
        <w:gridCol w:w="4290"/>
      </w:tblGrid>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w:t>
            </w:r>
            <w:r>
              <w:rPr>
                <w:rFonts w:eastAsia="等线" w:ascii="Arial" w:cs="Arial" w:hAnsi="Arial"/>
                <w:b w:val="true"/>
                <w:color w:val="8f959e"/>
                <w:sz w:val="22"/>
              </w:rPr>
              <w:t>类型</w:t>
            </w:r>
          </w:p>
        </w:tc>
        <w:tc>
          <w:tcPr>
            <w:tcW w:w="42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hospitalPicture</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String</w:t>
            </w:r>
          </w:p>
        </w:tc>
        <w:tc>
          <w:tcPr>
            <w:tcW w:w="42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医院图片</w:t>
            </w: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listSer</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array&lt;object&gt;</w:t>
            </w:r>
          </w:p>
        </w:tc>
        <w:tc>
          <w:tcPr>
            <w:tcW w:w="42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各个级别的解读价格列表</w:t>
            </w: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hasOnelineDoc</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2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0-不在线 1-在线</w:t>
            </w:r>
          </w:p>
        </w:tc>
      </w:tr>
      <w:tr>
        <w:tc>
          <w:tcPr>
            <w:tcW w:w="172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titleId</w:t>
            </w:r>
          </w:p>
        </w:tc>
        <w:tc>
          <w:tcPr>
            <w:tcW w:w="90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必选</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number</w:t>
            </w:r>
          </w:p>
        </w:tc>
        <w:tc>
          <w:tcPr>
            <w:tcW w:w="42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1f2329"/>
                <w:sz w:val="22"/>
              </w:rPr>
              <w:t>0-不是医生/AI  1-普通 2-高级 3-专家</w:t>
            </w:r>
          </w:p>
        </w:tc>
      </w:tr>
    </w:tbl>
    <w:p>
      <w:pPr>
        <w:spacing w:before="120" w:after="120" w:line="288" w:lineRule="auto"/>
        <w:ind w:left="0"/>
        <w:jc w:val="left"/>
      </w:pPr>
    </w:p>
    <w:p>
      <w:pPr>
        <w:pStyle w:val="3"/>
        <w:spacing w:before="300" w:after="120" w:line="288" w:lineRule="auto"/>
        <w:ind w:left="0"/>
        <w:jc w:val="left"/>
        <w:outlineLvl w:val="2"/>
      </w:pPr>
      <w:bookmarkStart w:name="heading_69" w:id="69"/>
      <w:r>
        <w:rPr>
          <w:rFonts w:eastAsia="等线" w:ascii="Arial" w:cs="Arial" w:hAnsi="Arial"/>
          <w:b w:val="true"/>
          <w:sz w:val="30"/>
        </w:rPr>
        <w:t>4.10.4 示例</w:t>
      </w:r>
      <w:bookmarkEnd w:id="69"/>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"reqHead": {</w:t>
      </w:r>
    </w:p>
    <w:p>
      <w:pPr>
        <w:spacing w:before="120" w:after="120" w:line="288" w:lineRule="auto"/>
        <w:ind w:left="0"/>
        <w:jc w:val="left"/>
      </w:pPr>
      <w:r>
        <w:rPr>
          <w:rFonts w:eastAsia="等线" w:ascii="Arial" w:cs="Arial" w:hAnsi="Arial"/>
          <w:sz w:val="22"/>
        </w:rPr>
        <w:t>        "functionId": "XHJD001118002",</w:t>
      </w:r>
    </w:p>
    <w:p>
      <w:pPr>
        <w:spacing w:before="120" w:after="120" w:line="288" w:lineRule="auto"/>
        <w:ind w:left="0"/>
        <w:jc w:val="left"/>
      </w:pPr>
      <w:r>
        <w:rPr>
          <w:rFonts w:eastAsia="等线" w:ascii="Arial" w:cs="Arial" w:hAnsi="Arial"/>
          <w:sz w:val="22"/>
        </w:rPr>
        <w:t>        "transTime": 1602496305776,</w:t>
      </w:r>
    </w:p>
    <w:p>
      <w:pPr>
        <w:spacing w:before="120" w:after="120" w:line="288" w:lineRule="auto"/>
        <w:ind w:left="0"/>
        <w:jc w:val="left"/>
      </w:pPr>
      <w:r>
        <w:rPr>
          <w:rFonts w:eastAsia="等线" w:ascii="Arial" w:cs="Arial" w:hAnsi="Arial"/>
          <w:sz w:val="22"/>
        </w:rPr>
        <w:t>        "terminalId": "手机",</w:t>
      </w:r>
    </w:p>
    <w:p>
      <w:pPr>
        <w:spacing w:before="120" w:after="120" w:line="288" w:lineRule="auto"/>
        <w:ind w:left="0"/>
        <w:jc w:val="left"/>
      </w:pPr>
      <w:r>
        <w:rPr>
          <w:rFonts w:eastAsia="等线" w:ascii="Arial" w:cs="Arial" w:hAnsi="Arial"/>
          <w:sz w:val="22"/>
        </w:rPr>
        <w:t>        "terminalType": "iPhone8,1"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"serviceType": "3",</w:t>
      </w:r>
    </w:p>
    <w:p>
      <w:pPr>
        <w:spacing w:before="120" w:after="120" w:line="288" w:lineRule="auto"/>
        <w:ind w:left="0"/>
        <w:jc w:val="left"/>
      </w:pPr>
      <w:r>
        <w:rPr>
          <w:rFonts w:eastAsia="等线" w:ascii="Arial" w:cs="Arial" w:hAnsi="Arial"/>
          <w:sz w:val="22"/>
        </w:rPr>
        <w:t>        "id": "88"</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"hospitalPicture": "",</w:t>
      </w:r>
    </w:p>
    <w:p>
      <w:pPr>
        <w:spacing w:before="120" w:after="120" w:line="288" w:lineRule="auto"/>
        <w:ind w:left="0"/>
        <w:jc w:val="left"/>
      </w:pPr>
      <w:r>
        <w:rPr>
          <w:rFonts w:eastAsia="等线" w:ascii="Arial" w:cs="Arial" w:hAnsi="Arial"/>
          <w:sz w:val="22"/>
        </w:rPr>
        <w:t>            "listSer": [{</w:t>
      </w:r>
    </w:p>
    <w:p>
      <w:pPr>
        <w:spacing w:before="120" w:after="120" w:line="288" w:lineRule="auto"/>
        <w:ind w:left="0"/>
        <w:jc w:val="left"/>
      </w:pPr>
      <w:r>
        <w:rPr>
          <w:rFonts w:eastAsia="等线" w:ascii="Arial" w:cs="Arial" w:hAnsi="Arial"/>
          <w:sz w:val="22"/>
        </w:rPr>
        <w:t>                "asc": " desc ",</w:t>
      </w:r>
    </w:p>
    <w:p>
      <w:pPr>
        <w:spacing w:before="120" w:after="120" w:line="288" w:lineRule="auto"/>
        <w:ind w:left="0"/>
        <w:jc w:val="left"/>
      </w:pPr>
      <w:r>
        <w:rPr>
          <w:rFonts w:eastAsia="等线" w:ascii="Arial" w:cs="Arial" w:hAnsi="Arial"/>
          <w:sz w:val="22"/>
        </w:rPr>
        <w:t>                "commonPrice": 10,</w:t>
      </w:r>
    </w:p>
    <w:p>
      <w:pPr>
        <w:spacing w:before="120" w:after="120" w:line="288" w:lineRule="auto"/>
        <w:ind w:left="0"/>
        <w:jc w:val="left"/>
      </w:pPr>
      <w:r>
        <w:rPr>
          <w:rFonts w:eastAsia="等线" w:ascii="Arial" w:cs="Arial" w:hAnsi="Arial"/>
          <w:sz w:val="22"/>
        </w:rPr>
        <w:t>                "deleteFlag": 0,</w:t>
      </w:r>
    </w:p>
    <w:p>
      <w:pPr>
        <w:spacing w:before="120" w:after="120" w:line="288" w:lineRule="auto"/>
        <w:ind w:left="0"/>
        <w:jc w:val="left"/>
      </w:pPr>
      <w:r>
        <w:rPr>
          <w:rFonts w:eastAsia="等线" w:ascii="Arial" w:cs="Arial" w:hAnsi="Arial"/>
          <w:sz w:val="22"/>
        </w:rPr>
        <w:t>                "description": "静态报告解读",</w:t>
      </w:r>
    </w:p>
    <w:p>
      <w:pPr>
        <w:spacing w:before="120" w:after="120" w:line="288" w:lineRule="auto"/>
        <w:ind w:left="0"/>
        <w:jc w:val="left"/>
      </w:pPr>
      <w:r>
        <w:rPr>
          <w:rFonts w:eastAsia="等线" w:ascii="Arial" w:cs="Arial" w:hAnsi="Arial"/>
          <w:sz w:val="22"/>
        </w:rPr>
        <w:t>                "hasOnelineDoc": 0,</w:t>
      </w:r>
    </w:p>
    <w:p>
      <w:pPr>
        <w:spacing w:before="120" w:after="120" w:line="288" w:lineRule="auto"/>
        <w:ind w:left="0"/>
        <w:jc w:val="left"/>
      </w:pPr>
      <w:r>
        <w:rPr>
          <w:rFonts w:eastAsia="等线" w:ascii="Arial" w:cs="Arial" w:hAnsi="Arial"/>
          <w:sz w:val="22"/>
        </w:rPr>
        <w:t>                "id": 7,</w:t>
      </w:r>
    </w:p>
    <w:p>
      <w:pPr>
        <w:spacing w:before="120" w:after="120" w:line="288" w:lineRule="auto"/>
        <w:ind w:left="0"/>
        <w:jc w:val="left"/>
      </w:pPr>
      <w:r>
        <w:rPr>
          <w:rFonts w:eastAsia="等线" w:ascii="Arial" w:cs="Arial" w:hAnsi="Arial"/>
          <w:sz w:val="22"/>
        </w:rPr>
        <w:t>                "offset": 0,</w:t>
      </w:r>
    </w:p>
    <w:p>
      <w:pPr>
        <w:spacing w:before="120" w:after="120" w:line="288" w:lineRule="auto"/>
        <w:ind w:left="0"/>
        <w:jc w:val="left"/>
      </w:pPr>
      <w:r>
        <w:rPr>
          <w:rFonts w:eastAsia="等线" w:ascii="Arial" w:cs="Arial" w:hAnsi="Arial"/>
          <w:sz w:val="22"/>
        </w:rPr>
        <w:t>                "order": " id ",</w:t>
      </w:r>
    </w:p>
    <w:p>
      <w:pPr>
        <w:spacing w:before="120" w:after="120" w:line="288" w:lineRule="auto"/>
        <w:ind w:left="0"/>
        <w:jc w:val="left"/>
      </w:pPr>
      <w:r>
        <w:rPr>
          <w:rFonts w:eastAsia="等线" w:ascii="Arial" w:cs="Arial" w:hAnsi="Arial"/>
          <w:sz w:val="22"/>
        </w:rPr>
        <w:t>                "page": 0,</w:t>
      </w:r>
    </w:p>
    <w:p>
      <w:pPr>
        <w:spacing w:before="120" w:after="120" w:line="288" w:lineRule="auto"/>
        <w:ind w:left="0"/>
        <w:jc w:val="left"/>
      </w:pPr>
      <w:r>
        <w:rPr>
          <w:rFonts w:eastAsia="等线" w:ascii="Arial" w:cs="Arial" w:hAnsi="Arial"/>
          <w:sz w:val="22"/>
        </w:rPr>
        <w:t>                "pageSize": 10,</w:t>
      </w:r>
    </w:p>
    <w:p>
      <w:pPr>
        <w:spacing w:before="120" w:after="120" w:line="288" w:lineRule="auto"/>
        <w:ind w:left="0"/>
        <w:jc w:val="left"/>
      </w:pPr>
      <w:r>
        <w:rPr>
          <w:rFonts w:eastAsia="等线" w:ascii="Arial" w:cs="Arial" w:hAnsi="Arial"/>
          <w:sz w:val="22"/>
        </w:rPr>
        <w:t>                "serviceName": "心电图解读",</w:t>
      </w:r>
    </w:p>
    <w:p>
      <w:pPr>
        <w:spacing w:before="120" w:after="120" w:line="288" w:lineRule="auto"/>
        <w:ind w:left="0"/>
        <w:jc w:val="left"/>
      </w:pPr>
      <w:r>
        <w:rPr>
          <w:rFonts w:eastAsia="等线" w:ascii="Arial" w:cs="Arial" w:hAnsi="Arial"/>
          <w:sz w:val="22"/>
        </w:rPr>
        <w:t>                "serviceType": 3,</w:t>
      </w:r>
    </w:p>
    <w:p>
      <w:pPr>
        <w:spacing w:before="120" w:after="120" w:line="288" w:lineRule="auto"/>
        <w:ind w:left="0"/>
        <w:jc w:val="left"/>
      </w:pPr>
      <w:r>
        <w:rPr>
          <w:rFonts w:eastAsia="等线" w:ascii="Arial" w:cs="Arial" w:hAnsi="Arial"/>
          <w:sz w:val="22"/>
        </w:rPr>
        <w:t>                "source": 0,</w:t>
      </w:r>
    </w:p>
    <w:p>
      <w:pPr>
        <w:spacing w:before="120" w:after="120" w:line="288" w:lineRule="auto"/>
        <w:ind w:left="0"/>
        <w:jc w:val="left"/>
      </w:pPr>
      <w:r>
        <w:rPr>
          <w:rFonts w:eastAsia="等线" w:ascii="Arial" w:cs="Arial" w:hAnsi="Arial"/>
          <w:sz w:val="22"/>
        </w:rPr>
        <w:t>                "status": 1,</w:t>
      </w:r>
    </w:p>
    <w:p>
      <w:pPr>
        <w:spacing w:before="120" w:after="120" w:line="288" w:lineRule="auto"/>
        <w:ind w:left="0"/>
        <w:jc w:val="left"/>
      </w:pPr>
      <w:r>
        <w:rPr>
          <w:rFonts w:eastAsia="等线" w:ascii="Arial" w:cs="Arial" w:hAnsi="Arial"/>
          <w:sz w:val="22"/>
        </w:rPr>
        <w:t>                "titleId": 1,</w:t>
      </w:r>
    </w:p>
    <w:p>
      <w:pPr>
        <w:spacing w:before="120" w:after="120" w:line="288" w:lineRule="auto"/>
        <w:ind w:left="0"/>
        <w:jc w:val="left"/>
      </w:pPr>
      <w:r>
        <w:rPr>
          <w:rFonts w:eastAsia="等线" w:ascii="Arial" w:cs="Arial" w:hAnsi="Arial"/>
          <w:sz w:val="22"/>
        </w:rPr>
        <w:t>                "vipPrice": 10</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"asc": " desc ",</w:t>
      </w:r>
    </w:p>
    <w:p>
      <w:pPr>
        <w:spacing w:before="120" w:after="120" w:line="288" w:lineRule="auto"/>
        <w:ind w:left="0"/>
        <w:jc w:val="left"/>
      </w:pPr>
      <w:r>
        <w:rPr>
          <w:rFonts w:eastAsia="等线" w:ascii="Arial" w:cs="Arial" w:hAnsi="Arial"/>
          <w:sz w:val="22"/>
        </w:rPr>
        <w:t>                "commonPrice": 30,</w:t>
      </w:r>
    </w:p>
    <w:p>
      <w:pPr>
        <w:spacing w:before="120" w:after="120" w:line="288" w:lineRule="auto"/>
        <w:ind w:left="0"/>
        <w:jc w:val="left"/>
      </w:pPr>
      <w:r>
        <w:rPr>
          <w:rFonts w:eastAsia="等线" w:ascii="Arial" w:cs="Arial" w:hAnsi="Arial"/>
          <w:sz w:val="22"/>
        </w:rPr>
        <w:t>                "deleteFlag": 0,</w:t>
      </w:r>
    </w:p>
    <w:p>
      <w:pPr>
        <w:spacing w:before="120" w:after="120" w:line="288" w:lineRule="auto"/>
        <w:ind w:left="0"/>
        <w:jc w:val="left"/>
      </w:pPr>
      <w:r>
        <w:rPr>
          <w:rFonts w:eastAsia="等线" w:ascii="Arial" w:cs="Arial" w:hAnsi="Arial"/>
          <w:sz w:val="22"/>
        </w:rPr>
        <w:t>                "description": "静态报告解读",</w:t>
      </w:r>
    </w:p>
    <w:p>
      <w:pPr>
        <w:spacing w:before="120" w:after="120" w:line="288" w:lineRule="auto"/>
        <w:ind w:left="0"/>
        <w:jc w:val="left"/>
      </w:pPr>
      <w:r>
        <w:rPr>
          <w:rFonts w:eastAsia="等线" w:ascii="Arial" w:cs="Arial" w:hAnsi="Arial"/>
          <w:sz w:val="22"/>
        </w:rPr>
        <w:t>                "hasOnelineDoc": 1,</w:t>
      </w:r>
    </w:p>
    <w:p>
      <w:pPr>
        <w:spacing w:before="120" w:after="120" w:line="288" w:lineRule="auto"/>
        <w:ind w:left="0"/>
        <w:jc w:val="left"/>
      </w:pPr>
      <w:r>
        <w:rPr>
          <w:rFonts w:eastAsia="等线" w:ascii="Arial" w:cs="Arial" w:hAnsi="Arial"/>
          <w:sz w:val="22"/>
        </w:rPr>
        <w:t>                "id": 8,</w:t>
      </w:r>
    </w:p>
    <w:p>
      <w:pPr>
        <w:spacing w:before="120" w:after="120" w:line="288" w:lineRule="auto"/>
        <w:ind w:left="0"/>
        <w:jc w:val="left"/>
      </w:pPr>
      <w:r>
        <w:rPr>
          <w:rFonts w:eastAsia="等线" w:ascii="Arial" w:cs="Arial" w:hAnsi="Arial"/>
          <w:sz w:val="22"/>
        </w:rPr>
        <w:t>                "offset": 0,</w:t>
      </w:r>
    </w:p>
    <w:p>
      <w:pPr>
        <w:spacing w:before="120" w:after="120" w:line="288" w:lineRule="auto"/>
        <w:ind w:left="0"/>
        <w:jc w:val="left"/>
      </w:pPr>
      <w:r>
        <w:rPr>
          <w:rFonts w:eastAsia="等线" w:ascii="Arial" w:cs="Arial" w:hAnsi="Arial"/>
          <w:sz w:val="22"/>
        </w:rPr>
        <w:t>                "order": " id ",</w:t>
      </w:r>
    </w:p>
    <w:p>
      <w:pPr>
        <w:spacing w:before="120" w:after="120" w:line="288" w:lineRule="auto"/>
        <w:ind w:left="0"/>
        <w:jc w:val="left"/>
      </w:pPr>
      <w:r>
        <w:rPr>
          <w:rFonts w:eastAsia="等线" w:ascii="Arial" w:cs="Arial" w:hAnsi="Arial"/>
          <w:sz w:val="22"/>
        </w:rPr>
        <w:t>                "page": 0,</w:t>
      </w:r>
    </w:p>
    <w:p>
      <w:pPr>
        <w:spacing w:before="120" w:after="120" w:line="288" w:lineRule="auto"/>
        <w:ind w:left="0"/>
        <w:jc w:val="left"/>
      </w:pPr>
      <w:r>
        <w:rPr>
          <w:rFonts w:eastAsia="等线" w:ascii="Arial" w:cs="Arial" w:hAnsi="Arial"/>
          <w:sz w:val="22"/>
        </w:rPr>
        <w:t>                "pageSize": 10,</w:t>
      </w:r>
    </w:p>
    <w:p>
      <w:pPr>
        <w:spacing w:before="120" w:after="120" w:line="288" w:lineRule="auto"/>
        <w:ind w:left="0"/>
        <w:jc w:val="left"/>
      </w:pPr>
      <w:r>
        <w:rPr>
          <w:rFonts w:eastAsia="等线" w:ascii="Arial" w:cs="Arial" w:hAnsi="Arial"/>
          <w:sz w:val="22"/>
        </w:rPr>
        <w:t>                "serviceName": "心电图解读",</w:t>
      </w:r>
    </w:p>
    <w:p>
      <w:pPr>
        <w:spacing w:before="120" w:after="120" w:line="288" w:lineRule="auto"/>
        <w:ind w:left="0"/>
        <w:jc w:val="left"/>
      </w:pPr>
      <w:r>
        <w:rPr>
          <w:rFonts w:eastAsia="等线" w:ascii="Arial" w:cs="Arial" w:hAnsi="Arial"/>
          <w:sz w:val="22"/>
        </w:rPr>
        <w:t>                "serviceType": 3,</w:t>
      </w:r>
    </w:p>
    <w:p>
      <w:pPr>
        <w:spacing w:before="120" w:after="120" w:line="288" w:lineRule="auto"/>
        <w:ind w:left="0"/>
        <w:jc w:val="left"/>
      </w:pPr>
      <w:r>
        <w:rPr>
          <w:rFonts w:eastAsia="等线" w:ascii="Arial" w:cs="Arial" w:hAnsi="Arial"/>
          <w:sz w:val="22"/>
        </w:rPr>
        <w:t>                "source": 0,</w:t>
      </w:r>
    </w:p>
    <w:p>
      <w:pPr>
        <w:spacing w:before="120" w:after="120" w:line="288" w:lineRule="auto"/>
        <w:ind w:left="0"/>
        <w:jc w:val="left"/>
      </w:pPr>
      <w:r>
        <w:rPr>
          <w:rFonts w:eastAsia="等线" w:ascii="Arial" w:cs="Arial" w:hAnsi="Arial"/>
          <w:sz w:val="22"/>
        </w:rPr>
        <w:t>                "status": 1,</w:t>
      </w:r>
    </w:p>
    <w:p>
      <w:pPr>
        <w:spacing w:before="120" w:after="120" w:line="288" w:lineRule="auto"/>
        <w:ind w:left="0"/>
        <w:jc w:val="left"/>
      </w:pPr>
      <w:r>
        <w:rPr>
          <w:rFonts w:eastAsia="等线" w:ascii="Arial" w:cs="Arial" w:hAnsi="Arial"/>
          <w:sz w:val="22"/>
        </w:rPr>
        <w:t>                "titleId": 3</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"asc": " desc ",</w:t>
      </w:r>
    </w:p>
    <w:p>
      <w:pPr>
        <w:spacing w:before="120" w:after="120" w:line="288" w:lineRule="auto"/>
        <w:ind w:left="0"/>
        <w:jc w:val="left"/>
      </w:pPr>
      <w:r>
        <w:rPr>
          <w:rFonts w:eastAsia="等线" w:ascii="Arial" w:cs="Arial" w:hAnsi="Arial"/>
          <w:sz w:val="22"/>
        </w:rPr>
        <w:t>                "commonPrice": 20,</w:t>
      </w:r>
    </w:p>
    <w:p>
      <w:pPr>
        <w:spacing w:before="120" w:after="120" w:line="288" w:lineRule="auto"/>
        <w:ind w:left="0"/>
        <w:jc w:val="left"/>
      </w:pPr>
      <w:r>
        <w:rPr>
          <w:rFonts w:eastAsia="等线" w:ascii="Arial" w:cs="Arial" w:hAnsi="Arial"/>
          <w:sz w:val="22"/>
        </w:rPr>
        <w:t>                "deleteFlag": 0,</w:t>
      </w:r>
    </w:p>
    <w:p>
      <w:pPr>
        <w:spacing w:before="120" w:after="120" w:line="288" w:lineRule="auto"/>
        <w:ind w:left="0"/>
        <w:jc w:val="left"/>
      </w:pPr>
      <w:r>
        <w:rPr>
          <w:rFonts w:eastAsia="等线" w:ascii="Arial" w:cs="Arial" w:hAnsi="Arial"/>
          <w:sz w:val="22"/>
        </w:rPr>
        <w:t>                "description": "静态报告解读",</w:t>
      </w:r>
    </w:p>
    <w:p>
      <w:pPr>
        <w:spacing w:before="120" w:after="120" w:line="288" w:lineRule="auto"/>
        <w:ind w:left="0"/>
        <w:jc w:val="left"/>
      </w:pPr>
      <w:r>
        <w:rPr>
          <w:rFonts w:eastAsia="等线" w:ascii="Arial" w:cs="Arial" w:hAnsi="Arial"/>
          <w:sz w:val="22"/>
        </w:rPr>
        <w:t>                "hasOnelineDoc": 0,</w:t>
      </w:r>
    </w:p>
    <w:p>
      <w:pPr>
        <w:spacing w:before="120" w:after="120" w:line="288" w:lineRule="auto"/>
        <w:ind w:left="0"/>
        <w:jc w:val="left"/>
      </w:pPr>
      <w:r>
        <w:rPr>
          <w:rFonts w:eastAsia="等线" w:ascii="Arial" w:cs="Arial" w:hAnsi="Arial"/>
          <w:sz w:val="22"/>
        </w:rPr>
        <w:t>                "id": 11,</w:t>
      </w:r>
    </w:p>
    <w:p>
      <w:pPr>
        <w:spacing w:before="120" w:after="120" w:line="288" w:lineRule="auto"/>
        <w:ind w:left="0"/>
        <w:jc w:val="left"/>
      </w:pPr>
      <w:r>
        <w:rPr>
          <w:rFonts w:eastAsia="等线" w:ascii="Arial" w:cs="Arial" w:hAnsi="Arial"/>
          <w:sz w:val="22"/>
        </w:rPr>
        <w:t>                "offset": 0,</w:t>
      </w:r>
    </w:p>
    <w:p>
      <w:pPr>
        <w:spacing w:before="120" w:after="120" w:line="288" w:lineRule="auto"/>
        <w:ind w:left="0"/>
        <w:jc w:val="left"/>
      </w:pPr>
      <w:r>
        <w:rPr>
          <w:rFonts w:eastAsia="等线" w:ascii="Arial" w:cs="Arial" w:hAnsi="Arial"/>
          <w:sz w:val="22"/>
        </w:rPr>
        <w:t>                "order": " id ",</w:t>
      </w:r>
    </w:p>
    <w:p>
      <w:pPr>
        <w:spacing w:before="120" w:after="120" w:line="288" w:lineRule="auto"/>
        <w:ind w:left="0"/>
        <w:jc w:val="left"/>
      </w:pPr>
      <w:r>
        <w:rPr>
          <w:rFonts w:eastAsia="等线" w:ascii="Arial" w:cs="Arial" w:hAnsi="Arial"/>
          <w:sz w:val="22"/>
        </w:rPr>
        <w:t>                "page": 0,</w:t>
      </w:r>
    </w:p>
    <w:p>
      <w:pPr>
        <w:spacing w:before="120" w:after="120" w:line="288" w:lineRule="auto"/>
        <w:ind w:left="0"/>
        <w:jc w:val="left"/>
      </w:pPr>
      <w:r>
        <w:rPr>
          <w:rFonts w:eastAsia="等线" w:ascii="Arial" w:cs="Arial" w:hAnsi="Arial"/>
          <w:sz w:val="22"/>
        </w:rPr>
        <w:t>                "pageSize": 10,</w:t>
      </w:r>
    </w:p>
    <w:p>
      <w:pPr>
        <w:spacing w:before="120" w:after="120" w:line="288" w:lineRule="auto"/>
        <w:ind w:left="0"/>
        <w:jc w:val="left"/>
      </w:pPr>
      <w:r>
        <w:rPr>
          <w:rFonts w:eastAsia="等线" w:ascii="Arial" w:cs="Arial" w:hAnsi="Arial"/>
          <w:sz w:val="22"/>
        </w:rPr>
        <w:t>                "serviceName": "心电图解读",</w:t>
      </w:r>
    </w:p>
    <w:p>
      <w:pPr>
        <w:spacing w:before="120" w:after="120" w:line="288" w:lineRule="auto"/>
        <w:ind w:left="0"/>
        <w:jc w:val="left"/>
      </w:pPr>
      <w:r>
        <w:rPr>
          <w:rFonts w:eastAsia="等线" w:ascii="Arial" w:cs="Arial" w:hAnsi="Arial"/>
          <w:sz w:val="22"/>
        </w:rPr>
        <w:t>                "serviceType": 3,</w:t>
      </w:r>
    </w:p>
    <w:p>
      <w:pPr>
        <w:spacing w:before="120" w:after="120" w:line="288" w:lineRule="auto"/>
        <w:ind w:left="0"/>
        <w:jc w:val="left"/>
      </w:pPr>
      <w:r>
        <w:rPr>
          <w:rFonts w:eastAsia="等线" w:ascii="Arial" w:cs="Arial" w:hAnsi="Arial"/>
          <w:sz w:val="22"/>
        </w:rPr>
        <w:t>                "source": 0,</w:t>
      </w:r>
    </w:p>
    <w:p>
      <w:pPr>
        <w:spacing w:before="120" w:after="120" w:line="288" w:lineRule="auto"/>
        <w:ind w:left="0"/>
        <w:jc w:val="left"/>
      </w:pPr>
      <w:r>
        <w:rPr>
          <w:rFonts w:eastAsia="等线" w:ascii="Arial" w:cs="Arial" w:hAnsi="Arial"/>
          <w:sz w:val="22"/>
        </w:rPr>
        <w:t>                "status": 1,</w:t>
      </w:r>
    </w:p>
    <w:p>
      <w:pPr>
        <w:spacing w:before="120" w:after="120" w:line="288" w:lineRule="auto"/>
        <w:ind w:left="0"/>
        <w:jc w:val="left"/>
      </w:pPr>
      <w:r>
        <w:rPr>
          <w:rFonts w:eastAsia="等线" w:ascii="Arial" w:cs="Arial" w:hAnsi="Arial"/>
          <w:sz w:val="22"/>
        </w:rPr>
        <w:t>                "titleId": 2</w:t>
      </w:r>
    </w:p>
    <w:p>
      <w:pPr>
        <w:spacing w:before="120" w:after="120" w:line="288" w:lineRule="auto"/>
        <w:ind w:left="0"/>
        <w:jc w:val="left"/>
      </w:pPr>
      <w:r>
        <w:rPr>
          <w:rFonts w:eastAsia="等线" w:ascii="Arial" w:cs="Arial" w:hAnsi="Arial"/>
          <w:sz w:val="22"/>
        </w:rPr>
        <w:t>            }, {</w:t>
      </w:r>
    </w:p>
    <w:p>
      <w:pPr>
        <w:spacing w:before="120" w:after="120" w:line="288" w:lineRule="auto"/>
        <w:ind w:left="0"/>
        <w:jc w:val="left"/>
      </w:pPr>
      <w:r>
        <w:rPr>
          <w:rFonts w:eastAsia="等线" w:ascii="Arial" w:cs="Arial" w:hAnsi="Arial"/>
          <w:sz w:val="22"/>
        </w:rPr>
        <w:t>                "asc": " desc ",</w:t>
      </w:r>
    </w:p>
    <w:p>
      <w:pPr>
        <w:spacing w:before="120" w:after="120" w:line="288" w:lineRule="auto"/>
        <w:ind w:left="0"/>
        <w:jc w:val="left"/>
      </w:pPr>
      <w:r>
        <w:rPr>
          <w:rFonts w:eastAsia="等线" w:ascii="Arial" w:cs="Arial" w:hAnsi="Arial"/>
          <w:sz w:val="22"/>
        </w:rPr>
        <w:t>                "commonPrice": 1,</w:t>
      </w:r>
    </w:p>
    <w:p>
      <w:pPr>
        <w:spacing w:before="120" w:after="120" w:line="288" w:lineRule="auto"/>
        <w:ind w:left="0"/>
        <w:jc w:val="left"/>
      </w:pPr>
      <w:r>
        <w:rPr>
          <w:rFonts w:eastAsia="等线" w:ascii="Arial" w:cs="Arial" w:hAnsi="Arial"/>
          <w:sz w:val="22"/>
        </w:rPr>
        <w:t>                "deleteFlag": 0,</w:t>
      </w:r>
    </w:p>
    <w:p>
      <w:pPr>
        <w:spacing w:before="120" w:after="120" w:line="288" w:lineRule="auto"/>
        <w:ind w:left="0"/>
        <w:jc w:val="left"/>
      </w:pPr>
      <w:r>
        <w:rPr>
          <w:rFonts w:eastAsia="等线" w:ascii="Arial" w:cs="Arial" w:hAnsi="Arial"/>
          <w:sz w:val="22"/>
        </w:rPr>
        <w:t>                "description": "静态报告解读",</w:t>
      </w:r>
    </w:p>
    <w:p>
      <w:pPr>
        <w:spacing w:before="120" w:after="120" w:line="288" w:lineRule="auto"/>
        <w:ind w:left="0"/>
        <w:jc w:val="left"/>
      </w:pPr>
      <w:r>
        <w:rPr>
          <w:rFonts w:eastAsia="等线" w:ascii="Arial" w:cs="Arial" w:hAnsi="Arial"/>
          <w:sz w:val="22"/>
        </w:rPr>
        <w:t>                "hasOnelineDoc": 0,</w:t>
      </w:r>
    </w:p>
    <w:p>
      <w:pPr>
        <w:spacing w:before="120" w:after="120" w:line="288" w:lineRule="auto"/>
        <w:ind w:left="0"/>
        <w:jc w:val="left"/>
      </w:pPr>
      <w:r>
        <w:rPr>
          <w:rFonts w:eastAsia="等线" w:ascii="Arial" w:cs="Arial" w:hAnsi="Arial"/>
          <w:sz w:val="22"/>
        </w:rPr>
        <w:t>                "id": 13,</w:t>
      </w:r>
    </w:p>
    <w:p>
      <w:pPr>
        <w:spacing w:before="120" w:after="120" w:line="288" w:lineRule="auto"/>
        <w:ind w:left="0"/>
        <w:jc w:val="left"/>
      </w:pPr>
      <w:r>
        <w:rPr>
          <w:rFonts w:eastAsia="等线" w:ascii="Arial" w:cs="Arial" w:hAnsi="Arial"/>
          <w:sz w:val="22"/>
        </w:rPr>
        <w:t>                "offset": 0,</w:t>
      </w:r>
    </w:p>
    <w:p>
      <w:pPr>
        <w:spacing w:before="120" w:after="120" w:line="288" w:lineRule="auto"/>
        <w:ind w:left="0"/>
        <w:jc w:val="left"/>
      </w:pPr>
      <w:r>
        <w:rPr>
          <w:rFonts w:eastAsia="等线" w:ascii="Arial" w:cs="Arial" w:hAnsi="Arial"/>
          <w:sz w:val="22"/>
        </w:rPr>
        <w:t>                "order": " id ",</w:t>
      </w:r>
    </w:p>
    <w:p>
      <w:pPr>
        <w:spacing w:before="120" w:after="120" w:line="288" w:lineRule="auto"/>
        <w:ind w:left="0"/>
        <w:jc w:val="left"/>
      </w:pPr>
      <w:r>
        <w:rPr>
          <w:rFonts w:eastAsia="等线" w:ascii="Arial" w:cs="Arial" w:hAnsi="Arial"/>
          <w:sz w:val="22"/>
        </w:rPr>
        <w:t>                "page": 0,</w:t>
      </w:r>
    </w:p>
    <w:p>
      <w:pPr>
        <w:spacing w:before="120" w:after="120" w:line="288" w:lineRule="auto"/>
        <w:ind w:left="0"/>
        <w:jc w:val="left"/>
      </w:pPr>
      <w:r>
        <w:rPr>
          <w:rFonts w:eastAsia="等线" w:ascii="Arial" w:cs="Arial" w:hAnsi="Arial"/>
          <w:sz w:val="22"/>
        </w:rPr>
        <w:t>                "pageSize": 10,</w:t>
      </w:r>
    </w:p>
    <w:p>
      <w:pPr>
        <w:spacing w:before="120" w:after="120" w:line="288" w:lineRule="auto"/>
        <w:ind w:left="0"/>
        <w:jc w:val="left"/>
      </w:pPr>
      <w:r>
        <w:rPr>
          <w:rFonts w:eastAsia="等线" w:ascii="Arial" w:cs="Arial" w:hAnsi="Arial"/>
          <w:sz w:val="22"/>
        </w:rPr>
        <w:t>                "serviceName": "心电图解读",</w:t>
      </w:r>
    </w:p>
    <w:p>
      <w:pPr>
        <w:spacing w:before="120" w:after="120" w:line="288" w:lineRule="auto"/>
        <w:ind w:left="0"/>
        <w:jc w:val="left"/>
      </w:pPr>
      <w:r>
        <w:rPr>
          <w:rFonts w:eastAsia="等线" w:ascii="Arial" w:cs="Arial" w:hAnsi="Arial"/>
          <w:sz w:val="22"/>
        </w:rPr>
        <w:t>                "serviceType": 3,</w:t>
      </w:r>
    </w:p>
    <w:p>
      <w:pPr>
        <w:spacing w:before="120" w:after="120" w:line="288" w:lineRule="auto"/>
        <w:ind w:left="0"/>
        <w:jc w:val="left"/>
      </w:pPr>
      <w:r>
        <w:rPr>
          <w:rFonts w:eastAsia="等线" w:ascii="Arial" w:cs="Arial" w:hAnsi="Arial"/>
          <w:sz w:val="22"/>
        </w:rPr>
        <w:t>                "source": 0,</w:t>
      </w:r>
    </w:p>
    <w:p>
      <w:pPr>
        <w:spacing w:before="120" w:after="120" w:line="288" w:lineRule="auto"/>
        <w:ind w:left="0"/>
        <w:jc w:val="left"/>
      </w:pPr>
      <w:r>
        <w:rPr>
          <w:rFonts w:eastAsia="等线" w:ascii="Arial" w:cs="Arial" w:hAnsi="Arial"/>
          <w:sz w:val="22"/>
        </w:rPr>
        <w:t>                "status": 1,</w:t>
      </w:r>
    </w:p>
    <w:p>
      <w:pPr>
        <w:spacing w:before="120" w:after="120" w:line="288" w:lineRule="auto"/>
        <w:ind w:left="0"/>
        <w:jc w:val="left"/>
      </w:pPr>
      <w:r>
        <w:rPr>
          <w:rFonts w:eastAsia="等线" w:ascii="Arial" w:cs="Arial" w:hAnsi="Arial"/>
          <w:sz w:val="22"/>
        </w:rPr>
        <w:t>                "titleId": 0</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70" w:id="70"/>
      <w:r>
        <w:rPr>
          <w:rFonts w:eastAsia="等线" w:ascii="Arial" w:cs="Arial" w:hAnsi="Arial"/>
          <w:b w:val="true"/>
          <w:sz w:val="32"/>
        </w:rPr>
        <w:t>4.11 提交报告解读</w:t>
      </w:r>
      <w:bookmarkEnd w:id="70"/>
    </w:p>
    <w:p>
      <w:pPr>
        <w:pStyle w:val="3"/>
        <w:spacing w:before="300" w:after="120" w:line="288" w:lineRule="auto"/>
        <w:ind w:left="0"/>
        <w:jc w:val="left"/>
        <w:outlineLvl w:val="2"/>
      </w:pPr>
      <w:bookmarkStart w:name="heading_71" w:id="71"/>
      <w:r>
        <w:rPr>
          <w:rFonts w:eastAsia="等线" w:ascii="Arial" w:cs="Arial" w:hAnsi="Arial"/>
          <w:b w:val="true"/>
          <w:sz w:val="30"/>
        </w:rPr>
        <w:t>4.11.1 接口描述</w:t>
      </w:r>
      <w:bookmarkEnd w:id="71"/>
    </w:p>
    <w:p>
      <w:pPr>
        <w:spacing w:before="120" w:after="120" w:line="288" w:lineRule="auto"/>
        <w:ind w:left="0"/>
        <w:jc w:val="left"/>
      </w:pPr>
      <w:r>
        <w:rPr>
          <w:rFonts w:eastAsia="等线" w:ascii="Arial" w:cs="Arial" w:hAnsi="Arial"/>
          <w:sz w:val="22"/>
        </w:rPr>
        <w:t>接口描述：用户申请医生报告解读</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72" w:id="72"/>
      <w:r>
        <w:rPr>
          <w:rFonts w:eastAsia="等线" w:ascii="Arial" w:cs="Arial" w:hAnsi="Arial"/>
          <w:b w:val="true"/>
          <w:sz w:val="30"/>
        </w:rPr>
        <w:t>4.11.2 请求参数列表</w:t>
      </w:r>
      <w:bookmarkEnd w:id="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855"/>
        <w:gridCol w:w="1380"/>
        <w:gridCol w:w="2190"/>
        <w:gridCol w:w="219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functionId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功能编号</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XHJD001119001</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第三方获得的好络维用户id</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reportNo</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心电唯一编码</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packageId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套餐id(使用套餐的时候必传)</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tpOrderId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第三方支付订单号(申请单次报告解读服务的时候必传)</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titleId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0-不是医生/AI  1-普通 2-高级 3-专家</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hospitalId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医院id</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height</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身高</w:t>
            </w:r>
            <w:r>
              <w:rPr>
                <w:rFonts w:eastAsia="等线" w:ascii="Arial" w:cs="Arial" w:hAnsi="Arial"/>
                <w:color w:val="1f2329"/>
                <w:sz w:val="22"/>
              </w:rPr>
              <w:t>(单位:CM)</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mobile</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紧急联系电话</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nickName</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昵称</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pastHistory</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疾病史</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sex</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性别(0男1女)</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symptom</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选填</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症状</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weight</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体重</w:t>
            </w:r>
            <w:r>
              <w:rPr>
                <w:rFonts w:eastAsia="等线" w:ascii="Arial" w:cs="Arial" w:hAnsi="Arial"/>
                <w:color w:val="1f2329"/>
                <w:sz w:val="22"/>
              </w:rPr>
              <w:t>(单位:KG)</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isPacemaker</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是否安装起搏器(0未安装，1已安装)</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birthday</w:t>
            </w:r>
          </w:p>
          <w:p>
            <w:pPr>
              <w:spacing w:before="120" w:after="120" w:line="288" w:lineRule="auto"/>
              <w:ind w:left="0"/>
              <w:jc w:val="center"/>
            </w:pP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出生日期</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openId</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第三方用户id</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channel</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第三方用户渠道</w:t>
            </w:r>
          </w:p>
        </w:tc>
        <w:tc>
          <w:tcPr>
            <w:tcW w:w="219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p>
    <w:p>
      <w:pPr>
        <w:pStyle w:val="3"/>
        <w:spacing w:before="300" w:after="120" w:line="288" w:lineRule="auto"/>
        <w:ind w:left="0"/>
        <w:jc w:val="left"/>
        <w:outlineLvl w:val="2"/>
      </w:pPr>
      <w:bookmarkStart w:name="heading_73" w:id="73"/>
      <w:r>
        <w:rPr>
          <w:rFonts w:eastAsia="等线" w:ascii="Arial" w:cs="Arial" w:hAnsi="Arial"/>
          <w:b w:val="true"/>
          <w:sz w:val="30"/>
        </w:rPr>
        <w:t>4.11.3 回调参数列表</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885"/>
        <w:gridCol w:w="1380"/>
        <w:gridCol w:w="435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w:t>
            </w:r>
            <w:r>
              <w:rPr>
                <w:rFonts w:eastAsia="等线" w:ascii="Arial" w:cs="Arial" w:hAnsi="Arial"/>
                <w:b w:val="true"/>
                <w:color w:val="8f959e"/>
                <w:sz w:val="22"/>
              </w:rPr>
              <w:t>类型</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interpretationReportNo</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报告解读id</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orderNo</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好络维订单号</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doctorId</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4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医生id</w:t>
            </w:r>
          </w:p>
        </w:tc>
      </w:tr>
    </w:tbl>
    <w:p>
      <w:pPr>
        <w:spacing w:before="120" w:after="120" w:line="288" w:lineRule="auto"/>
        <w:ind w:left="0"/>
        <w:jc w:val="left"/>
      </w:pPr>
    </w:p>
    <w:p>
      <w:pPr>
        <w:pStyle w:val="3"/>
        <w:spacing w:before="300" w:after="120" w:line="288" w:lineRule="auto"/>
        <w:ind w:left="0"/>
        <w:jc w:val="left"/>
        <w:outlineLvl w:val="2"/>
      </w:pPr>
      <w:bookmarkStart w:name="heading_74" w:id="74"/>
      <w:r>
        <w:rPr>
          <w:rFonts w:eastAsia="等线" w:ascii="Arial" w:cs="Arial" w:hAnsi="Arial"/>
          <w:b w:val="true"/>
          <w:sz w:val="30"/>
        </w:rPr>
        <w:t>4.11.4 示例  </w:t>
      </w:r>
      <w:bookmarkEnd w:id="74"/>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"reqHead": {</w:t>
      </w:r>
    </w:p>
    <w:p>
      <w:pPr>
        <w:spacing w:before="120" w:after="120" w:line="288" w:lineRule="auto"/>
        <w:ind w:left="0"/>
        <w:jc w:val="left"/>
      </w:pPr>
      <w:r>
        <w:rPr>
          <w:rFonts w:eastAsia="等线" w:ascii="Arial" w:cs="Arial" w:hAnsi="Arial"/>
          <w:sz w:val="22"/>
        </w:rPr>
        <w:t>        "functionId": "XHJD001119001",</w:t>
      </w:r>
    </w:p>
    <w:p>
      <w:pPr>
        <w:spacing w:before="120" w:after="120" w:line="288" w:lineRule="auto"/>
        <w:ind w:left="0"/>
        <w:jc w:val="left"/>
      </w:pPr>
      <w:r>
        <w:rPr>
          <w:rFonts w:eastAsia="等线" w:ascii="Arial" w:cs="Arial" w:hAnsi="Arial"/>
          <w:sz w:val="22"/>
        </w:rPr>
        <w:t>        "transTime": 1602496305776,</w:t>
      </w:r>
    </w:p>
    <w:p>
      <w:pPr>
        <w:spacing w:before="120" w:after="120" w:line="288" w:lineRule="auto"/>
        <w:ind w:left="0"/>
        <w:jc w:val="left"/>
      </w:pPr>
      <w:r>
        <w:rPr>
          <w:rFonts w:eastAsia="等线" w:ascii="Arial" w:cs="Arial" w:hAnsi="Arial"/>
          <w:sz w:val="22"/>
        </w:rPr>
        <w:t>        "terminalId": "手机",</w:t>
      </w:r>
    </w:p>
    <w:p>
      <w:pPr>
        <w:spacing w:before="120" w:after="120" w:line="288" w:lineRule="auto"/>
        <w:ind w:left="0"/>
        <w:jc w:val="left"/>
      </w:pPr>
      <w:r>
        <w:rPr>
          <w:rFonts w:eastAsia="等线" w:ascii="Arial" w:cs="Arial" w:hAnsi="Arial"/>
          <w:sz w:val="22"/>
        </w:rPr>
        <w:t>        "terminalType": "iPhone8,1"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"birthday": "1980-01-01",</w:t>
      </w:r>
    </w:p>
    <w:p>
      <w:pPr>
        <w:spacing w:before="120" w:after="120" w:line="288" w:lineRule="auto"/>
        <w:ind w:left="0"/>
        <w:jc w:val="left"/>
      </w:pPr>
      <w:r>
        <w:rPr>
          <w:rFonts w:eastAsia="等线" w:ascii="Arial" w:cs="Arial" w:hAnsi="Arial"/>
          <w:sz w:val="22"/>
        </w:rPr>
        <w:t>        "nickName": "静态态测试7",</w:t>
      </w:r>
    </w:p>
    <w:p>
      <w:pPr>
        <w:spacing w:before="120" w:after="120" w:line="288" w:lineRule="auto"/>
        <w:ind w:left="0"/>
        <w:jc w:val="left"/>
      </w:pPr>
      <w:r>
        <w:rPr>
          <w:rFonts w:eastAsia="等线" w:ascii="Arial" w:cs="Arial" w:hAnsi="Arial"/>
          <w:sz w:val="22"/>
        </w:rPr>
        <w:t>        "openId": "11121212",</w:t>
      </w:r>
    </w:p>
    <w:p>
      <w:pPr>
        <w:spacing w:before="120" w:after="120" w:line="288" w:lineRule="auto"/>
        <w:ind w:left="0"/>
        <w:jc w:val="left"/>
      </w:pPr>
      <w:r>
        <w:rPr>
          <w:rFonts w:eastAsia="等线" w:ascii="Arial" w:cs="Arial" w:hAnsi="Arial"/>
          <w:sz w:val="22"/>
        </w:rPr>
        <w:t>        "sex": 0,</w:t>
      </w:r>
    </w:p>
    <w:p>
      <w:pPr>
        <w:spacing w:before="120" w:after="120" w:line="288" w:lineRule="auto"/>
        <w:ind w:left="0"/>
        <w:jc w:val="left"/>
      </w:pPr>
      <w:r>
        <w:rPr>
          <w:rFonts w:eastAsia="等线" w:ascii="Arial" w:cs="Arial" w:hAnsi="Arial"/>
          <w:sz w:val="22"/>
        </w:rPr>
        <w:t>        "channel": "sxdx2021",</w:t>
      </w:r>
    </w:p>
    <w:p>
      <w:pPr>
        <w:spacing w:before="120" w:after="120" w:line="288" w:lineRule="auto"/>
        <w:ind w:left="0"/>
        <w:jc w:val="left"/>
      </w:pPr>
      <w:r>
        <w:rPr>
          <w:rFonts w:eastAsia="等线" w:ascii="Arial" w:cs="Arial" w:hAnsi="Arial"/>
          <w:sz w:val="22"/>
        </w:rPr>
        <w:t>        "mobile": "13301023986",</w:t>
      </w:r>
    </w:p>
    <w:p>
      <w:pPr>
        <w:spacing w:before="120" w:after="120" w:line="288" w:lineRule="auto"/>
        <w:ind w:left="0"/>
        <w:jc w:val="left"/>
      </w:pPr>
      <w:r>
        <w:rPr>
          <w:rFonts w:eastAsia="等线" w:ascii="Arial" w:cs="Arial" w:hAnsi="Arial"/>
          <w:sz w:val="22"/>
        </w:rPr>
        <w:t>        "weight": 85,</w:t>
      </w:r>
    </w:p>
    <w:p>
      <w:pPr>
        <w:spacing w:before="120" w:after="120" w:line="288" w:lineRule="auto"/>
        <w:ind w:left="0"/>
        <w:jc w:val="left"/>
      </w:pPr>
      <w:r>
        <w:rPr>
          <w:rFonts w:eastAsia="等线" w:ascii="Arial" w:cs="Arial" w:hAnsi="Arial"/>
          <w:sz w:val="22"/>
        </w:rPr>
        <w:t>        "userId": "bc083ea69a4111eab9df9e874d1faa1d",</w:t>
      </w:r>
    </w:p>
    <w:p>
      <w:pPr>
        <w:spacing w:before="120" w:after="120" w:line="288" w:lineRule="auto"/>
        <w:ind w:left="0"/>
        <w:jc w:val="left"/>
      </w:pPr>
      <w:r>
        <w:rPr>
          <w:rFonts w:eastAsia="等线" w:ascii="Arial" w:cs="Arial" w:hAnsi="Arial"/>
          <w:sz w:val="22"/>
        </w:rPr>
        <w:t>        "titleId": 1,</w:t>
      </w:r>
    </w:p>
    <w:p>
      <w:pPr>
        <w:spacing w:before="120" w:after="120" w:line="288" w:lineRule="auto"/>
        <w:ind w:left="0"/>
        <w:jc w:val="left"/>
      </w:pPr>
      <w:r>
        <w:rPr>
          <w:rFonts w:eastAsia="等线" w:ascii="Arial" w:cs="Arial" w:hAnsi="Arial"/>
          <w:sz w:val="22"/>
        </w:rPr>
        <w:t>        "hospitalId": "66",</w:t>
      </w:r>
    </w:p>
    <w:p>
      <w:pPr>
        <w:spacing w:before="120" w:after="120" w:line="288" w:lineRule="auto"/>
        <w:ind w:left="0"/>
        <w:jc w:val="left"/>
      </w:pPr>
      <w:r>
        <w:rPr>
          <w:rFonts w:eastAsia="等线" w:ascii="Arial" w:cs="Arial" w:hAnsi="Arial"/>
          <w:sz w:val="22"/>
        </w:rPr>
        <w:t>        "reportNo": "67f79a4da9d940dbbd1795fb5fe382cfNM5Q",</w:t>
      </w:r>
    </w:p>
    <w:p>
      <w:pPr>
        <w:spacing w:before="120" w:after="120" w:line="288" w:lineRule="auto"/>
        <w:ind w:left="0"/>
        <w:jc w:val="left"/>
      </w:pPr>
      <w:r>
        <w:rPr>
          <w:rFonts w:eastAsia="等线" w:ascii="Arial" w:cs="Arial" w:hAnsi="Arial"/>
          <w:sz w:val="22"/>
        </w:rPr>
        <w:t>        "symptoms": "紧张/焦虑,倦怠,气促,乏力",</w:t>
      </w:r>
    </w:p>
    <w:p>
      <w:pPr>
        <w:spacing w:before="120" w:after="120" w:line="288" w:lineRule="auto"/>
        <w:ind w:left="0"/>
        <w:jc w:val="left"/>
      </w:pPr>
      <w:r>
        <w:rPr>
          <w:rFonts w:eastAsia="等线" w:ascii="Arial" w:cs="Arial" w:hAnsi="Arial"/>
          <w:sz w:val="22"/>
        </w:rPr>
        <w:t>        "pastHistory": "紧张/焦虑,倦怠,气促,乏力",</w:t>
      </w:r>
    </w:p>
    <w:p>
      <w:pPr>
        <w:spacing w:before="120" w:after="120" w:line="288" w:lineRule="auto"/>
        <w:ind w:left="0"/>
        <w:jc w:val="left"/>
      </w:pPr>
      <w:r>
        <w:rPr>
          <w:rFonts w:eastAsia="等线" w:ascii="Arial" w:cs="Arial" w:hAnsi="Arial"/>
          <w:sz w:val="22"/>
        </w:rPr>
        <w:t>        "height": 180,</w:t>
      </w:r>
    </w:p>
    <w:p>
      <w:pPr>
        <w:spacing w:before="120" w:after="120" w:line="288" w:lineRule="auto"/>
        <w:ind w:left="0"/>
        <w:jc w:val="left"/>
      </w:pPr>
      <w:r>
        <w:rPr>
          <w:rFonts w:eastAsia="等线" w:ascii="Arial" w:cs="Arial" w:hAnsi="Arial"/>
          <w:sz w:val="22"/>
        </w:rPr>
        <w:t>"tpOrderId": "181C53E5703B46CD216904F2B09A8E7F646F94",</w:t>
      </w:r>
    </w:p>
    <w:p>
      <w:pPr>
        <w:spacing w:before="120" w:after="120" w:line="288" w:lineRule="auto"/>
        <w:ind w:left="0"/>
        <w:jc w:val="left"/>
      </w:pPr>
      <w:r>
        <w:rPr>
          <w:rFonts w:eastAsia="等线" w:ascii="Arial" w:cs="Arial" w:hAnsi="Arial"/>
          <w:sz w:val="22"/>
        </w:rPr>
        <w:t>        "packageId": 38,</w:t>
      </w:r>
    </w:p>
    <w:p>
      <w:pPr>
        <w:spacing w:before="120" w:after="120" w:line="288" w:lineRule="auto"/>
        <w:ind w:left="0"/>
        <w:jc w:val="left"/>
      </w:pPr>
      <w:r>
        <w:rPr>
          <w:rFonts w:eastAsia="等线" w:ascii="Arial" w:cs="Arial" w:hAnsi="Arial"/>
          <w:sz w:val="22"/>
        </w:rPr>
        <w:t>        "isPacemaker": 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"interpretationReportNo": “67f79a4da9d940dbbd1795fb5fe382cfNM5Q”,</w:t>
      </w:r>
    </w:p>
    <w:p>
      <w:pPr>
        <w:spacing w:before="120" w:after="120" w:line="288" w:lineRule="auto"/>
        <w:ind w:left="0"/>
        <w:jc w:val="left"/>
      </w:pPr>
      <w:r>
        <w:rPr>
          <w:rFonts w:eastAsia="等线" w:ascii="Arial" w:cs="Arial" w:hAnsi="Arial"/>
          <w:sz w:val="22"/>
        </w:rPr>
        <w:t>"orderNo": “67f79a4da9d940dbbd1795fb5fe382cfNM5Q”</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"token":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pStyle w:val="2"/>
        <w:spacing w:before="320" w:after="120" w:line="288" w:lineRule="auto"/>
        <w:ind w:left="0"/>
        <w:jc w:val="left"/>
        <w:outlineLvl w:val="1"/>
      </w:pPr>
      <w:bookmarkStart w:name="heading_75" w:id="75"/>
      <w:r>
        <w:rPr>
          <w:rFonts w:eastAsia="等线" w:ascii="Arial" w:cs="Arial" w:hAnsi="Arial"/>
          <w:b w:val="true"/>
          <w:sz w:val="32"/>
        </w:rPr>
        <w:t>4.12 查询报告解读结果</w:t>
      </w:r>
      <w:bookmarkEnd w:id="75"/>
    </w:p>
    <w:p>
      <w:pPr>
        <w:pStyle w:val="3"/>
        <w:spacing w:before="300" w:after="120" w:line="288" w:lineRule="auto"/>
        <w:ind w:left="0"/>
        <w:jc w:val="left"/>
        <w:outlineLvl w:val="2"/>
      </w:pPr>
      <w:bookmarkStart w:name="heading_76" w:id="76"/>
      <w:r>
        <w:rPr>
          <w:rFonts w:eastAsia="等线" w:ascii="Arial" w:cs="Arial" w:hAnsi="Arial"/>
          <w:b w:val="true"/>
          <w:sz w:val="30"/>
        </w:rPr>
        <w:t>4.12.1 接口描述</w:t>
      </w:r>
      <w:bookmarkEnd w:id="76"/>
    </w:p>
    <w:p>
      <w:pPr>
        <w:spacing w:before="120" w:after="120" w:line="288" w:lineRule="auto"/>
        <w:ind w:left="0"/>
        <w:jc w:val="left"/>
      </w:pPr>
      <w:r>
        <w:rPr>
          <w:rFonts w:eastAsia="等线" w:ascii="Arial" w:cs="Arial" w:hAnsi="Arial"/>
          <w:sz w:val="22"/>
        </w:rPr>
        <w:t>接口描述：用户查询报告解读结果</w:t>
      </w:r>
    </w:p>
    <w:p>
      <w:pPr>
        <w:spacing w:before="120" w:after="120" w:line="288" w:lineRule="auto"/>
        <w:ind w:left="0"/>
        <w:jc w:val="left"/>
      </w:pPr>
      <w:r>
        <w:rPr>
          <w:rFonts w:eastAsia="等线" w:ascii="Arial" w:cs="Arial" w:hAnsi="Arial"/>
          <w:sz w:val="22"/>
        </w:rPr>
        <w:t>返回格式：json字符串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77" w:id="77"/>
      <w:r>
        <w:rPr>
          <w:rFonts w:eastAsia="等线" w:ascii="Arial" w:cs="Arial" w:hAnsi="Arial"/>
          <w:b w:val="true"/>
          <w:sz w:val="30"/>
        </w:rPr>
        <w:t>4.12.2 请求参数列表</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870"/>
        <w:gridCol w:w="1395"/>
        <w:gridCol w:w="2145"/>
        <w:gridCol w:w="2190"/>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约束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参数类型</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默认值</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functionId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功能编号</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XHJD001119002</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interpretationReportNo</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报告解读id</w:t>
            </w:r>
          </w:p>
        </w:tc>
        <w:tc>
          <w:tcPr>
            <w:tcW w:w="2190" w:type="dxa"/>
            <w:tcMar>
              <w:top w:type="dxa" w:w="60"/>
              <w:left w:type="dxa" w:w="120"/>
              <w:bottom w:type="dxa" w:w="30"/>
              <w:right w:type="dxa" w:w="120"/>
            </w:tcMar>
          </w:tcPr>
          <w:p>
            <w:pPr>
              <w:spacing w:before="120" w:after="120" w:line="288" w:lineRule="auto"/>
              <w:ind w:left="0"/>
              <w:jc w:val="center"/>
            </w:pP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userId</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好络维用户id</w:t>
            </w:r>
          </w:p>
        </w:tc>
        <w:tc>
          <w:tcPr>
            <w:tcW w:w="219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left"/>
      </w:pPr>
    </w:p>
    <w:p>
      <w:pPr>
        <w:pStyle w:val="3"/>
        <w:spacing w:before="300" w:after="120" w:line="288" w:lineRule="auto"/>
        <w:ind w:left="0"/>
        <w:jc w:val="left"/>
        <w:outlineLvl w:val="2"/>
      </w:pPr>
      <w:bookmarkStart w:name="heading_78" w:id="78"/>
      <w:r>
        <w:rPr>
          <w:rFonts w:eastAsia="等线" w:ascii="Arial" w:cs="Arial" w:hAnsi="Arial"/>
          <w:b w:val="true"/>
          <w:sz w:val="30"/>
        </w:rPr>
        <w:t>4.12.3 回调参数列表</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885"/>
        <w:gridCol w:w="1395"/>
        <w:gridCol w:w="4335"/>
      </w:tblGrid>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参数名称</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约束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Value</w:t>
            </w:r>
            <w:r>
              <w:rPr>
                <w:rFonts w:eastAsia="等线" w:ascii="Arial" w:cs="Arial" w:hAnsi="Arial"/>
                <w:b w:val="true"/>
                <w:color w:val="8f959e"/>
                <w:sz w:val="22"/>
              </w:rPr>
              <w:t>类型</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说明</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userId</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好络维用户id</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pdfFilePath</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报告解读PDF路径</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interpretationResults</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解读结论</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abnorAnalysis</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原因分析</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suggestions</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处置建议</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core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保健建议</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photo</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医生头像</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doctorName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医生姓名</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hospitalName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医院名称</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academicTitle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医生职称</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signImgUrl</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医生签名图片</w:t>
            </w:r>
          </w:p>
        </w:tc>
      </w:tr>
      <w:tr>
        <w:tc>
          <w:tcPr>
            <w:tcW w:w="16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interpretationTime</w:t>
            </w:r>
          </w:p>
        </w:tc>
        <w:tc>
          <w:tcPr>
            <w:tcW w:w="8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必选</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4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解读完成时间</w:t>
            </w:r>
          </w:p>
        </w:tc>
      </w:tr>
    </w:tbl>
    <w:p>
      <w:pPr>
        <w:spacing w:before="120" w:after="120" w:line="288" w:lineRule="auto"/>
        <w:ind w:left="0"/>
        <w:jc w:val="left"/>
      </w:pPr>
    </w:p>
    <w:p>
      <w:pPr>
        <w:pStyle w:val="3"/>
        <w:spacing w:before="300" w:after="120" w:line="288" w:lineRule="auto"/>
        <w:ind w:left="0"/>
        <w:jc w:val="left"/>
        <w:outlineLvl w:val="2"/>
      </w:pPr>
      <w:bookmarkStart w:name="heading_79" w:id="79"/>
      <w:r>
        <w:rPr>
          <w:rFonts w:eastAsia="等线" w:ascii="Arial" w:cs="Arial" w:hAnsi="Arial"/>
          <w:b w:val="true"/>
          <w:sz w:val="30"/>
        </w:rPr>
        <w:t>4.12.4 示例  </w:t>
      </w:r>
      <w:bookmarkEnd w:id="79"/>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"reqHead": {</w:t>
      </w:r>
    </w:p>
    <w:p>
      <w:pPr>
        <w:spacing w:before="120" w:after="120" w:line="288" w:lineRule="auto"/>
        <w:ind w:left="0"/>
        <w:jc w:val="left"/>
      </w:pPr>
      <w:r>
        <w:rPr>
          <w:rFonts w:eastAsia="等线" w:ascii="Arial" w:cs="Arial" w:hAnsi="Arial"/>
          <w:sz w:val="22"/>
        </w:rPr>
        <w:t>        "functionId": "XHJD001119002",</w:t>
      </w:r>
    </w:p>
    <w:p>
      <w:pPr>
        <w:spacing w:before="120" w:after="120" w:line="288" w:lineRule="auto"/>
        <w:ind w:left="0"/>
        <w:jc w:val="left"/>
      </w:pPr>
      <w:r>
        <w:rPr>
          <w:rFonts w:eastAsia="等线" w:ascii="Arial" w:cs="Arial" w:hAnsi="Arial"/>
          <w:sz w:val="22"/>
        </w:rPr>
        <w:t>        "transTime": 1602496305776,</w:t>
      </w:r>
    </w:p>
    <w:p>
      <w:pPr>
        <w:spacing w:before="120" w:after="120" w:line="288" w:lineRule="auto"/>
        <w:ind w:left="0"/>
        <w:jc w:val="left"/>
      </w:pPr>
      <w:r>
        <w:rPr>
          <w:rFonts w:eastAsia="等线" w:ascii="Arial" w:cs="Arial" w:hAnsi="Arial"/>
          <w:sz w:val="22"/>
        </w:rPr>
        <w:t>        "terminalId": "手机",</w:t>
      </w:r>
    </w:p>
    <w:p>
      <w:pPr>
        <w:spacing w:before="120" w:after="120" w:line="288" w:lineRule="auto"/>
        <w:ind w:left="0"/>
        <w:jc w:val="left"/>
      </w:pPr>
      <w:r>
        <w:rPr>
          <w:rFonts w:eastAsia="等线" w:ascii="Arial" w:cs="Arial" w:hAnsi="Arial"/>
          <w:sz w:val="22"/>
        </w:rPr>
        <w:t>        "terminalType": "iPhone8,1"</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"interpretationReportNo": "FD69E7AF866143839334A5C98E80EC5B"</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"pdfFilePath": "https://api-test.995120.cn/file/pdf/2020-11-12/9431420201112.pdf",</w:t>
      </w:r>
    </w:p>
    <w:p>
      <w:pPr>
        <w:spacing w:before="120" w:after="120" w:line="288" w:lineRule="auto"/>
        <w:ind w:left="0"/>
        <w:jc w:val="left"/>
      </w:pPr>
      <w:r>
        <w:rPr>
          <w:rFonts w:eastAsia="等线" w:ascii="Arial" w:cs="Arial" w:hAnsi="Arial"/>
          <w:sz w:val="22"/>
        </w:rPr>
        <w:t>            "interpretationTime": 1605161115000,</w:t>
      </w:r>
    </w:p>
    <w:p>
      <w:pPr>
        <w:spacing w:before="120" w:after="120" w:line="288" w:lineRule="auto"/>
        <w:ind w:left="0"/>
        <w:jc w:val="left"/>
      </w:pPr>
      <w:r>
        <w:rPr>
          <w:rFonts w:eastAsia="等线" w:ascii="Arial" w:cs="Arial" w:hAnsi="Arial"/>
          <w:sz w:val="22"/>
        </w:rPr>
        <w:t>            "core": "鉴于您本次心电监测情况，建议您每天进行心电监测，关注心电变化。平时注意保持心情愉快，控制体重，作息规律，坚持锻炼。1",</w:t>
      </w:r>
    </w:p>
    <w:p>
      <w:pPr>
        <w:spacing w:before="120" w:after="120" w:line="288" w:lineRule="auto"/>
        <w:ind w:left="0"/>
        <w:jc w:val="left"/>
      </w:pPr>
      <w:r>
        <w:rPr>
          <w:rFonts w:eastAsia="等线" w:ascii="Arial" w:cs="Arial" w:hAnsi="Arial"/>
          <w:sz w:val="22"/>
        </w:rPr>
        <w:t>            "doctorName": "二牛",</w:t>
      </w:r>
    </w:p>
    <w:p>
      <w:pPr>
        <w:spacing w:before="120" w:after="120" w:line="288" w:lineRule="auto"/>
        <w:ind w:left="0"/>
        <w:jc w:val="left"/>
      </w:pPr>
      <w:r>
        <w:rPr>
          <w:rFonts w:eastAsia="等线" w:ascii="Arial" w:cs="Arial" w:hAnsi="Arial"/>
          <w:sz w:val="22"/>
        </w:rPr>
        <w:t>            "photo": "",</w:t>
      </w:r>
    </w:p>
    <w:p>
      <w:pPr>
        <w:spacing w:before="120" w:after="120" w:line="288" w:lineRule="auto"/>
        <w:ind w:left="0"/>
        <w:jc w:val="left"/>
      </w:pPr>
      <w:r>
        <w:rPr>
          <w:rFonts w:eastAsia="等线" w:ascii="Arial" w:cs="Arial" w:hAnsi="Arial"/>
          <w:sz w:val="22"/>
        </w:rPr>
        <w:t>            "suggestions": "鉴于您本次心电监测为短PR间期，需要查一下有无心动过速史，才能决定下一步检查。1",</w:t>
      </w:r>
    </w:p>
    <w:p>
      <w:pPr>
        <w:spacing w:before="120" w:after="120" w:line="288" w:lineRule="auto"/>
        <w:ind w:left="0"/>
        <w:jc w:val="left"/>
      </w:pPr>
      <w:r>
        <w:rPr>
          <w:rFonts w:eastAsia="等线" w:ascii="Arial" w:cs="Arial" w:hAnsi="Arial"/>
          <w:sz w:val="22"/>
        </w:rPr>
        <w:t>            "interpretationResults": "心电图全程监测时间30秒，总心搏45个，最大心率102次/分钟，最小心率86次/分钟，平均心率94次/分钟；\n心电图诊断结果：窦性心律，短PR间期，R波高电压。1",</w:t>
      </w:r>
    </w:p>
    <w:p>
      <w:pPr>
        <w:spacing w:before="120" w:after="120" w:line="288" w:lineRule="auto"/>
        <w:ind w:left="0"/>
        <w:jc w:val="left"/>
      </w:pPr>
      <w:r>
        <w:rPr>
          <w:rFonts w:eastAsia="等线" w:ascii="Arial" w:cs="Arial" w:hAnsi="Arial"/>
          <w:sz w:val="22"/>
        </w:rPr>
        <w:t>            "abnorAnalysis": "短PR间期无预激波无心动过速史可见于正常人群，有心动过速史者需进一步检查，才能确诊。1",</w:t>
      </w:r>
    </w:p>
    <w:p>
      <w:pPr>
        <w:spacing w:before="120" w:after="120" w:line="288" w:lineRule="auto"/>
        <w:ind w:left="0"/>
        <w:jc w:val="left"/>
      </w:pPr>
      <w:r>
        <w:rPr>
          <w:rFonts w:eastAsia="等线" w:ascii="Arial" w:cs="Arial" w:hAnsi="Arial"/>
          <w:sz w:val="22"/>
        </w:rPr>
        <w:t>            "hospitalName": "中日友好医院",</w:t>
      </w:r>
    </w:p>
    <w:p>
      <w:pPr>
        <w:spacing w:before="120" w:after="120" w:line="288" w:lineRule="auto"/>
        <w:ind w:left="0"/>
        <w:jc w:val="left"/>
      </w:pPr>
      <w:r>
        <w:rPr>
          <w:rFonts w:eastAsia="等线" w:ascii="Arial" w:cs="Arial" w:hAnsi="Arial"/>
          <w:sz w:val="22"/>
        </w:rPr>
        <w:t>            "userId": "",</w:t>
      </w:r>
    </w:p>
    <w:p>
      <w:pPr>
        <w:spacing w:before="120" w:after="120" w:line="288" w:lineRule="auto"/>
        <w:ind w:left="0"/>
        <w:jc w:val="left"/>
      </w:pPr>
      <w:r>
        <w:rPr>
          <w:rFonts w:eastAsia="等线" w:ascii="Arial" w:cs="Arial" w:hAnsi="Arial"/>
          <w:sz w:val="22"/>
        </w:rPr>
        <w:t>            "academicTitle": "住院医师",</w:t>
      </w:r>
    </w:p>
    <w:p>
      <w:pPr>
        <w:spacing w:before="120" w:after="120" w:line="288" w:lineRule="auto"/>
        <w:ind w:left="0"/>
        <w:jc w:val="left"/>
      </w:pPr>
      <w:r>
        <w:rPr>
          <w:rFonts w:eastAsia="等线" w:ascii="Arial" w:cs="Arial" w:hAnsi="Arial"/>
          <w:sz w:val="22"/>
        </w:rPr>
        <w:t>            "signImgUrl": "https://api.995120.cn/ecgdata/other/2019-08-08/6956520190808.jpg"</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"000",</w:t>
      </w:r>
    </w:p>
    <w:p>
      <w:pPr>
        <w:spacing w:before="120" w:after="120" w:line="288" w:lineRule="auto"/>
        <w:ind w:left="0"/>
        <w:jc w:val="left"/>
      </w:pPr>
      <w:r>
        <w:rPr>
          <w:rFonts w:eastAsia="等线" w:ascii="Arial" w:cs="Arial" w:hAnsi="Arial"/>
          <w:sz w:val="22"/>
        </w:rPr>
        <w:t>        "respMsg": "请求成功",</w:t>
      </w:r>
    </w:p>
    <w:p>
      <w:pPr>
        <w:spacing w:before="120" w:after="120" w:line="288" w:lineRule="auto"/>
        <w:ind w:left="0"/>
        <w:jc w:val="left"/>
      </w:pPr>
      <w:r>
        <w:rPr>
          <w:rFonts w:eastAsia="等线" w:ascii="Arial" w:cs="Arial" w:hAnsi="Arial"/>
          <w:sz w:val="22"/>
        </w:rPr>
        <w:t>        "token":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"body": {</w:t>
      </w:r>
    </w:p>
    <w:p>
      <w:pPr>
        <w:spacing w:before="120" w:after="120" w:line="288" w:lineRule="auto"/>
        <w:ind w:left="0"/>
        <w:jc w:val="left"/>
      </w:pPr>
      <w:r>
        <w:rPr>
          <w:rFonts w:eastAsia="等线" w:ascii="Arial" w:cs="Arial" w:hAnsi="Arial"/>
          <w:sz w:val="22"/>
        </w:rPr>
        <w:t>        "data": ""</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    "respHead": {</w:t>
      </w:r>
    </w:p>
    <w:p>
      <w:pPr>
        <w:spacing w:before="120" w:after="120" w:line="288" w:lineRule="auto"/>
        <w:ind w:left="0"/>
        <w:jc w:val="left"/>
      </w:pPr>
      <w:r>
        <w:rPr>
          <w:rFonts w:eastAsia="等线" w:ascii="Arial" w:cs="Arial" w:hAnsi="Arial"/>
          <w:sz w:val="22"/>
        </w:rPr>
        <w:t>        "respCode": "001",</w:t>
      </w:r>
    </w:p>
    <w:p>
      <w:pPr>
        <w:spacing w:before="120" w:after="120" w:line="288" w:lineRule="auto"/>
        <w:ind w:left="0"/>
        <w:jc w:val="left"/>
      </w:pPr>
      <w:r>
        <w:rPr>
          <w:rFonts w:eastAsia="等线" w:ascii="Arial" w:cs="Arial" w:hAnsi="Arial"/>
          <w:sz w:val="22"/>
        </w:rPr>
        <w:t>        "respMsg": "请求失败"</w:t>
      </w:r>
    </w:p>
    <w:p>
      <w:pPr>
        <w:spacing w:before="120" w:after="120" w:line="288" w:lineRule="auto"/>
        <w:ind w:left="0"/>
        <w:jc w:val="left"/>
      </w:pPr>
      <w:r>
        <w:rPr>
          <w:rFonts w:eastAsia="等线" w:ascii="Arial" w:cs="Arial" w:hAnsi="Arial"/>
          <w:sz w:val="22"/>
        </w:rPr>
        <w:t>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80" w:id="80"/>
      <w:bookmarkEnd w:id="80"/>
    </w:p>
    <w:p>
      <w:pPr>
        <w:pStyle w:val="2"/>
        <w:spacing w:before="320" w:after="120" w:line="288" w:lineRule="auto"/>
        <w:ind w:left="0"/>
        <w:jc w:val="left"/>
        <w:outlineLvl w:val="1"/>
      </w:pPr>
      <w:bookmarkStart w:name="heading_81" w:id="81"/>
      <w:r>
        <w:rPr>
          <w:rFonts w:eastAsia="等线" w:ascii="Arial" w:cs="Arial" w:hAnsi="Arial"/>
          <w:b w:val="true"/>
          <w:sz w:val="32"/>
        </w:rPr>
        <w:t>4.13 使用激活码开通套餐</w:t>
      </w:r>
      <w:bookmarkEnd w:id="81"/>
    </w:p>
    <w:p>
      <w:pPr>
        <w:pStyle w:val="3"/>
        <w:spacing w:before="300" w:after="120" w:line="288" w:lineRule="auto"/>
        <w:ind w:left="0"/>
        <w:jc w:val="left"/>
        <w:outlineLvl w:val="2"/>
      </w:pPr>
      <w:bookmarkStart w:name="heading_82" w:id="82"/>
      <w:r>
        <w:rPr>
          <w:rFonts w:eastAsia="等线" w:ascii="Arial" w:cs="Arial" w:hAnsi="Arial"/>
          <w:b w:val="true"/>
          <w:sz w:val="30"/>
        </w:rPr>
        <w:t>4.13.1 接口描述</w:t>
      </w:r>
      <w:bookmarkEnd w:id="82"/>
    </w:p>
    <w:p>
      <w:pPr>
        <w:spacing w:before="120" w:after="120" w:line="288" w:lineRule="auto"/>
        <w:ind w:left="0"/>
        <w:jc w:val="left"/>
      </w:pPr>
      <w:r>
        <w:rPr>
          <w:rFonts w:eastAsia="等线" w:ascii="Arial" w:cs="Arial" w:hAnsi="Arial"/>
          <w:sz w:val="22"/>
        </w:rPr>
        <w:t>接口描述：用户使用激活码开通套餐</w:t>
      </w:r>
    </w:p>
    <w:p>
      <w:pPr>
        <w:spacing w:before="120" w:after="120" w:line="288" w:lineRule="auto"/>
        <w:ind w:left="0"/>
        <w:jc w:val="left"/>
      </w:pPr>
      <w:r>
        <w:rPr>
          <w:rFonts w:eastAsia="等线" w:ascii="Arial" w:cs="Arial" w:hAnsi="Arial"/>
          <w:sz w:val="22"/>
        </w:rPr>
        <w:t>返回格式：</w:t>
      </w:r>
      <w:r>
        <w:rPr>
          <w:rFonts w:eastAsia="等线" w:ascii="Arial" w:cs="Arial" w:hAnsi="Arial"/>
          <w:sz w:val="22"/>
        </w:rPr>
        <w:t>json</w:t>
      </w:r>
      <w:r>
        <w:rPr>
          <w:rFonts w:eastAsia="等线" w:ascii="Arial" w:cs="Arial" w:hAnsi="Arial"/>
          <w:sz w:val="22"/>
        </w:rPr>
        <w:t>字符串</w:t>
      </w:r>
    </w:p>
    <w:p>
      <w:pPr>
        <w:spacing w:before="120" w:after="120" w:line="288" w:lineRule="auto"/>
        <w:ind w:left="0"/>
        <w:jc w:val="left"/>
      </w:pPr>
      <w:r>
        <w:rPr>
          <w:rFonts w:eastAsia="等线" w:ascii="Arial" w:cs="Arial" w:hAnsi="Arial"/>
          <w:sz w:val="22"/>
        </w:rPr>
        <w:t>请求方式：post</w:t>
      </w:r>
    </w:p>
    <w:p>
      <w:pPr>
        <w:pStyle w:val="3"/>
        <w:spacing w:before="300" w:after="120" w:line="288" w:lineRule="auto"/>
        <w:ind w:left="0"/>
        <w:jc w:val="left"/>
        <w:outlineLvl w:val="2"/>
      </w:pPr>
      <w:bookmarkStart w:name="heading_83" w:id="83"/>
      <w:r>
        <w:rPr>
          <w:rFonts w:eastAsia="等线" w:ascii="Arial" w:cs="Arial" w:hAnsi="Arial"/>
          <w:b w:val="true"/>
          <w:sz w:val="30"/>
        </w:rPr>
        <w:t>4.13.2 请求参数列表</w:t>
      </w:r>
      <w:bookmarkEnd w:id="8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参数名称</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b w:val="true"/>
                <w:sz w:val="22"/>
              </w:rPr>
              <w:t>约束</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参数类型</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说明</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默认值</w:t>
            </w:r>
          </w:p>
          <w:p>
            <w:pPr>
              <w:spacing w:before="120" w:after="120" w:line="288" w:lineRule="auto"/>
              <w:ind w:left="0"/>
              <w:jc w:val="left"/>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functionId</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必选</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String</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功能编号</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XHJD001117005</w:t>
            </w:r>
          </w:p>
          <w:p>
            <w:pPr>
              <w:spacing w:before="120" w:after="120" w:line="288" w:lineRule="auto"/>
              <w:ind w:left="0"/>
              <w:jc w:val="left"/>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cdKey</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必选</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string</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激活码</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p>
          <w:p>
            <w:pPr>
              <w:spacing w:before="120" w:after="120" w:line="288" w:lineRule="auto"/>
              <w:ind w:left="0"/>
              <w:jc w:val="left"/>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userId</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必选</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string</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好络维用户id</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p>
          <w:p>
            <w:pPr>
              <w:spacing w:before="120" w:after="120" w:line="288" w:lineRule="auto"/>
              <w:ind w:left="0"/>
              <w:jc w:val="left"/>
            </w:pPr>
            <w:r>
              <w:rPr>
                <w:rFonts w:eastAsia="等线" w:ascii="Arial" w:cs="Arial" w:hAnsi="Arial"/>
                <w:sz w:val="22"/>
              </w:rPr>
              <w:t xml:space="preserve"> </w:t>
            </w:r>
          </w:p>
        </w:tc>
      </w:tr>
    </w:tbl>
    <w:p>
      <w:pPr>
        <w:pStyle w:val="3"/>
        <w:spacing w:before="300" w:after="120" w:line="288" w:lineRule="auto"/>
        <w:ind w:left="0"/>
        <w:jc w:val="left"/>
        <w:outlineLvl w:val="2"/>
      </w:pPr>
      <w:bookmarkStart w:name="heading_84" w:id="84"/>
      <w:r>
        <w:rPr>
          <w:rFonts w:eastAsia="等线" w:ascii="Arial" w:cs="Arial" w:hAnsi="Arial"/>
          <w:b w:val="true"/>
          <w:sz w:val="30"/>
        </w:rPr>
        <w:t>4.13.3 回调参数列表</w:t>
      </w:r>
      <w:bookmarkEnd w:id="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参数名称</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约束</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b w:val="true"/>
                <w:sz w:val="22"/>
              </w:rPr>
              <w:t>Value类型</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说明</w:t>
            </w:r>
          </w:p>
          <w:p>
            <w:pPr>
              <w:spacing w:before="120" w:after="120" w:line="288" w:lineRule="auto"/>
              <w:ind w:left="0"/>
              <w:jc w:val="left"/>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respCode</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必选</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string</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响应状态码</w:t>
            </w:r>
          </w:p>
          <w:p>
            <w:pPr>
              <w:spacing w:before="120" w:after="120" w:line="288" w:lineRule="auto"/>
              <w:ind w:left="0"/>
              <w:jc w:val="left"/>
            </w:pPr>
            <w:r>
              <w:rPr>
                <w:rFonts w:eastAsia="等线" w:ascii="Arial" w:cs="Arial" w:hAnsi="Arial"/>
                <w:sz w:val="22"/>
              </w:rPr>
              <w:t xml:space="preserve"> </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respMsg</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必选</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string</w:t>
            </w:r>
          </w:p>
          <w:p>
            <w:pPr>
              <w:spacing w:before="120" w:after="120" w:line="288" w:lineRule="auto"/>
              <w:ind w:left="0"/>
              <w:jc w:val="left"/>
            </w:pPr>
            <w:r>
              <w:rPr>
                <w:rFonts w:eastAsia="等线" w:ascii="Arial" w:cs="Arial" w:hAnsi="Arial"/>
                <w:sz w:val="22"/>
              </w:rPr>
              <w:t xml:space="preserve">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响应信息</w:t>
            </w:r>
          </w:p>
          <w:p>
            <w:pPr>
              <w:spacing w:before="120" w:after="120" w:line="288" w:lineRule="auto"/>
              <w:ind w:left="0"/>
              <w:jc w:val="left"/>
            </w:pPr>
            <w:r>
              <w:rPr>
                <w:rFonts w:eastAsia="等线" w:ascii="Arial" w:cs="Arial" w:hAnsi="Arial"/>
                <w:sz w:val="22"/>
              </w:rPr>
              <w:t xml:space="preserve"> </w:t>
            </w:r>
          </w:p>
        </w:tc>
      </w:tr>
    </w:tbl>
    <w:p>
      <w:pPr>
        <w:pStyle w:val="3"/>
        <w:spacing w:before="300" w:after="120" w:line="288" w:lineRule="auto"/>
        <w:ind w:left="0"/>
        <w:jc w:val="left"/>
        <w:outlineLvl w:val="2"/>
      </w:pPr>
      <w:bookmarkStart w:name="heading_85" w:id="85"/>
      <w:r>
        <w:rPr>
          <w:rFonts w:eastAsia="等线" w:ascii="Arial" w:cs="Arial" w:hAnsi="Arial"/>
          <w:b w:val="true"/>
          <w:sz w:val="30"/>
        </w:rPr>
        <w:t xml:space="preserve">4.13.4 示例  </w:t>
      </w:r>
      <w:bookmarkEnd w:id="85"/>
    </w:p>
    <w:p>
      <w:pPr>
        <w:spacing w:before="120" w:after="120" w:line="288" w:lineRule="auto"/>
        <w:ind w:left="0"/>
        <w:jc w:val="left"/>
      </w:pPr>
      <w:r>
        <w:rPr>
          <w:rFonts w:eastAsia="等线" w:ascii="Arial" w:cs="Arial" w:hAnsi="Arial"/>
          <w:b w:val="true"/>
          <w:sz w:val="22"/>
        </w:rPr>
        <w:t>请求参数示例: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"reqHead": {</w:t>
      </w:r>
    </w:p>
    <w:p>
      <w:pPr>
        <w:spacing w:before="120" w:after="120" w:line="288" w:lineRule="auto"/>
        <w:ind w:left="0"/>
        <w:jc w:val="left"/>
      </w:pPr>
      <w:r>
        <w:rPr>
          <w:rFonts w:eastAsia="等线" w:ascii="Arial" w:cs="Arial" w:hAnsi="Arial"/>
          <w:sz w:val="22"/>
        </w:rPr>
        <w:t xml:space="preserve">        "functionId": "XHJD001119002",</w:t>
      </w:r>
    </w:p>
    <w:p>
      <w:pPr>
        <w:spacing w:before="120" w:after="120" w:line="288" w:lineRule="auto"/>
        <w:ind w:left="0"/>
        <w:jc w:val="left"/>
      </w:pPr>
      <w:r>
        <w:rPr>
          <w:rFonts w:eastAsia="等线" w:ascii="Arial" w:cs="Arial" w:hAnsi="Arial"/>
          <w:sz w:val="22"/>
        </w:rPr>
        <w:t xml:space="preserve">        "transTime": 1602496305776,</w:t>
      </w:r>
    </w:p>
    <w:p>
      <w:pPr>
        <w:spacing w:before="120" w:after="120" w:line="288" w:lineRule="auto"/>
        <w:ind w:left="0"/>
        <w:jc w:val="left"/>
      </w:pPr>
      <w:r>
        <w:rPr>
          <w:rFonts w:eastAsia="等线" w:ascii="Arial" w:cs="Arial" w:hAnsi="Arial"/>
          <w:sz w:val="22"/>
        </w:rPr>
        <w:t xml:space="preserve">        "terminalId": "手机",</w:t>
      </w:r>
    </w:p>
    <w:p>
      <w:pPr>
        <w:spacing w:before="120" w:after="120" w:line="288" w:lineRule="auto"/>
        <w:ind w:left="0"/>
        <w:jc w:val="left"/>
      </w:pPr>
      <w:r>
        <w:rPr>
          <w:rFonts w:eastAsia="等线" w:ascii="Arial" w:cs="Arial" w:hAnsi="Arial"/>
          <w:sz w:val="22"/>
        </w:rPr>
        <w:t xml:space="preserve">        "terminalType": "iPhone8,1"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"interpretationReportNo": "FD69E7AF866143839334A5C98E80EC5B"</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返回成功参数示例: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"000",</w:t>
      </w:r>
    </w:p>
    <w:p>
      <w:pPr>
        <w:spacing w:before="120" w:after="120" w:line="288" w:lineRule="auto"/>
        <w:ind w:left="0"/>
        <w:jc w:val="left"/>
      </w:pPr>
      <w:r>
        <w:rPr>
          <w:rFonts w:eastAsia="等线" w:ascii="Arial" w:cs="Arial" w:hAnsi="Arial"/>
          <w:sz w:val="22"/>
        </w:rPr>
        <w:t xml:space="preserve">        "respMsg": "激活码开通套餐成功"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返回失败参数示例: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"001",</w:t>
      </w:r>
    </w:p>
    <w:p>
      <w:pPr>
        <w:spacing w:before="120" w:after="120" w:line="288" w:lineRule="auto"/>
        <w:ind w:left="0"/>
        <w:jc w:val="left"/>
      </w:pPr>
      <w:r>
        <w:rPr>
          <w:rFonts w:eastAsia="等线" w:ascii="Arial" w:cs="Arial" w:hAnsi="Arial"/>
          <w:sz w:val="22"/>
        </w:rPr>
        <w:t xml:space="preserve">        "respMsg": "请求失败"</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"002001",</w:t>
      </w:r>
    </w:p>
    <w:p>
      <w:pPr>
        <w:spacing w:before="120" w:after="120" w:line="288" w:lineRule="auto"/>
        <w:ind w:left="0"/>
        <w:jc w:val="left"/>
      </w:pPr>
      <w:r>
        <w:rPr>
          <w:rFonts w:eastAsia="等线" w:ascii="Arial" w:cs="Arial" w:hAnsi="Arial"/>
          <w:sz w:val="22"/>
        </w:rPr>
        <w:t xml:space="preserve">        "respMsg": "激活失败,请使用正确的激活码"</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"002002",</w:t>
      </w:r>
    </w:p>
    <w:p>
      <w:pPr>
        <w:spacing w:before="120" w:after="120" w:line="288" w:lineRule="auto"/>
        <w:ind w:left="0"/>
        <w:jc w:val="left"/>
      </w:pPr>
      <w:r>
        <w:rPr>
          <w:rFonts w:eastAsia="等线" w:ascii="Arial" w:cs="Arial" w:hAnsi="Arial"/>
          <w:sz w:val="22"/>
        </w:rPr>
        <w:t xml:space="preserve">        "respMsg": "激活失败,激活码已过期或已失效"</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1"/>
        <w:spacing w:before="380" w:after="140" w:line="288" w:lineRule="auto"/>
        <w:ind w:left="0"/>
        <w:jc w:val="left"/>
        <w:outlineLvl w:val="0"/>
      </w:pPr>
      <w:bookmarkStart w:name="heading_86" w:id="86"/>
      <w:r>
        <w:rPr>
          <w:rFonts w:eastAsia="等线" w:ascii="Arial" w:cs="Arial" w:hAnsi="Arial"/>
          <w:b w:val="true"/>
          <w:sz w:val="36"/>
        </w:rPr>
        <w:t>5第三方回调通知接口规范</w:t>
      </w:r>
      <w:bookmarkEnd w:id="86"/>
    </w:p>
    <w:p>
      <w:pPr>
        <w:spacing w:before="120" w:after="120" w:line="288" w:lineRule="auto"/>
        <w:ind w:left="0"/>
        <w:jc w:val="left"/>
      </w:pPr>
      <w:r>
        <w:rPr>
          <w:rFonts w:eastAsia="等线" w:ascii="Arial" w:cs="Arial" w:hAnsi="Arial"/>
          <w:sz w:val="22"/>
        </w:rPr>
        <w:t>通知url必须为直接可访问的url，不能携带参数。公网域名必须为https，如果是测试环境回调域名可使用http。</w:t>
      </w:r>
    </w:p>
    <w:p>
      <w:pPr>
        <w:spacing w:before="120" w:after="120" w:line="288" w:lineRule="auto"/>
        <w:ind w:left="0"/>
        <w:jc w:val="left"/>
      </w:pPr>
      <w:r>
        <w:rPr>
          <w:rFonts w:eastAsia="等线" w:ascii="Arial" w:cs="Arial" w:hAnsi="Arial"/>
          <w:sz w:val="22"/>
        </w:rPr>
        <w:t>示例：notify_url：“https://xx.xxx.com/notice.action”</w:t>
      </w:r>
    </w:p>
    <w:p>
      <w:pPr>
        <w:pStyle w:val="2"/>
        <w:spacing w:before="320" w:after="120" w:line="288" w:lineRule="auto"/>
        <w:ind w:left="0"/>
        <w:jc w:val="left"/>
        <w:outlineLvl w:val="1"/>
      </w:pPr>
      <w:bookmarkStart w:name="heading_87" w:id="87"/>
      <w:r>
        <w:rPr>
          <w:rFonts w:eastAsia="等线" w:ascii="Arial" w:cs="Arial" w:hAnsi="Arial"/>
          <w:b w:val="true"/>
          <w:sz w:val="32"/>
        </w:rPr>
        <w:t>5.1 通知参数</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1560"/>
        <w:gridCol w:w="720"/>
        <w:gridCol w:w="855"/>
        <w:gridCol w:w="1815"/>
        <w:gridCol w:w="1800"/>
      </w:tblGrid>
      <w:tr>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字段名</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变量名</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必填</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类型</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示例值</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描述</w:t>
            </w:r>
          </w:p>
        </w:tc>
      </w:tr>
      <w:tr>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返回状态码</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return_code</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String(16)</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SUCCESS</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SUCCESS/FAIL 此字段是通信标识</w:t>
            </w:r>
          </w:p>
        </w:tc>
      </w:tr>
      <w:tr>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返回信息</w:t>
            </w:r>
          </w:p>
        </w:tc>
        <w:tc>
          <w:tcPr>
            <w:tcW w:w="15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return_msg</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String(1000) </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返回</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以下为return_msg字段，是json字符串：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1545"/>
        <w:gridCol w:w="720"/>
        <w:gridCol w:w="855"/>
        <w:gridCol w:w="1830"/>
        <w:gridCol w:w="1785"/>
      </w:tblGrid>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字段名</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变量名</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必填</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类型</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示例值</w:t>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描述</w:t>
            </w: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用户ID     </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userId</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String(32)</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22e73207b7b011eb92fdfa163e1e2163</w:t>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平台用户ID</w:t>
            </w: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openId</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openId</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String(300)</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4a7b5be3de1d11eb92fdfa163e1e2163</w:t>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第三方用户唯一ID</w:t>
            </w: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服务类型</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tradeType</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String(16)</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serviceNotice</w:t>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serviceNotice</w:t>
            </w: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服务id</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serviceId</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String(250)</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33343</w:t>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提交生成的id</w:t>
            </w: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业务结果</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resultCode</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String(16)</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SUCCESS</w:t>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SUCCESS/FAIL</w:t>
            </w: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错误代码</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errCode</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String(32)</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SYSTEMERROR</w:t>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错误返回的信息描述</w:t>
            </w: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错误代码描述</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errCodeDes</w:t>
            </w:r>
          </w:p>
        </w:tc>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String(128)</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系统错误</w:t>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错误返回的信息描述</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438883">
    <w:lvl>
      <w:start w:val="1"/>
      <w:numFmt w:val="decimal"/>
      <w:suff w:val="tab"/>
      <w:lvlText w:val="%1."/>
      <w:rPr>
        <w:color w:val="3370ff"/>
      </w:rPr>
    </w:lvl>
  </w:abstractNum>
  <w:abstractNum w:abstractNumId="2438884">
    <w:lvl>
      <w:start w:val="2"/>
      <w:numFmt w:val="decimal"/>
      <w:suff w:val="tab"/>
      <w:lvlText w:val="%1."/>
      <w:rPr>
        <w:color w:val="3370ff"/>
      </w:rPr>
    </w:lvl>
  </w:abstractNum>
  <w:num w:numId="1">
    <w:abstractNumId w:val="2438883"/>
  </w:num>
  <w:num w:numId="2">
    <w:abstractNumId w:val="24388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api-test.995120.cn/oauth/token?grant_type=client_credentials&amp;client_id=xxx2020&amp;client_secret=xxx2020" TargetMode="External" Type="http://schemas.openxmlformats.org/officeDocument/2006/relationships/hyperlink"/><Relationship Id="rId11" Target="http://api-test.995120.cn/oauth/token?grant_type=refresh_token_user&amp;refresh_token_user=6ffdd893-79c8-4763-88bc-dda36c927f05&amp;client_id=xxx2020&amp;client_secret=xxx2020" TargetMode="External" Type="http://schemas.openxmlformats.org/officeDocument/2006/relationships/hyperlink"/><Relationship Id="rId12" Target="media/image6.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media/image3.png" Type="http://schemas.openxmlformats.org/officeDocument/2006/relationships/image"/><Relationship Id="rId8" Target="media/image4.jpeg" Type="http://schemas.openxmlformats.org/officeDocument/2006/relationships/image"/><Relationship Id="rId9"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2025-12-30T11:47:10Z</dcterms:created>
  <dc:creator>Apache POI</dc:creator>
</cp:coreProperties>
</file>