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心脏+</w:t>
      </w:r>
      <w:r>
        <w:rPr>
          <w:rFonts w:eastAsia="等线" w:ascii="Arial" w:cs="Arial" w:hAnsi="Arial"/>
          <w:b w:val="true"/>
          <w:sz w:val="52"/>
        </w:rPr>
        <w:t>v1.4.1-</w:t>
      </w:r>
      <w:r>
        <w:rPr>
          <w:rFonts w:eastAsia="等线" w:ascii="Arial" w:cs="Arial" w:hAnsi="Arial"/>
          <w:b w:val="true"/>
          <w:sz w:val="52"/>
        </w:rPr>
        <w:t>心脏</w:t>
      </w:r>
      <w:r>
        <w:rPr>
          <w:rFonts w:eastAsia="等线" w:ascii="Arial" w:cs="Arial" w:hAnsi="Arial"/>
          <w:b w:val="true"/>
          <w:sz w:val="52"/>
        </w:rPr>
        <w:t xml:space="preserve">ID技术评审文档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版本号：V1.4.1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创建日期：2023-09-07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暖心服务 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触发问题定位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心肌炎</w:t>
      </w:r>
      <w:r>
        <w:rPr>
          <w:rFonts w:eastAsia="等线" w:ascii="Arial" w:cs="Arial" w:hAnsi="Arial"/>
          <w:sz w:val="22"/>
        </w:rPr>
        <w:t xml:space="preserve">评估  - 李明军 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会员活动 判断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心脏</w:t>
      </w:r>
      <w:r>
        <w:rPr>
          <w:rFonts w:eastAsia="等线" w:ascii="Arial" w:cs="Arial" w:hAnsi="Arial"/>
          <w:b w:val="true"/>
          <w:color w:val="d83931"/>
          <w:sz w:val="22"/>
        </w:rPr>
        <w:t xml:space="preserve">ID - 赵俊伟 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手动修改优先级最高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设置</w:t>
      </w:r>
      <w:r>
        <w:rPr>
          <w:rFonts w:eastAsia="等线" w:ascii="Arial" w:cs="Arial" w:hAnsi="Arial"/>
          <w:sz w:val="22"/>
        </w:rPr>
        <w:t>心脏</w:t>
      </w:r>
      <w:r>
        <w:rPr>
          <w:rFonts w:eastAsia="等线" w:ascii="Arial" w:cs="Arial" w:hAnsi="Arial"/>
          <w:sz w:val="22"/>
        </w:rPr>
        <w:t>ID 第一次安装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新增</w:t>
      </w:r>
      <w:r>
        <w:rPr>
          <w:rFonts w:eastAsia="等线" w:ascii="Arial" w:cs="Arial" w:hAnsi="Arial"/>
          <w:sz w:val="22"/>
        </w:rPr>
        <w:t>banner</w:t>
      </w:r>
      <w:r>
        <w:rPr>
          <w:rFonts w:eastAsia="等线" w:ascii="Arial" w:cs="Arial" w:hAnsi="Arial"/>
          <w:sz w:val="22"/>
        </w:rPr>
        <w:t xml:space="preserve"> 设置</w:t>
      </w:r>
      <w:r>
        <w:rPr>
          <w:rFonts w:eastAsia="等线" w:ascii="Arial" w:cs="Arial" w:hAnsi="Arial"/>
          <w:sz w:val="22"/>
        </w:rPr>
        <w:t>心脏</w:t>
      </w:r>
      <w:r>
        <w:rPr>
          <w:rFonts w:eastAsia="等线" w:ascii="Arial" w:cs="Arial" w:hAnsi="Arial"/>
          <w:sz w:val="22"/>
        </w:rPr>
        <w:t>id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心脏</w:t>
      </w:r>
      <w:r>
        <w:rPr>
          <w:rFonts w:eastAsia="等线" w:ascii="Arial" w:cs="Arial" w:hAnsi="Arial"/>
          <w:b w:val="true"/>
          <w:sz w:val="22"/>
        </w:rPr>
        <w:t>ID 生成中 - 状态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活动（广告位） - 林洁 联调 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心肌炎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1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>会员判断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暖心服务 </w:t>
      </w:r>
    </w:p>
    <w:p>
      <w:pPr>
        <w:numPr>
          <w:numId w:val="1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不进行会员判断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月报 剔除非本人数据 - 赵俊伟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趋势统计剔除非本人数据 - 李明军 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通过用户的</w:t>
      </w:r>
      <w:r>
        <w:rPr>
          <w:rFonts w:eastAsia="等线" w:ascii="Arial" w:cs="Arial" w:hAnsi="Arial"/>
          <w:sz w:val="22"/>
        </w:rPr>
        <w:t>心脏</w:t>
      </w:r>
      <w:r>
        <w:rPr>
          <w:rFonts w:eastAsia="等线" w:ascii="Arial" w:cs="Arial" w:hAnsi="Arial"/>
          <w:sz w:val="22"/>
        </w:rPr>
        <w:t>ID 和 数据ID 匹配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30秒 redis 到期事件偏差到 5分钟 - 专项问题处理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暖心服务 - 李明军 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“不再展示去评估” 标识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心脏id设置统一使用ecg_report表的ecg_id字段，-2代表人工修改非本人   -1代表算法返回非本人数据   null和mon_ecg_id_manager里边用户最新的id代表是用户的心脏id，1表示手动修改为本人标识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六、 非功能需求</w:t>
      </w:r>
      <w:bookmarkEnd w:id="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871964">
    <w:lvl>
      <w:start w:val="1"/>
      <w:numFmt w:val="decimal"/>
      <w:suff w:val="tab"/>
      <w:lvlText w:val="%1."/>
      <w:rPr>
        <w:color w:val="3370ff"/>
      </w:rPr>
    </w:lvl>
  </w:abstractNum>
  <w:abstractNum w:abstractNumId="2871965">
    <w:lvl>
      <w:start w:val="1"/>
      <w:numFmt w:val="lowerLetter"/>
      <w:suff w:val="tab"/>
      <w:lvlText w:val="%1."/>
      <w:rPr>
        <w:color w:val="3370ff"/>
      </w:rPr>
    </w:lvl>
  </w:abstractNum>
  <w:abstractNum w:abstractNumId="2871966">
    <w:lvl>
      <w:start w:val="2"/>
      <w:numFmt w:val="decimal"/>
      <w:suff w:val="tab"/>
      <w:lvlText w:val="%1."/>
      <w:rPr>
        <w:color w:val="3370ff"/>
      </w:rPr>
    </w:lvl>
  </w:abstractNum>
  <w:abstractNum w:abstractNumId="2871967">
    <w:lvl>
      <w:start w:val="1"/>
      <w:numFmt w:val="lowerLetter"/>
      <w:suff w:val="tab"/>
      <w:lvlText w:val="%1."/>
      <w:rPr>
        <w:color w:val="3370ff"/>
      </w:rPr>
    </w:lvl>
  </w:abstractNum>
  <w:abstractNum w:abstractNumId="2871968">
    <w:lvl>
      <w:start w:val="3"/>
      <w:numFmt w:val="decimal"/>
      <w:suff w:val="tab"/>
      <w:lvlText w:val="%1."/>
      <w:rPr>
        <w:color w:val="3370ff"/>
      </w:rPr>
    </w:lvl>
  </w:abstractNum>
  <w:abstractNum w:abstractNumId="2871969">
    <w:lvl>
      <w:start w:val="1"/>
      <w:numFmt w:val="lowerLetter"/>
      <w:suff w:val="tab"/>
      <w:lvlText w:val="%1."/>
      <w:rPr>
        <w:color w:val="3370ff"/>
      </w:rPr>
    </w:lvl>
  </w:abstractNum>
  <w:abstractNum w:abstractNumId="2871970">
    <w:lvl>
      <w:start w:val="2"/>
      <w:numFmt w:val="lowerLetter"/>
      <w:suff w:val="tab"/>
      <w:lvlText w:val="%1."/>
      <w:rPr>
        <w:color w:val="3370ff"/>
      </w:rPr>
    </w:lvl>
  </w:abstractNum>
  <w:abstractNum w:abstractNumId="2871971">
    <w:lvl>
      <w:start w:val="3"/>
      <w:numFmt w:val="lowerLetter"/>
      <w:suff w:val="tab"/>
      <w:lvlText w:val="%1."/>
      <w:rPr>
        <w:color w:val="3370ff"/>
      </w:rPr>
    </w:lvl>
  </w:abstractNum>
  <w:abstractNum w:abstractNumId="2871972">
    <w:lvl>
      <w:start w:val="4"/>
      <w:numFmt w:val="lowerLetter"/>
      <w:suff w:val="tab"/>
      <w:lvlText w:val="%1."/>
      <w:rPr>
        <w:color w:val="3370ff"/>
      </w:rPr>
    </w:lvl>
  </w:abstractNum>
  <w:abstractNum w:abstractNumId="2871973">
    <w:lvl>
      <w:start w:val="5"/>
      <w:numFmt w:val="lowerLetter"/>
      <w:suff w:val="tab"/>
      <w:lvlText w:val="%1."/>
      <w:rPr>
        <w:color w:val="3370ff"/>
      </w:rPr>
    </w:lvl>
  </w:abstractNum>
  <w:abstractNum w:abstractNumId="2871974">
    <w:lvl>
      <w:start w:val="1"/>
      <w:numFmt w:val="lowerRoman"/>
      <w:suff w:val="tab"/>
      <w:lvlText w:val="%1."/>
      <w:rPr>
        <w:color w:val="3370ff"/>
      </w:rPr>
    </w:lvl>
  </w:abstractNum>
  <w:abstractNum w:abstractNumId="2871975">
    <w:lvl>
      <w:start w:val="1"/>
      <w:numFmt w:val="decimal"/>
      <w:suff w:val="tab"/>
      <w:lvlText w:val="%1."/>
      <w:rPr>
        <w:color w:val="3370ff"/>
      </w:rPr>
    </w:lvl>
  </w:abstractNum>
  <w:abstractNum w:abstractNumId="2871976">
    <w:lvl>
      <w:start w:val="2"/>
      <w:numFmt w:val="lowerRoman"/>
      <w:suff w:val="tab"/>
      <w:lvlText w:val="%1."/>
      <w:rPr>
        <w:color w:val="3370ff"/>
      </w:rPr>
    </w:lvl>
  </w:abstractNum>
  <w:abstractNum w:abstractNumId="2871977">
    <w:lvl>
      <w:start w:val="1"/>
      <w:numFmt w:val="decimal"/>
      <w:suff w:val="tab"/>
      <w:lvlText w:val="%1."/>
      <w:rPr>
        <w:color w:val="3370ff"/>
      </w:rPr>
    </w:lvl>
  </w:abstractNum>
  <w:abstractNum w:abstractNumId="2871978">
    <w:lvl>
      <w:start w:val="6"/>
      <w:numFmt w:val="lowerLetter"/>
      <w:suff w:val="tab"/>
      <w:lvlText w:val="%1."/>
      <w:rPr>
        <w:color w:val="3370ff"/>
      </w:rPr>
    </w:lvl>
  </w:abstractNum>
  <w:abstractNum w:abstractNumId="2871979">
    <w:lvl>
      <w:start w:val="7"/>
      <w:numFmt w:val="lowerLetter"/>
      <w:suff w:val="tab"/>
      <w:lvlText w:val="%1."/>
      <w:rPr>
        <w:color w:val="3370ff"/>
      </w:rPr>
    </w:lvl>
  </w:abstractNum>
  <w:abstractNum w:abstractNumId="2871980">
    <w:lvl>
      <w:start w:val="1"/>
      <w:numFmt w:val="lowerRoman"/>
      <w:suff w:val="tab"/>
      <w:lvlText w:val="%1."/>
      <w:rPr>
        <w:color w:val="3370ff"/>
      </w:rPr>
    </w:lvl>
  </w:abstractNum>
  <w:abstractNum w:abstractNumId="2871981">
    <w:lvl>
      <w:start w:val="2"/>
      <w:numFmt w:val="lowerRoman"/>
      <w:suff w:val="tab"/>
      <w:lvlText w:val="%1."/>
      <w:rPr>
        <w:color w:val="3370ff"/>
      </w:rPr>
    </w:lvl>
  </w:abstractNum>
  <w:abstractNum w:abstractNumId="2871982">
    <w:lvl>
      <w:start w:val="8"/>
      <w:numFmt w:val="lowerLetter"/>
      <w:suff w:val="tab"/>
      <w:lvlText w:val="%1."/>
      <w:rPr>
        <w:color w:val="3370ff"/>
      </w:rPr>
    </w:lvl>
  </w:abstractNum>
  <w:abstractNum w:abstractNumId="2871983">
    <w:lvl>
      <w:start w:val="1"/>
      <w:numFmt w:val="lowerRoman"/>
      <w:suff w:val="tab"/>
      <w:lvlText w:val="%1."/>
      <w:rPr>
        <w:color w:val="3370ff"/>
      </w:rPr>
    </w:lvl>
  </w:abstractNum>
  <w:abstractNum w:abstractNumId="2871984">
    <w:lvl>
      <w:start w:val="9"/>
      <w:numFmt w:val="lowerLetter"/>
      <w:suff w:val="tab"/>
      <w:lvlText w:val="%1."/>
      <w:rPr>
        <w:color w:val="3370ff"/>
      </w:rPr>
    </w:lvl>
  </w:abstractNum>
  <w:abstractNum w:abstractNumId="2871985">
    <w:lvl>
      <w:numFmt w:val="bullet"/>
      <w:suff w:val="tab"/>
      <w:lvlText w:val="•"/>
      <w:rPr>
        <w:color w:val="3370ff"/>
      </w:rPr>
    </w:lvl>
  </w:abstractNum>
  <w:num w:numId="1">
    <w:abstractNumId w:val="2871964"/>
  </w:num>
  <w:num w:numId="2">
    <w:abstractNumId w:val="2871965"/>
  </w:num>
  <w:num w:numId="3">
    <w:abstractNumId w:val="2871966"/>
  </w:num>
  <w:num w:numId="4">
    <w:abstractNumId w:val="2871967"/>
  </w:num>
  <w:num w:numId="5">
    <w:abstractNumId w:val="2871968"/>
  </w:num>
  <w:num w:numId="6">
    <w:abstractNumId w:val="2871969"/>
  </w:num>
  <w:num w:numId="7">
    <w:abstractNumId w:val="2871970"/>
  </w:num>
  <w:num w:numId="8">
    <w:abstractNumId w:val="2871971"/>
  </w:num>
  <w:num w:numId="9">
    <w:abstractNumId w:val="2871972"/>
  </w:num>
  <w:num w:numId="10">
    <w:abstractNumId w:val="2871973"/>
  </w:num>
  <w:num w:numId="11">
    <w:abstractNumId w:val="2871974"/>
  </w:num>
  <w:num w:numId="12">
    <w:abstractNumId w:val="2871975"/>
  </w:num>
  <w:num w:numId="13">
    <w:abstractNumId w:val="2871976"/>
  </w:num>
  <w:num w:numId="14">
    <w:abstractNumId w:val="2871977"/>
  </w:num>
  <w:num w:numId="15">
    <w:abstractNumId w:val="2871978"/>
  </w:num>
  <w:num w:numId="16">
    <w:abstractNumId w:val="2871979"/>
  </w:num>
  <w:num w:numId="17">
    <w:abstractNumId w:val="2871980"/>
  </w:num>
  <w:num w:numId="18">
    <w:abstractNumId w:val="2871981"/>
  </w:num>
  <w:num w:numId="19">
    <w:abstractNumId w:val="2871982"/>
  </w:num>
  <w:num w:numId="20">
    <w:abstractNumId w:val="2871983"/>
  </w:num>
  <w:num w:numId="21">
    <w:abstractNumId w:val="2871984"/>
  </w:num>
  <w:num w:numId="22">
    <w:abstractNumId w:val="28719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2025-12-31T08:51:13Z</dcterms:created>
  <dc:creator>Apache POI</dc:creator>
</cp:coreProperties>
</file>