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NutriWise - 您的 AI 驱动的个性化营养教练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NutriWise - 您的 AI 驱动的个性化营养教练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NutriWise 是一款基于订阅的智能应用程序，旨在为用户提供高度个性化的营养指导和膳食计划，帮助他们实现健康目标，例如体重管理、提升运动表现、改善整体健康状况等。通过深度整合苹果生态系统（Apple Watch、iPhone）以及与第三方健康和食品数据平台的连接，NutriWise 利用人工智能和机器学习技术分析用户的活动水平、睡眠模式、健康数据、饮食偏好和目标，提供量身定制的营养建议和支持。NutriWise 的目标是成为用户值得信赖的数字营养伙伴，帮助他们养成健康的饮食习惯，并实现长期的健康和福祉。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帮助用户实现个性化的营养目标：</w:t>
      </w:r>
      <w:r>
        <w:rPr>
          <w:rFonts w:eastAsia="等线" w:ascii="Arial" w:cs="Arial" w:hAnsi="Arial"/>
          <w:sz w:val="22"/>
        </w:rPr>
        <w:t xml:space="preserve"> 例如减重、增肌、改善能量水平、优化特定健康指标等。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提升用户对营养和健康饮食的认知：</w:t>
      </w:r>
      <w:r>
        <w:rPr>
          <w:rFonts w:eastAsia="等线" w:ascii="Arial" w:cs="Arial" w:hAnsi="Arial"/>
          <w:sz w:val="22"/>
        </w:rPr>
        <w:t xml:space="preserve"> 提供科学的营养知识和实用的饮食建议。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促进用户养成健康的饮食习惯：</w:t>
      </w:r>
      <w:r>
        <w:rPr>
          <w:rFonts w:eastAsia="等线" w:ascii="Arial" w:cs="Arial" w:hAnsi="Arial"/>
          <w:sz w:val="22"/>
        </w:rPr>
        <w:t xml:space="preserve"> 通过个性化的计划和鼓励，引导用户做出更健康的食物选择。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提高用户对食物与自身健康的关联性的理解：</w:t>
      </w:r>
      <w:r>
        <w:rPr>
          <w:rFonts w:eastAsia="等线" w:ascii="Arial" w:cs="Arial" w:hAnsi="Arial"/>
          <w:sz w:val="22"/>
        </w:rPr>
        <w:t xml:space="preserve"> 通过数据分析和反馈，帮助用户了解饮食如何影响他们的整体健康和表现。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增加用户参与度和留存率：</w:t>
      </w:r>
      <w:r>
        <w:rPr>
          <w:rFonts w:eastAsia="等线" w:ascii="Arial" w:cs="Arial" w:hAnsi="Arial"/>
          <w:sz w:val="22"/>
        </w:rPr>
        <w:t xml:space="preserve"> 通过提供有价值且个性化的营养指导，吸引用户持续使用 NutriWise 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目标受众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希望改善饮食习惯的成年人：</w:t>
      </w:r>
      <w:r>
        <w:rPr>
          <w:rFonts w:eastAsia="等线" w:ascii="Arial" w:cs="Arial" w:hAnsi="Arial"/>
          <w:sz w:val="22"/>
        </w:rPr>
        <w:t xml:space="preserve"> 意识到健康饮食的重要性，并希望获得个性化指导的用户。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有特定健康或健身目标的用户：</w:t>
      </w:r>
      <w:r>
        <w:rPr>
          <w:rFonts w:eastAsia="等线" w:ascii="Arial" w:cs="Arial" w:hAnsi="Arial"/>
          <w:sz w:val="22"/>
        </w:rPr>
        <w:t xml:space="preserve"> 例如需要控制体重、提高运动表现、管理特定健康状况（如糖尿病前期）的用户。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对科技驱动的健康管理感兴趣的用户：</w:t>
      </w:r>
      <w:r>
        <w:rPr>
          <w:rFonts w:eastAsia="等线" w:ascii="Arial" w:cs="Arial" w:hAnsi="Arial"/>
          <w:sz w:val="22"/>
        </w:rPr>
        <w:t xml:space="preserve"> 愿意使用应用程序来追踪饮食和获取营养建议。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苹果生态系统的用户：</w:t>
      </w:r>
      <w:r>
        <w:rPr>
          <w:rFonts w:eastAsia="等线" w:ascii="Arial" w:cs="Arial" w:hAnsi="Arial"/>
          <w:sz w:val="22"/>
        </w:rPr>
        <w:t xml:space="preserve"> 拥有 Apple Watch 和 iPhone，并希望利用这些设备的功能来管理营养。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主要功能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个性化营养需求评估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4.1.1 健康数据整合：</w:t>
      </w:r>
      <w:r>
        <w:rPr>
          <w:rFonts w:eastAsia="等线" w:ascii="Arial" w:cs="Arial" w:hAnsi="Arial"/>
          <w:sz w:val="22"/>
        </w:rPr>
        <w:t xml:space="preserve"> 与 Apple HealthKit 无缝集成，获取用户的活动水平、睡眠模式、体重、身高、年龄、性别等健康数据。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4.1.2 用户目标和偏好设置：</w:t>
      </w:r>
      <w:r>
        <w:rPr>
          <w:rFonts w:eastAsia="等线" w:ascii="Arial" w:cs="Arial" w:hAnsi="Arial"/>
          <w:sz w:val="22"/>
        </w:rPr>
        <w:t xml:space="preserve"> 允许用户设置明确的营养目标（例如减重目标、每周减重速度）和饮食偏好（例如素食、无麸质、过敏史）。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4.1.3 AI 驱动的营养需求计算：</w:t>
      </w:r>
      <w:r>
        <w:rPr>
          <w:rFonts w:eastAsia="等线" w:ascii="Arial" w:cs="Arial" w:hAnsi="Arial"/>
          <w:sz w:val="22"/>
        </w:rPr>
        <w:t xml:space="preserve"> 基于用户的健康数据、目标和偏好，利用 AI 算法计算个性化的每日卡路里、宏量营养素（碳水化合物、蛋白质、脂肪）和微量营养素（维生素、矿物质）需求。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智能膳食计划生成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4.2.1 个性化膳食计划：</w:t>
      </w:r>
      <w:r>
        <w:rPr>
          <w:rFonts w:eastAsia="等线" w:ascii="Arial" w:cs="Arial" w:hAnsi="Arial"/>
          <w:sz w:val="22"/>
        </w:rPr>
        <w:t xml:space="preserve"> 根据用户的营养需求和饮食偏好，自动生成个性化的每日和每周膳食计划。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4.2.2 丰富的食谱库：</w:t>
      </w:r>
      <w:r>
        <w:rPr>
          <w:rFonts w:eastAsia="等线" w:ascii="Arial" w:cs="Arial" w:hAnsi="Arial"/>
          <w:sz w:val="22"/>
        </w:rPr>
        <w:t xml:space="preserve"> 提供包含大量健康、美味食谱的库，用户可以根据自己的喜好进行选择。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4.2.3 食谱智能推荐：</w:t>
      </w:r>
      <w:r>
        <w:rPr>
          <w:rFonts w:eastAsia="等线" w:ascii="Arial" w:cs="Arial" w:hAnsi="Arial"/>
          <w:sz w:val="22"/>
        </w:rPr>
        <w:t xml:space="preserve"> 基于用户的营养需求和偏好，智能推荐符合其目标的食谱。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4.2.4 膳食计划灵活调整：</w:t>
      </w:r>
      <w:r>
        <w:rPr>
          <w:rFonts w:eastAsia="等线" w:ascii="Arial" w:cs="Arial" w:hAnsi="Arial"/>
          <w:sz w:val="22"/>
        </w:rPr>
        <w:t xml:space="preserve"> 允许用户根据自己的实际情况和喜好，灵活调整膳食计划中的餐食和食谱。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4.2.5 自动生成购物清单：</w:t>
      </w:r>
      <w:r>
        <w:rPr>
          <w:rFonts w:eastAsia="等线" w:ascii="Arial" w:cs="Arial" w:hAnsi="Arial"/>
          <w:sz w:val="22"/>
        </w:rPr>
        <w:t xml:space="preserve"> 根据用户选择的膳食计划，自动生成购物清单，方便用户购买食材。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智能食物识别与追踪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4.3.1 图片识别：</w:t>
      </w:r>
      <w:r>
        <w:rPr>
          <w:rFonts w:eastAsia="等线" w:ascii="Arial" w:cs="Arial" w:hAnsi="Arial"/>
          <w:sz w:val="22"/>
        </w:rPr>
        <w:t xml:space="preserve"> 利用 AI 图像识别技术，用户可以通过拍摄食物照片快速识别食物种类和估算份量。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4.3.2 条形码扫描：</w:t>
      </w:r>
      <w:r>
        <w:rPr>
          <w:rFonts w:eastAsia="等线" w:ascii="Arial" w:cs="Arial" w:hAnsi="Arial"/>
          <w:sz w:val="22"/>
        </w:rPr>
        <w:t xml:space="preserve"> 支持扫描食品包装上的条形码，快速获取食品的营养信息。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4.3.3 手动输入：</w:t>
      </w:r>
      <w:r>
        <w:rPr>
          <w:rFonts w:eastAsia="等线" w:ascii="Arial" w:cs="Arial" w:hAnsi="Arial"/>
          <w:sz w:val="22"/>
        </w:rPr>
        <w:t xml:space="preserve"> 提供便捷的手动输入界面，方便用户记录用餐情况。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4.3.4 营养成分自动追踪：</w:t>
      </w:r>
      <w:r>
        <w:rPr>
          <w:rFonts w:eastAsia="等线" w:ascii="Arial" w:cs="Arial" w:hAnsi="Arial"/>
          <w:sz w:val="22"/>
        </w:rPr>
        <w:t xml:space="preserve"> 自动追踪用户每日摄入的卡路里、宏量营养素和微量营养素，并与个性化目标进行对比。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个性化营养指导与反馈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4.4.1 膳食质量评估：</w:t>
      </w:r>
      <w:r>
        <w:rPr>
          <w:rFonts w:eastAsia="等线" w:ascii="Arial" w:cs="Arial" w:hAnsi="Arial"/>
          <w:sz w:val="22"/>
        </w:rPr>
        <w:t xml:space="preserve"> 分析用户的膳食记录，评估其膳食的营养均衡性和健康程度，并提供改进建议。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4.4.2 营养知识科普：</w:t>
      </w:r>
      <w:r>
        <w:rPr>
          <w:rFonts w:eastAsia="等线" w:ascii="Arial" w:cs="Arial" w:hAnsi="Arial"/>
          <w:sz w:val="22"/>
        </w:rPr>
        <w:t xml:space="preserve"> 在用户记录饮食的过程中，提供相关的营养知识和健康饮食建议。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4.4.3 进餐时间提醒：</w:t>
      </w:r>
      <w:r>
        <w:rPr>
          <w:rFonts w:eastAsia="等线" w:ascii="Arial" w:cs="Arial" w:hAnsi="Arial"/>
          <w:sz w:val="22"/>
        </w:rPr>
        <w:t xml:space="preserve"> 根据用户的膳食计划，发送进餐时间提醒，帮助用户建立规律的饮食习惯。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4.4.4 成就和奖励：</w:t>
      </w:r>
      <w:r>
        <w:rPr>
          <w:rFonts w:eastAsia="等线" w:ascii="Arial" w:cs="Arial" w:hAnsi="Arial"/>
          <w:sz w:val="22"/>
        </w:rPr>
        <w:t xml:space="preserve"> 通过完成膳食计划、达到营养目标等方式，激励用户并给予奖励。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与 Apple 生态系统的深度整合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4.5.1 Apple Watch 支持：</w:t>
      </w:r>
      <w:r>
        <w:rPr>
          <w:rFonts w:eastAsia="等线" w:ascii="Arial" w:cs="Arial" w:hAnsi="Arial"/>
          <w:sz w:val="22"/>
        </w:rPr>
        <w:t xml:space="preserve"> 在 Apple Watch 上查看当日膳食计划、记录简单的用餐情况、接收进餐提醒等。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4.5.2 Siri 捷径：</w:t>
      </w:r>
      <w:r>
        <w:rPr>
          <w:rFonts w:eastAsia="等线" w:ascii="Arial" w:cs="Arial" w:hAnsi="Arial"/>
          <w:sz w:val="22"/>
        </w:rPr>
        <w:t xml:space="preserve"> 支持通过 Siri 语音指令快速记录食物或查询营养信息。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4.5.3 HealthKit 数据同步：</w:t>
      </w:r>
      <w:r>
        <w:rPr>
          <w:rFonts w:eastAsia="等线" w:ascii="Arial" w:cs="Arial" w:hAnsi="Arial"/>
          <w:sz w:val="22"/>
        </w:rPr>
        <w:t xml:space="preserve"> 将用户的膳食记录和营养摄入数据同步到 Apple Health，形成更全面的个人健康记录。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安全与隐私保护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4.6.1 数据加密：</w:t>
      </w:r>
      <w:r>
        <w:rPr>
          <w:rFonts w:eastAsia="等线" w:ascii="Arial" w:cs="Arial" w:hAnsi="Arial"/>
          <w:sz w:val="22"/>
        </w:rPr>
        <w:t xml:space="preserve"> 所有用户的个人信息和饮食数据都将进行加密处理，确保数据安全。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4.6.2 透明的隐私政策：</w:t>
      </w:r>
      <w:r>
        <w:rPr>
          <w:rFonts w:eastAsia="等线" w:ascii="Arial" w:cs="Arial" w:hAnsi="Arial"/>
          <w:sz w:val="22"/>
        </w:rPr>
        <w:t xml:space="preserve"> 提供清晰易懂的隐私政策，说明数据收集、使用和保护方式。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4.6.3 用户数据控制权：</w:t>
      </w:r>
      <w:r>
        <w:rPr>
          <w:rFonts w:eastAsia="等线" w:ascii="Arial" w:cs="Arial" w:hAnsi="Arial"/>
          <w:sz w:val="22"/>
        </w:rPr>
        <w:t xml:space="preserve"> 用户可以随时查看、管理和删除自己的饮食数据。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作为一名希望减肥的用户，我希望 NutriWise 能够根据我的身体数据和减重目标，为我制定个性化的膳食计划，并方便我记录每天的饮食。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作为一名健身爱好者，我希望 NutriWise 能够根据我的训练计划和营养需求，推荐高蛋白的食谱，帮助我增肌。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作为一名素食主义者，我希望 NutriWise 能够为我提供符合素食标准的膳食计划和食谱，并确保我摄入足够的营养。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作为一名忙碌的上班族，我希望 NutriWise 能够为我自动生成购物清单，节省我购买食材的时间。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 Apple Watch 用户，我希望能够在我的手表上快速查看我的膳食计划，并在用餐后简单记录。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技术要求</w:t>
      </w:r>
      <w:bookmarkEnd w:id="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iOS (iPhone, Apple Watch)。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开发语言：</w:t>
      </w:r>
      <w:r>
        <w:rPr>
          <w:rFonts w:eastAsia="等线" w:ascii="Arial" w:cs="Arial" w:hAnsi="Arial"/>
          <w:sz w:val="22"/>
        </w:rPr>
        <w:t xml:space="preserve"> Swift, Objective-C。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HealthKit 集成（读写权限）。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第三方食品数据库 API 集成（例如 USDA FoodData Central）。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图像识别和自然语言处理 (NLP) 库或服务。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条形码扫描库。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Push Notification Service (APNs)。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安全可靠的后端基础设施，用于用户认证、订阅管理、数据存储、食谱管理和 AI 模型部署。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接口用于前端应用与后端服务进行数据交互。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符合 OWASP 安全标准。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数据加密（静态和传输中）。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安全的身份验证和授权机制。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应用运行流畅，食物识别速度快。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后端服务能够处理大量的食谱数据和用户请求。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可访问性：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遵循 Apple 的可访问性指南，确保所有用户都能使用。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订阅用户数量：</w:t>
      </w:r>
      <w:r>
        <w:rPr>
          <w:rFonts w:eastAsia="等线" w:ascii="Arial" w:cs="Arial" w:hAnsi="Arial"/>
          <w:sz w:val="22"/>
        </w:rPr>
        <w:t xml:space="preserve"> 跟踪付费订阅用户的增长。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  <w:r>
        <w:rPr>
          <w:rFonts w:eastAsia="等线" w:ascii="Arial" w:cs="Arial" w:hAnsi="Arial"/>
          <w:sz w:val="22"/>
        </w:rPr>
        <w:t xml:space="preserve"> 衡量用户在订阅期结束后继续订阅的比例。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用户成功实现营养目标的比例（例如减重、增肌）。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用户记录饮食的频率和完整性。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用户对膳食计划和食谱的满意度。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用户对营养知识的掌握程度提升（通过应用内测验或用户调查）。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Store 评分和评论。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发布标准</w:t>
      </w:r>
      <w:bookmarkEnd w:id="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核心功能开发完成并经过全面测试：</w:t>
      </w:r>
      <w:r>
        <w:rPr>
          <w:rFonts w:eastAsia="等线" w:ascii="Arial" w:cs="Arial" w:hAnsi="Arial"/>
          <w:sz w:val="22"/>
        </w:rPr>
        <w:t xml:space="preserve"> 包括个性化营养需求评估、智能膳食计划生成、智能食物识别与追踪和个性化营养指导。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Apple HealthKit 的集成稳定可靠。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应用性能良好，食物识别准确率高。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后端服务能够支持预期用户量和食谱数据。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 Apple App Store 的审核标准和隐私政策。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提供清晰的用户文档和支持渠道。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拥有足够数量和质量的食谱数据。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未来考虑</w:t>
      </w:r>
      <w:bookmarkEnd w:id="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与其他健身追踪应用的集成（例如 Strava）。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与食材配送服务的合作。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针对特定人群（例如孕妇、儿童、慢性病患者）的定制化营养计划。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营养师在线咨询服务。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基于基因数据的个性化营养建议（需要用户授权和相关技术支持）。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社区功能，允许用户分享食谱和交流经验。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NutriWise，苹果可以进入潜力巨大的个性化营养指导市场，利用其技术优势和用户基础，帮助用户实现他们的健康和营养目标。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55418">
    <w:lvl>
      <w:numFmt w:val="bullet"/>
      <w:suff w:val="tab"/>
      <w:lvlText w:val="•"/>
      <w:rPr>
        <w:color w:val="3370ff"/>
      </w:rPr>
    </w:lvl>
  </w:abstractNum>
  <w:abstractNum w:abstractNumId="1655419">
    <w:lvl>
      <w:numFmt w:val="bullet"/>
      <w:suff w:val="tab"/>
      <w:lvlText w:val="•"/>
      <w:rPr>
        <w:color w:val="3370ff"/>
      </w:rPr>
    </w:lvl>
  </w:abstractNum>
  <w:abstractNum w:abstractNumId="1655420">
    <w:lvl>
      <w:numFmt w:val="bullet"/>
      <w:suff w:val="tab"/>
      <w:lvlText w:val="•"/>
      <w:rPr>
        <w:color w:val="3370ff"/>
      </w:rPr>
    </w:lvl>
  </w:abstractNum>
  <w:abstractNum w:abstractNumId="1655421">
    <w:lvl>
      <w:numFmt w:val="bullet"/>
      <w:suff w:val="tab"/>
      <w:lvlText w:val="•"/>
      <w:rPr>
        <w:color w:val="3370ff"/>
      </w:rPr>
    </w:lvl>
  </w:abstractNum>
  <w:abstractNum w:abstractNumId="1655422">
    <w:lvl>
      <w:numFmt w:val="bullet"/>
      <w:suff w:val="tab"/>
      <w:lvlText w:val="•"/>
      <w:rPr>
        <w:color w:val="3370ff"/>
      </w:rPr>
    </w:lvl>
  </w:abstractNum>
  <w:abstractNum w:abstractNumId="1655423">
    <w:lvl>
      <w:numFmt w:val="bullet"/>
      <w:suff w:val="tab"/>
      <w:lvlText w:val="•"/>
      <w:rPr>
        <w:color w:val="3370ff"/>
      </w:rPr>
    </w:lvl>
  </w:abstractNum>
  <w:abstractNum w:abstractNumId="1655424">
    <w:lvl>
      <w:numFmt w:val="bullet"/>
      <w:suff w:val="tab"/>
      <w:lvlText w:val="•"/>
      <w:rPr>
        <w:color w:val="3370ff"/>
      </w:rPr>
    </w:lvl>
  </w:abstractNum>
  <w:abstractNum w:abstractNumId="1655425">
    <w:lvl>
      <w:numFmt w:val="bullet"/>
      <w:suff w:val="tab"/>
      <w:lvlText w:val="•"/>
      <w:rPr>
        <w:color w:val="3370ff"/>
      </w:rPr>
    </w:lvl>
  </w:abstractNum>
  <w:abstractNum w:abstractNumId="1655426">
    <w:lvl>
      <w:numFmt w:val="bullet"/>
      <w:suff w:val="tab"/>
      <w:lvlText w:val="•"/>
      <w:rPr>
        <w:color w:val="3370ff"/>
      </w:rPr>
    </w:lvl>
  </w:abstractNum>
  <w:abstractNum w:abstractNumId="1655427">
    <w:lvl>
      <w:numFmt w:val="bullet"/>
      <w:suff w:val="tab"/>
      <w:lvlText w:val="•"/>
      <w:rPr>
        <w:color w:val="3370ff"/>
      </w:rPr>
    </w:lvl>
  </w:abstractNum>
  <w:abstractNum w:abstractNumId="1655428">
    <w:lvl>
      <w:numFmt w:val="bullet"/>
      <w:suff w:val="tab"/>
      <w:lvlText w:val="￮"/>
      <w:rPr>
        <w:color w:val="3370ff"/>
      </w:rPr>
    </w:lvl>
  </w:abstractNum>
  <w:abstractNum w:abstractNumId="1655429">
    <w:lvl>
      <w:numFmt w:val="bullet"/>
      <w:suff w:val="tab"/>
      <w:lvlText w:val="￮"/>
      <w:rPr>
        <w:color w:val="3370ff"/>
      </w:rPr>
    </w:lvl>
  </w:abstractNum>
  <w:abstractNum w:abstractNumId="1655430">
    <w:lvl>
      <w:numFmt w:val="bullet"/>
      <w:suff w:val="tab"/>
      <w:lvlText w:val="￮"/>
      <w:rPr>
        <w:color w:val="3370ff"/>
      </w:rPr>
    </w:lvl>
  </w:abstractNum>
  <w:abstractNum w:abstractNumId="1655431">
    <w:lvl>
      <w:numFmt w:val="bullet"/>
      <w:suff w:val="tab"/>
      <w:lvlText w:val="•"/>
      <w:rPr>
        <w:color w:val="3370ff"/>
      </w:rPr>
    </w:lvl>
  </w:abstractNum>
  <w:abstractNum w:abstractNumId="1655432">
    <w:lvl>
      <w:numFmt w:val="bullet"/>
      <w:suff w:val="tab"/>
      <w:lvlText w:val="￮"/>
      <w:rPr>
        <w:color w:val="3370ff"/>
      </w:rPr>
    </w:lvl>
  </w:abstractNum>
  <w:abstractNum w:abstractNumId="1655433">
    <w:lvl>
      <w:numFmt w:val="bullet"/>
      <w:suff w:val="tab"/>
      <w:lvlText w:val="￮"/>
      <w:rPr>
        <w:color w:val="3370ff"/>
      </w:rPr>
    </w:lvl>
  </w:abstractNum>
  <w:abstractNum w:abstractNumId="1655434">
    <w:lvl>
      <w:numFmt w:val="bullet"/>
      <w:suff w:val="tab"/>
      <w:lvlText w:val="￮"/>
      <w:rPr>
        <w:color w:val="3370ff"/>
      </w:rPr>
    </w:lvl>
  </w:abstractNum>
  <w:abstractNum w:abstractNumId="1655435">
    <w:lvl>
      <w:numFmt w:val="bullet"/>
      <w:suff w:val="tab"/>
      <w:lvlText w:val="￮"/>
      <w:rPr>
        <w:color w:val="3370ff"/>
      </w:rPr>
    </w:lvl>
  </w:abstractNum>
  <w:abstractNum w:abstractNumId="1655436">
    <w:lvl>
      <w:numFmt w:val="bullet"/>
      <w:suff w:val="tab"/>
      <w:lvlText w:val="￮"/>
      <w:rPr>
        <w:color w:val="3370ff"/>
      </w:rPr>
    </w:lvl>
  </w:abstractNum>
  <w:abstractNum w:abstractNumId="1655437">
    <w:lvl>
      <w:numFmt w:val="bullet"/>
      <w:suff w:val="tab"/>
      <w:lvlText w:val="•"/>
      <w:rPr>
        <w:color w:val="3370ff"/>
      </w:rPr>
    </w:lvl>
  </w:abstractNum>
  <w:abstractNum w:abstractNumId="1655438">
    <w:lvl>
      <w:numFmt w:val="bullet"/>
      <w:suff w:val="tab"/>
      <w:lvlText w:val="￮"/>
      <w:rPr>
        <w:color w:val="3370ff"/>
      </w:rPr>
    </w:lvl>
  </w:abstractNum>
  <w:abstractNum w:abstractNumId="1655439">
    <w:lvl>
      <w:numFmt w:val="bullet"/>
      <w:suff w:val="tab"/>
      <w:lvlText w:val="￮"/>
      <w:rPr>
        <w:color w:val="3370ff"/>
      </w:rPr>
    </w:lvl>
  </w:abstractNum>
  <w:abstractNum w:abstractNumId="1655440">
    <w:lvl>
      <w:numFmt w:val="bullet"/>
      <w:suff w:val="tab"/>
      <w:lvlText w:val="￮"/>
      <w:rPr>
        <w:color w:val="3370ff"/>
      </w:rPr>
    </w:lvl>
  </w:abstractNum>
  <w:abstractNum w:abstractNumId="1655441">
    <w:lvl>
      <w:numFmt w:val="bullet"/>
      <w:suff w:val="tab"/>
      <w:lvlText w:val="￮"/>
      <w:rPr>
        <w:color w:val="3370ff"/>
      </w:rPr>
    </w:lvl>
  </w:abstractNum>
  <w:abstractNum w:abstractNumId="1655442">
    <w:lvl>
      <w:numFmt w:val="bullet"/>
      <w:suff w:val="tab"/>
      <w:lvlText w:val="•"/>
      <w:rPr>
        <w:color w:val="3370ff"/>
      </w:rPr>
    </w:lvl>
  </w:abstractNum>
  <w:abstractNum w:abstractNumId="1655443">
    <w:lvl>
      <w:numFmt w:val="bullet"/>
      <w:suff w:val="tab"/>
      <w:lvlText w:val="￮"/>
      <w:rPr>
        <w:color w:val="3370ff"/>
      </w:rPr>
    </w:lvl>
  </w:abstractNum>
  <w:abstractNum w:abstractNumId="1655444">
    <w:lvl>
      <w:numFmt w:val="bullet"/>
      <w:suff w:val="tab"/>
      <w:lvlText w:val="￮"/>
      <w:rPr>
        <w:color w:val="3370ff"/>
      </w:rPr>
    </w:lvl>
  </w:abstractNum>
  <w:abstractNum w:abstractNumId="1655445">
    <w:lvl>
      <w:numFmt w:val="bullet"/>
      <w:suff w:val="tab"/>
      <w:lvlText w:val="￮"/>
      <w:rPr>
        <w:color w:val="3370ff"/>
      </w:rPr>
    </w:lvl>
  </w:abstractNum>
  <w:abstractNum w:abstractNumId="1655446">
    <w:lvl>
      <w:numFmt w:val="bullet"/>
      <w:suff w:val="tab"/>
      <w:lvlText w:val="￮"/>
      <w:rPr>
        <w:color w:val="3370ff"/>
      </w:rPr>
    </w:lvl>
  </w:abstractNum>
  <w:abstractNum w:abstractNumId="1655447">
    <w:lvl>
      <w:numFmt w:val="bullet"/>
      <w:suff w:val="tab"/>
      <w:lvlText w:val="•"/>
      <w:rPr>
        <w:color w:val="3370ff"/>
      </w:rPr>
    </w:lvl>
  </w:abstractNum>
  <w:abstractNum w:abstractNumId="1655448">
    <w:lvl>
      <w:numFmt w:val="bullet"/>
      <w:suff w:val="tab"/>
      <w:lvlText w:val="￮"/>
      <w:rPr>
        <w:color w:val="3370ff"/>
      </w:rPr>
    </w:lvl>
  </w:abstractNum>
  <w:abstractNum w:abstractNumId="1655449">
    <w:lvl>
      <w:numFmt w:val="bullet"/>
      <w:suff w:val="tab"/>
      <w:lvlText w:val="￮"/>
      <w:rPr>
        <w:color w:val="3370ff"/>
      </w:rPr>
    </w:lvl>
  </w:abstractNum>
  <w:abstractNum w:abstractNumId="1655450">
    <w:lvl>
      <w:numFmt w:val="bullet"/>
      <w:suff w:val="tab"/>
      <w:lvlText w:val="￮"/>
      <w:rPr>
        <w:color w:val="3370ff"/>
      </w:rPr>
    </w:lvl>
  </w:abstractNum>
  <w:abstractNum w:abstractNumId="1655451">
    <w:lvl>
      <w:numFmt w:val="bullet"/>
      <w:suff w:val="tab"/>
      <w:lvlText w:val="•"/>
      <w:rPr>
        <w:color w:val="3370ff"/>
      </w:rPr>
    </w:lvl>
  </w:abstractNum>
  <w:abstractNum w:abstractNumId="1655452">
    <w:lvl>
      <w:numFmt w:val="bullet"/>
      <w:suff w:val="tab"/>
      <w:lvlText w:val="￮"/>
      <w:rPr>
        <w:color w:val="3370ff"/>
      </w:rPr>
    </w:lvl>
  </w:abstractNum>
  <w:abstractNum w:abstractNumId="1655453">
    <w:lvl>
      <w:numFmt w:val="bullet"/>
      <w:suff w:val="tab"/>
      <w:lvlText w:val="￮"/>
      <w:rPr>
        <w:color w:val="3370ff"/>
      </w:rPr>
    </w:lvl>
  </w:abstractNum>
  <w:abstractNum w:abstractNumId="1655454">
    <w:lvl>
      <w:numFmt w:val="bullet"/>
      <w:suff w:val="tab"/>
      <w:lvlText w:val="￮"/>
      <w:rPr>
        <w:color w:val="3370ff"/>
      </w:rPr>
    </w:lvl>
  </w:abstractNum>
  <w:abstractNum w:abstractNumId="1655455">
    <w:lvl>
      <w:numFmt w:val="bullet"/>
      <w:suff w:val="tab"/>
      <w:lvlText w:val="•"/>
      <w:rPr>
        <w:color w:val="3370ff"/>
      </w:rPr>
    </w:lvl>
  </w:abstractNum>
  <w:abstractNum w:abstractNumId="1655456">
    <w:lvl>
      <w:numFmt w:val="bullet"/>
      <w:suff w:val="tab"/>
      <w:lvlText w:val="•"/>
      <w:rPr>
        <w:color w:val="3370ff"/>
      </w:rPr>
    </w:lvl>
  </w:abstractNum>
  <w:abstractNum w:abstractNumId="1655457">
    <w:lvl>
      <w:numFmt w:val="bullet"/>
      <w:suff w:val="tab"/>
      <w:lvlText w:val="•"/>
      <w:rPr>
        <w:color w:val="3370ff"/>
      </w:rPr>
    </w:lvl>
  </w:abstractNum>
  <w:abstractNum w:abstractNumId="1655458">
    <w:lvl>
      <w:numFmt w:val="bullet"/>
      <w:suff w:val="tab"/>
      <w:lvlText w:val="•"/>
      <w:rPr>
        <w:color w:val="3370ff"/>
      </w:rPr>
    </w:lvl>
  </w:abstractNum>
  <w:abstractNum w:abstractNumId="1655459">
    <w:lvl>
      <w:numFmt w:val="bullet"/>
      <w:suff w:val="tab"/>
      <w:lvlText w:val="•"/>
      <w:rPr>
        <w:color w:val="3370ff"/>
      </w:rPr>
    </w:lvl>
  </w:abstractNum>
  <w:abstractNum w:abstractNumId="1655460">
    <w:lvl>
      <w:numFmt w:val="bullet"/>
      <w:suff w:val="tab"/>
      <w:lvlText w:val="•"/>
      <w:rPr>
        <w:color w:val="3370ff"/>
      </w:rPr>
    </w:lvl>
  </w:abstractNum>
  <w:abstractNum w:abstractNumId="1655461">
    <w:lvl>
      <w:numFmt w:val="bullet"/>
      <w:suff w:val="tab"/>
      <w:lvlText w:val="•"/>
      <w:rPr>
        <w:color w:val="3370ff"/>
      </w:rPr>
    </w:lvl>
  </w:abstractNum>
  <w:abstractNum w:abstractNumId="1655462">
    <w:lvl>
      <w:numFmt w:val="bullet"/>
      <w:suff w:val="tab"/>
      <w:lvlText w:val="•"/>
      <w:rPr>
        <w:color w:val="3370ff"/>
      </w:rPr>
    </w:lvl>
  </w:abstractNum>
  <w:abstractNum w:abstractNumId="1655463">
    <w:lvl>
      <w:numFmt w:val="bullet"/>
      <w:suff w:val="tab"/>
      <w:lvlText w:val="￮"/>
      <w:rPr>
        <w:color w:val="3370ff"/>
      </w:rPr>
    </w:lvl>
  </w:abstractNum>
  <w:abstractNum w:abstractNumId="1655464">
    <w:lvl>
      <w:numFmt w:val="bullet"/>
      <w:suff w:val="tab"/>
      <w:lvlText w:val="￮"/>
      <w:rPr>
        <w:color w:val="3370ff"/>
      </w:rPr>
    </w:lvl>
  </w:abstractNum>
  <w:abstractNum w:abstractNumId="1655465">
    <w:lvl>
      <w:numFmt w:val="bullet"/>
      <w:suff w:val="tab"/>
      <w:lvlText w:val="￮"/>
      <w:rPr>
        <w:color w:val="3370ff"/>
      </w:rPr>
    </w:lvl>
  </w:abstractNum>
  <w:abstractNum w:abstractNumId="1655466">
    <w:lvl>
      <w:numFmt w:val="bullet"/>
      <w:suff w:val="tab"/>
      <w:lvlText w:val="￮"/>
      <w:rPr>
        <w:color w:val="3370ff"/>
      </w:rPr>
    </w:lvl>
  </w:abstractNum>
  <w:abstractNum w:abstractNumId="1655467">
    <w:lvl>
      <w:numFmt w:val="bullet"/>
      <w:suff w:val="tab"/>
      <w:lvlText w:val="￮"/>
      <w:rPr>
        <w:color w:val="3370ff"/>
      </w:rPr>
    </w:lvl>
  </w:abstractNum>
  <w:abstractNum w:abstractNumId="1655468">
    <w:lvl>
      <w:numFmt w:val="bullet"/>
      <w:suff w:val="tab"/>
      <w:lvlText w:val="•"/>
      <w:rPr>
        <w:color w:val="3370ff"/>
      </w:rPr>
    </w:lvl>
  </w:abstractNum>
  <w:abstractNum w:abstractNumId="1655469">
    <w:lvl>
      <w:numFmt w:val="bullet"/>
      <w:suff w:val="tab"/>
      <w:lvlText w:val="￮"/>
      <w:rPr>
        <w:color w:val="3370ff"/>
      </w:rPr>
    </w:lvl>
  </w:abstractNum>
  <w:abstractNum w:abstractNumId="1655470">
    <w:lvl>
      <w:numFmt w:val="bullet"/>
      <w:suff w:val="tab"/>
      <w:lvlText w:val="￮"/>
      <w:rPr>
        <w:color w:val="3370ff"/>
      </w:rPr>
    </w:lvl>
  </w:abstractNum>
  <w:abstractNum w:abstractNumId="1655471">
    <w:lvl>
      <w:numFmt w:val="bullet"/>
      <w:suff w:val="tab"/>
      <w:lvlText w:val="•"/>
      <w:rPr>
        <w:color w:val="3370ff"/>
      </w:rPr>
    </w:lvl>
  </w:abstractNum>
  <w:abstractNum w:abstractNumId="1655472">
    <w:lvl>
      <w:numFmt w:val="bullet"/>
      <w:suff w:val="tab"/>
      <w:lvlText w:val="￮"/>
      <w:rPr>
        <w:color w:val="3370ff"/>
      </w:rPr>
    </w:lvl>
  </w:abstractNum>
  <w:abstractNum w:abstractNumId="1655473">
    <w:lvl>
      <w:numFmt w:val="bullet"/>
      <w:suff w:val="tab"/>
      <w:lvlText w:val="￮"/>
      <w:rPr>
        <w:color w:val="3370ff"/>
      </w:rPr>
    </w:lvl>
  </w:abstractNum>
  <w:abstractNum w:abstractNumId="1655474">
    <w:lvl>
      <w:numFmt w:val="bullet"/>
      <w:suff w:val="tab"/>
      <w:lvlText w:val="￮"/>
      <w:rPr>
        <w:color w:val="3370ff"/>
      </w:rPr>
    </w:lvl>
  </w:abstractNum>
  <w:abstractNum w:abstractNumId="1655475">
    <w:lvl>
      <w:numFmt w:val="bullet"/>
      <w:suff w:val="tab"/>
      <w:lvlText w:val="•"/>
      <w:rPr>
        <w:color w:val="3370ff"/>
      </w:rPr>
    </w:lvl>
  </w:abstractNum>
  <w:abstractNum w:abstractNumId="1655476">
    <w:lvl>
      <w:numFmt w:val="bullet"/>
      <w:suff w:val="tab"/>
      <w:lvlText w:val="￮"/>
      <w:rPr>
        <w:color w:val="3370ff"/>
      </w:rPr>
    </w:lvl>
  </w:abstractNum>
  <w:abstractNum w:abstractNumId="1655477">
    <w:lvl>
      <w:numFmt w:val="bullet"/>
      <w:suff w:val="tab"/>
      <w:lvlText w:val="￮"/>
      <w:rPr>
        <w:color w:val="3370ff"/>
      </w:rPr>
    </w:lvl>
  </w:abstractNum>
  <w:abstractNum w:abstractNumId="1655478">
    <w:lvl>
      <w:numFmt w:val="bullet"/>
      <w:suff w:val="tab"/>
      <w:lvlText w:val="•"/>
      <w:rPr>
        <w:color w:val="3370ff"/>
      </w:rPr>
    </w:lvl>
  </w:abstractNum>
  <w:abstractNum w:abstractNumId="1655479">
    <w:lvl>
      <w:numFmt w:val="bullet"/>
      <w:suff w:val="tab"/>
      <w:lvlText w:val="￮"/>
      <w:rPr>
        <w:color w:val="3370ff"/>
      </w:rPr>
    </w:lvl>
  </w:abstractNum>
  <w:abstractNum w:abstractNumId="1655480">
    <w:lvl>
      <w:numFmt w:val="bullet"/>
      <w:suff w:val="tab"/>
      <w:lvlText w:val="•"/>
      <w:rPr>
        <w:color w:val="3370ff"/>
      </w:rPr>
    </w:lvl>
  </w:abstractNum>
  <w:abstractNum w:abstractNumId="1655481">
    <w:lvl>
      <w:numFmt w:val="bullet"/>
      <w:suff w:val="tab"/>
      <w:lvlText w:val="•"/>
      <w:rPr>
        <w:color w:val="3370ff"/>
      </w:rPr>
    </w:lvl>
  </w:abstractNum>
  <w:abstractNum w:abstractNumId="1655482">
    <w:lvl>
      <w:numFmt w:val="bullet"/>
      <w:suff w:val="tab"/>
      <w:lvlText w:val="•"/>
      <w:rPr>
        <w:color w:val="3370ff"/>
      </w:rPr>
    </w:lvl>
  </w:abstractNum>
  <w:abstractNum w:abstractNumId="1655483">
    <w:lvl>
      <w:numFmt w:val="bullet"/>
      <w:suff w:val="tab"/>
      <w:lvlText w:val="•"/>
      <w:rPr>
        <w:color w:val="3370ff"/>
      </w:rPr>
    </w:lvl>
  </w:abstractNum>
  <w:abstractNum w:abstractNumId="1655484">
    <w:lvl>
      <w:numFmt w:val="bullet"/>
      <w:suff w:val="tab"/>
      <w:lvlText w:val="•"/>
      <w:rPr>
        <w:color w:val="3370ff"/>
      </w:rPr>
    </w:lvl>
  </w:abstractNum>
  <w:abstractNum w:abstractNumId="1655485">
    <w:lvl>
      <w:numFmt w:val="bullet"/>
      <w:suff w:val="tab"/>
      <w:lvlText w:val="•"/>
      <w:rPr>
        <w:color w:val="3370ff"/>
      </w:rPr>
    </w:lvl>
  </w:abstractNum>
  <w:abstractNum w:abstractNumId="1655486">
    <w:lvl>
      <w:numFmt w:val="bullet"/>
      <w:suff w:val="tab"/>
      <w:lvlText w:val="•"/>
      <w:rPr>
        <w:color w:val="3370ff"/>
      </w:rPr>
    </w:lvl>
  </w:abstractNum>
  <w:abstractNum w:abstractNumId="1655487">
    <w:lvl>
      <w:numFmt w:val="bullet"/>
      <w:suff w:val="tab"/>
      <w:lvlText w:val="•"/>
      <w:rPr>
        <w:color w:val="3370ff"/>
      </w:rPr>
    </w:lvl>
  </w:abstractNum>
  <w:abstractNum w:abstractNumId="1655488">
    <w:lvl>
      <w:numFmt w:val="bullet"/>
      <w:suff w:val="tab"/>
      <w:lvlText w:val="•"/>
      <w:rPr>
        <w:color w:val="3370ff"/>
      </w:rPr>
    </w:lvl>
  </w:abstractNum>
  <w:abstractNum w:abstractNumId="1655489">
    <w:lvl>
      <w:numFmt w:val="bullet"/>
      <w:suff w:val="tab"/>
      <w:lvlText w:val="•"/>
      <w:rPr>
        <w:color w:val="3370ff"/>
      </w:rPr>
    </w:lvl>
  </w:abstractNum>
  <w:abstractNum w:abstractNumId="1655490">
    <w:lvl>
      <w:numFmt w:val="bullet"/>
      <w:suff w:val="tab"/>
      <w:lvlText w:val="•"/>
      <w:rPr>
        <w:color w:val="3370ff"/>
      </w:rPr>
    </w:lvl>
  </w:abstractNum>
  <w:abstractNum w:abstractNumId="1655491">
    <w:lvl>
      <w:numFmt w:val="bullet"/>
      <w:suff w:val="tab"/>
      <w:lvlText w:val="•"/>
      <w:rPr>
        <w:color w:val="3370ff"/>
      </w:rPr>
    </w:lvl>
  </w:abstractNum>
  <w:abstractNum w:abstractNumId="1655492">
    <w:lvl>
      <w:numFmt w:val="bullet"/>
      <w:suff w:val="tab"/>
      <w:lvlText w:val="•"/>
      <w:rPr>
        <w:color w:val="3370ff"/>
      </w:rPr>
    </w:lvl>
  </w:abstractNum>
  <w:abstractNum w:abstractNumId="1655493">
    <w:lvl>
      <w:numFmt w:val="bullet"/>
      <w:suff w:val="tab"/>
      <w:lvlText w:val="•"/>
      <w:rPr>
        <w:color w:val="3370ff"/>
      </w:rPr>
    </w:lvl>
  </w:abstractNum>
  <w:abstractNum w:abstractNumId="1655494">
    <w:lvl>
      <w:numFmt w:val="bullet"/>
      <w:suff w:val="tab"/>
      <w:lvlText w:val="•"/>
      <w:rPr>
        <w:color w:val="3370ff"/>
      </w:rPr>
    </w:lvl>
  </w:abstractNum>
  <w:abstractNum w:abstractNumId="1655495">
    <w:lvl>
      <w:numFmt w:val="bullet"/>
      <w:suff w:val="tab"/>
      <w:lvlText w:val="•"/>
      <w:rPr>
        <w:color w:val="3370ff"/>
      </w:rPr>
    </w:lvl>
  </w:abstractNum>
  <w:abstractNum w:abstractNumId="1655496">
    <w:lvl>
      <w:numFmt w:val="bullet"/>
      <w:suff w:val="tab"/>
      <w:lvlText w:val="•"/>
      <w:rPr>
        <w:color w:val="3370ff"/>
      </w:rPr>
    </w:lvl>
  </w:abstractNum>
  <w:abstractNum w:abstractNumId="1655497">
    <w:lvl>
      <w:numFmt w:val="bullet"/>
      <w:suff w:val="tab"/>
      <w:lvlText w:val="•"/>
      <w:rPr>
        <w:color w:val="3370ff"/>
      </w:rPr>
    </w:lvl>
  </w:abstractNum>
  <w:abstractNum w:abstractNumId="1655498">
    <w:lvl>
      <w:numFmt w:val="bullet"/>
      <w:suff w:val="tab"/>
      <w:lvlText w:val="•"/>
      <w:rPr>
        <w:color w:val="3370ff"/>
      </w:rPr>
    </w:lvl>
  </w:abstractNum>
  <w:abstractNum w:abstractNumId="1655499">
    <w:lvl>
      <w:numFmt w:val="bullet"/>
      <w:suff w:val="tab"/>
      <w:lvlText w:val="•"/>
      <w:rPr>
        <w:color w:val="3370ff"/>
      </w:rPr>
    </w:lvl>
  </w:abstractNum>
  <w:num w:numId="1">
    <w:abstractNumId w:val="1655418"/>
  </w:num>
  <w:num w:numId="2">
    <w:abstractNumId w:val="1655419"/>
  </w:num>
  <w:num w:numId="3">
    <w:abstractNumId w:val="1655420"/>
  </w:num>
  <w:num w:numId="4">
    <w:abstractNumId w:val="1655421"/>
  </w:num>
  <w:num w:numId="5">
    <w:abstractNumId w:val="1655422"/>
  </w:num>
  <w:num w:numId="6">
    <w:abstractNumId w:val="1655423"/>
  </w:num>
  <w:num w:numId="7">
    <w:abstractNumId w:val="1655424"/>
  </w:num>
  <w:num w:numId="8">
    <w:abstractNumId w:val="1655425"/>
  </w:num>
  <w:num w:numId="9">
    <w:abstractNumId w:val="1655426"/>
  </w:num>
  <w:num w:numId="10">
    <w:abstractNumId w:val="1655427"/>
  </w:num>
  <w:num w:numId="11">
    <w:abstractNumId w:val="1655428"/>
  </w:num>
  <w:num w:numId="12">
    <w:abstractNumId w:val="1655429"/>
  </w:num>
  <w:num w:numId="13">
    <w:abstractNumId w:val="1655430"/>
  </w:num>
  <w:num w:numId="14">
    <w:abstractNumId w:val="1655431"/>
  </w:num>
  <w:num w:numId="15">
    <w:abstractNumId w:val="1655432"/>
  </w:num>
  <w:num w:numId="16">
    <w:abstractNumId w:val="1655433"/>
  </w:num>
  <w:num w:numId="17">
    <w:abstractNumId w:val="1655434"/>
  </w:num>
  <w:num w:numId="18">
    <w:abstractNumId w:val="1655435"/>
  </w:num>
  <w:num w:numId="19">
    <w:abstractNumId w:val="1655436"/>
  </w:num>
  <w:num w:numId="20">
    <w:abstractNumId w:val="1655437"/>
  </w:num>
  <w:num w:numId="21">
    <w:abstractNumId w:val="1655438"/>
  </w:num>
  <w:num w:numId="22">
    <w:abstractNumId w:val="1655439"/>
  </w:num>
  <w:num w:numId="23">
    <w:abstractNumId w:val="1655440"/>
  </w:num>
  <w:num w:numId="24">
    <w:abstractNumId w:val="1655441"/>
  </w:num>
  <w:num w:numId="25">
    <w:abstractNumId w:val="1655442"/>
  </w:num>
  <w:num w:numId="26">
    <w:abstractNumId w:val="1655443"/>
  </w:num>
  <w:num w:numId="27">
    <w:abstractNumId w:val="1655444"/>
  </w:num>
  <w:num w:numId="28">
    <w:abstractNumId w:val="1655445"/>
  </w:num>
  <w:num w:numId="29">
    <w:abstractNumId w:val="1655446"/>
  </w:num>
  <w:num w:numId="30">
    <w:abstractNumId w:val="1655447"/>
  </w:num>
  <w:num w:numId="31">
    <w:abstractNumId w:val="1655448"/>
  </w:num>
  <w:num w:numId="32">
    <w:abstractNumId w:val="1655449"/>
  </w:num>
  <w:num w:numId="33">
    <w:abstractNumId w:val="1655450"/>
  </w:num>
  <w:num w:numId="34">
    <w:abstractNumId w:val="1655451"/>
  </w:num>
  <w:num w:numId="35">
    <w:abstractNumId w:val="1655452"/>
  </w:num>
  <w:num w:numId="36">
    <w:abstractNumId w:val="1655453"/>
  </w:num>
  <w:num w:numId="37">
    <w:abstractNumId w:val="1655454"/>
  </w:num>
  <w:num w:numId="38">
    <w:abstractNumId w:val="1655455"/>
  </w:num>
  <w:num w:numId="39">
    <w:abstractNumId w:val="1655456"/>
  </w:num>
  <w:num w:numId="40">
    <w:abstractNumId w:val="1655457"/>
  </w:num>
  <w:num w:numId="41">
    <w:abstractNumId w:val="1655458"/>
  </w:num>
  <w:num w:numId="42">
    <w:abstractNumId w:val="1655459"/>
  </w:num>
  <w:num w:numId="43">
    <w:abstractNumId w:val="1655460"/>
  </w:num>
  <w:num w:numId="44">
    <w:abstractNumId w:val="1655461"/>
  </w:num>
  <w:num w:numId="45">
    <w:abstractNumId w:val="1655462"/>
  </w:num>
  <w:num w:numId="46">
    <w:abstractNumId w:val="1655463"/>
  </w:num>
  <w:num w:numId="47">
    <w:abstractNumId w:val="1655464"/>
  </w:num>
  <w:num w:numId="48">
    <w:abstractNumId w:val="1655465"/>
  </w:num>
  <w:num w:numId="49">
    <w:abstractNumId w:val="1655466"/>
  </w:num>
  <w:num w:numId="50">
    <w:abstractNumId w:val="1655467"/>
  </w:num>
  <w:num w:numId="51">
    <w:abstractNumId w:val="1655468"/>
  </w:num>
  <w:num w:numId="52">
    <w:abstractNumId w:val="1655469"/>
  </w:num>
  <w:num w:numId="53">
    <w:abstractNumId w:val="1655470"/>
  </w:num>
  <w:num w:numId="54">
    <w:abstractNumId w:val="1655471"/>
  </w:num>
  <w:num w:numId="55">
    <w:abstractNumId w:val="1655472"/>
  </w:num>
  <w:num w:numId="56">
    <w:abstractNumId w:val="1655473"/>
  </w:num>
  <w:num w:numId="57">
    <w:abstractNumId w:val="1655474"/>
  </w:num>
  <w:num w:numId="58">
    <w:abstractNumId w:val="1655475"/>
  </w:num>
  <w:num w:numId="59">
    <w:abstractNumId w:val="1655476"/>
  </w:num>
  <w:num w:numId="60">
    <w:abstractNumId w:val="1655477"/>
  </w:num>
  <w:num w:numId="61">
    <w:abstractNumId w:val="1655478"/>
  </w:num>
  <w:num w:numId="62">
    <w:abstractNumId w:val="1655479"/>
  </w:num>
  <w:num w:numId="63">
    <w:abstractNumId w:val="1655480"/>
  </w:num>
  <w:num w:numId="64">
    <w:abstractNumId w:val="1655481"/>
  </w:num>
  <w:num w:numId="65">
    <w:abstractNumId w:val="1655482"/>
  </w:num>
  <w:num w:numId="66">
    <w:abstractNumId w:val="1655483"/>
  </w:num>
  <w:num w:numId="67">
    <w:abstractNumId w:val="1655484"/>
  </w:num>
  <w:num w:numId="68">
    <w:abstractNumId w:val="1655485"/>
  </w:num>
  <w:num w:numId="69">
    <w:abstractNumId w:val="1655486"/>
  </w:num>
  <w:num w:numId="70">
    <w:abstractNumId w:val="1655487"/>
  </w:num>
  <w:num w:numId="71">
    <w:abstractNumId w:val="1655488"/>
  </w:num>
  <w:num w:numId="72">
    <w:abstractNumId w:val="1655489"/>
  </w:num>
  <w:num w:numId="73">
    <w:abstractNumId w:val="1655490"/>
  </w:num>
  <w:num w:numId="74">
    <w:abstractNumId w:val="1655491"/>
  </w:num>
  <w:num w:numId="75">
    <w:abstractNumId w:val="1655492"/>
  </w:num>
  <w:num w:numId="76">
    <w:abstractNumId w:val="1655493"/>
  </w:num>
  <w:num w:numId="77">
    <w:abstractNumId w:val="1655494"/>
  </w:num>
  <w:num w:numId="78">
    <w:abstractNumId w:val="1655495"/>
  </w:num>
  <w:num w:numId="79">
    <w:abstractNumId w:val="1655496"/>
  </w:num>
  <w:num w:numId="80">
    <w:abstractNumId w:val="1655497"/>
  </w:num>
  <w:num w:numId="81">
    <w:abstractNumId w:val="1655498"/>
  </w:num>
  <w:num w:numId="82">
    <w:abstractNumId w:val="16554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2025-12-31T10:04:39Z</dcterms:created>
  <dc:creator>Apache POI</dc:creator>
</cp:coreProperties>
</file>