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rPr>
          <w:trHeight w:val="1500" w:hRule="atLeast"/>
        </w:trPr>
        <w:tc>
          <w:tcPr>
            <w:tcW w:type="dxa" w:w="9469"/>
            <w:tcBorders>
              <w:top w:val="dashed" w:color="9E9E9E" w:sz="12"/>
              <w:left w:val="dashed" w:color="9E9E9E" w:sz="12"/>
              <w:bottom w:val="dashed" w:color="9E9E9E" w:sz="12"/>
              <w:right w:val="dashed" w:color="9E9E9E" w:sz="12"/>
            </w:tcBorders>
            <w:shd w:fill="F8F9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i/>
                <w:iCs/>
                <w:color w:val="64748B"/>
                <w:sz w:val="20"/>
                <w:szCs w:val="20"/>
              </w:rPr>
              <w:t xml:space="preserve">[IMAGE: WakeCap Logo - Company letterhead placeholder]</w:t>
            </w:r>
          </w:p>
        </w:tc>
      </w:tr>
    </w:tbl>
    <w:p>
      <w:pPr>
        <w:spacing w:after="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POWER SOLUTIONS</w:t>
      </w:r>
    </w:p>
    <w:p>
      <w:pPr>
        <w:spacing w:after="400"/>
        <w:jc w:val="center"/>
      </w:pPr>
      <w:r>
        <w:rPr>
          <w:rFonts w:ascii="Arial" w:cs="Arial" w:eastAsia="Arial" w:hAnsi="Arial"/>
          <w:sz w:val="40"/>
          <w:szCs w:val="40"/>
        </w:rPr>
        <w:t xml:space="preserve">Logistics Reference Guide</w:t>
      </w:r>
    </w:p>
    <w:p>
      <w:pPr>
        <w:spacing w:after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Product Identification &amp; Inventory Management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rPr>
          <w:trHeight w:val="1500" w:hRule="atLeast"/>
        </w:trPr>
        <w:tc>
          <w:tcPr>
            <w:tcW w:type="dxa" w:w="9469"/>
            <w:tcBorders>
              <w:top w:val="dashed" w:color="9E9E9E" w:sz="12"/>
              <w:left w:val="dashed" w:color="9E9E9E" w:sz="12"/>
              <w:bottom w:val="dashed" w:color="9E9E9E" w:sz="12"/>
              <w:right w:val="dashed" w:color="9E9E9E" w:sz="12"/>
            </w:tcBorders>
            <w:shd w:fill="F8F9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i/>
                <w:iCs/>
                <w:color w:val="64748B"/>
                <w:sz w:val="20"/>
                <w:szCs w:val="20"/>
              </w:rPr>
              <w:t xml:space="preserve">[IMAGE: Product lineup photo showing all four Power Solution tiers]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Document: WC-PS-LRG-v1.1</w:t>
      </w:r>
      <w:r>
        <w:rPr>
          <w:rFonts w:ascii="Arial" w:cs="Arial" w:eastAsia="Arial" w:hAnsi="Arial"/>
          <w:sz w:val="20"/>
          <w:szCs w:val="20"/>
        </w:rPr>
        <w:t xml:space="preserve">     |     </w:t>
      </w:r>
      <w:r>
        <w:rPr>
          <w:rFonts w:ascii="Arial" w:cs="Arial" w:eastAsia="Arial" w:hAnsi="Arial"/>
          <w:sz w:val="20"/>
          <w:szCs w:val="20"/>
        </w:rPr>
        <w:t xml:space="preserve">Revision Date: February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INTERNAL USE - LOGISTICS DEPARTMENT</w:t>
      </w:r>
    </w:p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TABLE OF CONTENTS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1. Introduction ...................................................................... 3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2. Product Portfolio Overview .................................................. 3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3. Product Identification Guide ................................................ 4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4. Specifications Summary ...................................................... 5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5. Shipping &amp; Storage Requirements ........................................ 7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6. Inventory Quick Reference .................................................. 8</w:t>
      </w:r>
    </w:p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1. Introduction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This document provides the Logistics and Inventory department with essential information for identifying, storing, handling, and tracking WakeCap Power Solutions. These are complete solar power systems designed to provide off-grid power for WakeCap equipment and third-party devices in remote locations.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1.1 Document Purpose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Enable quick product identification by model number, appearance, and packaging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Provide shipping dimensions and weights for logistics planning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Define storage requirements and handling precautions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Support inventory management with part numbers and specifications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1.2 Product Naming Convention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WakeCap Power Solutions use a standardized naming system based on battery capacity:</w:t>
      </w:r>
    </w:p>
    <w:p>
      <w:pPr>
        <w:spacing w:after="10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2367"/>
        <w:gridCol w:w="2367"/>
        <w:gridCol w:w="2367"/>
      </w:tblGrid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Product Name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Model Code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Battery Capacity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Form Factor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30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WP-30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30Ah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Pole/Wall Mount Unit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60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WP-60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60Ah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Bracket Mount Kit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400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WP-400T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400Ah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Compact Trailer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900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WP-900T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900Ah (24V)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Full-Size Trailer</w:t>
            </w:r>
          </w:p>
        </w:tc>
      </w:tr>
    </w:tbl>
    <w:p>
      <w:pPr>
        <w:spacing w:after="300"/>
      </w:pP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2. Product Portfolio Overview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The Power Solutions portfolio consists of four tiers, each designed for progressively higher power demands. Selection is based on the total load (watts) that needs to be powered.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2.1 WakeCap Power 30 (WP-30)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The smallest power solution, designed specifically for powering WakeCap Gateway devices. Compact pole or wall-mounted design suitable for installation on existing structures.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Primary Use: WakeCap Gateway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Maximum Load: ~8W continuous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Battery: 30Ah Lithium Iron Phosphate (LiFePO4)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Solar: 80W monocrystalline panel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rPr>
          <w:trHeight w:val="1500" w:hRule="atLeast"/>
        </w:trPr>
        <w:tc>
          <w:tcPr>
            <w:tcW w:type="dxa" w:w="9469"/>
            <w:tcBorders>
              <w:top w:val="dashed" w:color="9E9E9E" w:sz="12"/>
              <w:left w:val="dashed" w:color="9E9E9E" w:sz="12"/>
              <w:bottom w:val="dashed" w:color="9E9E9E" w:sz="12"/>
              <w:right w:val="dashed" w:color="9E9E9E" w:sz="12"/>
            </w:tcBorders>
            <w:shd w:fill="F8F9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i/>
                <w:iCs/>
                <w:color w:val="64748B"/>
                <w:sz w:val="20"/>
                <w:szCs w:val="20"/>
              </w:rPr>
              <w:t xml:space="preserve">[IMAGE: WP-30 product photo with dimensions overlay]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2.2 WakeCap Power 60 (WP-60)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A mid-size bracket-mounted kit for low-power devices such as single cameras or sensor systems. Integrated design with solar panel and battery enclosure.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Primary Use: Single bullet cameras, small sensors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Maximum Load: ~15W continuous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Battery: 60Ah Lithium Iron Phosphate (LiFePO4)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Solar: 100W monocrystalline panels (2 × 50W)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rPr>
          <w:trHeight w:val="1500" w:hRule="atLeast"/>
        </w:trPr>
        <w:tc>
          <w:tcPr>
            <w:tcW w:type="dxa" w:w="9469"/>
            <w:tcBorders>
              <w:top w:val="dashed" w:color="9E9E9E" w:sz="12"/>
              <w:left w:val="dashed" w:color="9E9E9E" w:sz="12"/>
              <w:bottom w:val="dashed" w:color="9E9E9E" w:sz="12"/>
              <w:right w:val="dashed" w:color="9E9E9E" w:sz="12"/>
            </w:tcBorders>
            <w:shd w:fill="F8F9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i/>
                <w:iCs/>
                <w:color w:val="64748B"/>
                <w:sz w:val="20"/>
                <w:szCs w:val="20"/>
              </w:rPr>
              <w:t xml:space="preserve">[IMAGE: WP-60 product photo with dimensions overlay]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2.3 WakeCap Power 400 (WP-400T)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A trailer-mounted power station for medium to high power loads. Features a 6.5-meter pneumatic mast for elevated equipment mounting. Towable and repositionable.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Primary Use: Multiple cameras, PTZ cameras, communication equipment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Maximum Load: ~100W continuous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Battery: 400Ah GEL Lead Acid (2 × 200Ah @ 12V)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Solar: 450W monocrystalline panels (3 × 150W)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rPr>
          <w:trHeight w:val="1500" w:hRule="atLeast"/>
        </w:trPr>
        <w:tc>
          <w:tcPr>
            <w:tcW w:type="dxa" w:w="9469"/>
            <w:tcBorders>
              <w:top w:val="dashed" w:color="9E9E9E" w:sz="12"/>
              <w:left w:val="dashed" w:color="9E9E9E" w:sz="12"/>
              <w:bottom w:val="dashed" w:color="9E9E9E" w:sz="12"/>
              <w:right w:val="dashed" w:color="9E9E9E" w:sz="12"/>
            </w:tcBorders>
            <w:shd w:fill="F8F9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i/>
                <w:iCs/>
                <w:color w:val="64748B"/>
                <w:sz w:val="20"/>
                <w:szCs w:val="20"/>
              </w:rPr>
              <w:t xml:space="preserve">[IMAGE: WP-400T product photo with trailer and mast visible]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2.4 WakeCap Power 900 (WP-900T)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The largest power solution - a full-size trailer for high-demand deployments. Features a 9-meter manual mast and 24V DC system for extended runtime with heavy loads.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Primary Use: Multi-camera surveillance, high-power PTZ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Maximum Load: ~350W continuous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Battery: 900Ah High-Temperature Lead Acid (6 × 150Ah @ 24V)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Solar: 1305W monocrystalline panels (3 × 435W)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</w:tblGrid>
      <w:tr>
        <w:trPr>
          <w:trHeight w:val="1500" w:hRule="atLeast"/>
        </w:trPr>
        <w:tc>
          <w:tcPr>
            <w:tcW w:type="dxa" w:w="9469"/>
            <w:tcBorders>
              <w:top w:val="dashed" w:color="9E9E9E" w:sz="12"/>
              <w:left w:val="dashed" w:color="9E9E9E" w:sz="12"/>
              <w:bottom w:val="dashed" w:color="9E9E9E" w:sz="12"/>
              <w:right w:val="dashed" w:color="9E9E9E" w:sz="12"/>
            </w:tcBorders>
            <w:shd w:fill="F8F9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i/>
                <w:iCs/>
                <w:color w:val="64748B"/>
                <w:sz w:val="20"/>
                <w:szCs w:val="20"/>
              </w:rPr>
              <w:t xml:space="preserve">[IMAGE: WP-900T product photo with trailer and extended mast]</w:t>
            </w:r>
          </w:p>
        </w:tc>
      </w:tr>
    </w:tbl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3. Product Identification Guide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Use the following visual and label identifiers to distinguish between products: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3.1 Visual Identification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4"/>
        <w:gridCol w:w="4734"/>
      </w:tblGrid>
      <w:tr>
        <w:tc>
          <w:tcPr>
            <w:tcW w:type="dxa" w:w="473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Product</w:t>
            </w:r>
          </w:p>
        </w:tc>
        <w:tc>
          <w:tcPr>
            <w:tcW w:type="dxa" w:w="473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Key Visual Features</w:t>
            </w:r>
          </w:p>
        </w:tc>
      </w:tr>
      <w:tr>
        <w:tc>
          <w:tcPr>
            <w:tcW w:type="dxa" w:w="473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WP-30</w:t>
            </w:r>
          </w:p>
        </w:tc>
        <w:tc>
          <w:tcPr>
            <w:tcW w:type="dxa" w:w="473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Small box-style enclosure, single solar panel (~780mm), pole clamps included</w:t>
            </w:r>
          </w:p>
        </w:tc>
      </w:tr>
      <w:tr>
        <w:tc>
          <w:tcPr>
            <w:tcW w:type="dxa" w:w="473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WP-60</w:t>
            </w:r>
          </w:p>
        </w:tc>
        <w:tc>
          <w:tcPr>
            <w:tcW w:type="dxa" w:w="473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Medium enclosure with dual tilted panels (~940mm width), bracket mount system</w:t>
            </w:r>
          </w:p>
        </w:tc>
      </w:tr>
      <w:tr>
        <w:tc>
          <w:tcPr>
            <w:tcW w:type="dxa" w:w="473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WP-400T</w:t>
            </w:r>
          </w:p>
        </w:tc>
        <w:tc>
          <w:tcPr>
            <w:tcW w:type="dxa" w:w="473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White trailer body, 3 solar panels, 6.5m pneumatic mast, single axle</w:t>
            </w:r>
          </w:p>
        </w:tc>
      </w:tr>
      <w:tr>
        <w:tc>
          <w:tcPr>
            <w:tcW w:type="dxa" w:w="473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WP-900T</w:t>
            </w:r>
          </w:p>
        </w:tc>
        <w:tc>
          <w:tcPr>
            <w:tcW w:type="dxa" w:w="473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Larger trailer body, 3 large solar panels, 9m mast tower, equipment cabinet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3.2 Label Location &amp; Information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Each product has an identification label containing: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Model Number (WP-30, WP-60, WP-400T, WP-900T)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Serial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Manufacturing 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Rated Voltage and Capacity</w:t>
      </w:r>
    </w:p>
    <w:p>
      <w:pPr>
        <w:spacing w:after="100"/>
      </w:pP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Label locations: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WP-30: On battery enclosure rear panel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WP-60: On battery enclosure side panel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WP-400T: Inside equipment cabinet door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WP-900T: Inside main equipment cabinet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3.3 Part Numbers Reference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2367"/>
        <w:gridCol w:w="2367"/>
        <w:gridCol w:w="2367"/>
      </w:tblGrid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Product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WakeCap Part Number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Supplier Model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Barcode Prefix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30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G8030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60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TS-100W60AH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400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900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VTS3P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Note: All products are manufactured in China.</w:t>
      </w:r>
    </w:p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4. Specifications Summary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The following tables provide key specifications for logistics planning and inventory records.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4.1 Physical Specifications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WP-30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WP-60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WP-400T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WP-900T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System Weight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~6 kg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23 kg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525 kg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1,300 kg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Packaging Dimensions (mm)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780×530×200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940×780×240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2000×1400×2300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2320×1495×2350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Packaging Volume (m³)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~0.08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0.175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~6.4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~8.1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Operating Dimensions (mm)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780×530×varies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940×780×varies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2000×2250×6500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2320×1495×2350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Solar Panel Area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 × 390×530mm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 × 390×510mm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 × panels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 × large panels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Mast Height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N/A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N/A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6.5 meters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 meters</w:t>
            </w:r>
          </w:p>
        </w:tc>
      </w:tr>
    </w:tbl>
    <w:p>
      <w:pPr>
        <w:spacing w:after="3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4.2 Electrical Specifications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WP-30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WP-60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WP-400T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WP-900T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System Voltage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12V DC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12V DC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12V DC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24V DC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Battery Capacity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30Ah (384Wh)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60Ah (768Wh)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400Ah (4,800Wh)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900Ah (21,600Wh)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Battery Type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LiFePO4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LiFePO4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GEL Lead Acid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Lead Acid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Solar Panel Power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80W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100W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450W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1,305W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MPPT Controller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Built-in (&gt;95%)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10A (96.5%)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30A (95%)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60A EPEVER (98%)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Output Voltage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12V ±0.5V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10.5-12.6V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12V DC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24V DC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Max Output Current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3A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&lt;30A (25A typical)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&lt;60A (55A typical)</w:t>
            </w:r>
          </w:p>
        </w:tc>
      </w:tr>
    </w:tbl>
    <w:p>
      <w:pPr>
        <w:spacing w:after="3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4.3 Environmental Ratings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WP-30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WP-60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WP-400T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WP-900T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IP Rating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IP66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IP66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IP65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IP65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Operating Temp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-20°C to +50°C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-30°C to +85°C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-20°C to +80°C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-20°C to +85°C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Storage Temp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-40°C to +60°C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-30°C to +85°C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-20°C to +80°C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-20°C to +85°C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Wind Rating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60 m/s (panel)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60 m/s (panel)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100 km/h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100 km/h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Humidity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15% to 85%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15% to 85%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15% to 85%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15% to 85%</w:t>
            </w:r>
          </w:p>
        </w:tc>
      </w:tr>
    </w:tbl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5. Shipping &amp; Storage Requirements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5.1 Shipping Classifications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2367"/>
        <w:gridCol w:w="2367"/>
        <w:gridCol w:w="2367"/>
      </w:tblGrid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Product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Freight Class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Hazmat Status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Special Requirements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WP-30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Standard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Lithium Battery (UN3481)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Battery documentation required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WP-60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Standard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Lithium Battery (UN3481)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Battery documentation required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WP-400T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Oversize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Lead Acid Battery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Upright transport only</w:t>
            </w:r>
          </w:p>
        </w:tc>
      </w:tr>
      <w:tr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WP-900T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Oversize/Heavy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Lead Acid Battery</w:t>
            </w:r>
          </w:p>
        </w:tc>
        <w:tc>
          <w:tcPr>
            <w:tcW w:type="dxa" w:w="236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Heavy equipment trailer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5.2 Lithium Battery Shipping (WP-30, WP-60)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Products containing lithium iron phosphate batteries require: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UN3481 hazmat labeling (Lithium Ion Batteries Packed with Equipment)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Batteries shipped at 40-50% state of charge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Shipping documentation per IATA/IMDG regulations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Temperature-controlled storage if ambient exceeds 45°C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5.3 Trailer Shipping (WP-400T, WP-900T)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Trailer units require special handling: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Flatbed truck or roll-on transport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Secure mast in lowered/locked position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Solar panels folded/secured for transport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Wheel chocks and tie-down straps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Outriggers retracted and locked</w:t>
      </w:r>
    </w:p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5.4 Storage Requirements</w:t>
      </w: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WP-30 / WP-60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WP-400T / WP-900T</w:t>
            </w:r>
          </w:p>
        </w:tc>
      </w:tr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Storage Area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Indoor warehouse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Outdoor compound / covered area</w:t>
            </w:r>
          </w:p>
        </w:tc>
      </w:tr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Temperature Range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-40°C to +60°C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-20°C to +50°C</w:t>
            </w:r>
          </w:p>
        </w:tc>
      </w:tr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Humidity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Below 85% RH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Weather protected</w:t>
            </w:r>
          </w:p>
        </w:tc>
      </w:tr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Orientation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Any (packaged)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Level ground, wheels chocked</w:t>
            </w:r>
          </w:p>
        </w:tc>
      </w:tr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Battery Maintenance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Recharge every 6 months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Recharge every 3 months</w:t>
            </w:r>
          </w:p>
        </w:tc>
      </w:tr>
      <w:tr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Stacking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Max 3 units (WP-30/60)</w:t>
            </w:r>
          </w:p>
        </w:tc>
        <w:tc>
          <w:tcPr>
            <w:tcW w:type="dxa" w:w="31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Not stackable</w:t>
            </w:r>
          </w:p>
        </w:tc>
      </w:tr>
    </w:tbl>
    <w:p>
      <w:pPr>
        <w:spacing w:after="2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5.5 Handling Precautions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Never drop or impact solar panels - glass breakage risk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Keep battery terminals protected and insulated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Do not expose to direct sunlight during extended 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Trailers: Engage parking brake before unhitching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Use appropriate lifting equipment for trailer units</w:t>
      </w:r>
    </w:p>
    <w:p>
      <w:r>
        <w:br w:type="page"/>
      </w:r>
    </w:p>
    <w:p>
      <w:pPr>
        <w:pStyle w:val="Heading1"/>
        <w:spacing w:before="0" w:after="36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6. Inventory Quick Reference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Use this table for quick inventory checks and order processing:</w:t>
      </w:r>
    </w:p>
    <w:p>
      <w:pPr>
        <w:spacing w:after="200"/>
      </w:pPr>
    </w:p>
    <w:tbl>
      <w:tblPr>
        <w:tblW w:type="dxa" w:w="9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1893"/>
        <w:gridCol w:w="1893"/>
        <w:gridCol w:w="1893"/>
        <w:gridCol w:w="1893"/>
      </w:tblGrid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WP-30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WP-60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WP-400T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3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WP-900T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Product Name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30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60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400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WakeCap Power 900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Short Code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WP-30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WP-60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WP-400T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WP-900T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Part Number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Supplier Model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G8030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TS-100W60AH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VTS3P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Unit Weight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~6 kg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23 kg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525 kg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1,300 kg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Box Dimensions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780×530×200mm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940×780×240mm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N/A (Trailer)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N/A (Trailer)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Pallet Qty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 unit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1 unit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Container Qty (40ft)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8 units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Lead Time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~4 weeks*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~4 weeks*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~8 weeks*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~8 weeks*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Warranty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2 years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Country of Origin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China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China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China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China</w:t>
            </w:r>
          </w:p>
        </w:tc>
      </w:tr>
      <w:tr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HS Code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  <w:tc>
          <w:tcPr>
            <w:tcW w:type="dxa" w:w="189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[TBD]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* Lead times are approximate and depend on availability. Actual delivery may be shorter or longer.</w:t>
      </w:r>
    </w:p>
    <w:p>
      <w:pPr>
        <w:spacing w:after="400"/>
      </w:pPr>
    </w:p>
    <w:p>
      <w:pPr>
        <w:pStyle w:val="Heading2"/>
        <w:spacing w:before="300" w:after="180"/>
      </w:pPr>
      <w:r>
        <w:rPr>
          <w:rFonts w:ascii="Source Sans Pro" w:cs="Source Sans Pro" w:eastAsia="Source Sans Pro" w:hAnsi="Source Sans Pro"/>
          <w:b/>
          <w:bCs/>
          <w:color w:val="64748B"/>
          <w:sz w:val="36"/>
          <w:szCs w:val="36"/>
        </w:rPr>
        <w:t xml:space="preserve">6.1 Included Accessories</w:t>
      </w:r>
    </w:p>
    <w:p>
      <w:pPr>
        <w:spacing w:after="12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Standard package contents for each product: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Source Sans Pro" w:cs="Source Sans Pro" w:eastAsia="Source Sans Pro" w:hAnsi="Source Sans Pro"/>
          <w:b/>
          <w:bCs/>
          <w:color w:val="64748B"/>
          <w:sz w:val="24"/>
          <w:szCs w:val="24"/>
        </w:rPr>
        <w:t xml:space="preserve">WP-30 Package Contents: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Solar Panel × 2 (40W each)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Solar Panel Mounting Bracket (pre-installed) ×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Battery Arm (including battery pack) ×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Battery Arm Mounting Plate ×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Pole Mounting Clamps (Ø150mm) ×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Mounting Hardware (screws, spring-loaded) × 1 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User Manual × 1</w:t>
      </w:r>
    </w:p>
    <w:p>
      <w:pPr>
        <w:spacing w:after="150"/>
      </w:pPr>
    </w:p>
    <w:p>
      <w:pPr>
        <w:pStyle w:val="Heading3"/>
        <w:spacing w:before="200" w:after="100"/>
      </w:pPr>
      <w:r>
        <w:rPr>
          <w:rFonts w:ascii="Source Sans Pro" w:cs="Source Sans Pro" w:eastAsia="Source Sans Pro" w:hAnsi="Source Sans Pro"/>
          <w:b/>
          <w:bCs/>
          <w:color w:val="64748B"/>
          <w:sz w:val="24"/>
          <w:szCs w:val="24"/>
        </w:rPr>
        <w:t xml:space="preserve">WP-60 Package Contents: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Solar Panel × 2 (50W each, 390×510mm)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Integrated Battery Enclosure ×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Mounting Bracket (galvanized, powder-coated) ×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PV Cables with Aviation Connectors × 1 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DC Output Cable (5.5×2.1mm connector, 1m) ×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User Manual × 1</w:t>
      </w:r>
    </w:p>
    <w:p>
      <w:pPr>
        <w:spacing w:after="150"/>
      </w:pPr>
    </w:p>
    <w:p>
      <w:pPr>
        <w:pStyle w:val="Heading3"/>
        <w:spacing w:before="200" w:after="100"/>
      </w:pPr>
      <w:r>
        <w:rPr>
          <w:rFonts w:ascii="Source Sans Pro" w:cs="Source Sans Pro" w:eastAsia="Source Sans Pro" w:hAnsi="Source Sans Pro"/>
          <w:b/>
          <w:bCs/>
          <w:color w:val="64748B"/>
          <w:sz w:val="24"/>
          <w:szCs w:val="24"/>
        </w:rPr>
        <w:t xml:space="preserve">WP-400T Package Contents: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Complete Trailer Unit ×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Solar Panels × 3 (150W each, pre-mounted)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GEL Batteries × 2 (200Ah, pre-installed)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MPPT Controller (30A, pre-installed)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6.5m Pneumatic Mast (integrated)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CCTV Mounting Box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Spring Cables × 1 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User Manual × 1</w:t>
      </w:r>
    </w:p>
    <w:p>
      <w:pPr>
        <w:spacing w:after="150"/>
      </w:pPr>
    </w:p>
    <w:p>
      <w:pPr>
        <w:pStyle w:val="Heading3"/>
        <w:spacing w:before="200" w:after="100"/>
      </w:pPr>
      <w:r>
        <w:rPr>
          <w:rFonts w:ascii="Source Sans Pro" w:cs="Source Sans Pro" w:eastAsia="Source Sans Pro" w:hAnsi="Source Sans Pro"/>
          <w:b/>
          <w:bCs/>
          <w:color w:val="64748B"/>
          <w:sz w:val="24"/>
          <w:szCs w:val="24"/>
        </w:rPr>
        <w:t xml:space="preserve">WP-900T Package Contents: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Complete Trailer Unit ×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Solar Panels × 3 (435W each, pre-mounted)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Lead Acid Batteries × 6 (150Ah, pre-installed)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EPEVER 60A MPPT Controller (pre-installed)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9m Manual Mast Tower (integrated)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Camera Box (412×412×416mm)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CAT6 Cables ×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Power Cables (1.5mm²) ×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User Manual × 1</w:t>
      </w:r>
    </w:p>
    <w:p>
      <w:pPr>
        <w:spacing w:after="600"/>
      </w:pPr>
    </w:p>
    <w:p>
      <w:pPr>
        <w:pBdr>
          <w:top w:val="single" w:color="E0E0E0" w:sz="6"/>
        </w:pBdr>
        <w:spacing w:before="400"/>
        <w:jc w:val="center"/>
      </w:pPr>
      <w:r>
        <w:rPr>
          <w:sz w:val="16"/>
          <w:szCs w:val="16"/>
        </w:rPr>
        <w:t xml:space="preserve">
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sz w:val="16"/>
          <w:szCs w:val="16"/>
        </w:rPr>
        <w:t xml:space="preserve">WakeCap Power Solutions - Logistics Reference Guide v1.1</w:t>
      </w:r>
    </w:p>
    <w:p>
      <w:pPr>
        <w:jc w:val="center"/>
      </w:pPr>
      <w:r>
        <w:rPr>
          <w:rFonts w:ascii="Arial" w:cs="Arial" w:eastAsia="Arial" w:hAnsi="Arial"/>
          <w:sz w:val="16"/>
          <w:szCs w:val="16"/>
        </w:rPr>
        <w:t xml:space="preserve">For questions, contact: [TBD - Logistics Support Email]</w:t>
      </w:r>
    </w:p>
    <w:sectPr>
      <w:headerReference w:type="default" r:id="rId6"/>
      <w:footerReference w:type="default" r:id="rId7"/>
      <w:pgSz w:w="11906" w:h="16838" w:orient="portrait"/>
      <w:pgMar w:top="1134" w:right="102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6"/>
      </w:pBdr>
      <w:spacing w:before="200"/>
    </w:pPr>
    <w:r>
      <w:rPr>
        <w:rFonts w:ascii="Source Sans Pro" w:cs="Source Sans Pro" w:eastAsia="Source Sans Pro" w:hAnsi="Source Sans Pro"/>
        <w:color w:val="64748B"/>
        <w:sz w:val="16"/>
        <w:szCs w:val="16"/>
      </w:rPr>
      <w:t xml:space="preserve">WC-PS-LRG-v1.1</w:t>
    </w:r>
    <w:r>
      <w:t xml:space="preserve">		</w:t>
    </w:r>
    <w:r>
      <w:rPr>
        <w:rFonts w:ascii="Source Sans Pro" w:cs="Source Sans Pro" w:eastAsia="Source Sans Pro" w:hAnsi="Source Sans Pro"/>
        <w:color w:val="64748B"/>
        <w:sz w:val="16"/>
        <w:szCs w:val="16"/>
      </w:rPr>
      <w:t xml:space="preserve">February 2026</w:t>
    </w:r>
    <w:r>
      <w:t xml:space="preserve">		</w:t>
    </w:r>
    <w:r>
      <w:rPr>
        <w:rFonts w:ascii="Source Sans Pro" w:cs="Source Sans Pro" w:eastAsia="Source Sans Pro" w:hAnsi="Source Sans Pro"/>
        <w:color w:val="64748B"/>
        <w:sz w:val="16"/>
        <w:szCs w:val="16"/>
      </w:rPr>
      <w:t xml:space="preserve">Page </w:t>
    </w:r>
    <w:r>
      <w:rPr>
        <w:rFonts w:ascii="Source Sans Pro" w:cs="Source Sans Pro" w:eastAsia="Source Sans Pro" w:hAnsi="Source Sans Pro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Sans Pro" w:cs="Source Sans Pro" w:eastAsia="Source Sans Pro" w:hAnsi="Source Sans Pro"/>
        <w:color w:val="64748B"/>
        <w:sz w:val="16"/>
        <w:szCs w:val="16"/>
      </w:rPr>
      <w:t xml:space="preserve"> of </w:t>
    </w:r>
    <w:r>
      <w:rPr>
        <w:rFonts w:ascii="Source Sans Pro" w:cs="Source Sans Pro" w:eastAsia="Source Sans Pro" w:hAnsi="Source Sans Pro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6"/>
      </w:pBdr>
      <w:spacing w:after="200"/>
      <w:jc w:val="left"/>
    </w:pPr>
    <w:r>
      <w:rPr>
        <w:rFonts w:ascii="Source Sans Pro" w:cs="Source Sans Pro" w:eastAsia="Source Sans Pro" w:hAnsi="Source Sans Pro"/>
        <w:color w:val="64748B"/>
        <w:sz w:val="20"/>
        <w:szCs w:val="20"/>
      </w:rPr>
      <w:t xml:space="preserve">WakeCap Power Solutions Logistics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Pro" w:cs="Source Sans Pro" w:eastAsia="Source Sans Pro" w:hAnsi="Source Sans Pr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360"/>
      <w:outlineLvl w:val="0"/>
    </w:pPr>
    <w:rPr>
      <w:rFonts w:ascii="Source Sans Pro" w:cs="Source Sans Pro" w:eastAsia="Source Sans Pro" w:hAnsi="Source Sans Pro"/>
      <w:b/>
      <w:bCs/>
      <w:color w:val="212121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Source Sans Pro" w:cs="Source Sans Pro" w:eastAsia="Source Sans Pro" w:hAnsi="Source Sans Pro"/>
      <w:b/>
      <w:bCs/>
      <w:color w:val="64748B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ource Sans Pro" w:cs="Source Sans Pro" w:eastAsia="Source Sans Pro" w:hAnsi="Source Sans Pro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2026-02-15T06:59:18.541Z</dcterms:created>
  <dcterms:modified xsi:type="dcterms:W3CDTF">2026-02-15T06:59:18.542Z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