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B088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8B73A" wp14:editId="511A0010">
            <wp:simplePos x="0" y="0"/>
            <wp:positionH relativeFrom="page">
              <wp:posOffset>12458700</wp:posOffset>
            </wp:positionH>
            <wp:positionV relativeFrom="topMargin">
              <wp:posOffset>11912600</wp:posOffset>
            </wp:positionV>
            <wp:extent cx="381000" cy="4191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735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815767" wp14:editId="1602F259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9729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第五单元测试卷（培优卷）</w:t>
      </w:r>
    </w:p>
    <w:p w14:paraId="0378378A" w14:textId="77777777" w:rsidR="009F67F8" w:rsidRDefault="005D7557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35F74C5A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huān lè       gǔ jīn       xī yáng</w:t>
      </w:r>
    </w:p>
    <w:p w14:paraId="6B38DA68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17F16A" wp14:editId="53952202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688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B4690E7" wp14:editId="7D31B027">
            <wp:extent cx="438150" cy="372110"/>
            <wp:effectExtent l="0" t="0" r="0" b="8890"/>
            <wp:docPr id="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4153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63FB7E2" wp14:editId="057E52B7">
            <wp:extent cx="438150" cy="372110"/>
            <wp:effectExtent l="0" t="0" r="0" b="8890"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4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A37E276" wp14:editId="2CF7BA9C">
            <wp:extent cx="438150" cy="372110"/>
            <wp:effectExtent l="0" t="0" r="0" b="8890"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7224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6BEC22C" wp14:editId="4F2BE11C">
            <wp:extent cx="438150" cy="372110"/>
            <wp:effectExtent l="0" t="0" r="0" b="8890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837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67C1D1" wp14:editId="6483562D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7143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</w:p>
    <w:p w14:paraId="7F1FAD1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shēn tǐ       pāi dǎ      xiāng jìn</w:t>
      </w:r>
    </w:p>
    <w:p w14:paraId="7D3FEEA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D8DE1BA" wp14:editId="67196D31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288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7EDBB9" wp14:editId="7EC029C3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09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D0F0AB6" wp14:editId="351ABF1C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02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E226A97" wp14:editId="695FFF64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729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2D585AF" wp14:editId="747642B1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913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7E98260" wp14:editId="543B834D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25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</w:p>
    <w:p w14:paraId="18B31F1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二、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在括号里填上合适的动词。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 xml:space="preserve">(6 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2ABB6AAD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球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河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皮球</w:t>
      </w:r>
    </w:p>
    <w:p w14:paraId="72F83BB9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高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步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足球</w:t>
      </w:r>
    </w:p>
    <w:p w14:paraId="38180FFC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三、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比一比，再组词。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(8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0E2A000E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田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     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看（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午（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）色（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7C50D3D4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思（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      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牛（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）巴（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43DB5571" w14:textId="77777777" w:rsidR="009F67F8" w:rsidRDefault="005D7557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写出带有下面部首的字。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每组至少写出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 xml:space="preserve"> 3 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个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12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50699968" w14:textId="77777777" w:rsidR="009F67F8" w:rsidRDefault="005D7557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A290681" wp14:editId="62EB3B0F">
            <wp:extent cx="4305935" cy="946785"/>
            <wp:effectExtent l="0" t="0" r="18415" b="571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343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7E2EFDF3" w14:textId="77777777" w:rsidR="009F67F8" w:rsidRDefault="005D7557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75459120" wp14:editId="08DD814C">
            <wp:extent cx="4441190" cy="976630"/>
            <wp:effectExtent l="0" t="0" r="16510" b="1397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74281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44F1" w14:textId="77777777" w:rsidR="009F67F8" w:rsidRDefault="005D7557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34B60013" wp14:editId="452DACF9">
            <wp:extent cx="4675505" cy="1028065"/>
            <wp:effectExtent l="0" t="0" r="10795" b="635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881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C085" w14:textId="77777777" w:rsidR="009F67F8" w:rsidRDefault="005D7557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04519EA8" wp14:editId="4A405079">
            <wp:extent cx="4518660" cy="993775"/>
            <wp:effectExtent l="0" t="0" r="15240" b="15875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6567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889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五、打电话。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(6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7B51776D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龙一鸣生病了，要到医院去看病，他想向万老师请一上午的假。在电话里，他该怎么说呢？请把对话补充完整，并加上恰当的标点符号。</w:t>
      </w:r>
    </w:p>
    <w:p w14:paraId="7F5F779F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龙一鸣：万老师，您好！我是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</w:t>
      </w:r>
    </w:p>
    <w:p w14:paraId="0C7D05AD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万老师：龙一鸣，你有什么事吗？</w:t>
      </w:r>
    </w:p>
    <w:p w14:paraId="334F7B84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龙一鸣：万老师，我生病了，我想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</w:t>
      </w:r>
    </w:p>
    <w:p w14:paraId="0B423D3D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万老师：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</w:t>
      </w:r>
    </w:p>
    <w:p w14:paraId="07340F2D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龙一鸣：谢谢老师，老师再见！</w:t>
      </w:r>
    </w:p>
    <w:p w14:paraId="7336E5C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万老师：不客气，再见！</w:t>
      </w:r>
    </w:p>
    <w:p w14:paraId="1C1AA2A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六、用“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\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”画去加点字的错误读音。（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16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44DE5E32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锻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炼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(du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  d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n)     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食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粮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(s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í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sh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í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21D07E3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热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(râo   yâ)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鞭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炮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(q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o     p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o)</w:t>
      </w:r>
    </w:p>
    <w:p w14:paraId="56875DA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朝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霞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(ch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o   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ā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o)   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蜻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蜓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(q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ī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p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ī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2220765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器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(y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ǜ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y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捉迷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藏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(c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z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52686A3A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七、根据课文填空。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(15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</w:p>
    <w:p w14:paraId="0AC01AA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 xml:space="preserve">1. </w:t>
      </w:r>
      <w:r>
        <w:rPr>
          <w:rFonts w:ascii="宋体" w:eastAsia="宋体" w:hAnsi="宋体" w:cs="宋体" w:hint="eastAsia"/>
          <w:b/>
          <w:bCs/>
          <w:w w:val="9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对酷暑,春暖对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 。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对暮,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对霜,</w:t>
      </w:r>
    </w:p>
    <w:p w14:paraId="06CA20A7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对细雨,朝霞对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</w:t>
      </w:r>
    </w:p>
    <w:p w14:paraId="135366CF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2. 半空展翅飞, 花间捉迷藏。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土里造宫殿,蚂蚁地上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 。</w:t>
      </w:r>
    </w:p>
    <w:p w14:paraId="019BD943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lastRenderedPageBreak/>
        <w:t xml:space="preserve">3．铃声响，下课了。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上，真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 。跳绳踢键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，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锻炼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好。</w:t>
      </w:r>
    </w:p>
    <w:p w14:paraId="52EA8C72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w w:val="9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>八、课外阅读。（10分）</w:t>
      </w:r>
    </w:p>
    <w:p w14:paraId="0B1AD898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可爱的小白兔</w:t>
      </w:r>
    </w:p>
    <w:p w14:paraId="1FF402B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我家养了一只小白兔,它长得非常可爱。</w:t>
      </w:r>
    </w:p>
    <w:p w14:paraId="6F198CA8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小白兔的毛雪白雪白的,在灿烂的阳光下,真像一堆闪闪发光的雪花。</w:t>
      </w:r>
    </w:p>
    <w:p w14:paraId="4236093C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它头上竖着一对长长的耳朵,只要一有动静,就不停地摆动着。最好看的,</w:t>
      </w:r>
    </w:p>
    <w:p w14:paraId="2E0D148C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还数它那对红光闪闪的大眼睛,真像镶在白玉里的红宝石。</w:t>
      </w:r>
    </w:p>
    <w:p w14:paraId="46D9F8D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我很喜欢小白兔,每天给它吃新鲜的青草。</w:t>
      </w:r>
    </w:p>
    <w:p w14:paraId="332CB3AA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1.选文共有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个自然段。（2分）</w:t>
      </w:r>
    </w:p>
    <w:p w14:paraId="54F54CE2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2.小白兔的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、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和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都很可爱。（6分）</w:t>
      </w:r>
    </w:p>
    <w:p w14:paraId="619368EB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3.文中把小白兔的毛比作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,把小白兔的大眼睛比作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。（2分）</w:t>
      </w:r>
    </w:p>
    <w:p w14:paraId="6F2CF202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九、看图写话。（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15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A4D337C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想一想，过春节的时候，大家都在什么？心情怎样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</w:p>
    <w:p w14:paraId="6EBCE027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inline distT="0" distB="0" distL="114300" distR="114300" wp14:anchorId="205C09B3" wp14:editId="05ECE668">
            <wp:extent cx="1781810" cy="1305560"/>
            <wp:effectExtent l="0" t="0" r="8890" b="8890"/>
            <wp:docPr id="46" name="图片 46" descr="微信图片_2022030822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95658" name="图片 46" descr="微信图片_202203082217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CA4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                                                   </w:t>
      </w:r>
    </w:p>
    <w:p w14:paraId="41533ED0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</w:p>
    <w:p w14:paraId="319D863C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                                                     </w:t>
      </w:r>
    </w:p>
    <w:p w14:paraId="03336904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</w:p>
    <w:p w14:paraId="6650814A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97CCEA0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</w:p>
    <w:p w14:paraId="040F995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                                                           </w:t>
      </w:r>
    </w:p>
    <w:p w14:paraId="657A171C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</w:p>
    <w:p w14:paraId="17D5871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w w:val="90"/>
          <w:sz w:val="28"/>
          <w:szCs w:val="28"/>
          <w:u w:val="single"/>
        </w:rPr>
        <w:t xml:space="preserve">                                                                          </w:t>
      </w:r>
    </w:p>
    <w:p w14:paraId="75ABF868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ind w:firstLineChars="900" w:firstLine="229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165AE6E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ind w:firstLineChars="900" w:firstLine="229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4E1AD85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ind w:firstLineChars="900" w:firstLine="229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0CA8EF3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900" w:firstLine="2294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65DACCA1" w14:textId="77777777" w:rsidR="009F67F8" w:rsidRDefault="005D7557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欢乐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古今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夕阳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身体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拍打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相近</w:t>
      </w:r>
    </w:p>
    <w:p w14:paraId="15E919DA" w14:textId="77777777" w:rsidR="009F67F8" w:rsidRDefault="005D7557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打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拔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拍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跳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跑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踢</w:t>
      </w:r>
    </w:p>
    <w:p w14:paraId="2A91801C" w14:textId="77777777" w:rsidR="009F67F8" w:rsidRDefault="005D7557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田地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看见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中午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红色</w:t>
      </w:r>
    </w:p>
    <w:p w14:paraId="2AEC89B1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思念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沿着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水牛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巴掌</w:t>
      </w:r>
    </w:p>
    <w:p w14:paraId="4F6B04C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吃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捉</w:t>
      </w:r>
    </w:p>
    <w:p w14:paraId="57A2DF9E" w14:textId="77777777" w:rsidR="009F67F8" w:rsidRDefault="005D7557">
      <w:pPr>
        <w:pStyle w:val="a7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伙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体</w:t>
      </w:r>
    </w:p>
    <w:p w14:paraId="1E69996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五、示例：龙一鸣。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请一上午假，去</w:t>
      </w:r>
    </w:p>
    <w:p w14:paraId="542DBDB5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医院检查一下，可以吗？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好的，快去医院检查一下，好了再来上学。</w:t>
      </w:r>
    </w:p>
    <w:p w14:paraId="79D3ADAE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六、画去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:d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s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í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è；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q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o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o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p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z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ɡ</w:t>
      </w:r>
    </w:p>
    <w:p w14:paraId="48BADFC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严寒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秋凉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和风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夕阳</w:t>
      </w:r>
    </w:p>
    <w:p w14:paraId="4426A63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蜻蜓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蝴蝶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蚯蚓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运食粮</w:t>
      </w:r>
    </w:p>
    <w:p w14:paraId="19C24653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操场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热闹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丢沙包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天天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身体</w:t>
      </w:r>
    </w:p>
    <w:p w14:paraId="4D108B2F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1.3    </w:t>
      </w:r>
    </w:p>
    <w:p w14:paraId="0EB86A49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耳朵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大眼睛</w:t>
      </w:r>
    </w:p>
    <w:p w14:paraId="53D22EB0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一堆闪闪发光的雪花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镶在白玉里的红宝石</w:t>
      </w:r>
    </w:p>
    <w:p w14:paraId="4155EA4F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九、春节到了，小红高兴极了，他们一家高高兴兴地去郊外看风景。小红一手拿着大红灯笼一手拉着奶奶。小红的爸爸扶着小红的爷爷。小红的叔叔正在拿着相机拍照。</w:t>
      </w:r>
    </w:p>
    <w:p w14:paraId="180AA069" w14:textId="77777777" w:rsidR="009F67F8" w:rsidRDefault="005D7557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6AB88919" w14:textId="77777777" w:rsidR="009F67F8" w:rsidRDefault="009F67F8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9F67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2D63" w14:textId="77777777" w:rsidR="009414D3" w:rsidRDefault="005D7557">
      <w:r>
        <w:separator/>
      </w:r>
    </w:p>
  </w:endnote>
  <w:endnote w:type="continuationSeparator" w:id="0">
    <w:p w14:paraId="0D190957" w14:textId="77777777" w:rsidR="009414D3" w:rsidRDefault="005D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D4B4" w14:textId="77777777" w:rsidR="00246594" w:rsidRDefault="002465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690E" w14:textId="10ADE553" w:rsidR="004151FC" w:rsidRPr="00246594" w:rsidRDefault="00246594" w:rsidP="00246594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4CAD" w14:textId="77777777" w:rsidR="00246594" w:rsidRDefault="00246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75E9" w14:textId="77777777" w:rsidR="009414D3" w:rsidRDefault="005D7557">
      <w:r>
        <w:separator/>
      </w:r>
    </w:p>
  </w:footnote>
  <w:footnote w:type="continuationSeparator" w:id="0">
    <w:p w14:paraId="591CEAD7" w14:textId="77777777" w:rsidR="009414D3" w:rsidRDefault="005D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4356" w14:textId="77777777" w:rsidR="00246594" w:rsidRDefault="0024659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5B65" w14:textId="0FBFDAEB" w:rsidR="004151FC" w:rsidRPr="00246594" w:rsidRDefault="00246594" w:rsidP="00246594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025A" w14:textId="77777777" w:rsidR="00246594" w:rsidRDefault="002465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F1B124"/>
    <w:multiLevelType w:val="singleLevel"/>
    <w:tmpl w:val="83F1B12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7BBA586"/>
    <w:multiLevelType w:val="singleLevel"/>
    <w:tmpl w:val="C7BBA5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37C4327"/>
    <w:multiLevelType w:val="singleLevel"/>
    <w:tmpl w:val="137C432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5D74292"/>
    <w:multiLevelType w:val="singleLevel"/>
    <w:tmpl w:val="35D74292"/>
    <w:lvl w:ilvl="0">
      <w:start w:val="4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 w16cid:durableId="1517771161">
    <w:abstractNumId w:val="1"/>
  </w:num>
  <w:num w:numId="2" w16cid:durableId="2043675917">
    <w:abstractNumId w:val="4"/>
  </w:num>
  <w:num w:numId="3" w16cid:durableId="1013650517">
    <w:abstractNumId w:val="2"/>
  </w:num>
  <w:num w:numId="4" w16cid:durableId="1988196981">
    <w:abstractNumId w:val="3"/>
  </w:num>
  <w:num w:numId="5" w16cid:durableId="3976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594"/>
    <w:rsid w:val="00246EE2"/>
    <w:rsid w:val="0028118B"/>
    <w:rsid w:val="002855FB"/>
    <w:rsid w:val="004151FC"/>
    <w:rsid w:val="004D4A07"/>
    <w:rsid w:val="00541886"/>
    <w:rsid w:val="005B6214"/>
    <w:rsid w:val="005D7557"/>
    <w:rsid w:val="00662BDF"/>
    <w:rsid w:val="006848A3"/>
    <w:rsid w:val="006F0CE7"/>
    <w:rsid w:val="006F2BF7"/>
    <w:rsid w:val="006F4EBB"/>
    <w:rsid w:val="009414D3"/>
    <w:rsid w:val="00942DD6"/>
    <w:rsid w:val="00956440"/>
    <w:rsid w:val="009F67F8"/>
    <w:rsid w:val="00A038A2"/>
    <w:rsid w:val="00C02FC6"/>
    <w:rsid w:val="00C047DE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F30970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1CE0475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1710</Characters>
  <Application>Microsoft Office Word</Application>
  <DocSecurity>0</DocSecurity>
  <Lines>14</Lines>
  <Paragraphs>4</Paragraphs>
  <ScaleCrop>false</ScaleCrop>
  <Company>北京今日学易科技有限公司(Zxxk.Com)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