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51" w:rsidRDefault="002B6D51" w:rsidP="002B6D51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2B6D51" w:rsidRDefault="002B6D51" w:rsidP="002B6D51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2B6D51" w:rsidRDefault="002B6D51" w:rsidP="002B6D51">
      <w:pPr>
        <w:spacing w:line="400" w:lineRule="exact"/>
        <w:ind w:leftChars="228" w:left="479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有一天，小猴子下山来，走到一块玉米地里。他看见玉米结得又大又多，非常高兴，就掰了一个，扛着往前走。</w:t>
      </w:r>
    </w:p>
    <w:p w:rsidR="002B6D51" w:rsidRDefault="002B6D51" w:rsidP="002B6D51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1.多音字填空。</w:t>
      </w:r>
    </w:p>
    <w:p w:rsidR="002B6D51" w:rsidRDefault="002B6D51" w:rsidP="002B6D51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看：kān（     ）    kàn（     ）</w:t>
      </w:r>
    </w:p>
    <w:p w:rsidR="002B6D51" w:rsidRDefault="002B6D51" w:rsidP="002B6D51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2.小猴子走到玉米地里，他看见了什么？</w:t>
      </w:r>
      <w:r>
        <w:rPr>
          <w:rFonts w:ascii="宋体" w:hAnsi="宋体" w:hint="eastAsia"/>
          <w:sz w:val="24"/>
          <w:u w:val="single"/>
        </w:rPr>
        <w:t xml:space="preserve"> </w:t>
      </w:r>
    </w:p>
    <w:p w:rsidR="002B6D51" w:rsidRDefault="002B6D51" w:rsidP="002B6D51">
      <w:pPr>
        <w:pStyle w:val="HTML"/>
        <w:rPr>
          <w:rFonts w:ascii="黑体" w:eastAsia="黑体" w:hAnsi="黑体"/>
        </w:rPr>
      </w:pPr>
    </w:p>
    <w:p w:rsidR="002B6D51" w:rsidRDefault="00503E55" w:rsidP="002B6D51">
      <w:pPr>
        <w:pStyle w:val="HTML"/>
        <w:spacing w:line="360" w:lineRule="auto"/>
        <w:ind w:firstLineChars="200" w:firstLine="48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8A08E" wp14:editId="0E344F71">
            <wp:simplePos x="0" y="0"/>
            <wp:positionH relativeFrom="column">
              <wp:posOffset>3200400</wp:posOffset>
            </wp:positionH>
            <wp:positionV relativeFrom="paragraph">
              <wp:posOffset>89535</wp:posOffset>
            </wp:positionV>
            <wp:extent cx="1943100" cy="1295400"/>
            <wp:effectExtent l="0" t="0" r="0" b="0"/>
            <wp:wrapSquare wrapText="bothSides"/>
            <wp:docPr id="1" name="图片 1" descr="http://p3.so.qhmsg.com/bdr/_240_/t0180f66d490d117e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25" descr="http://p3.so.qhmsg.com/bdr/_240_/t0180f66d490d117ee8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D51">
        <w:rPr>
          <w:rFonts w:ascii="黑体" w:eastAsia="黑体" w:hAnsi="黑体" w:hint="eastAsia"/>
        </w:rPr>
        <w:t>二、想一想：如果你是这只小猴子，你会怎样做？</w:t>
      </w:r>
    </w:p>
    <w:p w:rsidR="002B6D51" w:rsidRDefault="002B6D51" w:rsidP="002B6D51">
      <w:pPr>
        <w:pStyle w:val="HTML"/>
        <w:spacing w:line="360" w:lineRule="auto"/>
      </w:pPr>
      <w:r>
        <w:rPr>
          <w:rFonts w:hint="eastAsia"/>
        </w:rPr>
        <w:t xml:space="preserve">                                         </w:t>
      </w:r>
    </w:p>
    <w:p w:rsidR="002B6D51" w:rsidRDefault="002B6D51" w:rsidP="002B6D51">
      <w:pPr>
        <w:tabs>
          <w:tab w:val="left" w:pos="2736"/>
        </w:tabs>
        <w:spacing w:line="440" w:lineRule="exact"/>
        <w:jc w:val="left"/>
        <w:rPr>
          <w:sz w:val="24"/>
        </w:rPr>
      </w:pPr>
    </w:p>
    <w:p w:rsidR="002B6D51" w:rsidRPr="0028083D" w:rsidRDefault="002B6D51" w:rsidP="002B6D51">
      <w:pPr>
        <w:tabs>
          <w:tab w:val="left" w:pos="2736"/>
        </w:tabs>
        <w:spacing w:line="440" w:lineRule="exact"/>
        <w:jc w:val="left"/>
        <w:rPr>
          <w:sz w:val="24"/>
        </w:rPr>
      </w:pPr>
    </w:p>
    <w:p w:rsidR="0028083D" w:rsidRDefault="0028083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6D51" w:rsidRDefault="002B6D51" w:rsidP="002B6D51">
      <w:pPr>
        <w:tabs>
          <w:tab w:val="left" w:pos="2736"/>
        </w:tabs>
        <w:spacing w:line="440" w:lineRule="exact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参考答案</w:t>
      </w:r>
    </w:p>
    <w:p w:rsidR="002B6D51" w:rsidRDefault="002B6D51" w:rsidP="002B6D51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一、1.看守  看见  2.他看见玉米结得又大又多，非常高兴，就掰了一个，扛着往前走。</w:t>
      </w:r>
    </w:p>
    <w:p w:rsidR="002B6D51" w:rsidRDefault="002B6D51" w:rsidP="002B6D51">
      <w:pPr>
        <w:tabs>
          <w:tab w:val="left" w:pos="735"/>
        </w:tabs>
        <w:spacing w:line="360" w:lineRule="auto"/>
      </w:pPr>
      <w:r>
        <w:rPr>
          <w:rFonts w:ascii="宋体" w:hAnsi="宋体" w:hint="eastAsia"/>
          <w:sz w:val="24"/>
          <w:shd w:val="clear" w:color="auto" w:fill="FFFFFF"/>
        </w:rPr>
        <w:t>二、示例：只拿自己能拿得了的东西。</w:t>
      </w:r>
    </w:p>
    <w:p w:rsidR="00A924A2" w:rsidRPr="002B6D51" w:rsidRDefault="00A924A2"/>
    <w:sectPr w:rsidR="00A924A2" w:rsidRPr="002B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7B0" w:rsidRDefault="00F157B0" w:rsidP="002B6D51">
      <w:r>
        <w:separator/>
      </w:r>
    </w:p>
  </w:endnote>
  <w:endnote w:type="continuationSeparator" w:id="0">
    <w:p w:rsidR="00F157B0" w:rsidRDefault="00F157B0" w:rsidP="002B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7B0" w:rsidRDefault="00F157B0" w:rsidP="002B6D51">
      <w:r>
        <w:separator/>
      </w:r>
    </w:p>
  </w:footnote>
  <w:footnote w:type="continuationSeparator" w:id="0">
    <w:p w:rsidR="00F157B0" w:rsidRDefault="00F157B0" w:rsidP="002B6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A2"/>
    <w:rsid w:val="0028083D"/>
    <w:rsid w:val="002B6D51"/>
    <w:rsid w:val="00503E55"/>
    <w:rsid w:val="00A924A2"/>
    <w:rsid w:val="00E432ED"/>
    <w:rsid w:val="00F1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D5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D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D51"/>
    <w:rPr>
      <w:sz w:val="18"/>
      <w:szCs w:val="18"/>
    </w:rPr>
  </w:style>
  <w:style w:type="paragraph" w:styleId="HTML">
    <w:name w:val="HTML Preformatted"/>
    <w:basedOn w:val="a"/>
    <w:link w:val="HTMLChar"/>
    <w:qFormat/>
    <w:rsid w:val="002B6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2B6D5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D5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D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D51"/>
    <w:rPr>
      <w:sz w:val="18"/>
      <w:szCs w:val="18"/>
    </w:rPr>
  </w:style>
  <w:style w:type="paragraph" w:styleId="HTML">
    <w:name w:val="HTML Preformatted"/>
    <w:basedOn w:val="a"/>
    <w:link w:val="HTMLChar"/>
    <w:qFormat/>
    <w:rsid w:val="002B6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2B6D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3.so.qhmsg.com/bdr/_240_/t0180f66d490d117ee8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</Words>
  <Characters>227</Characters>
  <Application>Microsoft Office Word</Application>
  <DocSecurity>0</DocSecurity>
  <Lines>1</Lines>
  <Paragraphs>1</Paragraphs>
  <ScaleCrop>false</ScaleCrop>
  <Company>Www.SangSan.Cn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2018-08-09T02:08:00Z</dcterms:created>
  <dcterms:modified xsi:type="dcterms:W3CDTF">2018-10-10T06:01:00Z</dcterms:modified>
</cp:coreProperties>
</file>