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394" w:rsidRPr="00D42394" w:rsidRDefault="00D42394" w:rsidP="00D42394">
      <w:pPr>
        <w:spacing w:line="360" w:lineRule="auto"/>
        <w:ind w:firstLineChars="200" w:firstLine="643"/>
        <w:jc w:val="center"/>
        <w:rPr>
          <w:rFonts w:asciiTheme="minorEastAsia" w:eastAsiaTheme="minorEastAsia" w:hAnsiTheme="minorEastAsia"/>
          <w:b/>
          <w:color w:val="auto"/>
          <w:sz w:val="32"/>
          <w:szCs w:val="24"/>
        </w:rPr>
      </w:pPr>
      <w:r w:rsidRPr="00D42394">
        <w:rPr>
          <w:rFonts w:asciiTheme="minorEastAsia" w:eastAsiaTheme="minorEastAsia" w:hAnsiTheme="minorEastAsia" w:hint="eastAsia"/>
          <w:b/>
          <w:noProof/>
          <w:color w:val="auto"/>
          <w:sz w:val="32"/>
          <w:szCs w:val="24"/>
        </w:rPr>
        <w:t>第四单元知识小结</w:t>
      </w:r>
    </w:p>
    <w:p w:rsidR="00D42394" w:rsidRPr="00D42394" w:rsidRDefault="00D42394" w:rsidP="00D42394">
      <w:pPr>
        <w:spacing w:line="360" w:lineRule="auto"/>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一、字词盘点</w:t>
      </w:r>
    </w:p>
    <w:p w:rsidR="00D42394" w:rsidRPr="00D42394" w:rsidRDefault="00D42394" w:rsidP="00D42394">
      <w:pPr>
        <w:pStyle w:val="a5"/>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color w:val="auto"/>
          <w:szCs w:val="24"/>
        </w:rPr>
        <w:t>1.</w:t>
      </w:r>
      <w:r w:rsidRPr="00D42394">
        <w:rPr>
          <w:rFonts w:asciiTheme="minorEastAsia" w:eastAsiaTheme="minorEastAsia" w:hAnsiTheme="minorEastAsia" w:hint="eastAsia"/>
          <w:color w:val="auto"/>
          <w:szCs w:val="24"/>
        </w:rPr>
        <w:t>字</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color w:val="auto"/>
          <w:szCs w:val="24"/>
        </w:rPr>
        <w:t>(1)</w:t>
      </w:r>
      <w:r w:rsidRPr="00D42394">
        <w:rPr>
          <w:rFonts w:asciiTheme="minorEastAsia" w:eastAsiaTheme="minorEastAsia" w:hAnsiTheme="minorEastAsia" w:hint="eastAsia"/>
          <w:color w:val="auto"/>
          <w:szCs w:val="24"/>
        </w:rPr>
        <w:t>难读的字</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聊</w:t>
      </w:r>
      <w:r w:rsidRPr="00D42394">
        <w:rPr>
          <w:rFonts w:asciiTheme="minorEastAsia" w:eastAsiaTheme="minorEastAsia" w:hAnsiTheme="minorEastAsia"/>
          <w:color w:val="auto"/>
          <w:szCs w:val="24"/>
        </w:rPr>
        <w:t>(</w:t>
      </w:r>
      <w:proofErr w:type="spellStart"/>
      <w:r w:rsidRPr="00D42394">
        <w:rPr>
          <w:rFonts w:ascii="汉语拼音" w:eastAsiaTheme="minorEastAsia" w:hAnsi="汉语拼音" w:cs="汉语拼音"/>
          <w:color w:val="auto"/>
          <w:szCs w:val="24"/>
        </w:rPr>
        <w:t>liáo</w:t>
      </w:r>
      <w:proofErr w:type="spellEnd"/>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郁</w:t>
      </w:r>
      <w:r w:rsidRPr="00D42394">
        <w:rPr>
          <w:rFonts w:asciiTheme="minorEastAsia" w:eastAsiaTheme="minorEastAsia" w:hAnsiTheme="minorEastAsia"/>
          <w:color w:val="auto"/>
          <w:szCs w:val="24"/>
        </w:rPr>
        <w:t>(</w:t>
      </w:r>
      <w:proofErr w:type="spellStart"/>
      <w:r w:rsidRPr="00D42394">
        <w:rPr>
          <w:rFonts w:ascii="汉语拼音" w:eastAsiaTheme="minorEastAsia" w:hAnsi="汉语拼音" w:cs="汉语拼音"/>
          <w:color w:val="auto"/>
          <w:szCs w:val="24"/>
        </w:rPr>
        <w:t>yù</w:t>
      </w:r>
      <w:proofErr w:type="spellEnd"/>
      <w:r w:rsidRPr="00D42394">
        <w:rPr>
          <w:rFonts w:asciiTheme="minorEastAsia" w:eastAsiaTheme="minorEastAsia" w:hAnsiTheme="minorEastAsia"/>
          <w:color w:val="auto"/>
          <w:szCs w:val="24"/>
        </w:rPr>
        <w:t xml:space="preserve">)　</w:t>
      </w:r>
      <w:proofErr w:type="gramStart"/>
      <w:r w:rsidRPr="00D42394">
        <w:rPr>
          <w:rFonts w:asciiTheme="minorEastAsia" w:eastAsiaTheme="minorEastAsia" w:hAnsiTheme="minorEastAsia" w:hint="eastAsia"/>
          <w:color w:val="auto"/>
          <w:szCs w:val="24"/>
        </w:rPr>
        <w:t>囱</w:t>
      </w:r>
      <w:proofErr w:type="gramEnd"/>
      <w:r w:rsidRPr="00D42394">
        <w:rPr>
          <w:rFonts w:asciiTheme="minorEastAsia" w:eastAsiaTheme="minorEastAsia" w:hAnsiTheme="minorEastAsia"/>
          <w:color w:val="auto"/>
          <w:szCs w:val="24"/>
        </w:rPr>
        <w:t>(</w:t>
      </w:r>
      <w:proofErr w:type="spellStart"/>
      <w:r w:rsidRPr="00D42394">
        <w:rPr>
          <w:rFonts w:ascii="汉语拼音" w:eastAsiaTheme="minorEastAsia" w:hAnsi="汉语拼音" w:cs="汉语拼音"/>
          <w:color w:val="auto"/>
          <w:szCs w:val="24"/>
        </w:rPr>
        <w:t>cōng</w:t>
      </w:r>
      <w:proofErr w:type="spellEnd"/>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撑</w:t>
      </w:r>
      <w:r w:rsidRPr="00D42394">
        <w:rPr>
          <w:rFonts w:asciiTheme="minorEastAsia" w:eastAsiaTheme="minorEastAsia" w:hAnsiTheme="minorEastAsia"/>
          <w:color w:val="auto"/>
          <w:szCs w:val="24"/>
        </w:rPr>
        <w:t>(</w:t>
      </w:r>
      <w:proofErr w:type="spellStart"/>
      <w:r w:rsidRPr="00D42394">
        <w:rPr>
          <w:rFonts w:ascii="汉语拼音" w:eastAsiaTheme="minorEastAsia" w:hAnsi="汉语拼音" w:cs="汉语拼音"/>
          <w:color w:val="auto"/>
          <w:szCs w:val="24"/>
        </w:rPr>
        <w:t>chēnɡ</w:t>
      </w:r>
      <w:proofErr w:type="spellEnd"/>
      <w:r w:rsidRPr="00D42394">
        <w:rPr>
          <w:rFonts w:asciiTheme="minorEastAsia" w:eastAsiaTheme="minorEastAsia" w:hAnsiTheme="minorEastAsia"/>
          <w:color w:val="auto"/>
          <w:szCs w:val="24"/>
        </w:rPr>
        <w:t>)</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冈</w:t>
      </w:r>
      <w:r w:rsidRPr="00D42394">
        <w:rPr>
          <w:rFonts w:asciiTheme="minorEastAsia" w:eastAsiaTheme="minorEastAsia" w:hAnsiTheme="minorEastAsia"/>
          <w:color w:val="auto"/>
          <w:szCs w:val="24"/>
        </w:rPr>
        <w:t>(</w:t>
      </w:r>
      <w:proofErr w:type="spellStart"/>
      <w:r w:rsidRPr="00D42394">
        <w:rPr>
          <w:rFonts w:ascii="汉语拼音" w:eastAsiaTheme="minorEastAsia" w:hAnsi="汉语拼音" w:cs="汉语拼音"/>
          <w:color w:val="auto"/>
          <w:szCs w:val="24"/>
        </w:rPr>
        <w:t>gāng</w:t>
      </w:r>
      <w:proofErr w:type="spellEnd"/>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案</w:t>
      </w:r>
      <w:r w:rsidRPr="00D42394">
        <w:rPr>
          <w:rFonts w:asciiTheme="minorEastAsia" w:eastAsiaTheme="minorEastAsia" w:hAnsiTheme="minorEastAsia"/>
          <w:color w:val="auto"/>
          <w:szCs w:val="24"/>
        </w:rPr>
        <w:t>(</w:t>
      </w:r>
      <w:proofErr w:type="spellStart"/>
      <w:r w:rsidRPr="00D42394">
        <w:rPr>
          <w:rFonts w:ascii="汉语拼音" w:eastAsiaTheme="minorEastAsia" w:hAnsi="汉语拼音" w:cs="汉语拼音"/>
          <w:color w:val="auto"/>
          <w:szCs w:val="24"/>
        </w:rPr>
        <w:t>àn</w:t>
      </w:r>
      <w:proofErr w:type="spellEnd"/>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攻</w:t>
      </w:r>
      <w:r w:rsidRPr="00D42394">
        <w:rPr>
          <w:rFonts w:asciiTheme="minorEastAsia" w:eastAsiaTheme="minorEastAsia" w:hAnsiTheme="minorEastAsia"/>
          <w:color w:val="auto"/>
          <w:szCs w:val="24"/>
        </w:rPr>
        <w:t>(</w:t>
      </w:r>
      <w:proofErr w:type="spellStart"/>
      <w:r w:rsidRPr="00D42394">
        <w:rPr>
          <w:rFonts w:ascii="汉语拼音" w:eastAsiaTheme="minorEastAsia" w:hAnsi="汉语拼音" w:cs="汉语拼音"/>
          <w:color w:val="auto"/>
          <w:szCs w:val="24"/>
        </w:rPr>
        <w:t>ɡōnɡ</w:t>
      </w:r>
      <w:proofErr w:type="spellEnd"/>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驳</w:t>
      </w:r>
      <w:r w:rsidRPr="00D42394">
        <w:rPr>
          <w:rFonts w:asciiTheme="minorEastAsia" w:eastAsiaTheme="minorEastAsia" w:hAnsiTheme="minorEastAsia"/>
          <w:color w:val="auto"/>
          <w:szCs w:val="24"/>
        </w:rPr>
        <w:t>(</w:t>
      </w:r>
      <w:proofErr w:type="spellStart"/>
      <w:r w:rsidRPr="00D42394">
        <w:rPr>
          <w:rFonts w:ascii="汉语拼音" w:eastAsiaTheme="minorEastAsia" w:hAnsi="汉语拼音" w:cs="汉语拼音"/>
          <w:color w:val="auto"/>
          <w:szCs w:val="24"/>
        </w:rPr>
        <w:t>bó</w:t>
      </w:r>
      <w:proofErr w:type="spellEnd"/>
      <w:r w:rsidRPr="00D42394">
        <w:rPr>
          <w:rFonts w:asciiTheme="minorEastAsia" w:eastAsiaTheme="minorEastAsia" w:hAnsiTheme="minorEastAsia"/>
          <w:color w:val="auto"/>
          <w:szCs w:val="24"/>
        </w:rPr>
        <w:t>)</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撞</w:t>
      </w:r>
      <w:r w:rsidRPr="00D42394">
        <w:rPr>
          <w:rFonts w:asciiTheme="minorEastAsia" w:eastAsiaTheme="minorEastAsia" w:hAnsiTheme="minorEastAsia"/>
          <w:color w:val="auto"/>
          <w:szCs w:val="24"/>
        </w:rPr>
        <w:t>(</w:t>
      </w:r>
      <w:proofErr w:type="spellStart"/>
      <w:r w:rsidRPr="00D42394">
        <w:rPr>
          <w:rFonts w:ascii="汉语拼音" w:eastAsiaTheme="minorEastAsia" w:hAnsi="汉语拼音" w:cs="汉语拼音"/>
          <w:color w:val="auto"/>
          <w:szCs w:val="24"/>
        </w:rPr>
        <w:t>zhuàng</w:t>
      </w:r>
      <w:proofErr w:type="spellEnd"/>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脾</w:t>
      </w:r>
      <w:r w:rsidRPr="00D42394">
        <w:rPr>
          <w:rFonts w:asciiTheme="minorEastAsia" w:eastAsiaTheme="minorEastAsia" w:hAnsiTheme="minorEastAsia"/>
          <w:color w:val="auto"/>
          <w:szCs w:val="24"/>
        </w:rPr>
        <w:t>(</w:t>
      </w:r>
      <w:proofErr w:type="spellStart"/>
      <w:r w:rsidRPr="00D42394">
        <w:rPr>
          <w:rFonts w:ascii="汉语拼音" w:eastAsiaTheme="minorEastAsia" w:hAnsi="汉语拼音" w:cs="汉语拼音"/>
          <w:color w:val="auto"/>
          <w:szCs w:val="24"/>
        </w:rPr>
        <w:t>pí</w:t>
      </w:r>
      <w:proofErr w:type="spellEnd"/>
      <w:r w:rsidRPr="00D42394">
        <w:rPr>
          <w:rFonts w:asciiTheme="minorEastAsia" w:eastAsiaTheme="minorEastAsia" w:hAnsiTheme="minorEastAsia"/>
          <w:color w:val="auto"/>
          <w:szCs w:val="24"/>
        </w:rPr>
        <w:t xml:space="preserve">)　</w:t>
      </w:r>
      <w:proofErr w:type="gramStart"/>
      <w:r w:rsidRPr="00D42394">
        <w:rPr>
          <w:rFonts w:asciiTheme="minorEastAsia" w:eastAsiaTheme="minorEastAsia" w:hAnsiTheme="minorEastAsia" w:hint="eastAsia"/>
          <w:color w:val="auto"/>
          <w:szCs w:val="24"/>
        </w:rPr>
        <w:t>茸</w:t>
      </w:r>
      <w:proofErr w:type="gramEnd"/>
      <w:r w:rsidRPr="00D42394">
        <w:rPr>
          <w:rFonts w:asciiTheme="minorEastAsia" w:eastAsiaTheme="minorEastAsia" w:hAnsiTheme="minorEastAsia"/>
          <w:color w:val="auto"/>
          <w:szCs w:val="24"/>
        </w:rPr>
        <w:t>(</w:t>
      </w:r>
      <w:proofErr w:type="spellStart"/>
      <w:r w:rsidRPr="00D42394">
        <w:rPr>
          <w:rFonts w:ascii="汉语拼音" w:eastAsiaTheme="minorEastAsia" w:hAnsi="汉语拼音" w:cs="汉语拼音"/>
          <w:color w:val="auto"/>
          <w:szCs w:val="24"/>
        </w:rPr>
        <w:t>rónɡ</w:t>
      </w:r>
      <w:proofErr w:type="spellEnd"/>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劲</w:t>
      </w:r>
      <w:r w:rsidRPr="00D42394">
        <w:rPr>
          <w:rFonts w:asciiTheme="minorEastAsia" w:eastAsiaTheme="minorEastAsia" w:hAnsiTheme="minorEastAsia"/>
          <w:color w:val="auto"/>
          <w:szCs w:val="24"/>
        </w:rPr>
        <w:t>(</w:t>
      </w:r>
      <w:proofErr w:type="spellStart"/>
      <w:r w:rsidRPr="00D42394">
        <w:rPr>
          <w:rFonts w:ascii="汉语拼音" w:eastAsiaTheme="minorEastAsia" w:hAnsi="汉语拼音" w:cs="汉语拼音"/>
          <w:color w:val="auto"/>
          <w:szCs w:val="24"/>
        </w:rPr>
        <w:t>jìn</w:t>
      </w:r>
      <w:proofErr w:type="spellEnd"/>
      <w:r w:rsidRPr="00D42394">
        <w:rPr>
          <w:rFonts w:asciiTheme="minorEastAsia" w:eastAsiaTheme="minorEastAsia" w:hAnsiTheme="minorEastAsia"/>
          <w:color w:val="auto"/>
          <w:szCs w:val="24"/>
        </w:rPr>
        <w:t>)</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color w:val="auto"/>
          <w:szCs w:val="24"/>
        </w:rPr>
        <w:t>(2)</w:t>
      </w:r>
      <w:r w:rsidRPr="00D42394">
        <w:rPr>
          <w:rFonts w:asciiTheme="minorEastAsia" w:eastAsiaTheme="minorEastAsia" w:hAnsiTheme="minorEastAsia" w:hint="eastAsia"/>
          <w:color w:val="auto"/>
          <w:szCs w:val="24"/>
        </w:rPr>
        <w:t>难写的字</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彩</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右部是三撇</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注意不要多写或少写。</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戏</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右部是“戈”</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不要写成“弋”。</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教</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左部是“孝”</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最后一笔要变横为提。</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补</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左部是“衤”</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不要写成“礻”。</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劲</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左部上是“</w:t>
      </w:r>
      <w:r w:rsidRPr="00D42394">
        <w:rPr>
          <w:rFonts w:asciiTheme="minorEastAsia" w:eastAsiaTheme="minorEastAsia" w:hAnsiTheme="minorEastAsia"/>
          <w:noProof/>
          <w:color w:val="auto"/>
          <w:szCs w:val="24"/>
        </w:rPr>
        <w:drawing>
          <wp:inline distT="0" distB="0" distL="0" distR="0" wp14:anchorId="5523C128" wp14:editId="57B5FE49">
            <wp:extent cx="64080" cy="51840"/>
            <wp:effectExtent l="0" t="0" r="0" b="0"/>
            <wp:docPr id="59" name="劲1.eps" descr="id:214748485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7.jpeg"/>
                    <pic:cNvPicPr/>
                  </pic:nvPicPr>
                  <pic:blipFill>
                    <a:blip r:embed="rId7"/>
                    <a:stretch>
                      <a:fillRect/>
                    </a:stretch>
                  </pic:blipFill>
                  <pic:spPr>
                    <a:xfrm>
                      <a:off x="0" y="0"/>
                      <a:ext cx="64080" cy="51840"/>
                    </a:xfrm>
                    <a:prstGeom prst="rect">
                      <a:avLst/>
                    </a:prstGeom>
                  </pic:spPr>
                </pic:pic>
              </a:graphicData>
            </a:graphic>
          </wp:inline>
        </w:drawing>
      </w:r>
      <w:r w:rsidRPr="00D42394">
        <w:rPr>
          <w:rFonts w:asciiTheme="minorEastAsia" w:eastAsiaTheme="minorEastAsia" w:hAnsiTheme="minorEastAsia" w:hint="eastAsia"/>
          <w:color w:val="auto"/>
          <w:szCs w:val="24"/>
        </w:rPr>
        <w:t>”</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不要写成“又”。</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记</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右部是“己”</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不要写成“已或巳”。</w:t>
      </w:r>
    </w:p>
    <w:p w:rsidR="00D42394" w:rsidRDefault="00D42394" w:rsidP="00D42394">
      <w:pPr>
        <w:spacing w:line="360" w:lineRule="auto"/>
        <w:ind w:firstLineChars="200" w:firstLine="480"/>
        <w:rPr>
          <w:rFonts w:asciiTheme="minorEastAsia" w:eastAsiaTheme="minorEastAsia" w:hAnsiTheme="minorEastAsia" w:hint="eastAsia"/>
          <w:color w:val="auto"/>
          <w:szCs w:val="24"/>
        </w:rPr>
      </w:pPr>
      <w:r w:rsidRPr="00D42394">
        <w:rPr>
          <w:rFonts w:asciiTheme="minorEastAsia" w:eastAsiaTheme="minorEastAsia" w:hAnsiTheme="minorEastAsia"/>
          <w:color w:val="auto"/>
          <w:szCs w:val="24"/>
        </w:rPr>
        <w:t>(3)</w:t>
      </w:r>
      <w:r w:rsidRPr="00D42394">
        <w:rPr>
          <w:rFonts w:asciiTheme="minorEastAsia" w:eastAsiaTheme="minorEastAsia" w:hAnsiTheme="minorEastAsia" w:hint="eastAsia"/>
          <w:color w:val="auto"/>
          <w:szCs w:val="24"/>
        </w:rPr>
        <w:t>多音字</w:t>
      </w:r>
    </w:p>
    <w:p w:rsidR="00D42394" w:rsidRDefault="00D42394" w:rsidP="00D42394">
      <w:pPr>
        <w:spacing w:line="360" w:lineRule="auto"/>
        <w:ind w:firstLineChars="200" w:firstLine="480"/>
        <w:rPr>
          <w:rFonts w:asciiTheme="minorEastAsia" w:eastAsiaTheme="minorEastAsia" w:hAnsiTheme="minorEastAsia" w:hint="eastAsia"/>
          <w:color w:val="auto"/>
          <w:szCs w:val="24"/>
        </w:rPr>
      </w:pPr>
      <w:r>
        <w:rPr>
          <w:rFonts w:asciiTheme="minorEastAsia" w:eastAsiaTheme="minorEastAsia" w:hAnsiTheme="minorEastAsia" w:hint="eastAsia"/>
          <w:noProof/>
          <w:color w:val="auto"/>
          <w:szCs w:val="24"/>
        </w:rPr>
        <mc:AlternateContent>
          <mc:Choice Requires="wps">
            <w:drawing>
              <wp:anchor distT="0" distB="0" distL="114300" distR="114300" simplePos="0" relativeHeight="251662336" behindDoc="0" locked="0" layoutInCell="1" allowOverlap="1" wp14:anchorId="6128C1E0" wp14:editId="73A28FC7">
                <wp:simplePos x="0" y="0"/>
                <wp:positionH relativeFrom="column">
                  <wp:posOffset>3710940</wp:posOffset>
                </wp:positionH>
                <wp:positionV relativeFrom="paragraph">
                  <wp:posOffset>121920</wp:posOffset>
                </wp:positionV>
                <wp:extent cx="114300" cy="594360"/>
                <wp:effectExtent l="0" t="0" r="19050" b="15240"/>
                <wp:wrapNone/>
                <wp:docPr id="3" name="左大括号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94360"/>
                        </a:xfrm>
                        <a:prstGeom prst="leftBrace">
                          <a:avLst>
                            <a:gd name="adj1" fmla="val 4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3" o:spid="_x0000_s1026" type="#_x0000_t87" style="position:absolute;left:0;text-align:left;margin-left:292.2pt;margin-top:9.6pt;width:9pt;height:4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"/>
            </w:pict>
          </mc:Fallback>
        </mc:AlternateContent>
      </w:r>
      <w:r>
        <w:rPr>
          <w:rFonts w:asciiTheme="minorEastAsia" w:eastAsiaTheme="minorEastAsia" w:hAnsiTheme="minorEastAsia" w:hint="eastAsia"/>
          <w:noProof/>
          <w:color w:val="auto"/>
          <w:szCs w:val="24"/>
        </w:rPr>
        <mc:AlternateContent>
          <mc:Choice Requires="wps">
            <w:drawing>
              <wp:anchor distT="0" distB="0" distL="114300" distR="114300" simplePos="0" relativeHeight="251660288" behindDoc="0" locked="0" layoutInCell="1" allowOverlap="1" wp14:anchorId="22B3EDCA" wp14:editId="6BB62929">
                <wp:simplePos x="0" y="0"/>
                <wp:positionH relativeFrom="column">
                  <wp:posOffset>2019300</wp:posOffset>
                </wp:positionH>
                <wp:positionV relativeFrom="paragraph">
                  <wp:posOffset>167640</wp:posOffset>
                </wp:positionV>
                <wp:extent cx="114300" cy="594360"/>
                <wp:effectExtent l="0" t="0" r="19050" b="15240"/>
                <wp:wrapNone/>
                <wp:docPr id="2" name="左大括号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94360"/>
                        </a:xfrm>
                        <a:prstGeom prst="leftBrace">
                          <a:avLst>
                            <a:gd name="adj1" fmla="val 4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左大括号 2" o:spid="_x0000_s1026" type="#_x0000_t87" style="position:absolute;left:0;text-align:left;margin-left:159pt;margin-top:13.2pt;width:9pt;height:4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"/>
            </w:pict>
          </mc:Fallback>
        </mc:AlternateContent>
      </w:r>
      <w:r>
        <w:rPr>
          <w:rFonts w:asciiTheme="minorEastAsia" w:eastAsiaTheme="minorEastAsia" w:hAnsiTheme="minorEastAsia" w:hint="eastAsia"/>
          <w:noProof/>
          <w:color w:val="auto"/>
          <w:szCs w:val="24"/>
        </w:rPr>
        <mc:AlternateContent>
          <mc:Choice Requires="wps">
            <w:drawing>
              <wp:anchor distT="0" distB="0" distL="114300" distR="114300" simplePos="0" relativeHeight="251658240" behindDoc="0" locked="0" layoutInCell="1" allowOverlap="1" wp14:anchorId="4655EE60" wp14:editId="69A6A2AD">
                <wp:simplePos x="0" y="0"/>
                <wp:positionH relativeFrom="column">
                  <wp:posOffset>480060</wp:posOffset>
                </wp:positionH>
                <wp:positionV relativeFrom="paragraph">
                  <wp:posOffset>167640</wp:posOffset>
                </wp:positionV>
                <wp:extent cx="114300" cy="594360"/>
                <wp:effectExtent l="0" t="0" r="19050" b="15240"/>
                <wp:wrapNone/>
                <wp:docPr id="1" name="左大括号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94360"/>
                        </a:xfrm>
                        <a:prstGeom prst="leftBrace">
                          <a:avLst>
                            <a:gd name="adj1" fmla="val 4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左大括号 1" o:spid="_x0000_s1026" type="#_x0000_t87" style="position:absolute;left:0;text-align:left;margin-left:37.8pt;margin-top:13.2pt;width:9pt;height:4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"/>
            </w:pict>
          </mc:Fallback>
        </mc:AlternateContent>
      </w:r>
      <w:r>
        <w:rPr>
          <w:rFonts w:asciiTheme="minorEastAsia" w:eastAsiaTheme="minorEastAsia" w:hAnsiTheme="minorEastAsia" w:hint="eastAsia"/>
          <w:color w:val="auto"/>
          <w:szCs w:val="24"/>
        </w:rPr>
        <w:t xml:space="preserve">    </w:t>
      </w:r>
      <w:proofErr w:type="spellStart"/>
      <w:r w:rsidRPr="00D42394">
        <w:rPr>
          <w:rFonts w:ascii="汉语拼音" w:eastAsiaTheme="minorEastAsia" w:hAnsi="汉语拼音" w:cs="汉语拼音"/>
          <w:color w:val="auto"/>
          <w:szCs w:val="24"/>
        </w:rPr>
        <w:t>d</w:t>
      </w:r>
      <w:r w:rsidRPr="00D42394">
        <w:rPr>
          <w:rFonts w:ascii="汉语拼音" w:eastAsiaTheme="minorEastAsia" w:hAnsi="汉语拼音" w:cs="汉语拼音"/>
          <w:color w:val="auto"/>
          <w:szCs w:val="24"/>
        </w:rPr>
        <w:t>à</w:t>
      </w:r>
      <w:r w:rsidRPr="00D42394">
        <w:rPr>
          <w:rFonts w:ascii="汉语拼音" w:eastAsiaTheme="minorEastAsia" w:hAnsi="汉语拼音" w:cs="汉语拼音"/>
          <w:color w:val="auto"/>
          <w:szCs w:val="24"/>
        </w:rPr>
        <w:t>i</w:t>
      </w:r>
      <w:proofErr w:type="spellEnd"/>
      <w:r>
        <w:rPr>
          <w:rFonts w:asciiTheme="minorEastAsia" w:eastAsiaTheme="minorEastAsia" w:hAnsiTheme="minorEastAsia" w:hint="eastAsia"/>
          <w:color w:val="auto"/>
          <w:szCs w:val="24"/>
        </w:rPr>
        <w:t xml:space="preserve">（大夫）          </w:t>
      </w:r>
      <w:proofErr w:type="spellStart"/>
      <w:r w:rsidRPr="00D42394">
        <w:rPr>
          <w:rFonts w:ascii="汉语拼音" w:eastAsiaTheme="minorEastAsia" w:hAnsi="汉语拼音" w:cs="汉语拼音"/>
          <w:color w:val="auto"/>
          <w:szCs w:val="24"/>
        </w:rPr>
        <w:t>ji</w:t>
      </w:r>
      <w:r w:rsidRPr="00D42394">
        <w:rPr>
          <w:rFonts w:ascii="汉语拼音" w:eastAsiaTheme="minorEastAsia" w:hAnsi="汉语拼音" w:cs="汉语拼音"/>
          <w:color w:val="auto"/>
          <w:szCs w:val="24"/>
        </w:rPr>
        <w:t>ā</w:t>
      </w:r>
      <w:r w:rsidRPr="00D42394">
        <w:rPr>
          <w:rFonts w:ascii="汉语拼音" w:eastAsiaTheme="minorEastAsia" w:hAnsi="汉语拼音" w:cs="汉语拼音"/>
          <w:color w:val="auto"/>
          <w:szCs w:val="24"/>
        </w:rPr>
        <w:t>o</w:t>
      </w:r>
      <w:proofErr w:type="spellEnd"/>
      <w:r>
        <w:rPr>
          <w:rFonts w:asciiTheme="minorEastAsia" w:eastAsiaTheme="minorEastAsia" w:hAnsiTheme="minorEastAsia" w:hint="eastAsia"/>
          <w:color w:val="auto"/>
          <w:szCs w:val="24"/>
        </w:rPr>
        <w:t xml:space="preserve">（教书）          </w:t>
      </w:r>
      <w:proofErr w:type="spellStart"/>
      <w:r w:rsidRPr="00D42394">
        <w:rPr>
          <w:rFonts w:ascii="汉语拼音" w:eastAsiaTheme="minorEastAsia" w:hAnsi="汉语拼音" w:cs="汉语拼音"/>
          <w:color w:val="auto"/>
          <w:szCs w:val="24"/>
        </w:rPr>
        <w:t>bi</w:t>
      </w:r>
      <w:r w:rsidRPr="00D42394">
        <w:rPr>
          <w:rFonts w:ascii="汉语拼音" w:eastAsiaTheme="minorEastAsia" w:hAnsi="汉语拼音" w:cs="汉语拼音"/>
          <w:color w:val="auto"/>
          <w:szCs w:val="24"/>
        </w:rPr>
        <w:t>à</w:t>
      </w:r>
      <w:r w:rsidRPr="00D42394">
        <w:rPr>
          <w:rFonts w:ascii="汉语拼音" w:eastAsiaTheme="minorEastAsia" w:hAnsi="汉语拼音" w:cs="汉语拼音"/>
          <w:color w:val="auto"/>
          <w:szCs w:val="24"/>
        </w:rPr>
        <w:t>n</w:t>
      </w:r>
      <w:proofErr w:type="spellEnd"/>
      <w:r>
        <w:rPr>
          <w:rFonts w:ascii="汉语拼音" w:eastAsiaTheme="minorEastAsia" w:hAnsi="汉语拼音" w:cs="汉语拼音" w:hint="eastAsia"/>
          <w:color w:val="auto"/>
          <w:szCs w:val="24"/>
        </w:rPr>
        <w:t>（便利）</w:t>
      </w:r>
    </w:p>
    <w:p w:rsidR="00D42394" w:rsidRDefault="00D42394" w:rsidP="00D42394">
      <w:pPr>
        <w:spacing w:line="360" w:lineRule="auto"/>
        <w:ind w:firstLineChars="200" w:firstLine="480"/>
        <w:rPr>
          <w:rFonts w:asciiTheme="minorEastAsia" w:eastAsiaTheme="minorEastAsia" w:hAnsiTheme="minorEastAsia" w:hint="eastAsia"/>
          <w:color w:val="auto"/>
          <w:szCs w:val="24"/>
        </w:rPr>
      </w:pPr>
      <w:r>
        <w:rPr>
          <w:rFonts w:asciiTheme="minorEastAsia" w:eastAsiaTheme="minorEastAsia" w:hAnsiTheme="minorEastAsia" w:hint="eastAsia"/>
          <w:color w:val="auto"/>
          <w:szCs w:val="24"/>
        </w:rPr>
        <w:t>大                  教                    便</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Pr>
          <w:rFonts w:asciiTheme="minorEastAsia" w:eastAsiaTheme="minorEastAsia" w:hAnsiTheme="minorEastAsia" w:hint="eastAsia"/>
          <w:color w:val="auto"/>
          <w:szCs w:val="24"/>
        </w:rPr>
        <w:t xml:space="preserve">    </w:t>
      </w:r>
      <w:proofErr w:type="spellStart"/>
      <w:r w:rsidRPr="00D42394">
        <w:rPr>
          <w:rFonts w:ascii="汉语拼音" w:eastAsiaTheme="minorEastAsia" w:hAnsi="汉语拼音" w:cs="汉语拼音"/>
          <w:color w:val="auto"/>
          <w:szCs w:val="24"/>
        </w:rPr>
        <w:t>d</w:t>
      </w:r>
      <w:r w:rsidRPr="00D42394">
        <w:rPr>
          <w:rFonts w:ascii="汉语拼音" w:eastAsiaTheme="minorEastAsia" w:hAnsi="汉语拼音" w:cs="汉语拼音"/>
          <w:color w:val="auto"/>
          <w:szCs w:val="24"/>
        </w:rPr>
        <w:t>à</w:t>
      </w:r>
      <w:proofErr w:type="spellEnd"/>
      <w:r>
        <w:rPr>
          <w:rFonts w:asciiTheme="minorEastAsia" w:eastAsiaTheme="minorEastAsia" w:hAnsiTheme="minorEastAsia" w:hint="eastAsia"/>
          <w:color w:val="auto"/>
          <w:szCs w:val="24"/>
        </w:rPr>
        <w:t xml:space="preserve">（大家）          </w:t>
      </w:r>
      <w:r w:rsidRPr="00D42394">
        <w:rPr>
          <w:rFonts w:ascii="汉语拼音" w:eastAsiaTheme="minorEastAsia" w:hAnsi="汉语拼音" w:cs="汉语拼音"/>
          <w:color w:val="auto"/>
          <w:szCs w:val="24"/>
        </w:rPr>
        <w:t xml:space="preserve"> </w:t>
      </w:r>
      <w:proofErr w:type="spellStart"/>
      <w:r w:rsidRPr="00D42394">
        <w:rPr>
          <w:rFonts w:ascii="汉语拼音" w:eastAsiaTheme="minorEastAsia" w:hAnsi="汉语拼音" w:cs="汉语拼音"/>
          <w:color w:val="auto"/>
          <w:szCs w:val="24"/>
        </w:rPr>
        <w:t>ji</w:t>
      </w:r>
      <w:r w:rsidRPr="00D42394">
        <w:rPr>
          <w:rFonts w:ascii="汉语拼音" w:eastAsiaTheme="minorEastAsia" w:hAnsi="汉语拼音" w:cs="汉语拼音"/>
          <w:color w:val="auto"/>
          <w:szCs w:val="24"/>
        </w:rPr>
        <w:t>à</w:t>
      </w:r>
      <w:r w:rsidRPr="00D42394">
        <w:rPr>
          <w:rFonts w:ascii="汉语拼音" w:eastAsiaTheme="minorEastAsia" w:hAnsi="汉语拼音" w:cs="汉语拼音"/>
          <w:color w:val="auto"/>
          <w:szCs w:val="24"/>
        </w:rPr>
        <w:t>o</w:t>
      </w:r>
      <w:proofErr w:type="spellEnd"/>
      <w:r>
        <w:rPr>
          <w:rFonts w:asciiTheme="minorEastAsia" w:eastAsiaTheme="minorEastAsia" w:hAnsiTheme="minorEastAsia" w:hint="eastAsia"/>
          <w:color w:val="auto"/>
          <w:szCs w:val="24"/>
        </w:rPr>
        <w:t xml:space="preserve">（教育）         </w:t>
      </w:r>
      <w:proofErr w:type="spellStart"/>
      <w:r w:rsidRPr="00D42394">
        <w:rPr>
          <w:rFonts w:ascii="汉语拼音" w:eastAsiaTheme="minorEastAsia" w:hAnsi="汉语拼音" w:cs="汉语拼音"/>
          <w:color w:val="auto"/>
          <w:szCs w:val="24"/>
        </w:rPr>
        <w:t>pi</w:t>
      </w:r>
      <w:r w:rsidRPr="00D42394">
        <w:rPr>
          <w:rFonts w:ascii="汉语拼音" w:eastAsiaTheme="minorEastAsia" w:hAnsi="汉语拼音" w:cs="汉语拼音"/>
          <w:color w:val="auto"/>
          <w:szCs w:val="24"/>
        </w:rPr>
        <w:t>á</w:t>
      </w:r>
      <w:r w:rsidRPr="00D42394">
        <w:rPr>
          <w:rFonts w:ascii="汉语拼音" w:eastAsiaTheme="minorEastAsia" w:hAnsi="汉语拼音" w:cs="汉语拼音"/>
          <w:color w:val="auto"/>
          <w:szCs w:val="24"/>
        </w:rPr>
        <w:t>n</w:t>
      </w:r>
      <w:proofErr w:type="spellEnd"/>
      <w:r>
        <w:rPr>
          <w:rFonts w:ascii="汉语拼音" w:eastAsiaTheme="minorEastAsia" w:hAnsi="汉语拼音" w:cs="汉语拼音" w:hint="eastAsia"/>
          <w:color w:val="auto"/>
          <w:szCs w:val="24"/>
        </w:rPr>
        <w:t>（便宜）</w:t>
      </w:r>
    </w:p>
    <w:p w:rsidR="00D42394" w:rsidRDefault="00D42394" w:rsidP="00D42394">
      <w:pPr>
        <w:spacing w:line="360" w:lineRule="auto"/>
        <w:ind w:firstLineChars="200" w:firstLine="480"/>
        <w:rPr>
          <w:rFonts w:asciiTheme="minorEastAsia" w:eastAsiaTheme="minorEastAsia" w:hAnsiTheme="minorEastAsia" w:hint="eastAsia"/>
          <w:color w:val="auto"/>
          <w:szCs w:val="24"/>
        </w:rPr>
      </w:pPr>
      <w:r>
        <w:rPr>
          <w:rFonts w:asciiTheme="minorEastAsia" w:eastAsiaTheme="minorEastAsia" w:hAnsiTheme="minorEastAsia" w:hint="eastAsia"/>
          <w:noProof/>
          <w:color w:val="auto"/>
          <w:szCs w:val="24"/>
        </w:rPr>
        <mc:AlternateContent>
          <mc:Choice Requires="wps">
            <w:drawing>
              <wp:anchor distT="0" distB="0" distL="114300" distR="114300" simplePos="0" relativeHeight="251668480" behindDoc="0" locked="0" layoutInCell="1" allowOverlap="1" wp14:anchorId="59F5038E" wp14:editId="27963B0D">
                <wp:simplePos x="0" y="0"/>
                <wp:positionH relativeFrom="column">
                  <wp:posOffset>3710940</wp:posOffset>
                </wp:positionH>
                <wp:positionV relativeFrom="paragraph">
                  <wp:posOffset>152400</wp:posOffset>
                </wp:positionV>
                <wp:extent cx="114300" cy="594360"/>
                <wp:effectExtent l="0" t="0" r="19050" b="15240"/>
                <wp:wrapNone/>
                <wp:docPr id="6" name="左大括号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94360"/>
                        </a:xfrm>
                        <a:prstGeom prst="leftBrace">
                          <a:avLst>
                            <a:gd name="adj1" fmla="val 4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左大括号 6" o:spid="_x0000_s1026" type="#_x0000_t87" style="position:absolute;left:0;text-align:left;margin-left:292.2pt;margin-top:12pt;width:9pt;height:4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"/>
            </w:pict>
          </mc:Fallback>
        </mc:AlternateContent>
      </w:r>
      <w:r>
        <w:rPr>
          <w:rFonts w:asciiTheme="minorEastAsia" w:eastAsiaTheme="minorEastAsia" w:hAnsiTheme="minorEastAsia" w:hint="eastAsia"/>
          <w:noProof/>
          <w:color w:val="auto"/>
          <w:szCs w:val="24"/>
        </w:rPr>
        <mc:AlternateContent>
          <mc:Choice Requires="wps">
            <w:drawing>
              <wp:anchor distT="0" distB="0" distL="114300" distR="114300" simplePos="0" relativeHeight="251666432" behindDoc="0" locked="0" layoutInCell="1" allowOverlap="1" wp14:anchorId="347C863E" wp14:editId="2836B66A">
                <wp:simplePos x="0" y="0"/>
                <wp:positionH relativeFrom="column">
                  <wp:posOffset>2019300</wp:posOffset>
                </wp:positionH>
                <wp:positionV relativeFrom="paragraph">
                  <wp:posOffset>152400</wp:posOffset>
                </wp:positionV>
                <wp:extent cx="114300" cy="594360"/>
                <wp:effectExtent l="0" t="0" r="19050" b="15240"/>
                <wp:wrapNone/>
                <wp:docPr id="5" name="左大括号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94360"/>
                        </a:xfrm>
                        <a:prstGeom prst="leftBrace">
                          <a:avLst>
                            <a:gd name="adj1" fmla="val 4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左大括号 5" o:spid="_x0000_s1026" type="#_x0000_t87" style="position:absolute;left:0;text-align:left;margin-left:159pt;margin-top:12pt;width:9pt;height:4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"/>
            </w:pict>
          </mc:Fallback>
        </mc:AlternateContent>
      </w:r>
      <w:r>
        <w:rPr>
          <w:rFonts w:asciiTheme="minorEastAsia" w:eastAsiaTheme="minorEastAsia" w:hAnsiTheme="minorEastAsia" w:hint="eastAsia"/>
          <w:noProof/>
          <w:color w:val="auto"/>
          <w:szCs w:val="24"/>
        </w:rPr>
        <mc:AlternateContent>
          <mc:Choice Requires="wps">
            <w:drawing>
              <wp:anchor distT="0" distB="0" distL="114300" distR="114300" simplePos="0" relativeHeight="251664384" behindDoc="0" locked="0" layoutInCell="1" allowOverlap="1" wp14:anchorId="5E0DD312" wp14:editId="53674F07">
                <wp:simplePos x="0" y="0"/>
                <wp:positionH relativeFrom="column">
                  <wp:posOffset>480060</wp:posOffset>
                </wp:positionH>
                <wp:positionV relativeFrom="paragraph">
                  <wp:posOffset>152400</wp:posOffset>
                </wp:positionV>
                <wp:extent cx="114300" cy="594360"/>
                <wp:effectExtent l="0" t="0" r="19050" b="15240"/>
                <wp:wrapNone/>
                <wp:docPr id="4" name="左大括号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94360"/>
                        </a:xfrm>
                        <a:prstGeom prst="leftBrace">
                          <a:avLst>
                            <a:gd name="adj1" fmla="val 4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左大括号 4" o:spid="_x0000_s1026" type="#_x0000_t87" style="position:absolute;left:0;text-align:left;margin-left:37.8pt;margin-top:12pt;width:9pt;height:4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"/>
            </w:pict>
          </mc:Fallback>
        </mc:AlternateContent>
      </w:r>
      <w:r>
        <w:rPr>
          <w:rFonts w:asciiTheme="minorEastAsia" w:eastAsiaTheme="minorEastAsia" w:hAnsiTheme="minorEastAsia" w:hint="eastAsia"/>
          <w:color w:val="auto"/>
          <w:szCs w:val="24"/>
        </w:rPr>
        <w:t xml:space="preserve">    </w:t>
      </w:r>
      <w:r w:rsidRPr="00B336FF">
        <w:rPr>
          <w:rFonts w:ascii="汉语拼音" w:eastAsiaTheme="minorEastAsia" w:hAnsi="汉语拼音" w:cs="汉语拼音"/>
          <w:color w:val="auto"/>
          <w:szCs w:val="24"/>
        </w:rPr>
        <w:t>li</w:t>
      </w:r>
      <w:r w:rsidRPr="00B336FF">
        <w:rPr>
          <w:rFonts w:ascii="汉语拼音" w:eastAsiaTheme="minorEastAsia" w:hAnsi="汉语拼音" w:cs="汉语拼音"/>
          <w:color w:val="auto"/>
          <w:szCs w:val="24"/>
        </w:rPr>
        <w:t>á</w:t>
      </w:r>
      <w:proofErr w:type="spellStart"/>
      <w:r w:rsidRPr="00B336FF">
        <w:rPr>
          <w:rFonts w:ascii="汉语拼音" w:eastAsiaTheme="minorEastAsia" w:hAnsi="汉语拼音" w:cs="汉语拼音"/>
          <w:color w:val="auto"/>
          <w:szCs w:val="24"/>
        </w:rPr>
        <w:t>ng</w:t>
      </w:r>
      <w:proofErr w:type="spellEnd"/>
      <w:r>
        <w:rPr>
          <w:rFonts w:asciiTheme="minorEastAsia" w:eastAsiaTheme="minorEastAsia" w:hAnsiTheme="minorEastAsia" w:hint="eastAsia"/>
          <w:color w:val="auto"/>
          <w:szCs w:val="24"/>
        </w:rPr>
        <w:t xml:space="preserve">（测量）        </w:t>
      </w:r>
      <w:r w:rsidRPr="00B336FF">
        <w:rPr>
          <w:rFonts w:ascii="汉语拼音" w:eastAsiaTheme="minorEastAsia" w:hAnsi="汉语拼音" w:cs="汉语拼音"/>
          <w:color w:val="auto"/>
          <w:szCs w:val="24"/>
        </w:rPr>
        <w:t>p</w:t>
      </w:r>
      <w:r w:rsidRPr="00B336FF">
        <w:rPr>
          <w:rFonts w:ascii="汉语拼音" w:eastAsiaTheme="minorEastAsia" w:hAnsi="汉语拼音" w:cs="汉语拼音"/>
          <w:color w:val="auto"/>
          <w:szCs w:val="24"/>
        </w:rPr>
        <w:t>ā</w:t>
      </w:r>
      <w:r w:rsidRPr="00B336FF">
        <w:rPr>
          <w:rFonts w:ascii="汉语拼音" w:eastAsiaTheme="minorEastAsia" w:hAnsi="汉语拼音" w:cs="汉语拼音"/>
          <w:color w:val="auto"/>
          <w:szCs w:val="24"/>
        </w:rPr>
        <w:t>o</w:t>
      </w:r>
      <w:r>
        <w:rPr>
          <w:rFonts w:asciiTheme="minorEastAsia" w:eastAsiaTheme="minorEastAsia" w:hAnsiTheme="minorEastAsia" w:hint="eastAsia"/>
          <w:color w:val="auto"/>
          <w:szCs w:val="24"/>
        </w:rPr>
        <w:t xml:space="preserve">（眼泡）           </w:t>
      </w:r>
      <w:r w:rsidRPr="00B336FF">
        <w:rPr>
          <w:rFonts w:ascii="汉语拼音" w:eastAsiaTheme="minorEastAsia" w:hAnsi="汉语拼音" w:cs="汉语拼音"/>
          <w:color w:val="auto"/>
          <w:szCs w:val="24"/>
        </w:rPr>
        <w:t>j</w:t>
      </w:r>
      <w:r w:rsidRPr="00B336FF">
        <w:rPr>
          <w:rFonts w:ascii="汉语拼音" w:eastAsiaTheme="minorEastAsia" w:hAnsi="汉语拼音" w:cs="汉语拼音"/>
          <w:color w:val="auto"/>
          <w:szCs w:val="24"/>
        </w:rPr>
        <w:t>ì</w:t>
      </w:r>
      <w:proofErr w:type="spellStart"/>
      <w:r w:rsidRPr="00B336FF">
        <w:rPr>
          <w:rFonts w:ascii="汉语拼音" w:eastAsiaTheme="minorEastAsia" w:hAnsi="汉语拼音" w:cs="汉语拼音"/>
          <w:color w:val="auto"/>
          <w:szCs w:val="24"/>
        </w:rPr>
        <w:t>ng</w:t>
      </w:r>
      <w:proofErr w:type="spellEnd"/>
      <w:r w:rsidR="00B336FF">
        <w:rPr>
          <w:rFonts w:asciiTheme="minorEastAsia" w:eastAsiaTheme="minorEastAsia" w:hAnsiTheme="minorEastAsia" w:hint="eastAsia"/>
          <w:color w:val="auto"/>
          <w:szCs w:val="24"/>
        </w:rPr>
        <w:t>（劲敌）</w:t>
      </w:r>
    </w:p>
    <w:p w:rsidR="00D42394" w:rsidRDefault="00D42394" w:rsidP="00D42394">
      <w:pPr>
        <w:spacing w:line="360" w:lineRule="auto"/>
        <w:ind w:firstLineChars="200" w:firstLine="480"/>
        <w:rPr>
          <w:rFonts w:asciiTheme="minorEastAsia" w:eastAsiaTheme="minorEastAsia" w:hAnsiTheme="minorEastAsia" w:hint="eastAsia"/>
          <w:color w:val="auto"/>
          <w:szCs w:val="24"/>
        </w:rPr>
      </w:pPr>
      <w:r>
        <w:rPr>
          <w:rFonts w:asciiTheme="minorEastAsia" w:eastAsiaTheme="minorEastAsia" w:hAnsiTheme="minorEastAsia" w:hint="eastAsia"/>
          <w:color w:val="auto"/>
          <w:szCs w:val="24"/>
        </w:rPr>
        <w:t>量                  泡                    劲</w:t>
      </w:r>
    </w:p>
    <w:p w:rsidR="00D42394" w:rsidRPr="00D42394" w:rsidRDefault="00D42394" w:rsidP="00B336FF">
      <w:pPr>
        <w:spacing w:line="360" w:lineRule="auto"/>
        <w:ind w:firstLineChars="200" w:firstLine="480"/>
        <w:rPr>
          <w:rFonts w:asciiTheme="minorEastAsia" w:eastAsiaTheme="minorEastAsia" w:hAnsiTheme="minorEastAsia"/>
          <w:color w:val="auto"/>
          <w:szCs w:val="24"/>
        </w:rPr>
      </w:pPr>
      <w:r>
        <w:rPr>
          <w:rFonts w:asciiTheme="minorEastAsia" w:eastAsiaTheme="minorEastAsia" w:hAnsiTheme="minorEastAsia" w:hint="eastAsia"/>
          <w:color w:val="auto"/>
          <w:szCs w:val="24"/>
        </w:rPr>
        <w:t xml:space="preserve">    </w:t>
      </w:r>
      <w:r w:rsidRPr="00B336FF">
        <w:rPr>
          <w:rFonts w:ascii="汉语拼音" w:eastAsiaTheme="minorEastAsia" w:hAnsi="汉语拼音" w:cs="汉语拼音"/>
          <w:color w:val="auto"/>
          <w:szCs w:val="24"/>
        </w:rPr>
        <w:t>li</w:t>
      </w:r>
      <w:r w:rsidRPr="00B336FF">
        <w:rPr>
          <w:rFonts w:ascii="汉语拼音" w:eastAsiaTheme="minorEastAsia" w:hAnsi="汉语拼音" w:cs="汉语拼音"/>
          <w:color w:val="auto"/>
          <w:szCs w:val="24"/>
        </w:rPr>
        <w:t>à</w:t>
      </w:r>
      <w:proofErr w:type="spellStart"/>
      <w:r w:rsidRPr="00B336FF">
        <w:rPr>
          <w:rFonts w:ascii="汉语拼音" w:eastAsiaTheme="minorEastAsia" w:hAnsi="汉语拼音" w:cs="汉语拼音"/>
          <w:color w:val="auto"/>
          <w:szCs w:val="24"/>
        </w:rPr>
        <w:t>ng</w:t>
      </w:r>
      <w:proofErr w:type="spellEnd"/>
      <w:r>
        <w:rPr>
          <w:rFonts w:asciiTheme="minorEastAsia" w:eastAsiaTheme="minorEastAsia" w:hAnsiTheme="minorEastAsia" w:hint="eastAsia"/>
          <w:color w:val="auto"/>
          <w:szCs w:val="24"/>
        </w:rPr>
        <w:t xml:space="preserve">（适量）        </w:t>
      </w:r>
      <w:r w:rsidRPr="00B336FF">
        <w:rPr>
          <w:rFonts w:ascii="汉语拼音" w:eastAsiaTheme="minorEastAsia" w:hAnsi="汉语拼音" w:cs="汉语拼音"/>
          <w:color w:val="auto"/>
          <w:szCs w:val="24"/>
        </w:rPr>
        <w:t>p</w:t>
      </w:r>
      <w:r w:rsidRPr="00B336FF">
        <w:rPr>
          <w:rFonts w:ascii="汉语拼音" w:eastAsiaTheme="minorEastAsia" w:hAnsi="汉语拼音" w:cs="汉语拼音"/>
          <w:color w:val="auto"/>
          <w:szCs w:val="24"/>
        </w:rPr>
        <w:t>à</w:t>
      </w:r>
      <w:r w:rsidRPr="00B336FF">
        <w:rPr>
          <w:rFonts w:ascii="汉语拼音" w:eastAsiaTheme="minorEastAsia" w:hAnsi="汉语拼音" w:cs="汉语拼音"/>
          <w:color w:val="auto"/>
          <w:szCs w:val="24"/>
        </w:rPr>
        <w:t>o</w:t>
      </w:r>
      <w:r>
        <w:rPr>
          <w:rFonts w:asciiTheme="minorEastAsia" w:eastAsiaTheme="minorEastAsia" w:hAnsiTheme="minorEastAsia" w:hint="eastAsia"/>
          <w:color w:val="auto"/>
          <w:szCs w:val="24"/>
        </w:rPr>
        <w:t xml:space="preserve">（泡茶）           </w:t>
      </w:r>
      <w:r w:rsidRPr="00B336FF">
        <w:rPr>
          <w:rFonts w:ascii="汉语拼音" w:eastAsiaTheme="minorEastAsia" w:hAnsi="汉语拼音" w:cs="汉语拼音"/>
          <w:color w:val="auto"/>
          <w:szCs w:val="24"/>
        </w:rPr>
        <w:t>j</w:t>
      </w:r>
      <w:r w:rsidRPr="00B336FF">
        <w:rPr>
          <w:rFonts w:ascii="汉语拼音" w:eastAsiaTheme="minorEastAsia" w:hAnsi="汉语拼音" w:cs="汉语拼音"/>
          <w:color w:val="auto"/>
          <w:szCs w:val="24"/>
        </w:rPr>
        <w:t>ì</w:t>
      </w:r>
      <w:r w:rsidRPr="00B336FF">
        <w:rPr>
          <w:rFonts w:ascii="汉语拼音" w:eastAsiaTheme="minorEastAsia" w:hAnsi="汉语拼音" w:cs="汉语拼音"/>
          <w:color w:val="auto"/>
          <w:szCs w:val="24"/>
        </w:rPr>
        <w:t>n</w:t>
      </w:r>
      <w:r w:rsidR="00B336FF">
        <w:rPr>
          <w:rFonts w:asciiTheme="minorEastAsia" w:eastAsiaTheme="minorEastAsia" w:hAnsiTheme="minorEastAsia" w:hint="eastAsia"/>
          <w:color w:val="auto"/>
          <w:szCs w:val="24"/>
        </w:rPr>
        <w:t>（干劲）</w:t>
      </w:r>
    </w:p>
    <w:p w:rsidR="00D42394" w:rsidRPr="00D42394" w:rsidRDefault="00D42394" w:rsidP="00B336FF">
      <w:pPr>
        <w:pStyle w:val="a5"/>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color w:val="auto"/>
          <w:szCs w:val="24"/>
        </w:rPr>
        <w:t>2.</w:t>
      </w:r>
      <w:r w:rsidRPr="00D42394">
        <w:rPr>
          <w:rFonts w:asciiTheme="minorEastAsia" w:eastAsiaTheme="minorEastAsia" w:hAnsiTheme="minorEastAsia" w:hint="eastAsia"/>
          <w:color w:val="auto"/>
          <w:szCs w:val="24"/>
        </w:rPr>
        <w:t>词</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color w:val="auto"/>
          <w:szCs w:val="24"/>
        </w:rPr>
        <w:t>(1)</w:t>
      </w:r>
      <w:r w:rsidRPr="00D42394">
        <w:rPr>
          <w:rFonts w:asciiTheme="minorEastAsia" w:eastAsiaTheme="minorEastAsia" w:hAnsiTheme="minorEastAsia" w:hint="eastAsia"/>
          <w:color w:val="auto"/>
          <w:szCs w:val="24"/>
        </w:rPr>
        <w:t>必须掌握的词</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彩色</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梦境</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森林</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苹果</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精灵</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脚尖</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雪松</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歌声</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季节</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太阳伞</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阿姨</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弟弟</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游戏</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字母</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喜欢</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好像</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说话</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童话</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proofErr w:type="gramStart"/>
      <w:r w:rsidRPr="00D42394">
        <w:rPr>
          <w:rFonts w:asciiTheme="minorEastAsia" w:eastAsiaTheme="minorEastAsia" w:hAnsiTheme="minorEastAsia" w:hint="eastAsia"/>
          <w:color w:val="auto"/>
          <w:szCs w:val="24"/>
        </w:rPr>
        <w:t>对岸</w:t>
      </w:r>
      <w:r w:rsidRPr="00D42394">
        <w:rPr>
          <w:rFonts w:asciiTheme="minorEastAsia" w:eastAsiaTheme="minorEastAsia" w:hAnsiTheme="minorEastAsia"/>
          <w:color w:val="auto"/>
          <w:szCs w:val="24"/>
        </w:rPr>
        <w:t xml:space="preserve">　</w:t>
      </w:r>
      <w:proofErr w:type="gramEnd"/>
      <w:r w:rsidRPr="00D42394">
        <w:rPr>
          <w:rFonts w:asciiTheme="minorEastAsia" w:eastAsiaTheme="minorEastAsia" w:hAnsiTheme="minorEastAsia" w:hint="eastAsia"/>
          <w:color w:val="auto"/>
          <w:szCs w:val="24"/>
        </w:rPr>
        <w:t>发明</w:t>
      </w:r>
      <w:r w:rsidRPr="00D42394">
        <w:rPr>
          <w:rFonts w:asciiTheme="minorEastAsia" w:eastAsiaTheme="minorEastAsia" w:hAnsiTheme="minorEastAsia"/>
          <w:color w:val="auto"/>
          <w:szCs w:val="24"/>
        </w:rPr>
        <w:t xml:space="preserve">　</w:t>
      </w:r>
      <w:proofErr w:type="gramStart"/>
      <w:r w:rsidRPr="00D42394">
        <w:rPr>
          <w:rFonts w:asciiTheme="minorEastAsia" w:eastAsiaTheme="minorEastAsia" w:hAnsiTheme="minorEastAsia" w:hint="eastAsia"/>
          <w:color w:val="auto"/>
          <w:szCs w:val="24"/>
        </w:rPr>
        <w:t>周围</w:t>
      </w:r>
      <w:r w:rsidRPr="00D42394">
        <w:rPr>
          <w:rFonts w:asciiTheme="minorEastAsia" w:eastAsiaTheme="minorEastAsia" w:hAnsiTheme="minorEastAsia"/>
          <w:color w:val="auto"/>
          <w:szCs w:val="24"/>
        </w:rPr>
        <w:t xml:space="preserve">　</w:t>
      </w:r>
      <w:proofErr w:type="gramEnd"/>
      <w:r w:rsidRPr="00D42394">
        <w:rPr>
          <w:rFonts w:asciiTheme="minorEastAsia" w:eastAsiaTheme="minorEastAsia" w:hAnsiTheme="minorEastAsia" w:hint="eastAsia"/>
          <w:color w:val="auto"/>
          <w:szCs w:val="24"/>
        </w:rPr>
        <w:t>补充</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火药</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合力</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炸死</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忘记</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公主</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勇士</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飞机</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地道</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胜利</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叫喊</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屁股</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一泡尿</w:t>
      </w:r>
      <w:r w:rsidRPr="00D42394">
        <w:rPr>
          <w:rFonts w:asciiTheme="minorEastAsia" w:eastAsiaTheme="minorEastAsia" w:hAnsiTheme="minorEastAsia"/>
          <w:color w:val="auto"/>
          <w:szCs w:val="24"/>
        </w:rPr>
        <w:t xml:space="preserve">　</w:t>
      </w:r>
      <w:proofErr w:type="gramStart"/>
      <w:r w:rsidRPr="00D42394">
        <w:rPr>
          <w:rFonts w:asciiTheme="minorEastAsia" w:eastAsiaTheme="minorEastAsia" w:hAnsiTheme="minorEastAsia" w:hint="eastAsia"/>
          <w:color w:val="auto"/>
          <w:szCs w:val="24"/>
        </w:rPr>
        <w:t>干净</w:t>
      </w:r>
      <w:r w:rsidRPr="00D42394">
        <w:rPr>
          <w:rFonts w:asciiTheme="minorEastAsia" w:eastAsiaTheme="minorEastAsia" w:hAnsiTheme="minorEastAsia"/>
          <w:color w:val="auto"/>
          <w:szCs w:val="24"/>
        </w:rPr>
        <w:t xml:space="preserve">　</w:t>
      </w:r>
      <w:proofErr w:type="gramEnd"/>
      <w:r w:rsidRPr="00D42394">
        <w:rPr>
          <w:rFonts w:asciiTheme="minorEastAsia" w:eastAsiaTheme="minorEastAsia" w:hAnsiTheme="minorEastAsia" w:hint="eastAsia"/>
          <w:color w:val="auto"/>
          <w:szCs w:val="24"/>
        </w:rPr>
        <w:t>屎壳郎</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lastRenderedPageBreak/>
        <w:t>幸运</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使劲</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苍耳</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留神</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从来</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比如</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color w:val="auto"/>
          <w:szCs w:val="24"/>
        </w:rPr>
        <w:t>(2)</w:t>
      </w:r>
      <w:r w:rsidRPr="00D42394">
        <w:rPr>
          <w:rFonts w:asciiTheme="minorEastAsia" w:eastAsiaTheme="minorEastAsia" w:hAnsiTheme="minorEastAsia" w:hint="eastAsia"/>
          <w:color w:val="auto"/>
          <w:szCs w:val="24"/>
        </w:rPr>
        <w:t>近义词</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蹦跳</w:t>
      </w:r>
      <w:r w:rsidR="00B336FF">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跳跃</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透明</w:t>
      </w:r>
      <w:r w:rsidR="00B336FF">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透亮</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葱郁</w:t>
      </w:r>
      <w:r w:rsidR="00B336FF">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葱翠</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梦境</w:t>
      </w:r>
      <w:r w:rsidR="00B336FF">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梦乡</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叮咛</w:t>
      </w:r>
      <w:r w:rsidR="00B336FF">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叮嘱</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好像</w:t>
      </w:r>
      <w:r w:rsidR="00B336FF">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仿佛</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遮蔽</w:t>
      </w:r>
      <w:r w:rsidR="00B336FF">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遮掩</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常常</w:t>
      </w:r>
      <w:r w:rsidR="00B336FF">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经常</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看望</w:t>
      </w:r>
      <w:r w:rsidR="00B336FF">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探望</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发明</w:t>
      </w:r>
      <w:r w:rsidR="00B336FF">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创造</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快乐</w:t>
      </w:r>
      <w:r w:rsidR="00B336FF">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高兴</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凶狠</w:t>
      </w:r>
      <w:r w:rsidR="00B336FF">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凶恶</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反驳</w:t>
      </w:r>
      <w:r w:rsidR="00B336FF">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反对</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赞赏</w:t>
      </w:r>
      <w:r w:rsidR="00B336FF">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欣赏</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补充</w:t>
      </w:r>
      <w:r w:rsidR="00B336FF">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添加</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可爱</w:t>
      </w:r>
      <w:r w:rsidR="00B336FF">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可人</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干净</w:t>
      </w:r>
      <w:r w:rsidR="00B336FF">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清洁</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旅行</w:t>
      </w:r>
      <w:r w:rsidR="00B336FF">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旅游</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免费</w:t>
      </w:r>
      <w:r w:rsidR="00B336FF">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无偿</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特别</w:t>
      </w:r>
      <w:r w:rsidR="00B336FF">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非常</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幸运</w:t>
      </w:r>
      <w:r w:rsidR="00B336FF">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走运</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昏头昏脑</w:t>
      </w:r>
      <w:r w:rsidR="00B336FF">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晕头转向</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一不留神</w:t>
      </w:r>
      <w:r w:rsidR="00B336FF">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一不小心</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color w:val="auto"/>
          <w:szCs w:val="24"/>
        </w:rPr>
        <w:t>(3)</w:t>
      </w:r>
      <w:r w:rsidRPr="00D42394">
        <w:rPr>
          <w:rFonts w:asciiTheme="minorEastAsia" w:eastAsiaTheme="minorEastAsia" w:hAnsiTheme="minorEastAsia" w:hint="eastAsia"/>
          <w:color w:val="auto"/>
          <w:szCs w:val="24"/>
        </w:rPr>
        <w:t>反义词</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透明→浑浊</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喜欢→厌恶</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遮蔽→暴露</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常常→偶尔</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上升→下降</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快乐→难过</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哭→笑</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凶狠→善良</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反驳→赞成</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攻打→防守</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胜利→失败</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懒→勤</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proofErr w:type="gramStart"/>
      <w:r w:rsidRPr="00D42394">
        <w:rPr>
          <w:rFonts w:asciiTheme="minorEastAsia" w:eastAsiaTheme="minorEastAsia" w:hAnsiTheme="minorEastAsia" w:hint="eastAsia"/>
          <w:color w:val="auto"/>
          <w:szCs w:val="24"/>
        </w:rPr>
        <w:t>干净→</w:t>
      </w:r>
      <w:proofErr w:type="gramEnd"/>
      <w:r w:rsidRPr="00D42394">
        <w:rPr>
          <w:rFonts w:asciiTheme="minorEastAsia" w:eastAsiaTheme="minorEastAsia" w:hAnsiTheme="minorEastAsia" w:hint="eastAsia"/>
          <w:color w:val="auto"/>
          <w:szCs w:val="24"/>
        </w:rPr>
        <w:t>肮脏</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免费→有偿</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特别→普通</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幸运→厄运</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昏头昏脑→心明眼亮</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color w:val="auto"/>
          <w:szCs w:val="24"/>
        </w:rPr>
        <w:t>(4)</w:t>
      </w:r>
      <w:r w:rsidRPr="00D42394">
        <w:rPr>
          <w:rFonts w:asciiTheme="minorEastAsia" w:eastAsiaTheme="minorEastAsia" w:hAnsiTheme="minorEastAsia" w:hint="eastAsia"/>
          <w:color w:val="auto"/>
          <w:szCs w:val="24"/>
        </w:rPr>
        <w:t>词语归类</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color w:val="auto"/>
          <w:szCs w:val="24"/>
        </w:rPr>
        <w:t>①</w:t>
      </w:r>
      <w:r w:rsidRPr="00D42394">
        <w:rPr>
          <w:rFonts w:asciiTheme="minorEastAsia" w:eastAsiaTheme="minorEastAsia" w:hAnsiTheme="minorEastAsia" w:hint="eastAsia"/>
          <w:color w:val="auto"/>
          <w:szCs w:val="24"/>
        </w:rPr>
        <w:t>含有数字的</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四面八方</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类似的词语</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一心一意</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三心二意</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五湖四海</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七上八下</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color w:val="auto"/>
          <w:szCs w:val="24"/>
        </w:rPr>
        <w:t>②AABB</w:t>
      </w:r>
      <w:r w:rsidRPr="00D42394">
        <w:rPr>
          <w:rFonts w:asciiTheme="minorEastAsia" w:eastAsiaTheme="minorEastAsia" w:hAnsiTheme="minorEastAsia" w:hint="eastAsia"/>
          <w:color w:val="auto"/>
          <w:szCs w:val="24"/>
        </w:rPr>
        <w:t>式</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蹦蹦跳跳</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摇摇晃晃</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类似的词语</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平平安安</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开开心心</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快快乐乐</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安安静静</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color w:val="auto"/>
          <w:szCs w:val="24"/>
        </w:rPr>
        <w:t>③ABAB</w:t>
      </w:r>
      <w:r w:rsidRPr="00D42394">
        <w:rPr>
          <w:rFonts w:asciiTheme="minorEastAsia" w:eastAsiaTheme="minorEastAsia" w:hAnsiTheme="minorEastAsia" w:hint="eastAsia"/>
          <w:color w:val="auto"/>
          <w:szCs w:val="24"/>
        </w:rPr>
        <w:t>式</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很深很深</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类似的词语</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雪白雪白</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通红通红</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笔直笔直</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意思</w:t>
      </w:r>
      <w:proofErr w:type="gramStart"/>
      <w:r w:rsidRPr="00D42394">
        <w:rPr>
          <w:rFonts w:asciiTheme="minorEastAsia" w:eastAsiaTheme="minorEastAsia" w:hAnsiTheme="minorEastAsia" w:hint="eastAsia"/>
          <w:color w:val="auto"/>
          <w:szCs w:val="24"/>
        </w:rPr>
        <w:t>意思</w:t>
      </w:r>
      <w:proofErr w:type="gramEnd"/>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color w:val="auto"/>
          <w:szCs w:val="24"/>
        </w:rPr>
        <w:t>④</w:t>
      </w:r>
      <w:r w:rsidRPr="00D42394">
        <w:rPr>
          <w:rFonts w:asciiTheme="minorEastAsia" w:eastAsiaTheme="minorEastAsia" w:hAnsiTheme="minorEastAsia" w:hint="eastAsia"/>
          <w:color w:val="auto"/>
          <w:szCs w:val="24"/>
        </w:rPr>
        <w:t>量词积累</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一个苹果</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一棵枫树</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一把太阳伞</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六只小喜鹊</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一个魔王</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一个小伙伴</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一只小虫子</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一颗露珠</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color w:val="auto"/>
          <w:szCs w:val="24"/>
        </w:rPr>
        <w:t>⑤</w:t>
      </w:r>
      <w:r w:rsidRPr="00D42394">
        <w:rPr>
          <w:rFonts w:asciiTheme="minorEastAsia" w:eastAsiaTheme="minorEastAsia" w:hAnsiTheme="minorEastAsia" w:hint="eastAsia"/>
          <w:color w:val="auto"/>
          <w:szCs w:val="24"/>
        </w:rPr>
        <w:t>动词积累</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撑着渡船</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做游戏</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攻打城堡</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挖</w:t>
      </w:r>
      <w:proofErr w:type="gramStart"/>
      <w:r w:rsidRPr="00D42394">
        <w:rPr>
          <w:rFonts w:asciiTheme="minorEastAsia" w:eastAsiaTheme="minorEastAsia" w:hAnsiTheme="minorEastAsia" w:hint="eastAsia"/>
          <w:color w:val="auto"/>
          <w:szCs w:val="24"/>
        </w:rPr>
        <w:t>地道</w:t>
      </w:r>
      <w:r w:rsidRPr="00D42394">
        <w:rPr>
          <w:rFonts w:asciiTheme="minorEastAsia" w:eastAsiaTheme="minorEastAsia" w:hAnsiTheme="minorEastAsia"/>
          <w:color w:val="auto"/>
          <w:szCs w:val="24"/>
        </w:rPr>
        <w:t xml:space="preserve">　</w:t>
      </w:r>
      <w:proofErr w:type="gramEnd"/>
      <w:r w:rsidRPr="00D42394">
        <w:rPr>
          <w:rFonts w:asciiTheme="minorEastAsia" w:eastAsiaTheme="minorEastAsia" w:hAnsiTheme="minorEastAsia" w:hint="eastAsia"/>
          <w:color w:val="auto"/>
          <w:szCs w:val="24"/>
        </w:rPr>
        <w:t>搬运食物</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color w:val="auto"/>
          <w:szCs w:val="24"/>
        </w:rPr>
        <w:lastRenderedPageBreak/>
        <w:t>⑥</w:t>
      </w:r>
      <w:r w:rsidRPr="00D42394">
        <w:rPr>
          <w:rFonts w:asciiTheme="minorEastAsia" w:eastAsiaTheme="minorEastAsia" w:hAnsiTheme="minorEastAsia" w:hint="eastAsia"/>
          <w:color w:val="auto"/>
          <w:szCs w:val="24"/>
        </w:rPr>
        <w:t>修饰词积累</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彩色的梦</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葱郁的森林</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快乐地回答</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凶狠的魔王</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美丽的公主</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摇摇晃晃的草叶</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细长的触须</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color w:val="auto"/>
          <w:szCs w:val="24"/>
        </w:rPr>
        <w:t>⑦</w:t>
      </w:r>
      <w:r w:rsidRPr="00D42394">
        <w:rPr>
          <w:rFonts w:asciiTheme="minorEastAsia" w:eastAsiaTheme="minorEastAsia" w:hAnsiTheme="minorEastAsia" w:hint="eastAsia"/>
          <w:color w:val="auto"/>
          <w:szCs w:val="24"/>
        </w:rPr>
        <w:t>和想象有关的成语</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天马行空</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奇思妙想</w:t>
      </w:r>
      <w:r w:rsidRPr="00D42394">
        <w:rPr>
          <w:rFonts w:asciiTheme="minorEastAsia" w:eastAsiaTheme="minorEastAsia" w:hAnsiTheme="minorEastAsia"/>
          <w:color w:val="auto"/>
          <w:szCs w:val="24"/>
        </w:rPr>
        <w:t xml:space="preserve">　</w:t>
      </w:r>
      <w:r w:rsidRPr="00D42394">
        <w:rPr>
          <w:rFonts w:asciiTheme="minorEastAsia" w:eastAsiaTheme="minorEastAsia" w:hAnsiTheme="minorEastAsia" w:hint="eastAsia"/>
          <w:color w:val="auto"/>
          <w:szCs w:val="24"/>
        </w:rPr>
        <w:t>异想天开</w:t>
      </w:r>
    </w:p>
    <w:p w:rsidR="00D42394" w:rsidRPr="00D42394" w:rsidRDefault="00D42394" w:rsidP="00B336FF">
      <w:pPr>
        <w:spacing w:line="360" w:lineRule="auto"/>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二、佳句积累</w:t>
      </w:r>
    </w:p>
    <w:p w:rsidR="00D42394" w:rsidRPr="00D42394" w:rsidRDefault="00D42394" w:rsidP="00B336FF">
      <w:pPr>
        <w:pStyle w:val="a5"/>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color w:val="auto"/>
          <w:szCs w:val="24"/>
        </w:rPr>
        <w:t>1.</w:t>
      </w:r>
      <w:r w:rsidRPr="00D42394">
        <w:rPr>
          <w:rFonts w:asciiTheme="minorEastAsia" w:eastAsiaTheme="minorEastAsia" w:hAnsiTheme="minorEastAsia" w:hint="eastAsia"/>
          <w:color w:val="auto"/>
          <w:szCs w:val="24"/>
        </w:rPr>
        <w:t>拟人句</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color w:val="auto"/>
          <w:szCs w:val="24"/>
        </w:rPr>
        <w:t>(1)</w:t>
      </w:r>
      <w:r w:rsidRPr="00D42394">
        <w:rPr>
          <w:rFonts w:asciiTheme="minorEastAsia" w:eastAsiaTheme="minorEastAsia" w:hAnsiTheme="minorEastAsia" w:hint="eastAsia"/>
          <w:color w:val="auto"/>
          <w:szCs w:val="24"/>
        </w:rPr>
        <w:t>他们躺在铅笔盒里聊天</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一打开</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就在白纸上跳蹦。</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彩笔</w:t>
      </w:r>
      <w:proofErr w:type="gramStart"/>
      <w:r w:rsidRPr="00D42394">
        <w:rPr>
          <w:rFonts w:asciiTheme="minorEastAsia" w:eastAsiaTheme="minorEastAsia" w:hAnsiTheme="minorEastAsia" w:hint="eastAsia"/>
          <w:color w:val="auto"/>
          <w:szCs w:val="24"/>
        </w:rPr>
        <w:t>“躺”着</w:t>
      </w:r>
      <w:proofErr w:type="gramEnd"/>
      <w:r w:rsidRPr="00D42394">
        <w:rPr>
          <w:rFonts w:asciiTheme="minorEastAsia" w:eastAsiaTheme="minorEastAsia" w:hAnsiTheme="minorEastAsia" w:hint="eastAsia"/>
          <w:color w:val="auto"/>
          <w:szCs w:val="24"/>
        </w:rPr>
        <w:t>“聊天”</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打开就会“跳蹦”</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这里运用拟人的修辞手法写出了作者对彩笔的喜爱之情。</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color w:val="auto"/>
          <w:szCs w:val="24"/>
        </w:rPr>
        <w:t>(2)</w:t>
      </w:r>
      <w:r w:rsidRPr="00D42394">
        <w:rPr>
          <w:rFonts w:asciiTheme="minorEastAsia" w:eastAsiaTheme="minorEastAsia" w:hAnsiTheme="minorEastAsia" w:hint="eastAsia"/>
          <w:color w:val="auto"/>
          <w:szCs w:val="24"/>
        </w:rPr>
        <w:t>早上醒来</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我在摇摇晃晃的草叶上伸懒腰</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用一颗露珠把脸洗干净</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把细长的触须擦得</w:t>
      </w:r>
      <w:proofErr w:type="gramStart"/>
      <w:r w:rsidRPr="00D42394">
        <w:rPr>
          <w:rFonts w:asciiTheme="minorEastAsia" w:eastAsiaTheme="minorEastAsia" w:hAnsiTheme="minorEastAsia" w:hint="eastAsia"/>
          <w:color w:val="auto"/>
          <w:szCs w:val="24"/>
        </w:rPr>
        <w:t>凉凉</w:t>
      </w:r>
      <w:proofErr w:type="gramEnd"/>
      <w:r w:rsidRPr="00D42394">
        <w:rPr>
          <w:rFonts w:asciiTheme="minorEastAsia" w:eastAsiaTheme="minorEastAsia" w:hAnsiTheme="minorEastAsia" w:hint="eastAsia"/>
          <w:color w:val="auto"/>
          <w:szCs w:val="24"/>
        </w:rPr>
        <w:t>的。</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这里运用拟人的修辞手法</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写出了一只小虫子早起时的活动。</w:t>
      </w:r>
    </w:p>
    <w:p w:rsidR="00D42394" w:rsidRPr="00D42394" w:rsidRDefault="00D42394" w:rsidP="00B336FF">
      <w:pPr>
        <w:pStyle w:val="a5"/>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color w:val="auto"/>
          <w:szCs w:val="24"/>
        </w:rPr>
        <w:t>2.</w:t>
      </w:r>
      <w:r w:rsidRPr="00D42394">
        <w:rPr>
          <w:rFonts w:asciiTheme="minorEastAsia" w:eastAsiaTheme="minorEastAsia" w:hAnsiTheme="minorEastAsia" w:hint="eastAsia"/>
          <w:color w:val="auto"/>
          <w:szCs w:val="24"/>
        </w:rPr>
        <w:t>比喻句</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color w:val="auto"/>
          <w:szCs w:val="24"/>
        </w:rPr>
        <w:t>(1)</w:t>
      </w:r>
      <w:r w:rsidRPr="00D42394">
        <w:rPr>
          <w:rFonts w:asciiTheme="minorEastAsia" w:eastAsiaTheme="minorEastAsia" w:hAnsiTheme="minorEastAsia" w:hint="eastAsia"/>
          <w:color w:val="auto"/>
          <w:szCs w:val="24"/>
        </w:rPr>
        <w:t>小屋的烟囱上</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结一个苹果般的太阳</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又大——又红</w:t>
      </w:r>
      <w:r w:rsidRPr="00D42394">
        <w:rPr>
          <w:rFonts w:asciiTheme="minorEastAsia" w:eastAsiaTheme="minorEastAsia" w:hAnsiTheme="minorEastAsia"/>
          <w:color w:val="auto"/>
          <w:szCs w:val="24"/>
        </w:rPr>
        <w:t>!</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运用比喻的手法</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写出了太阳如同苹果一样又大又红的特点。</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color w:val="auto"/>
          <w:szCs w:val="24"/>
        </w:rPr>
        <w:t>(2)</w:t>
      </w:r>
      <w:r w:rsidRPr="00D42394">
        <w:rPr>
          <w:rFonts w:asciiTheme="minorEastAsia" w:eastAsiaTheme="minorEastAsia" w:hAnsiTheme="minorEastAsia" w:hint="eastAsia"/>
          <w:color w:val="auto"/>
          <w:szCs w:val="24"/>
        </w:rPr>
        <w:t>它好像一把很大又很高的绿色太阳伞</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一直打开着。</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把枫树比作绿色太阳伞</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写出了枫树枝叶繁茂的样子。</w:t>
      </w:r>
    </w:p>
    <w:p w:rsidR="00D42394" w:rsidRPr="00D42394" w:rsidRDefault="00D42394" w:rsidP="00B336FF">
      <w:pPr>
        <w:pStyle w:val="a5"/>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color w:val="auto"/>
          <w:szCs w:val="24"/>
        </w:rPr>
        <w:t>3.</w:t>
      </w:r>
      <w:r w:rsidRPr="00D42394">
        <w:rPr>
          <w:rFonts w:asciiTheme="minorEastAsia" w:eastAsiaTheme="minorEastAsia" w:hAnsiTheme="minorEastAsia" w:hint="eastAsia"/>
          <w:color w:val="auto"/>
          <w:szCs w:val="24"/>
        </w:rPr>
        <w:t>排比句</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我看见喜鹊阿姨站在窝边</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一会儿教喜鹊弟弟唱歌</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一会儿教他们做游戏</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一会儿教他们学自己发明的拼音字母……</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运用排比的手法</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描写了自己想象出的喜鹊在喜鹊窝边教育孩子的情景。</w:t>
      </w:r>
    </w:p>
    <w:p w:rsidR="00D42394" w:rsidRPr="00D42394" w:rsidRDefault="00D42394" w:rsidP="00B336FF">
      <w:pPr>
        <w:pStyle w:val="a5"/>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color w:val="auto"/>
          <w:szCs w:val="24"/>
        </w:rPr>
        <w:t>4.</w:t>
      </w:r>
      <w:r w:rsidRPr="00D42394">
        <w:rPr>
          <w:rFonts w:asciiTheme="minorEastAsia" w:eastAsiaTheme="minorEastAsia" w:hAnsiTheme="minorEastAsia" w:hint="eastAsia"/>
          <w:color w:val="auto"/>
          <w:szCs w:val="24"/>
        </w:rPr>
        <w:t>语言描写</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一个小伙伴说</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“我驾驶飞机去轰炸。”</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有人反驳</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“那时候还没有飞机呢</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我说</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“挖地道</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从地下装上火药</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把城堡炸平。”</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这三句话描写了小伙伴们堆完城堡后</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想到自己是攻打魔窟的勇士</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要救出在城堡中哭泣的公主</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进而想象到要用什么方法攻打城堡。这种描写方法体现了童趣童真。</w:t>
      </w:r>
    </w:p>
    <w:p w:rsidR="00D42394" w:rsidRPr="00D42394" w:rsidRDefault="00D42394" w:rsidP="00D42394">
      <w:pPr>
        <w:pStyle w:val="a5"/>
        <w:spacing w:line="360" w:lineRule="auto"/>
        <w:ind w:firstLineChars="200" w:firstLine="480"/>
        <w:jc w:val="center"/>
        <w:rPr>
          <w:rFonts w:asciiTheme="minorEastAsia" w:eastAsiaTheme="minorEastAsia" w:hAnsiTheme="minorEastAsia"/>
          <w:color w:val="auto"/>
          <w:szCs w:val="24"/>
        </w:rPr>
      </w:pPr>
      <w:r w:rsidRPr="00D42394">
        <w:rPr>
          <w:rFonts w:asciiTheme="minorEastAsia" w:eastAsiaTheme="minorEastAsia" w:hAnsiTheme="minorEastAsia"/>
          <w:color w:val="auto"/>
          <w:szCs w:val="24"/>
        </w:rPr>
        <w:lastRenderedPageBreak/>
        <w:t xml:space="preserve">　　5.</w:t>
      </w:r>
      <w:r w:rsidRPr="00D42394">
        <w:rPr>
          <w:rFonts w:asciiTheme="minorEastAsia" w:eastAsiaTheme="minorEastAsia" w:hAnsiTheme="minorEastAsia" w:hint="eastAsia"/>
          <w:color w:val="auto"/>
          <w:szCs w:val="24"/>
        </w:rPr>
        <w:t>设问句</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当一只小虫子好不好</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我的伙伴们都说</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“当一只小虫子</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一点儿都不好。”</w:t>
      </w:r>
    </w:p>
    <w:p w:rsidR="00B336FF" w:rsidRDefault="00D42394" w:rsidP="00B336FF">
      <w:pPr>
        <w:spacing w:line="360" w:lineRule="auto"/>
        <w:ind w:firstLineChars="200" w:firstLine="480"/>
        <w:rPr>
          <w:rFonts w:asciiTheme="minorEastAsia" w:eastAsiaTheme="minorEastAsia" w:hAnsiTheme="minorEastAsia" w:hint="eastAsia"/>
          <w:color w:val="auto"/>
          <w:szCs w:val="24"/>
        </w:rPr>
      </w:pPr>
      <w:r w:rsidRPr="00D42394">
        <w:rPr>
          <w:rFonts w:asciiTheme="minorEastAsia" w:eastAsiaTheme="minorEastAsia" w:hAnsiTheme="minorEastAsia" w:hint="eastAsia"/>
          <w:color w:val="auto"/>
          <w:szCs w:val="24"/>
        </w:rPr>
        <w:t>这句话是个设问句</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设问有问有答</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这里运用设问写出了小虫子的小伙伴们都觉得当小虫子一点儿都不好。</w:t>
      </w:r>
    </w:p>
    <w:p w:rsidR="00D42394" w:rsidRPr="00D42394" w:rsidRDefault="00D42394" w:rsidP="00B336FF">
      <w:pPr>
        <w:spacing w:line="360" w:lineRule="auto"/>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三、考试热点</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color w:val="auto"/>
          <w:szCs w:val="24"/>
        </w:rPr>
        <w:t>1.</w:t>
      </w:r>
      <w:r w:rsidRPr="00D42394">
        <w:rPr>
          <w:rFonts w:asciiTheme="minorEastAsia" w:eastAsiaTheme="minorEastAsia" w:hAnsiTheme="minorEastAsia" w:hint="eastAsia"/>
          <w:color w:val="auto"/>
          <w:szCs w:val="24"/>
        </w:rPr>
        <w:t>《彩色的梦》第</w:t>
      </w:r>
      <w:r w:rsidRPr="00D42394">
        <w:rPr>
          <w:rFonts w:asciiTheme="minorEastAsia" w:eastAsiaTheme="minorEastAsia" w:hAnsiTheme="minorEastAsia"/>
          <w:color w:val="auto"/>
          <w:szCs w:val="24"/>
        </w:rPr>
        <w:t>3</w:t>
      </w:r>
      <w:r w:rsidRPr="00D42394">
        <w:rPr>
          <w:rFonts w:asciiTheme="minorEastAsia" w:eastAsiaTheme="minorEastAsia" w:hAnsiTheme="minorEastAsia" w:hint="eastAsia"/>
          <w:color w:val="auto"/>
          <w:szCs w:val="24"/>
        </w:rPr>
        <w:t>小节有比喻句</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常考查</w:t>
      </w:r>
      <w:proofErr w:type="gramStart"/>
      <w:r w:rsidRPr="00D42394">
        <w:rPr>
          <w:rFonts w:asciiTheme="minorEastAsia" w:eastAsiaTheme="minorEastAsia" w:hAnsiTheme="minorEastAsia" w:hint="eastAsia"/>
          <w:color w:val="auto"/>
          <w:szCs w:val="24"/>
        </w:rPr>
        <w:t>比喻句仿写</w:t>
      </w:r>
      <w:proofErr w:type="gramEnd"/>
      <w:r w:rsidRPr="00D42394">
        <w:rPr>
          <w:rFonts w:asciiTheme="minorEastAsia" w:eastAsiaTheme="minorEastAsia" w:hAnsiTheme="minorEastAsia" w:hint="eastAsia"/>
          <w:color w:val="auto"/>
          <w:szCs w:val="24"/>
        </w:rPr>
        <w:t>。</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color w:val="auto"/>
          <w:szCs w:val="24"/>
        </w:rPr>
        <w:t>2.</w:t>
      </w:r>
      <w:r w:rsidRPr="00D42394">
        <w:rPr>
          <w:rFonts w:asciiTheme="minorEastAsia" w:eastAsiaTheme="minorEastAsia" w:hAnsiTheme="minorEastAsia" w:hint="eastAsia"/>
          <w:color w:val="auto"/>
          <w:szCs w:val="24"/>
        </w:rPr>
        <w:t>《枫树上的喜鹊》中第</w:t>
      </w:r>
      <w:r w:rsidRPr="00D42394">
        <w:rPr>
          <w:rFonts w:asciiTheme="minorEastAsia" w:eastAsiaTheme="minorEastAsia" w:hAnsiTheme="minorEastAsia"/>
          <w:color w:val="auto"/>
          <w:szCs w:val="24"/>
        </w:rPr>
        <w:t>5</w:t>
      </w:r>
      <w:r w:rsidRPr="00D42394">
        <w:rPr>
          <w:rFonts w:asciiTheme="minorEastAsia" w:eastAsiaTheme="minorEastAsia" w:hAnsiTheme="minorEastAsia" w:hint="eastAsia"/>
          <w:color w:val="auto"/>
          <w:szCs w:val="24"/>
        </w:rPr>
        <w:t>自然段是重点段落</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常以课内片段阅读的形式考查。</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color w:val="auto"/>
          <w:szCs w:val="24"/>
        </w:rPr>
        <w:t>3.</w:t>
      </w:r>
      <w:r w:rsidRPr="00D42394">
        <w:rPr>
          <w:rFonts w:asciiTheme="minorEastAsia" w:eastAsiaTheme="minorEastAsia" w:hAnsiTheme="minorEastAsia" w:hint="eastAsia"/>
          <w:color w:val="auto"/>
          <w:szCs w:val="24"/>
        </w:rPr>
        <w:t>《沙滩上的童话》常考查运用重点词语写句子。</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color w:val="auto"/>
          <w:szCs w:val="24"/>
        </w:rPr>
        <w:t>4.</w:t>
      </w:r>
      <w:r w:rsidRPr="00D42394">
        <w:rPr>
          <w:rFonts w:asciiTheme="minorEastAsia" w:eastAsiaTheme="minorEastAsia" w:hAnsiTheme="minorEastAsia" w:hint="eastAsia"/>
          <w:color w:val="auto"/>
          <w:szCs w:val="24"/>
        </w:rPr>
        <w:t>《我是一只小虫子》第</w:t>
      </w:r>
      <w:r w:rsidRPr="00D42394">
        <w:rPr>
          <w:rFonts w:asciiTheme="minorEastAsia" w:eastAsiaTheme="minorEastAsia" w:hAnsiTheme="minorEastAsia"/>
          <w:color w:val="auto"/>
          <w:szCs w:val="24"/>
        </w:rPr>
        <w:t>4</w:t>
      </w:r>
      <w:r w:rsidRPr="00D42394">
        <w:rPr>
          <w:rFonts w:asciiTheme="minorEastAsia" w:eastAsiaTheme="minorEastAsia" w:hAnsiTheme="minorEastAsia" w:hint="eastAsia"/>
          <w:color w:val="auto"/>
          <w:szCs w:val="24"/>
        </w:rPr>
        <w:t>自然段常以课内片段阅读的形式考查。</w:t>
      </w:r>
    </w:p>
    <w:p w:rsidR="00D42394" w:rsidRPr="00D42394" w:rsidRDefault="00D42394" w:rsidP="00B336FF">
      <w:pPr>
        <w:spacing w:line="360" w:lineRule="auto"/>
        <w:rPr>
          <w:rFonts w:asciiTheme="minorEastAsia" w:eastAsiaTheme="minorEastAsia" w:hAnsiTheme="minorEastAsia"/>
          <w:color w:val="auto"/>
          <w:szCs w:val="24"/>
        </w:rPr>
      </w:pPr>
      <w:bookmarkStart w:id="0" w:name="_GoBack"/>
      <w:bookmarkEnd w:id="0"/>
      <w:r w:rsidRPr="00D42394">
        <w:rPr>
          <w:rFonts w:asciiTheme="minorEastAsia" w:eastAsiaTheme="minorEastAsia" w:hAnsiTheme="minorEastAsia" w:hint="eastAsia"/>
          <w:color w:val="auto"/>
          <w:szCs w:val="24"/>
        </w:rPr>
        <w:t>四、“</w:t>
      </w:r>
      <w:r w:rsidRPr="00D42394">
        <w:rPr>
          <w:rFonts w:asciiTheme="minorEastAsia" w:eastAsiaTheme="minorEastAsia" w:hAnsiTheme="minorEastAsia"/>
          <w:color w:val="auto"/>
          <w:szCs w:val="24"/>
        </w:rPr>
        <w:t>1+X</w:t>
      </w:r>
      <w:r w:rsidRPr="00D42394">
        <w:rPr>
          <w:rFonts w:asciiTheme="minorEastAsia" w:eastAsiaTheme="minorEastAsia" w:hAnsiTheme="minorEastAsia" w:hint="eastAsia"/>
          <w:color w:val="auto"/>
          <w:szCs w:val="24"/>
        </w:rPr>
        <w:t>”阅读</w:t>
      </w:r>
    </w:p>
    <w:p w:rsidR="00D42394" w:rsidRPr="00D42394" w:rsidRDefault="00D42394" w:rsidP="00D42394">
      <w:pPr>
        <w:spacing w:line="360" w:lineRule="auto"/>
        <w:ind w:firstLineChars="200" w:firstLine="480"/>
        <w:jc w:val="center"/>
        <w:rPr>
          <w:rFonts w:asciiTheme="minorEastAsia" w:eastAsiaTheme="minorEastAsia" w:hAnsiTheme="minorEastAsia"/>
          <w:color w:val="auto"/>
          <w:szCs w:val="24"/>
        </w:rPr>
      </w:pPr>
      <w:r w:rsidRPr="00D42394">
        <w:rPr>
          <w:rFonts w:asciiTheme="minorEastAsia" w:eastAsiaTheme="minorEastAsia" w:hAnsiTheme="minorEastAsia"/>
          <w:noProof/>
          <w:color w:val="auto"/>
          <w:szCs w:val="24"/>
        </w:rPr>
        <w:drawing>
          <wp:inline distT="0" distB="0" distL="0" distR="0" wp14:anchorId="0FF66963" wp14:editId="7B35AB24">
            <wp:extent cx="663120" cy="862560"/>
            <wp:effectExtent l="0" t="0" r="0" b="0"/>
            <wp:docPr id="60" name="135-1.jpg" descr="id:214748490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8.jpeg"/>
                    <pic:cNvPicPr/>
                  </pic:nvPicPr>
                  <pic:blipFill>
                    <a:blip r:embed="rId8"/>
                    <a:stretch>
                      <a:fillRect/>
                    </a:stretch>
                  </pic:blipFill>
                  <pic:spPr>
                    <a:xfrm>
                      <a:off x="0" y="0"/>
                      <a:ext cx="663120" cy="862560"/>
                    </a:xfrm>
                    <a:prstGeom prst="rect">
                      <a:avLst/>
                    </a:prstGeom>
                  </pic:spPr>
                </pic:pic>
              </a:graphicData>
            </a:graphic>
          </wp:inline>
        </w:drawing>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推荐篇目</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《爱丽丝漫游奇境》</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推荐理由</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充满好奇心的爱丽丝追赶着一只揣着怀表、会说话的白兔</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掉进了神秘的兔子洞</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她遇到了渡渡鸟、蜥蜴比尔、疯帽</w:t>
      </w:r>
      <w:proofErr w:type="gramStart"/>
      <w:r w:rsidRPr="00D42394">
        <w:rPr>
          <w:rFonts w:asciiTheme="minorEastAsia" w:eastAsiaTheme="minorEastAsia" w:hAnsiTheme="minorEastAsia" w:hint="eastAsia"/>
          <w:color w:val="auto"/>
          <w:szCs w:val="24"/>
        </w:rPr>
        <w:t>匠</w:t>
      </w:r>
      <w:proofErr w:type="gramEnd"/>
      <w:r w:rsidRPr="00D42394">
        <w:rPr>
          <w:rFonts w:asciiTheme="minorEastAsia" w:eastAsiaTheme="minorEastAsia" w:hAnsiTheme="minorEastAsia" w:hint="eastAsia"/>
          <w:color w:val="auto"/>
          <w:szCs w:val="24"/>
        </w:rPr>
        <w:t>……爱丽丝不断探险</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也不断成长。作者运用不合逻辑的跳跃方式展开故事</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让我们在这个奇幻的世界里一起畅游吧</w:t>
      </w:r>
      <w:r w:rsidRPr="00D42394">
        <w:rPr>
          <w:rFonts w:asciiTheme="minorEastAsia" w:eastAsiaTheme="minorEastAsia" w:hAnsiTheme="minorEastAsia"/>
          <w:color w:val="auto"/>
          <w:szCs w:val="24"/>
        </w:rPr>
        <w:t>!</w:t>
      </w:r>
    </w:p>
    <w:p w:rsidR="00D42394" w:rsidRPr="00D42394" w:rsidRDefault="00D42394" w:rsidP="00D42394">
      <w:pPr>
        <w:spacing w:line="360" w:lineRule="auto"/>
        <w:ind w:firstLineChars="200" w:firstLine="480"/>
        <w:rPr>
          <w:rFonts w:asciiTheme="minorEastAsia" w:eastAsiaTheme="minorEastAsia" w:hAnsiTheme="minorEastAsia"/>
          <w:color w:val="auto"/>
          <w:szCs w:val="24"/>
        </w:rPr>
      </w:pPr>
      <w:r w:rsidRPr="00D42394">
        <w:rPr>
          <w:rFonts w:asciiTheme="minorEastAsia" w:eastAsiaTheme="minorEastAsia" w:hAnsiTheme="minorEastAsia" w:hint="eastAsia"/>
          <w:color w:val="auto"/>
          <w:szCs w:val="24"/>
        </w:rPr>
        <w:t>阅读方法</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本书是一本童话故事</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书中出现的人物较多</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可以抓住人物这条主线来阅读</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了解每个人物所做的事情</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进而了解其性格特点</w:t>
      </w:r>
      <w:r w:rsidRPr="00D42394">
        <w:rPr>
          <w:rFonts w:asciiTheme="minorEastAsia" w:eastAsiaTheme="minorEastAsia" w:hAnsiTheme="minorEastAsia"/>
          <w:color w:val="auto"/>
          <w:szCs w:val="24"/>
        </w:rPr>
        <w:t>,</w:t>
      </w:r>
      <w:r w:rsidRPr="00D42394">
        <w:rPr>
          <w:rFonts w:asciiTheme="minorEastAsia" w:eastAsiaTheme="minorEastAsia" w:hAnsiTheme="minorEastAsia" w:hint="eastAsia"/>
          <w:color w:val="auto"/>
          <w:szCs w:val="24"/>
        </w:rPr>
        <w:t>弄清楚本书的主要内容。</w:t>
      </w:r>
    </w:p>
    <w:p w:rsidR="002C0444" w:rsidRPr="00D42394" w:rsidRDefault="002C0444"/>
    <w:sectPr w:rsidR="002C0444" w:rsidRPr="00D423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601" w:rsidRDefault="00627601" w:rsidP="00D42394">
      <w:pPr>
        <w:spacing w:line="240" w:lineRule="auto"/>
      </w:pPr>
      <w:r>
        <w:separator/>
      </w:r>
    </w:p>
  </w:endnote>
  <w:endnote w:type="continuationSeparator" w:id="0">
    <w:p w:rsidR="00627601" w:rsidRDefault="00627601" w:rsidP="00D423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EU-BZ-S92">
    <w:altName w:val="Arial Unicode MS"/>
    <w:charset w:val="86"/>
    <w:family w:val="script"/>
    <w:pitch w:val="variable"/>
    <w:sig w:usb0="00000000" w:usb1="AB1E0800" w:usb2="000A005E" w:usb3="00000000" w:csb0="003C0041" w:csb1="00000000"/>
  </w:font>
  <w:font w:name="方正书宋_GBK">
    <w:altName w:val="Arial Unicode MS"/>
    <w:charset w:val="86"/>
    <w:family w:val="script"/>
    <w:pitch w:val="fixed"/>
    <w:sig w:usb0="00000000" w:usb1="080E0000" w:usb2="00000010" w:usb3="00000000" w:csb0="00040000" w:csb1="00000000"/>
  </w:font>
  <w:font w:name="汉语拼音">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601" w:rsidRDefault="00627601" w:rsidP="00D42394">
      <w:pPr>
        <w:spacing w:line="240" w:lineRule="auto"/>
      </w:pPr>
      <w:r>
        <w:separator/>
      </w:r>
    </w:p>
  </w:footnote>
  <w:footnote w:type="continuationSeparator" w:id="0">
    <w:p w:rsidR="00627601" w:rsidRDefault="00627601" w:rsidP="00D4239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E38"/>
    <w:rsid w:val="000633CE"/>
    <w:rsid w:val="000E6299"/>
    <w:rsid w:val="002C0444"/>
    <w:rsid w:val="00305FBC"/>
    <w:rsid w:val="00350E38"/>
    <w:rsid w:val="00627601"/>
    <w:rsid w:val="006B350F"/>
    <w:rsid w:val="00951043"/>
    <w:rsid w:val="00B336FF"/>
    <w:rsid w:val="00D42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42394"/>
    <w:pPr>
      <w:spacing w:line="308" w:lineRule="exact"/>
    </w:pPr>
    <w:rPr>
      <w:rFonts w:ascii="NEU-BZ-S92" w:eastAsia="方正书宋_GBK" w:hAnsi="NEU-BZ-S92" w:cstheme="minorBidi"/>
      <w:color w:val="000000"/>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42394"/>
    <w:pPr>
      <w:widowControl w:val="0"/>
      <w:pBdr>
        <w:bottom w:val="single" w:sz="6" w:space="1" w:color="auto"/>
      </w:pBdr>
      <w:tabs>
        <w:tab w:val="center" w:pos="4153"/>
        <w:tab w:val="right" w:pos="8306"/>
      </w:tabs>
      <w:snapToGrid w:val="0"/>
      <w:spacing w:line="240" w:lineRule="auto"/>
      <w:jc w:val="center"/>
    </w:pPr>
    <w:rPr>
      <w:rFonts w:ascii="Times New Roman" w:eastAsia="宋体" w:hAnsi="Times New Roman" w:cs="Times New Roman"/>
      <w:color w:val="auto"/>
      <w:kern w:val="2"/>
      <w:sz w:val="18"/>
      <w:szCs w:val="18"/>
    </w:rPr>
  </w:style>
  <w:style w:type="character" w:customStyle="1" w:styleId="Char">
    <w:name w:val="页眉 Char"/>
    <w:basedOn w:val="a0"/>
    <w:link w:val="a3"/>
    <w:rsid w:val="00D42394"/>
    <w:rPr>
      <w:kern w:val="2"/>
      <w:sz w:val="18"/>
      <w:szCs w:val="18"/>
    </w:rPr>
  </w:style>
  <w:style w:type="paragraph" w:styleId="a4">
    <w:name w:val="footer"/>
    <w:basedOn w:val="a"/>
    <w:link w:val="Char0"/>
    <w:rsid w:val="00D42394"/>
    <w:pPr>
      <w:widowControl w:val="0"/>
      <w:tabs>
        <w:tab w:val="center" w:pos="4153"/>
        <w:tab w:val="right" w:pos="8306"/>
      </w:tabs>
      <w:snapToGrid w:val="0"/>
      <w:spacing w:line="240" w:lineRule="auto"/>
    </w:pPr>
    <w:rPr>
      <w:rFonts w:ascii="Times New Roman" w:eastAsia="宋体" w:hAnsi="Times New Roman" w:cs="Times New Roman"/>
      <w:color w:val="auto"/>
      <w:kern w:val="2"/>
      <w:sz w:val="18"/>
      <w:szCs w:val="18"/>
    </w:rPr>
  </w:style>
  <w:style w:type="character" w:customStyle="1" w:styleId="Char0">
    <w:name w:val="页脚 Char"/>
    <w:basedOn w:val="a0"/>
    <w:link w:val="a4"/>
    <w:rsid w:val="00D42394"/>
    <w:rPr>
      <w:kern w:val="2"/>
      <w:sz w:val="18"/>
      <w:szCs w:val="18"/>
    </w:rPr>
  </w:style>
  <w:style w:type="paragraph" w:customStyle="1" w:styleId="a5">
    <w:name w:val="六级章节"/>
    <w:basedOn w:val="a"/>
    <w:qFormat/>
    <w:rsid w:val="00D42394"/>
    <w:pPr>
      <w:outlineLvl w:val="6"/>
    </w:pPr>
  </w:style>
  <w:style w:type="paragraph" w:styleId="a6">
    <w:name w:val="Balloon Text"/>
    <w:basedOn w:val="a"/>
    <w:link w:val="Char1"/>
    <w:rsid w:val="00D42394"/>
    <w:pPr>
      <w:spacing w:line="240" w:lineRule="auto"/>
    </w:pPr>
    <w:rPr>
      <w:sz w:val="18"/>
      <w:szCs w:val="18"/>
    </w:rPr>
  </w:style>
  <w:style w:type="character" w:customStyle="1" w:styleId="Char1">
    <w:name w:val="批注框文本 Char"/>
    <w:basedOn w:val="a0"/>
    <w:link w:val="a6"/>
    <w:rsid w:val="00D42394"/>
    <w:rPr>
      <w:rFonts w:ascii="NEU-BZ-S92" w:eastAsia="方正书宋_GBK" w:hAnsi="NEU-BZ-S92" w:cstheme="minorBidi"/>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42394"/>
    <w:pPr>
      <w:spacing w:line="308" w:lineRule="exact"/>
    </w:pPr>
    <w:rPr>
      <w:rFonts w:ascii="NEU-BZ-S92" w:eastAsia="方正书宋_GBK" w:hAnsi="NEU-BZ-S92" w:cstheme="minorBidi"/>
      <w:color w:val="000000"/>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42394"/>
    <w:pPr>
      <w:widowControl w:val="0"/>
      <w:pBdr>
        <w:bottom w:val="single" w:sz="6" w:space="1" w:color="auto"/>
      </w:pBdr>
      <w:tabs>
        <w:tab w:val="center" w:pos="4153"/>
        <w:tab w:val="right" w:pos="8306"/>
      </w:tabs>
      <w:snapToGrid w:val="0"/>
      <w:spacing w:line="240" w:lineRule="auto"/>
      <w:jc w:val="center"/>
    </w:pPr>
    <w:rPr>
      <w:rFonts w:ascii="Times New Roman" w:eastAsia="宋体" w:hAnsi="Times New Roman" w:cs="Times New Roman"/>
      <w:color w:val="auto"/>
      <w:kern w:val="2"/>
      <w:sz w:val="18"/>
      <w:szCs w:val="18"/>
    </w:rPr>
  </w:style>
  <w:style w:type="character" w:customStyle="1" w:styleId="Char">
    <w:name w:val="页眉 Char"/>
    <w:basedOn w:val="a0"/>
    <w:link w:val="a3"/>
    <w:rsid w:val="00D42394"/>
    <w:rPr>
      <w:kern w:val="2"/>
      <w:sz w:val="18"/>
      <w:szCs w:val="18"/>
    </w:rPr>
  </w:style>
  <w:style w:type="paragraph" w:styleId="a4">
    <w:name w:val="footer"/>
    <w:basedOn w:val="a"/>
    <w:link w:val="Char0"/>
    <w:rsid w:val="00D42394"/>
    <w:pPr>
      <w:widowControl w:val="0"/>
      <w:tabs>
        <w:tab w:val="center" w:pos="4153"/>
        <w:tab w:val="right" w:pos="8306"/>
      </w:tabs>
      <w:snapToGrid w:val="0"/>
      <w:spacing w:line="240" w:lineRule="auto"/>
    </w:pPr>
    <w:rPr>
      <w:rFonts w:ascii="Times New Roman" w:eastAsia="宋体" w:hAnsi="Times New Roman" w:cs="Times New Roman"/>
      <w:color w:val="auto"/>
      <w:kern w:val="2"/>
      <w:sz w:val="18"/>
      <w:szCs w:val="18"/>
    </w:rPr>
  </w:style>
  <w:style w:type="character" w:customStyle="1" w:styleId="Char0">
    <w:name w:val="页脚 Char"/>
    <w:basedOn w:val="a0"/>
    <w:link w:val="a4"/>
    <w:rsid w:val="00D42394"/>
    <w:rPr>
      <w:kern w:val="2"/>
      <w:sz w:val="18"/>
      <w:szCs w:val="18"/>
    </w:rPr>
  </w:style>
  <w:style w:type="paragraph" w:customStyle="1" w:styleId="a5">
    <w:name w:val="六级章节"/>
    <w:basedOn w:val="a"/>
    <w:qFormat/>
    <w:rsid w:val="00D42394"/>
    <w:pPr>
      <w:outlineLvl w:val="6"/>
    </w:pPr>
  </w:style>
  <w:style w:type="paragraph" w:styleId="a6">
    <w:name w:val="Balloon Text"/>
    <w:basedOn w:val="a"/>
    <w:link w:val="Char1"/>
    <w:rsid w:val="00D42394"/>
    <w:pPr>
      <w:spacing w:line="240" w:lineRule="auto"/>
    </w:pPr>
    <w:rPr>
      <w:sz w:val="18"/>
      <w:szCs w:val="18"/>
    </w:rPr>
  </w:style>
  <w:style w:type="character" w:customStyle="1" w:styleId="Char1">
    <w:name w:val="批注框文本 Char"/>
    <w:basedOn w:val="a0"/>
    <w:link w:val="a6"/>
    <w:rsid w:val="00D42394"/>
    <w:rPr>
      <w:rFonts w:ascii="NEU-BZ-S92" w:eastAsia="方正书宋_GBK" w:hAnsi="NEU-BZ-S92" w:cstheme="minorBid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324</Words>
  <Characters>1847</Characters>
  <Application>Microsoft Office Word</Application>
  <DocSecurity>0</DocSecurity>
  <Lines>15</Lines>
  <Paragraphs>4</Paragraphs>
  <ScaleCrop>false</ScaleCrop>
  <Company>china</Company>
  <LinksUpToDate>false</LinksUpToDate>
  <CharactersWithSpaces>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2018-09-12T10:21:00Z</dcterms:created>
  <dcterms:modified xsi:type="dcterms:W3CDTF">2018-09-12T10:41:00Z</dcterms:modified>
</cp:coreProperties>
</file>