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 w:eastAsia="宋体" w:cs="宋体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11214100</wp:posOffset>
            </wp:positionH>
            <wp:positionV relativeFrom="topMargin">
              <wp:posOffset>12039600</wp:posOffset>
            </wp:positionV>
            <wp:extent cx="342900" cy="431800"/>
            <wp:effectExtent l="0" t="0" r="0" b="6350"/>
            <wp:wrapNone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color w:val="auto"/>
          <w:sz w:val="32"/>
        </w:rPr>
        <w:t>徐州市青年路小学教育集团第一学期期末试卷</w:t>
      </w:r>
    </w:p>
    <w:p>
      <w:pPr>
        <w:spacing w:line="360" w:lineRule="auto"/>
        <w:jc w:val="center"/>
      </w:pPr>
      <w:r>
        <w:rPr>
          <w:rFonts w:ascii="宋体" w:hAnsi="宋体" w:eastAsia="宋体" w:cs="宋体"/>
          <w:b/>
          <w:color w:val="auto"/>
          <w:sz w:val="24"/>
        </w:rPr>
        <w:t>（时间：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60</w:t>
      </w:r>
      <w:r>
        <w:rPr>
          <w:rFonts w:ascii="宋体" w:hAnsi="宋体" w:eastAsia="宋体" w:cs="宋体"/>
          <w:b/>
          <w:color w:val="auto"/>
          <w:sz w:val="24"/>
        </w:rPr>
        <w:t>分钟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 xml:space="preserve">  </w:t>
      </w:r>
      <w:r>
        <w:rPr>
          <w:rFonts w:ascii="宋体" w:hAnsi="宋体" w:eastAsia="宋体" w:cs="宋体"/>
          <w:b/>
          <w:color w:val="auto"/>
          <w:sz w:val="24"/>
        </w:rPr>
        <w:t>总分：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100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both"/>
      </w:pPr>
      <w:r>
        <w:rPr>
          <w:rFonts w:ascii="宋体" w:hAnsi="宋体" w:eastAsia="宋体" w:cs="宋体"/>
          <w:b/>
          <w:color w:val="auto"/>
          <w:sz w:val="24"/>
        </w:rPr>
        <w:t>一、计算题。（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28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both"/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 xml:space="preserve">直接写出得数。 </w:t>
      </w:r>
    </w:p>
    <w:p>
      <w:p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auto"/>
        </w:rPr>
        <w:t>9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3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6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4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48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 xml:space="preserve">＝            </w:t>
      </w:r>
      <w:r>
        <w:rPr>
          <w:rFonts w:ascii="Times New Roman" w:hAnsi="Times New Roman" w:eastAsia="Times New Roman" w:cs="Times New Roman"/>
          <w:color w:val="auto"/>
        </w:rPr>
        <w:t>12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6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>＝</w:t>
      </w:r>
    </w:p>
    <w:p>
      <w:p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19</w:t>
      </w:r>
      <w:r>
        <w:rPr>
          <w:rFonts w:ascii="宋体" w:hAnsi="宋体" w:eastAsia="宋体" w:cs="宋体"/>
          <w:color w:val="auto"/>
        </w:rPr>
        <w:t>＋</w:t>
      </w:r>
      <w:r>
        <w:rPr>
          <w:rFonts w:ascii="Times New Roman" w:hAnsi="Times New Roman" w:eastAsia="Times New Roman" w:cs="Times New Roman"/>
          <w:color w:val="auto"/>
        </w:rPr>
        <w:t>27</w:t>
      </w:r>
      <w:r>
        <w:rPr>
          <w:rFonts w:ascii="宋体" w:hAnsi="宋体" w:eastAsia="宋体" w:cs="宋体"/>
          <w:color w:val="auto"/>
        </w:rPr>
        <w:t xml:space="preserve">＝           </w:t>
      </w:r>
      <w:r>
        <w:rPr>
          <w:rFonts w:ascii="Times New Roman" w:hAnsi="Times New Roman" w:eastAsia="Times New Roman" w:cs="Times New Roman"/>
          <w:color w:val="auto"/>
        </w:rPr>
        <w:t>64</w:t>
      </w:r>
      <w:r>
        <w:rPr>
          <w:rFonts w:ascii="宋体" w:hAnsi="宋体" w:eastAsia="宋体" w:cs="宋体"/>
          <w:color w:val="auto"/>
        </w:rPr>
        <w:t>－</w:t>
      </w:r>
      <w:r>
        <w:rPr>
          <w:rFonts w:ascii="Times New Roman" w:hAnsi="Times New Roman" w:eastAsia="Times New Roman" w:cs="Times New Roman"/>
          <w:color w:val="auto"/>
        </w:rPr>
        <w:t>28</w:t>
      </w:r>
      <w:r>
        <w:rPr>
          <w:rFonts w:ascii="宋体" w:hAnsi="宋体" w:eastAsia="宋体" w:cs="宋体"/>
          <w:color w:val="auto"/>
        </w:rPr>
        <w:t xml:space="preserve">＝            </w:t>
      </w:r>
      <w:r>
        <w:rPr>
          <w:rFonts w:ascii="Times New Roman" w:hAnsi="Times New Roman" w:eastAsia="Times New Roman" w:cs="Times New Roman"/>
          <w:color w:val="auto"/>
        </w:rPr>
        <w:t>3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>＋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>＝</w:t>
      </w:r>
    </w:p>
    <w:p>
      <w:p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auto"/>
        </w:rPr>
        <w:t>56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6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 xml:space="preserve">＝            </w:t>
      </w:r>
      <w:r>
        <w:rPr>
          <w:rFonts w:ascii="Times New Roman" w:hAnsi="Times New Roman" w:eastAsia="Times New Roman" w:cs="Times New Roman"/>
          <w:color w:val="auto"/>
        </w:rPr>
        <w:t>63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21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6</w:t>
      </w:r>
      <w:r>
        <w:rPr>
          <w:rFonts w:ascii="宋体" w:hAnsi="宋体" w:eastAsia="宋体" w:cs="宋体"/>
          <w:color w:val="auto"/>
        </w:rPr>
        <w:t>＝</w:t>
      </w:r>
    </w:p>
    <w:p>
      <w:pPr>
        <w:spacing w:line="360" w:lineRule="auto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auto"/>
        </w:rPr>
        <w:t>72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9</w:t>
      </w:r>
      <w:r>
        <w:rPr>
          <w:rFonts w:ascii="宋体" w:hAnsi="宋体" w:eastAsia="宋体" w:cs="宋体"/>
          <w:color w:val="auto"/>
        </w:rPr>
        <w:t xml:space="preserve">＝            </w:t>
      </w:r>
      <w:r>
        <w:rPr>
          <w:rFonts w:ascii="Times New Roman" w:hAnsi="Times New Roman" w:eastAsia="Times New Roman" w:cs="Times New Roman"/>
          <w:color w:val="auto"/>
        </w:rPr>
        <w:t>49</w:t>
      </w:r>
      <w:r>
        <w:rPr>
          <w:rFonts w:ascii="宋体" w:hAnsi="宋体" w:eastAsia="宋体" w:cs="宋体"/>
          <w:color w:val="auto"/>
        </w:rPr>
        <w:t>÷</w:t>
      </w:r>
      <w:r>
        <w:rPr>
          <w:rFonts w:ascii="Times New Roman" w:hAnsi="Times New Roman" w:eastAsia="Times New Roman" w:cs="Times New Roman"/>
          <w:color w:val="auto"/>
        </w:rPr>
        <w:t>7</w:t>
      </w:r>
      <w:r>
        <w:rPr>
          <w:rFonts w:ascii="宋体" w:hAnsi="宋体" w:eastAsia="宋体" w:cs="宋体"/>
          <w:color w:val="auto"/>
        </w:rPr>
        <w:t xml:space="preserve">＝             </w:t>
      </w:r>
      <w:r>
        <w:rPr>
          <w:rFonts w:ascii="Times New Roman" w:hAnsi="Times New Roman" w:eastAsia="Times New Roman" w:cs="Times New Roman"/>
          <w:color w:val="auto"/>
        </w:rPr>
        <w:t>5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9</w:t>
      </w:r>
      <w:r>
        <w:rPr>
          <w:rFonts w:ascii="宋体" w:hAnsi="宋体" w:eastAsia="宋体" w:cs="宋体"/>
          <w:color w:val="auto"/>
        </w:rPr>
        <w:t xml:space="preserve">＝              </w:t>
      </w:r>
      <w:r>
        <w:rPr>
          <w:rFonts w:ascii="Times New Roman" w:hAnsi="Times New Roman" w:eastAsia="Times New Roman" w:cs="Times New Roman"/>
          <w:color w:val="auto"/>
        </w:rPr>
        <w:t>8</w:t>
      </w:r>
      <w:r>
        <w:rPr>
          <w:rFonts w:ascii="宋体" w:hAnsi="宋体" w:eastAsia="宋体" w:cs="宋体"/>
          <w:color w:val="auto"/>
        </w:rPr>
        <w:t>×</w:t>
      </w:r>
      <w:r>
        <w:rPr>
          <w:rFonts w:ascii="Times New Roman" w:hAnsi="Times New Roman" w:eastAsia="Times New Roman" w:cs="Times New Roman"/>
          <w:color w:val="auto"/>
        </w:rPr>
        <w:t>6</w:t>
      </w:r>
      <w:r>
        <w:rPr>
          <w:rFonts w:ascii="宋体" w:hAnsi="宋体" w:eastAsia="宋体" w:cs="宋体"/>
          <w:color w:val="auto"/>
        </w:rPr>
        <w:t>－</w:t>
      </w:r>
      <w:r>
        <w:rPr>
          <w:rFonts w:ascii="Times New Roman" w:hAnsi="Times New Roman" w:eastAsia="Times New Roman" w:cs="Times New Roman"/>
          <w:color w:val="auto"/>
        </w:rPr>
        <w:t>4</w:t>
      </w:r>
      <w:r>
        <w:rPr>
          <w:rFonts w:ascii="宋体" w:hAnsi="宋体" w:eastAsia="宋体" w:cs="宋体"/>
          <w:color w:val="auto"/>
        </w:rPr>
        <w:t>＝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 xml:space="preserve">用竖式计算。 </w:t>
      </w:r>
    </w:p>
    <w:p>
      <w:pPr>
        <w:spacing w:line="360" w:lineRule="auto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26</w:t>
      </w:r>
      <w:r>
        <w:rPr>
          <w:rFonts w:ascii="宋体" w:hAnsi="宋体" w:eastAsia="宋体" w:cs="宋体"/>
          <w:color w:val="000000"/>
        </w:rPr>
        <w:t xml:space="preserve">＝      </w:t>
      </w:r>
      <w:r>
        <w:rPr>
          <w:rFonts w:ascii="Times New Roman" w:hAnsi="Times New Roman" w:eastAsia="Times New Roman" w:cs="Times New Roman"/>
          <w:color w:val="000000"/>
        </w:rPr>
        <w:t>68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宋体" w:hAnsi="宋体" w:eastAsia="宋体" w:cs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43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80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46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32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jc w:val="both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二、填空题。（第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8~10</w:t>
      </w:r>
      <w:r>
        <w:rPr>
          <w:rFonts w:ascii="宋体" w:hAnsi="宋体" w:eastAsia="宋体" w:cs="宋体"/>
          <w:b/>
          <w:color w:val="000000"/>
          <w:sz w:val="24"/>
        </w:rPr>
        <w:t>题每空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分，其余每空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在算式</w:t>
      </w:r>
      <w:r>
        <w:rPr>
          <w:rFonts w:ascii="Times New Roman" w:hAnsi="Times New Roman" w:eastAsia="Times New Roman" w:cs="Times New Roman"/>
          <w:color w:val="000000"/>
        </w:rPr>
        <w:t>56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中，商是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，被除数是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比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多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，比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少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  <w:position w:val="-1"/>
        </w:rPr>
        <w:drawing>
          <wp:inline distT="0" distB="0" distL="114300" distR="114300">
            <wp:extent cx="139700" cy="190500"/>
            <wp:effectExtent l="0" t="0" r="12700" b="0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括号里填“米”或“厘米”。</w:t>
      </w:r>
    </w:p>
    <w:p>
      <w:pPr>
        <w:spacing w:line="360" w:lineRule="auto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一支铅笔长约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。     一幢大楼高约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教室的门高约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。      一拃长约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在括号里填“＞”“＜”或“＝”。</w:t>
      </w:r>
    </w:p>
    <w:p>
      <w:pPr>
        <w:spacing w:line="360" w:lineRule="auto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28</w:t>
      </w:r>
      <w:r>
        <w:rPr>
          <w:rFonts w:ascii="宋体" w:hAnsi="宋体" w:eastAsia="宋体" w:cs="宋体"/>
          <w:color w:val="000000"/>
        </w:rPr>
        <w:t xml:space="preserve">    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 xml:space="preserve">   </w:t>
      </w:r>
    </w:p>
    <w:p>
      <w:pPr>
        <w:spacing w:line="360" w:lineRule="auto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 xml:space="preserve">    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在括号里填合适的数。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 xml:space="preserve">        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 xml:space="preserve">        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72</w:t>
      </w:r>
    </w:p>
    <w:p>
      <w:pPr>
        <w:spacing w:line="360" w:lineRule="auto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64</w:t>
      </w:r>
      <w:r>
        <w:rPr>
          <w:rFonts w:ascii="宋体" w:hAnsi="宋体" w:eastAsia="宋体" w:cs="宋体"/>
          <w:color w:val="000000"/>
        </w:rPr>
        <w:t>÷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 xml:space="preserve">         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 w:eastAsia="宋体" w:cs="宋体"/>
          <w:color w:val="000000"/>
        </w:rPr>
        <w:t xml:space="preserve">         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35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一只乌龟，第一次向前爬了</w:t>
      </w:r>
      <w:r>
        <w:rPr>
          <w:rFonts w:ascii="Times New Roman" w:hAnsi="Times New Roman" w:eastAsia="Times New Roman" w:cs="Times New Roman"/>
          <w:color w:val="000000"/>
        </w:rPr>
        <w:t>43</w:t>
      </w:r>
      <w:r>
        <w:rPr>
          <w:rFonts w:ascii="宋体" w:hAnsi="宋体" w:eastAsia="宋体" w:cs="宋体"/>
          <w:color w:val="000000"/>
        </w:rPr>
        <w:t>厘米，第二次和第一次爬的同样长，两次一共爬了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厘米，它再爬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厘米就是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米了。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找规律填数。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小明拍皮球，第一次拍了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下，第二次拍了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 w:eastAsia="宋体" w:cs="宋体"/>
          <w:color w:val="000000"/>
        </w:rPr>
        <w:t>下，第三次拍的下数比第一次多，比第二次少。小明三次最多一共拍了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下。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芳芳把做好的四十几朵红花平均分给一些小朋友，没有剩余，每人分得的红花朵数和小朋友的人数同样多。芳芳把红花分给了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个小朋友。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一袋饼干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元，一袋薯片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元，丽丽带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钱能买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袋饼干，如果买薯片，只能买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袋。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三、选择题。（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可以用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表示的算式是（</w:t>
      </w:r>
      <w:r>
        <w:rPr>
          <w:rFonts w:ascii="Times New Roman" w:hAnsi="Times New Roman" w:eastAsia="Times New Roman" w:cs="Times New Roman"/>
          <w:color w:val="000000"/>
        </w:rPr>
        <w:t xml:space="preserve">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 xml:space="preserve">3  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 xml:space="preserve">4 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 xml:space="preserve">3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下列算式中，和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用同一句乘法口诀计算的是哪个算式？（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1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下面的图形是平行四边形的是（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drawing>
          <wp:inline distT="0" distB="0" distL="114300" distR="114300">
            <wp:extent cx="571500" cy="4191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685800" cy="457200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571500" cy="49530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下图中，小红看到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杯子是什么样子？（</w:t>
      </w:r>
      <w:r>
        <w:rPr>
          <w:rFonts w:ascii="Times New Roman" w:hAnsi="Times New Roman" w:eastAsia="Times New Roman" w:cs="Times New Roman"/>
          <w:color w:val="000000"/>
        </w:rPr>
        <w:t xml:space="preserve">   </w:t>
      </w:r>
      <w:r>
        <w:rPr>
          <w:rFonts w:ascii="宋体" w:hAnsi="宋体" w:eastAsia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104900" cy="102870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619125" cy="533400"/>
            <wp:effectExtent l="0" t="0" r="9525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552450" cy="485775"/>
            <wp:effectExtent l="0" t="0" r="0" b="952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400050" cy="51435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 xml:space="preserve">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把一根木料锯成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段，每锯一次要用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分钟，一共要锯多少分钟？（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21</w:t>
      </w:r>
      <w:r>
        <w:rPr>
          <w:rFonts w:ascii="宋体" w:hAnsi="宋体" w:eastAsia="宋体" w:cs="宋体"/>
          <w:color w:val="000000"/>
        </w:rPr>
        <w:t>分钟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分钟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 w:eastAsia="宋体" w:cs="宋体"/>
          <w:color w:val="000000"/>
        </w:rPr>
        <w:t>分钟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四、操作题。（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先画一条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厘米长的线段，再画一条比它长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厘米的线段。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在方格图左边画一个平行四边形，右边画一个三角形。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952750" cy="1428750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五、解决问题。（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24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搭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个这样的图形（如图），需要多少个</w:t>
      </w:r>
      <w:r>
        <w:rPr>
          <w:color w:val="000000"/>
        </w:rPr>
        <w:drawing>
          <wp:inline distT="0" distB="0" distL="114300" distR="114300">
            <wp:extent cx="209550" cy="19050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666750" cy="504825"/>
            <wp:effectExtent l="0" t="0" r="0" b="9525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400050"/>
            <wp:effectExtent l="0" t="0" r="0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买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支钢笔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钱可以买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支圆珠笔。妈妈带的钱正好买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支钢笔。如果买圆珠笔，可以买多少支？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小明在图书馆里借了一本书，看了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天后，还剩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页没有看，剩下的他计划每天看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页。这本书他一共要看多少天？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400050"/>
            <wp:effectExtent l="0" t="0" r="0" b="0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 xml:space="preserve">（    ）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400050"/>
            <wp:effectExtent l="0" t="0" r="0" b="0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    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一共有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根跳绳，平均分给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个小组，每个小组有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人。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）每个小组分得多少根？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400050"/>
            <wp:effectExtent l="0" t="0" r="0" b="0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    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）平均每人分得多少根？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62100" cy="400050"/>
            <wp:effectExtent l="0" t="0" r="0" b="0"/>
            <wp:docPr id="1977609646" name="图片 197760964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09646" name="图片 197760964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（    ）</w:t>
      </w:r>
    </w:p>
    <w:p>
      <w:pPr>
        <w:spacing w:line="360" w:lineRule="auto"/>
        <w:jc w:val="both"/>
        <w:textAlignment w:val="center"/>
        <w:rPr>
          <w:color w:val="00000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 w:cs="Times New Roman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57B7304E"/>
    <w:rsid w:val="7EA2562B"/>
    <w:rsid w:val="7F35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autoRedefine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autoRedefine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autoRedefine/>
    <w:qFormat/>
    <w:uiPriority w:val="99"/>
    <w:rPr>
      <w:kern w:val="2"/>
      <w:sz w:val="18"/>
      <w:szCs w:val="24"/>
    </w:rPr>
  </w:style>
  <w:style w:type="paragraph" w:styleId="8">
    <w:name w:val="No Spacing"/>
    <w:autoRedefine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image" Target="media/image3.wmf"/><Relationship Id="rId11" Type="http://schemas.openxmlformats.org/officeDocument/2006/relationships/image" Target="media/image2.wm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2023-12-17T21:59:00Z</dcterms:created>
  <dc:creator>学科网试题生产平台</dc:creator>
  <dc:description>3382019941269504</dc:description>
  <cp:lastModifiedBy>李翔</cp:lastModifiedBy>
  <dcterms:modified xsi:type="dcterms:W3CDTF">2024-01-02T08:59:09Z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C1D4856FD7374B58B63A23B9B0C37B3A_12</vt:lpwstr>
  </property>
</Properties>
</file>