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ascii="MS Gothic" w:hAnsi="MS Gothic" w:cs="MS Gothic" w:eastAsiaTheme="minorEastAsia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1076325" cy="4942840"/>
            <wp:effectExtent l="0" t="9207" r="317" b="318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6584" cy="49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一年级下册数学第五单元夺冠金卷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313"/>
        <w:gridCol w:w="1314"/>
        <w:gridCol w:w="1314"/>
        <w:gridCol w:w="13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30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31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3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30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31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1.数一数，填一填。</w:t>
      </w:r>
    </w:p>
    <w:p>
      <w:pPr>
        <w:spacing w:line="432" w:lineRule="auto"/>
        <w:rPr>
          <w:rFonts w:ascii="MS Gothic" w:hAnsi="MS Gothic" w:cs="MS Gothic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2.一个书包的价格是29(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 一个橡皮的价格是8(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3.1张1元能换(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)张5角，1张5角能换(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)枚1角。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4.1张100元换(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)张10元，1张10元能换(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)张5元。(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)张20元能换6张10元。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4元2角○6元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3元5角○4元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4角+1元6角○2元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2元○200分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16分○7角9分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55元○70角+8角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6.在(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4元7角=(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)角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56角=(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6角5分=(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)分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72分=(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)角(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886200" cy="76390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7.将下列物品的价格按从高到低的顺序排列。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8.买一盏64元的台灯可以付(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)张50元、(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)枚1元。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二、慎重选一选(把正确答案的序号填在括号里) 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1.一双皮鞋的价钱约为(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A.98分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B.98角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C.98元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2.李明买了一本价值28元的《故事大王》，下面付钱方法正确的是(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A.1张10元和8张1元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B.1张20元和8张1元 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C.5张5元和2张1元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3.小红买支12元的钢笔，付了1张10元和1张5元，应找回(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)钱。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A.2元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B.3元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C.5元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4.一瓶洗洁精4元3角，小乐买了两瓶，要花(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A.4元3角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B.6元8角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C. 8元6角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171950" cy="114681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5.小明有下面这些钱，他(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)买到下面的机器人。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336550</wp:posOffset>
            </wp:positionV>
            <wp:extent cx="686435" cy="61912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A.能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B.不能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C.不确定能否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6.买右面这个玩具汽车，如果都付10元，最少需要付(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               B.4              C.5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313055</wp:posOffset>
            </wp:positionH>
            <wp:positionV relativeFrom="paragraph">
              <wp:posOffset>306070</wp:posOffset>
            </wp:positionV>
            <wp:extent cx="4648200" cy="237363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7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三、完成下表。(每空3分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四、联系生活，解决问题(计37分)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505325" cy="777875"/>
            <wp:effectExtent l="0" t="0" r="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1.贝贝有10元钱，他要去商店买文具(计16分)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345440</wp:posOffset>
            </wp:positionV>
            <wp:extent cx="353060" cy="504825"/>
            <wp:effectExtent l="0" t="0" r="8890" b="952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335915</wp:posOffset>
            </wp:positionV>
            <wp:extent cx="485775" cy="354330"/>
            <wp:effectExtent l="0" t="0" r="9525" b="762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355600</wp:posOffset>
            </wp:positionV>
            <wp:extent cx="353060" cy="504825"/>
            <wp:effectExtent l="0" t="0" r="8890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322580</wp:posOffset>
            </wp:positionV>
            <wp:extent cx="628650" cy="4191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(1)可以买(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)本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，也可以买(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)盒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(2)他想买一个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和一盒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，钱够吗?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3352800" cy="1884680"/>
            <wp:effectExtent l="0" t="0" r="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2.购物。(计21分)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360680</wp:posOffset>
            </wp:positionV>
            <wp:extent cx="354330" cy="438150"/>
            <wp:effectExtent l="0" t="0" r="762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23495</wp:posOffset>
            </wp:positionV>
            <wp:extent cx="549910" cy="381000"/>
            <wp:effectExtent l="0" t="0" r="317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(1) 童童想买一袋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和一盒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，需要多少元?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344170</wp:posOffset>
            </wp:positionV>
            <wp:extent cx="405765" cy="37147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1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542925</wp:posOffset>
            </wp:positionH>
            <wp:positionV relativeFrom="paragraph">
              <wp:posOffset>34925</wp:posOffset>
            </wp:positionV>
            <wp:extent cx="457835" cy="32385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(2)一个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比一把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便宜多少元?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326390</wp:posOffset>
            </wp:positionV>
            <wp:extent cx="356870" cy="438150"/>
            <wp:effectExtent l="0" t="0" r="508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ind w:left="630" w:hanging="630" w:hangingChars="3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293370</wp:posOffset>
            </wp:positionV>
            <wp:extent cx="356870" cy="438150"/>
            <wp:effectExtent l="0" t="0" r="508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(3) 小美买了一瓶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，她付了1张10元、1张5元和3张5角刚刚好，一瓶的价格是多少钱?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一年级下册数学第五单元夺冠金卷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角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4.10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6.47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7.8元6角＞8元5角＞1元8角＞1元＞8角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8.1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二、慎重选一选(把正确答案的序号填在括号里) 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C   2.B   3.B   4.C   5.B 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三、完成下表。(每空3分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30元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2元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四、联系生活，解决问题(计37分)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1.（1）5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（2）7+5=12元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12＞10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所以够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2.（1）24+3=27元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（2）38-15=23元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（3）16元5角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5AEF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302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6CB9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5F02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13C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4C3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2735C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A0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35D2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1AFA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17821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64C9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E7B22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2FC7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B6640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5DE9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50B"/>
    <w:rsid w:val="204B2969"/>
    <w:rsid w:val="213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308D-EF9D-45EB-8020-B08CF1BCAD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783</Words>
  <Characters>918</Characters>
  <Lines>83</Lines>
  <Paragraphs>94</Paragraphs>
  <TotalTime>0</TotalTime>
  <ScaleCrop>false</ScaleCrop>
  <LinksUpToDate>false</LinksUpToDate>
  <CharactersWithSpaces>1607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F3ED6B6ED77A4016906D79125D0D7CA2_12</vt:lpwstr>
  </property>
</Properties>
</file>