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kern w:val="0"/>
        </w:rPr>
      </w:pPr>
      <w:r>
        <w:rPr>
          <w:rFonts w:hint="eastAsia" w:eastAsia="新宋体"/>
          <w:b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12661900</wp:posOffset>
            </wp:positionH>
            <wp:positionV relativeFrom="topMargin">
              <wp:posOffset>10553700</wp:posOffset>
            </wp:positionV>
            <wp:extent cx="292100" cy="3048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宋体"/>
          <w:b/>
          <w:kern w:val="0"/>
          <w:sz w:val="30"/>
          <w:szCs w:val="30"/>
        </w:rPr>
        <w:t>期中测试卷-二年级数学下册苏教版（拔高卷）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1．计数器从右边起，第（　　）是百位。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A．一位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B．二位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C．三位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2．一袋糖果，总数不到40块，平均分给7个同学，还剩余3块，这袋糖果最多（　　）块．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A．39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B．38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C．37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3．笑笑用如图的竖式计算780÷30，她这样算的依据是（　　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5" o:spt="75" type="#_x0000_t75" style="height:82.9pt;width:55.25pt;" filled="f" o:preferrelative="t" stroked="f" coordsize="21600,21600">
            <v:path/>
            <v:fill on="f" focussize="0,0"/>
            <v:stroke on="f" joinstyle="miter"/>
            <v:imagedata r:id="rId7" cropright="932f" cropbottom="624f" o:title=""/>
            <o:lock v:ext="edit" aspectratio="t"/>
            <w10:wrap type="none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A．积的变化规律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B．乘法分配律</w:t>
      </w:r>
      <w:r>
        <w:rPr>
          <w:kern w:val="0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C．商不变的规律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D．没有任何依据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4．小朋友们参加50米赛跑。小明用了12秒，小红用了14秒，小丽用了16秒。（　　）跑得最快。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A．小明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B．小红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C．小丽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5．在一天的时间里．时针走（　　）圈．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A．1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B．2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C．3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6．亮亮座位的西南方是文文的座位，那么亮亮的座位在文文座位的（　　）方向。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A．东南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B．西南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C．东北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D．西北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7．清晨甲、乙迎着朝阳在马路上散步，甲在前，乙在后，那么乙在甲的（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A．正东方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B．正西方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C．正南方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D．正北方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8．下面的数最接近5000的是（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A．4995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B．5010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C．5020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9．写出钟面上的时刻。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  <w:u w:val="single"/>
        </w:rPr>
        <w:pict>
          <v:shape id="_x0000_i1026" o:spt="75" type="#_x0000_t75" style="height:72pt;width:74.5pt;" filled="f" o:preferrelative="t" stroked="f" coordsize="21600,21600">
            <v:path/>
            <v:fill on="f" focussize="0,0"/>
            <v:stroke on="f" joinstyle="miter"/>
            <v:imagedata r:id="rId8" cropright="699f" cropbottom="721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  <w:u w:val="single"/>
        </w:rPr>
        <w:pict>
          <v:shape id="_x0000_i1027" o:spt="75" type="#_x0000_t75" style="height:67pt;width:66.15pt;" filled="f" o:preferrelative="t" stroked="f" coordsize="21600,21600">
            <v:path/>
            <v:fill on="f" focussize="0,0"/>
            <v:stroke on="f" joinstyle="miter"/>
            <v:imagedata r:id="rId9" cropright="785f" cropbottom="77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  <w:u w:val="single"/>
        </w:rPr>
        <w:pict>
          <v:shape id="_x0000_i1028" o:spt="75" type="#_x0000_t75" style="height:67pt;width:67.8pt;" filled="f" o:preferrelative="t" stroked="f" coordsize="21600,21600">
            <v:path/>
            <v:fill on="f" focussize="0,0"/>
            <v:stroke on="f" joinstyle="miter"/>
            <v:imagedata r:id="rId10" cropright="768f" cropbottom="77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10．把199000000四舍五入到亿位是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，它比原数多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11．古人计数的方法很多，有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计数，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计数，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计数等．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12．三个小朋友的身高分别是123厘米、100厘米、96厘米。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请按身高从高到矮的顺序把她们的名字排一排。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＞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＞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9" o:spt="75" type="#_x0000_t75" style="height:55.25pt;width:264.55pt;" filled="f" o:preferrelative="t" stroked="f" coordsize="21600,21600">
            <v:path/>
            <v:fill on="f" focussize="0,0"/>
            <v:stroke on="f" joinstyle="miter"/>
            <v:imagedata r:id="rId11" cropright="197f" cropbottom="93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13．看图填空。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0" o:spt="75" type="#_x0000_t75" style="height:176.65pt;width:288.85pt;" filled="f" o:preferrelative="t" stroked="f" coordsize="21600,21600">
            <v:path/>
            <v:fill on="f" focussize="0,0"/>
            <v:stroke on="f" joinstyle="miter"/>
            <v:imagedata r:id="rId12" cropright="181f" cropbottom="29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（1）电视台在钟楼的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（2）电影院在钟楼的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在钟楼的西南角。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（4）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在钟楼的东北角。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14．如果明明在小红的东偏北35°方向上，则小红在明明的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方向上。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15．从上海到南京乘火车约需要3小时，若15时52分从上海出发，则约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时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分到达南京．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16．箱子里有40个苹果。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（1）从箱子里至少拿出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个苹果，剩下的能正好平均分给6位小朋友。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（2）至少再添上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个苹果，就能正好平均分给9位小朋友。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17．36÷7＝4……8计算错误。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18．我们晨跑1千米大约需要1分钟．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19．学校在小元家的北面，图书馆在小元家的东面，图书馆在学校的西南方向．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20．算盘上每颗上珠表示5。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21．一个五位数，“四舍五入”后约等于6万，这个数是5999。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22．用竖式计算。</w:t>
      </w:r>
    </w:p>
    <w:tbl>
      <w:tblPr>
        <w:tblStyle w:val="9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22÷3＝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65÷8＝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32÷6＝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46÷6＝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19÷2＝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27÷9＝</w:t>
            </w:r>
          </w:p>
        </w:tc>
      </w:tr>
    </w:tbl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五．应用题（共6小题）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23．用布料做演出服装。有65米布料，每套服装需要7米布料。最多可以做多少套服装？还剩多少米布？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24．时针转两圈是一日，请计算出分针一日要转多少圈．（提示：分针转一圈是一小时）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25．陈玲从家出发去学校，要先向东北走100米，再向北走115米．她放学回家该怎样走？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26．“六一”儿童节学校开展了游园活动，在趣味知识竞赛中，计分器上的一盏数字灯坏了，三位同学的得分如下：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1" o:spt="75" type="#_x0000_t75" style="height:61.1pt;width:228.55pt;" filled="f" o:preferrelative="t" stroked="f" coordsize="21600,21600">
            <v:path/>
            <v:fill on="f" focussize="0,0"/>
            <v:stroke on="f" joinstyle="miter"/>
            <v:imagedata r:id="rId13" cropright="228f" cropbottom="84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</w:t>
      </w:r>
      <w:r>
        <w:rPr>
          <w:rFonts w:eastAsia="新宋体"/>
          <w:kern w:val="0"/>
          <w:szCs w:val="21"/>
        </w:rPr>
        <w:pict>
          <v:shape id="_x0000_i1032" o:spt="75" type="#_x0000_t75" style="height:31pt;width:35.15pt;" filled="f" o:preferrelative="t" stroked="f" coordsize="21600,21600">
            <v:path/>
            <v:fill on="f" focussize="0,0"/>
            <v:stroke on="f" joinstyle="miter"/>
            <v:imagedata r:id="rId14" cropright="1456f" cropbottom="1664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 xml:space="preserve">是三人中的冠军，他得了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（2）他们三人一共得了多少分？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27．用1、3、6、9和4个0组成的最大八位数是多少？如果把它扩大到原来的100倍，然后改写成用“亿”作单位的数（保留一位小数），应是多少亿？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28．根据国家统计局发布的《中华人民共和国2016年国民经济和社会发展统计公报》，2016年末我国总人口为1382710000人，改写成用“亿人”作单位的数（保留一位小数）．</w:t>
      </w:r>
    </w:p>
    <w:p>
      <w:pPr>
        <w:spacing w:line="360" w:lineRule="auto"/>
        <w:jc w:val="center"/>
        <w:textAlignment w:val="center"/>
        <w:rPr>
          <w:kern w:val="0"/>
        </w:rPr>
      </w:pPr>
      <w:r>
        <w:rPr>
          <w:kern w:val="0"/>
        </w:rPr>
        <w:br w:type="page"/>
      </w:r>
      <w:r>
        <w:rPr>
          <w:rFonts w:hint="eastAsia" w:eastAsia="新宋体"/>
          <w:b/>
          <w:kern w:val="0"/>
          <w:sz w:val="30"/>
          <w:szCs w:val="30"/>
        </w:rPr>
        <w:t>参考答案与试题解析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根据对整数数位的认识，从右往左依次为，个，十，百，千，万。据此回答。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解：计算器从右往左依次为个，十，百，千，万。所以百位是第三位。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本题重点考查数位的认识。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根据求一个数的倍数的方法，进行列举即可，总数不到40块，40以内7的倍数有：7，14，21，28，35，据此解答即可．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解：40以内7的倍数最大是35，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35+3＝38（块）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答：这袋糖果最多有38块．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解决此题的关键是先找出小于40的7的倍数，然后再进一步解答．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在除法里，商不变的规律是：被除数与除数同时乘或除以相同的数（0除外），商不变。题目中780与30同时除以10。据此回答。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解：观察竖式，被除数与除数同时除以10，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根据商不变规律，被除数与除数同时乘或除以相同的数（0除外），商不变，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所以，笑笑这样算的依据是，商不变的规律。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本题主要考查了商不变的规律，需要学生熟练掌握。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路程相同时，时间越短，速度越快，据此解答即可。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解：12＜14＜16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所以小明跑的最快。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根据路程相同时，时间越短，速度越快解答。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在钟面上12个数字把钟面平均分成12大格，时针走1大格是1小时，走1圈是12小时，一天是24小时，时针走2圈．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解：在一天的时间里．时针走2圈．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此题是考查钟表的认识．在钟面上，时针走1大格所经过的时间是1小时，走1圈所经过的时间是12小时．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根据利用方向确定物体位置的方法，先确定参照物，再确定物体的方向。据此解答。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解：以亮亮的位置为参照物，亮亮座位的西南方是文文的座位，如果以文文的位置为参照物，那么亮亮的座位在文文的东北方向。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此题考查的目的是理解掌握利用方向确定物体位置的方法及应用，关键是明确：利用方向确定物体位置时，先确定参照物，再确定物体的方向，西南和东北是相对的。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根据题意：早晨太阳从东方升起，甲、乙二人迎着朝阳，就是说两人是朝着正东方向前进，且甲在前，乙在后，那么乙就在甲的正西方向；据此选择即可。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解：因为早晨太阳从东方升起，甲、乙二人迎着朝阳，就是说两人是朝着正东方向前进，甲在前，乙在后，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所以乙就在甲的正西方向。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此题考查了位置与方向，解答的关键是明确太阳从东方升起。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分别用所给数与5000求差，差最小的就是所求。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解：5000﹣4995＝5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5010﹣5000＝10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5020﹣5000＝20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5＜10＜20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答：最接近5000的是4995。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本题主要考查整数加减法的运算。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根据时针走1大格是1小时，分针走1大格是5分钟即可解答。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</w:t>
      </w:r>
      <w:r>
        <w:rPr>
          <w:rFonts w:eastAsia="新宋体"/>
          <w:kern w:val="0"/>
          <w:szCs w:val="21"/>
        </w:rPr>
        <w:pict>
          <v:shape id="_x0000_i1033" o:spt="75" type="#_x0000_t75" style="height:72pt;width:74.5pt;" filled="f" o:preferrelative="t" stroked="f" coordsize="21600,21600">
            <v:path/>
            <v:fill on="f" focussize="0,0"/>
            <v:stroke on="f" joinstyle="miter"/>
            <v:imagedata r:id="rId15" cropright="699f" cropbottom="721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 xml:space="preserve"> 4：30。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</w:rPr>
        <w:pict>
          <v:shape id="_x0000_i1034" o:spt="75" type="#_x0000_t75" style="height:67pt;width:66.15pt;" filled="f" o:preferrelative="t" stroked="f" coordsize="21600,21600">
            <v:path/>
            <v:fill on="f" focussize="0,0"/>
            <v:stroke on="f" joinstyle="miter"/>
            <v:imagedata r:id="rId16" cropright="785f" cropbottom="77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6：45。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</w:rPr>
        <w:pict>
          <v:shape id="_x0000_i1035" o:spt="75" type="#_x0000_t75" style="height:67pt;width:67.8pt;" filled="f" o:preferrelative="t" stroked="f" coordsize="21600,21600">
            <v:path/>
            <v:fill on="f" focussize="0,0"/>
            <v:stroke on="f" joinstyle="miter"/>
            <v:imagedata r:id="rId17" cropright="768f" cropbottom="77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8：15。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故答案为：4：30；6：45；8：15。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本题主要考查时针走1大格是1小时，分针走1大格是5分钟。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把一个数省略亿后面的尾数方法是看千万位上的数字满不满5，满5就向亿位进1，不满5就舍去；再与原数相减即可求解．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解：把199000000四舍五入到亿位是200000000，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200000000﹣199000000＝1000000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答：它比原数多1000000．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故答案为：200000000，1000000．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本题考查的知识点是整数的近似数．把一个数省略亿后面的尾数方法是看千万位上的数字满不满5，满5就向亿位进1，不满5就舍去．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很久以前，还没有计数符号的时候，我们的祖先常用的计数方法有：结绳、石子和刻痕计数，据此解答即可．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解：古人计数的方法很多，有石子计数，结绳计数，刻痕计数等．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故答案为：石子，结绳，刻痕．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此题主要考查了对计数方法的了解．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根据图意，根据小云说的话可知，小云不是最矮的，因此小云的身高不排在三个人的最后，根据小贝说的话可知小贝的身高大于小云，由此推断出小贝最高，那么小红就最矮。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解：因为：小贝＞小云，小云又不是最矮，所以：小贝＞小云＞小红。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故答案为：小贝，小云，小红。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本题考查了根据具体的语言环境进行数字的大小比较。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根据上北下南、左西右东判断方向即可。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解：（1）电视台在钟楼的西北角。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（2）电影院在钟楼的东南角。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（3）游乐场在钟楼的西南角。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（4）博物馆在钟楼的东北角。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故答案为：西北；东南；游乐场；博物馆。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本题主要考查了方向，解题的关键是根据上北下南、左西右东判断方向。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根据方向的相对性，方向相反，角度一样，距离相等，完成填空即可。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解：如果明明在小红的东偏北35°方向上，则小红在明明的西偏南35°方向上。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故答案为：西偏南35°。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本题主要考查方向的辨别，关键是利用方向的相对性做题。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根据结束时刻＝开始时刻+经过时间，代入数据解答即可．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解：15时52分+3小时＝18时52分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答：若15时52分从上海出发，则约 18时 52分到达南京．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故答案为：18，52．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解答此题的关键是掌握经过时间＝结束时刻﹣开始时刻这个公式及其变形．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（1）运用总个数除以6得到的商是每个小朋友得到的个数，余数是多出的苹果，也就是最少去掉的个数；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（2）运用总个数除以9得到的商是每个小朋友得到的个数，余数是多出的苹果，再用9减去余数就是缺少苹果的个数，也就是至少增加的个数。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解：（1）40÷6＝6（个）……6（个）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（2）40÷9＝4（个）……4（个）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9﹣4＝5（个）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（1）从箱子里至少拿出4个苹果，剩下的能正好平均分给6位小朋友。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（2）至少再添上5个苹果，就能正好平均分给9位小朋友。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故答案为：4，5。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本题运用整数的除法进行解答，注意商、余数各表示的含义。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根据被除数÷除数＝商……余数，由此计算出结果，然后再进行判断即可。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解：36÷7＝5……1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所以36÷7＝4……8，计算错误，说法正确。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本题主要考查了有余数除法的计算方法，注意余数一定小于除数。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根据情景根据生活经验，对长度单位、时间单位和数据大小的认识我们晨跑1千米大约需要10分钟．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解：我们晨跑1千米大约需要10分钟，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故我们晨跑1千米大约需要1分钟是错误的；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此题考查名数的换算，把高级单位的名数换算成低级单位的名数，就乘单位间的进率，把低级单位的名数换算成高级单位的名数，就除以单位间的进率．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根据题意作图，根据图示即可做出判断．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解：如图：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6" o:spt="75" type="#_x0000_t75" style="height:77pt;width:89.6pt;" filled="f" o:preferrelative="t" stroked="f" coordsize="21600,21600">
            <v:path/>
            <v:fill on="f" focussize="0,0"/>
            <v:stroke on="f" joinstyle="miter"/>
            <v:imagedata r:id="rId18" cropright="583f" cropbottom="67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学校在小元家的北面，图书馆在小元家的东面，图书馆在学校的东南方向，原说法错误．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此题主要考查方向的辨别，关键是找清对应的方向．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根据算盘中的规定：一个下珠表示1，一个上珠表示5；据此解答。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解：算盘上，用一个上珠表示5，用一个下珠表示1，说法正确；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本题考查了最早的计算器的有关知识，虽然现在不常用，但仍然需要记住：算盘上一个下珠表示1，一个上珠表示5。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根据“四舍五入法”，一个五位数，“四舍五入”后约等于6万，用“四舍”法得到近似数6万，这个数最大是64999，用“五入”法得到近似数6万，这个数最小是55000．据此判断．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解：一个五位数，“四舍五入”后约等于6万，这个数最大是64999，最少是55000。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因此，一个五位数，“四舍五入”后约等于6万，这个数是5999。这种说法是错误的。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此题考查的目的是理解掌握利用“四舍五入法”，省略万位后面的尾数近似数的方法及应用。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根据两位数除以一位数竖式计算的方法求解。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解：22÷3＝7……1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7" o:spt="75" type="#_x0000_t75" style="height:46.9pt;width:31.8pt;" filled="f" o:preferrelative="t" stroked="f" coordsize="21600,21600">
            <v:path/>
            <v:fill on="f" focussize="0,0"/>
            <v:stroke on="f" joinstyle="miter"/>
            <v:imagedata r:id="rId19" cropright="1626f" cropbottom="1110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65÷8＝8……1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8" o:spt="75" type="#_x0000_t75" style="height:49.4pt;width:24.3pt;" filled="f" o:preferrelative="t" stroked="f" coordsize="21600,21600">
            <v:path/>
            <v:fill on="f" focussize="0,0"/>
            <v:stroke on="f" joinstyle="miter"/>
            <v:imagedata r:id="rId20" cropright="2118f" cropbottom="104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32÷6＝5……2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9" o:spt="75" type="#_x0000_t75" style="height:61.1pt;width:46.9pt;" filled="f" o:preferrelative="t" stroked="f" coordsize="21600,21600">
            <v:path/>
            <v:fill on="f" focussize="0,0"/>
            <v:stroke on="f" joinstyle="miter"/>
            <v:imagedata r:id="rId21" cropright="1092f" cropbottom="84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46÷6＝7……4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0" o:spt="75" type="#_x0000_t75" style="height:56.95pt;width:31.8pt;" filled="f" o:preferrelative="t" stroked="f" coordsize="21600,21600">
            <v:path/>
            <v:fill on="f" focussize="0,0"/>
            <v:stroke on="f" joinstyle="miter"/>
            <v:imagedata r:id="rId22" cropright="1626f" cropbottom="90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19÷2＝9……1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1" o:spt="75" type="#_x0000_t75" style="height:46.9pt;width:36.85pt;" filled="f" o:preferrelative="t" stroked="f" coordsize="21600,21600">
            <v:path/>
            <v:fill on="f" focussize="0,0"/>
            <v:stroke on="f" joinstyle="miter"/>
            <v:imagedata r:id="rId23" cropright="1398f" cropbottom="109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27÷9＝3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2" o:spt="75" type="#_x0000_t75" style="height:46.9pt;width:32.65pt;" filled="f" o:preferrelative="t" stroked="f" coordsize="21600,21600">
            <v:path/>
            <v:fill on="f" focussize="0,0"/>
            <v:stroke on="f" joinstyle="miter"/>
            <v:imagedata r:id="rId24" cropright="1589f" cropbottom="1110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此题考查列竖式计算两位数除以一位数的计算方法，注意余数一定小于除数。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五．应用题（共6小题）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用布的总长度65米除以每套服装需要用的长度7米，所得的商就是最多可以做的套数，余数就是剩下的长度。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解：65÷7＝9（套）......2（米）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答：最多可以做9套服装，还剩2米布。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本题根据除法的包含意义列出除法算式求解，明确商就是最多可以做的套数，余数就是剩下的长度。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时针转1大格时，分针转1圈，时针转一圈，是12大格，分针转12圈，时针转两圈是一日，一日分针转12×2＝24（圈）．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解：因为时针转1大格，分针转1圈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所以时针转1圈时，分针转12圈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时针转两圈是一日，分针一日要转12×2＝24（圈）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答：分针一日要转24圈．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此题是考查钟表的认识．时针转1大格（即1小时）分针转1圈，一日（或一天）是24小时，分针要转24圈．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根据上北下南，左西右东的方位辨别方法，画出图形，再根据方向和距离进行解答即可．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3" o:spt="75" type="#_x0000_t75" style="height:90.4pt;width:129.75pt;" filled="f" o:preferrelative="t" stroked="f" coordsize="21600,21600">
            <v:path/>
            <v:fill on="f" focussize="0,0"/>
            <v:stroke on="f" joinstyle="miter"/>
            <v:imagedata r:id="rId25" cropright="402f" cropbottom="57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所以，她放学回家，要先向南走115米，再向西南走100米．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解答此类题目的关键是根据题意画出图形，利用数形结合解答．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（1）百位上和个位上已经有数字，中间小女孩的十位是9，要使第一个男孩的数最大，就要让十位上是最大的一位数，就填9。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（2）将三人的分数相加即可。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</w:t>
      </w:r>
      <w:r>
        <w:rPr>
          <w:rFonts w:eastAsia="新宋体"/>
          <w:kern w:val="0"/>
          <w:szCs w:val="21"/>
        </w:rPr>
        <w:pict>
          <v:shape id="_x0000_i1044" o:spt="75" type="#_x0000_t75" style="height:31pt;width:35.15pt;" filled="f" o:preferrelative="t" stroked="f" coordsize="21600,21600">
            <v:path/>
            <v:fill on="f" focussize="0,0"/>
            <v:stroke on="f" joinstyle="miter"/>
            <v:imagedata r:id="rId26" cropright="1456f" cropbottom="1664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是三人中的冠军，他得了298分。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（2）298+291+275＝764（分）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答：他们三人一共得了764分。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故答案为：298，764。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解决此题的关键是要弄清数的组成，和比较大小的方法。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从千万位开始依次选取最大的数，组成的数是最大的八位数，这个数是96310000，扩大到原来的100倍，就是把小数点向右移动2位，写出这个数，改写成用“亿”作单位的数，小数点向左移动8位，根据四舍五入法保留一位小数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解：最大的八位数是：96310000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扩大到原来的100倍是：9631000000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改写成用“亿”作单位的数（保留一位小数）是：96.3亿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答：改写成用“亿”作单位的数（保留一位小数），应是96.3亿．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本题考查整数的改写和近似数，解决本题的关键是能够按要求写数．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根据整数的改写方法，把一个整数改写成用“亿”作单位的数，在亿位的右下角点上小数点，把末尾的0去掉同时在后面写上“亿”字；然后再利用“四舍五入”法保留一位小数求出近似数即可．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解：1382710000人＝13.8271亿人≈13.8亿人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此题考查的目的是理解掌握整数的改写方法、利用“四舍五入”法求近似数的方法及应用．关键是明白：改写前后数的大小不变，所以用“＝”，利用“四舍五入”法省略尾数后数大小变了，所以用“≈”．</w: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2803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BD7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2306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305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311D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2B7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E7B98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B0B04A1"/>
    <w:rsid w:val="1B10604D"/>
    <w:rsid w:val="1B3D49D0"/>
    <w:rsid w:val="1B43777F"/>
    <w:rsid w:val="1B765C05"/>
    <w:rsid w:val="1B815A35"/>
    <w:rsid w:val="1BAB4A5F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503E03"/>
    <w:rsid w:val="1F642224"/>
    <w:rsid w:val="1F755344"/>
    <w:rsid w:val="1FDB2B6B"/>
    <w:rsid w:val="1FFC44C1"/>
    <w:rsid w:val="20145A56"/>
    <w:rsid w:val="204B2969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EA2453"/>
    <w:rsid w:val="33F6680E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412604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AD2B8D"/>
    <w:rsid w:val="3ECA1E66"/>
    <w:rsid w:val="3EEA075A"/>
    <w:rsid w:val="3F033D6E"/>
    <w:rsid w:val="3F236EBF"/>
    <w:rsid w:val="3F275787"/>
    <w:rsid w:val="3F454E55"/>
    <w:rsid w:val="3F4D6963"/>
    <w:rsid w:val="3F581DD5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561EF7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220B9F"/>
    <w:rsid w:val="6C4A2BEB"/>
    <w:rsid w:val="6CA0771B"/>
    <w:rsid w:val="6CB54C03"/>
    <w:rsid w:val="6CE501A7"/>
    <w:rsid w:val="6CFC30A0"/>
    <w:rsid w:val="6D386382"/>
    <w:rsid w:val="6D4E30C9"/>
    <w:rsid w:val="6D7810D7"/>
    <w:rsid w:val="6D91100A"/>
    <w:rsid w:val="6DA65269"/>
    <w:rsid w:val="6DBA3883"/>
    <w:rsid w:val="6E052A9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4"/>
    <w:qFormat/>
    <w:uiPriority w:val="99"/>
    <w:pPr>
      <w:ind w:left="100" w:leftChars="25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列表段落1"/>
    <w:basedOn w:val="1"/>
    <w:qFormat/>
    <w:uiPriority w:val="99"/>
    <w:pPr>
      <w:ind w:firstLine="420" w:firstLineChars="200"/>
    </w:pPr>
  </w:style>
  <w:style w:type="character" w:customStyle="1" w:styleId="18">
    <w:name w:val="占位符文本1"/>
    <w:basedOn w:val="11"/>
    <w:semiHidden/>
    <w:qFormat/>
    <w:uiPriority w:val="99"/>
    <w:rPr>
      <w:color w:val="808080"/>
    </w:rPr>
  </w:style>
  <w:style w:type="character" w:customStyle="1" w:styleId="19">
    <w:name w:val="不明显强调1"/>
    <w:basedOn w:val="11"/>
    <w:qFormat/>
    <w:uiPriority w:val="19"/>
    <w:rPr>
      <w:i/>
      <w:iCs/>
      <w:color w:val="3F3F3F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919</Words>
  <Characters>5242</Characters>
  <Lines>43</Lines>
  <Paragraphs>12</Paragraphs>
  <TotalTime>0</TotalTime>
  <ScaleCrop>false</ScaleCrop>
  <LinksUpToDate>false</LinksUpToDate>
  <CharactersWithSpaces>6149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2022-04-05T14:29:00Z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2023-08-11T13:02:29Z</dcterms:modified>
  <dc:subject>精品模板.docx</dc:subject>
  <dc:title>精品模板.docx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7D7A0DC252744A53AEE0FE0EAD118CB6_12</vt:lpwstr>
  </property>
</Properties>
</file>