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11303000</wp:posOffset>
            </wp:positionH>
            <wp:positionV relativeFrom="topMargin">
              <wp:posOffset>10909300</wp:posOffset>
            </wp:positionV>
            <wp:extent cx="317500" cy="2794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第六单元：两、三位数的加法和减法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第10课 两、三位数加减混合运算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1．158＋200－300的结果是________位数。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2．展览馆原有375人在参观，走了75人，又来了94人，展览馆现在有________人。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3．从体育场到公园一共960米。从学校到少年宫有多少米？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58.6pt;width:385.1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4．小丁丁在计算一道减法题时，错把减数96看成69，所得的差是635，这道题的被减数是(        )，正确的差是(        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5．一件毛衣314元，一件羽绒服426元．丁阿姨带了725元现金，请你估一估，她用现金买这两件衣服，钱够吗？在○里填“</w:t>
      </w:r>
      <w:r>
        <w:rPr>
          <w:rFonts w:hint="eastAsia" w:ascii="宋体" w:hAnsi="宋体" w:cs="宋体"/>
          <w:sz w:val="24"/>
        </w:rPr>
        <w:object>
          <v:shape id="_x0000_i1026" o:spt="75" alt="eqId392cdb9d30684cce244bef94b8d861b9" type="#_x0000_t75" style="height:9.2pt;width:8.35pt;" o:ole="t" filled="f" o:preferrelative="t" stroked="f" coordsize="21600,21600">
            <v:path/>
            <v:fill on="f" focussize="0,0"/>
            <v:stroke on="f" joinstyle="miter"/>
            <v:imagedata r:id="rId16" o:title="eqId392cdb9d30684cce244bef94b8d861b9"/>
            <o:lock v:ext="edit" aspectratio="t"/>
            <w10:wrap type="none"/>
            <w10:anchorlock/>
          </v:shape>
          <o:OLEObject Type="Embed" ProgID="Equation.DSMT4" ShapeID="_x0000_i1026" DrawAspect="Content" ObjectID="_1468075725" r:id="rId1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”“</w:t>
      </w:r>
      <w:r>
        <w:rPr>
          <w:rFonts w:hint="eastAsia" w:ascii="宋体" w:hAnsi="宋体" w:cs="宋体"/>
          <w:sz w:val="24"/>
        </w:rPr>
        <w:object>
          <v:shape id="_x0000_i1027" o:spt="75" alt="eqId4ff7942da6c3fc4005256fb1458557c0" type="#_x0000_t75" style="height:9.2pt;width:8.35pt;" o:ole="t" filled="f" o:preferrelative="t" stroked="f" coordsize="21600,21600">
            <v:path/>
            <v:fill on="f" focussize="0,0"/>
            <v:stroke on="f" joinstyle="miter"/>
            <v:imagedata r:id="rId18" o:title="eqId4ff7942da6c3fc4005256fb1458557c0"/>
            <o:lock v:ext="edit" aspectratio="t"/>
            <w10:wrap type="none"/>
            <w10:anchorlock/>
          </v:shape>
          <o:OLEObject Type="Embed" ProgID="Equation.DSMT4" ShapeID="_x0000_i1027" DrawAspect="Content" ObjectID="_1468075726" r:id="rId1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”或“+”，在（       ）里填整十数或整百数．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314○（       ），426○（    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       ）○（       ）=（       ）（元）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314+426○（       ）○725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答：__________________．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6．同学们，看下图列出的算式，其中正确的是（    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8" o:spt="75" type="#_x0000_t75" style="height:61.1pt;width:163.2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A．421－148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B．421＋421－148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C．421－148＋148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7．一个加数增加50，和不变，另一个加数必须（　　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A．减少50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B．不变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C．增加50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8．一根铁丝长120米，第一次用去30米，第二次用去48米，还剩下多少米？（　　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A．24米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B．42米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C．34米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9．口算。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80＋90＝    130－60＝     48＋19＝    25÷6＝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54÷8＝    1000－800＝   396＋402≈    70＋800＝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550－500＝   56－27＝    993－497≈    440－40＝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四、竖式计算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10．用竖式计算，带☆号的要验算。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35÷7＝       ☆478＋632＝       369＋185－257＝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53÷8＝       ☆860－157＝       726－178＋367＝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五、看图列式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9" o:spt="75" type="#_x0000_t75" style="height:76.2pt;width:200.1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0" o:spt="75" type="#_x0000_t75" style="height:76.2pt;width:155.7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六、解答题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13．一个城市2019年四月份的降水量是41毫米，五月份的降水量比四月份减少了17毫米，六月份的降水量比五月份增加了37毫米。这个城市2019年六月份的降水量是多少毫米？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14．如下图，小芳家在小宁家东面330米，在小红家西面850米；小力家在小红家西面280米。小力家在小宁家哪一面？有多少米？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1" o:spt="75" type="#_x0000_t75" style="height:59.45pt;width:306.4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15．探究拓展能力强化训练与应用综合能力的养成(信息题买商品)．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2" o:spt="75" type="#_x0000_t75" style="height:111.35pt;width:334.0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①买一台电风扇和一台电脑一共多少钱?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②一台电脑比一台冰箱贵多少钱?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③9000元可以买回上面的四件商品吗?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1．二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2．394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3．310米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704     608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5．&gt;   310   &gt;   420     310   +   420   730   &gt;   730   &gt;     不够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9．170；70；67；4……1；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6……6；200；800；870；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50；29；500；400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10．5；1110；297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6……5；703；915（竖式略）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11．248个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426＋385－563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＝811－563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＝248（个）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12．110人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65－20＋65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＝45＋65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＝110（人）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13．61毫米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14．东面；900米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15．(1)5400＋240＝5640(元)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(2)5400－1900＝3500(元)</w:t>
      </w:r>
    </w:p>
    <w:p>
      <w:pPr>
        <w:spacing w:line="360" w:lineRule="auto"/>
        <w:jc w:val="left"/>
        <w:textAlignment w:val="center"/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  <w:r>
        <w:rPr>
          <w:rFonts w:hint="eastAsia" w:ascii="宋体" w:hAnsi="宋体" w:cs="宋体"/>
          <w:color w:val="FF0000"/>
          <w:sz w:val="24"/>
        </w:rPr>
        <w:t>(3)1900＋5400＋300＋240＝7840(元)因为9000＞7840，所以9000元可以买回上面的四件商品．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167A55"/>
    <w:rsid w:val="0024799A"/>
    <w:rsid w:val="003F2669"/>
    <w:rsid w:val="004151FC"/>
    <w:rsid w:val="005619D4"/>
    <w:rsid w:val="005C21D8"/>
    <w:rsid w:val="0062628F"/>
    <w:rsid w:val="006F595D"/>
    <w:rsid w:val="009345EF"/>
    <w:rsid w:val="0A505C70"/>
    <w:rsid w:val="0B554C6A"/>
    <w:rsid w:val="12B338A4"/>
    <w:rsid w:val="135625C7"/>
    <w:rsid w:val="15455E87"/>
    <w:rsid w:val="159457C8"/>
    <w:rsid w:val="1A1D00CA"/>
    <w:rsid w:val="1A7507F8"/>
    <w:rsid w:val="1B112A5B"/>
    <w:rsid w:val="1B52406A"/>
    <w:rsid w:val="1FEC5FE3"/>
    <w:rsid w:val="20E0135F"/>
    <w:rsid w:val="2139193C"/>
    <w:rsid w:val="22A047FA"/>
    <w:rsid w:val="2572044D"/>
    <w:rsid w:val="263109BB"/>
    <w:rsid w:val="286472F0"/>
    <w:rsid w:val="28720481"/>
    <w:rsid w:val="29186117"/>
    <w:rsid w:val="2ADA1283"/>
    <w:rsid w:val="2BB22CBE"/>
    <w:rsid w:val="2C7A5AC6"/>
    <w:rsid w:val="2CE232E4"/>
    <w:rsid w:val="2D433D39"/>
    <w:rsid w:val="3128040F"/>
    <w:rsid w:val="3166066D"/>
    <w:rsid w:val="3446721C"/>
    <w:rsid w:val="34773A70"/>
    <w:rsid w:val="366355F6"/>
    <w:rsid w:val="39DA13F6"/>
    <w:rsid w:val="3BB02155"/>
    <w:rsid w:val="3F2A5CCD"/>
    <w:rsid w:val="40045EE1"/>
    <w:rsid w:val="43C32399"/>
    <w:rsid w:val="453E6903"/>
    <w:rsid w:val="46E55D55"/>
    <w:rsid w:val="4807493B"/>
    <w:rsid w:val="4E3132A7"/>
    <w:rsid w:val="523410E9"/>
    <w:rsid w:val="52A13852"/>
    <w:rsid w:val="54B7624B"/>
    <w:rsid w:val="55652B1B"/>
    <w:rsid w:val="564C67A8"/>
    <w:rsid w:val="577A04A7"/>
    <w:rsid w:val="5C4301DC"/>
    <w:rsid w:val="6085262D"/>
    <w:rsid w:val="623B11FA"/>
    <w:rsid w:val="68F03FD4"/>
    <w:rsid w:val="69ED2E4F"/>
    <w:rsid w:val="6E17336F"/>
    <w:rsid w:val="718D65A4"/>
    <w:rsid w:val="76392C77"/>
    <w:rsid w:val="78546FDC"/>
    <w:rsid w:val="7A6F573D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image" Target="media/image9.jpe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wmf"/><Relationship Id="rId17" Type="http://schemas.openxmlformats.org/officeDocument/2006/relationships/oleObject" Target="embeddings/oleObject2.bin"/><Relationship Id="rId16" Type="http://schemas.openxmlformats.org/officeDocument/2006/relationships/image" Target="media/image3.wmf"/><Relationship Id="rId15" Type="http://schemas.openxmlformats.org/officeDocument/2006/relationships/oleObject" Target="embeddings/oleObject1.bin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697</Words>
  <Characters>915</Characters>
  <Lines>76</Lines>
  <Paragraphs>84</Paragraphs>
  <TotalTime>0</TotalTime>
  <ScaleCrop>false</ScaleCrop>
  <LinksUpToDate>false</LinksUpToDate>
  <CharactersWithSpaces>1528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2023-08-11T13:03:01Z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EA69F3E3EAB64B2E93B16553DF9E1425_12</vt:lpwstr>
  </property>
</Properties>
</file>