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12674600</wp:posOffset>
            </wp:positionH>
            <wp:positionV relativeFrom="topMargin">
              <wp:posOffset>10439400</wp:posOffset>
            </wp:positionV>
            <wp:extent cx="368300" cy="2921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第4课 两、三位数连续进位加法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1．比248多127的数是(      )，比406少125的数是(      )，302比198多(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2．（       ）里最大能填几？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536＋(      )＜1000  846－(      )＞245  218＞500－(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317＞152＋(      )  (      )×8＜40    24－(      )＞6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3．估计599＋205的和接近几百时，可以这样想：599接近(        )，205接近(        )，(        )＋(        )＝(        )，所以599＋205的和接近(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4．根据365＋478＝843，直接写出下面算式的得数。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843－478＝(      )       478＋(      )＝843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465＋378＝(      )        365＋278＝(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5．海底世界上午接纳游客552人，中午有265人离去，下午又来了498人。全天共接纳游客(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6．给你500元，买哪两件玩具后剩下的钱最少？（       ）</w:t>
      </w:r>
    </w:p>
    <w:tbl>
      <w:tblPr>
        <w:tblStyle w:val="4"/>
        <w:tblW w:w="3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45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5" o:spt="75" type="#_x0000_t75" style="height:25.1pt;width:41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6" o:spt="75" type="#_x0000_t75" style="height:26.8pt;width:28.4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7" o:spt="75" type="#_x0000_t75" style="height:25.95pt;width:33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274元</w: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129元</w: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228元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28" o:spt="75" type="#_x0000_t75" style="height:25.1pt;width:4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sz w:val="24"/>
        </w:rPr>
        <w:pict>
          <v:shape id="_x0000_i1029" o:spt="75" type="#_x0000_t75" style="height:26.8pt;width:28.4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0" o:spt="75" type="#_x0000_t75" style="height:26.8pt;width:28.4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sz w:val="24"/>
        </w:rPr>
        <w:pict>
          <v:shape id="_x0000_i1031" o:spt="75" type="#_x0000_t75" style="height:25.95pt;width:33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2" o:spt="75" type="#_x0000_t75" style="height:25.1pt;width:4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和</w:t>
      </w:r>
      <w:r>
        <w:rPr>
          <w:rFonts w:ascii="宋体" w:hAnsi="宋体" w:cs="宋体"/>
          <w:sz w:val="24"/>
        </w:rPr>
        <w:pict>
          <v:shape id="_x0000_i1033" o:spt="75" type="#_x0000_t75" style="height:25.95pt;width:33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7．赵阿姨养了两扁蚕，第一扁有386条，第二扁有395条．这两扁蚕合在一起不会超过几百条？（       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A．700条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B．800条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C．900条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8．用800元可以买下面（     ）组的两样电器。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34" o:spt="75" type="#_x0000_t75" style="height:41.85pt;width:120.5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5" o:spt="75" type="#_x0000_t75" style="height:41.85pt;width:121.4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6" o:spt="75" type="#_x0000_t75" style="height:41pt;width:120.5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480－80＝    780－30＝     36÷4＝       19÷2＝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72÷8＝     80＋30＝       660－60＝   499＋197＝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10．列竖式计算，带☆的要求验算。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471＋129＝          ☆635－170＝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五、改错题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11．我是小医生。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7" o:spt="75" type="#_x0000_t75" style="height:73.65pt;width:84.5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</w:t>
      </w:r>
      <w:r>
        <w:rPr>
          <w:rFonts w:ascii="宋体" w:hAnsi="宋体" w:cs="宋体"/>
          <w:sz w:val="24"/>
        </w:rPr>
        <w:pict>
          <v:shape id="_x0000_i1038" o:spt="75" type="#_x0000_t75" style="height:77.85pt;width:83.7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type="#_x0000_t75" style="height:73.65pt;width:84.5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</w:t>
      </w:r>
      <w:r>
        <w:rPr>
          <w:rFonts w:ascii="宋体" w:hAnsi="宋体" w:cs="宋体"/>
          <w:sz w:val="24"/>
        </w:rPr>
        <w:pict>
          <v:shape id="_x0000_i1040" o:spt="75" type="#_x0000_t75" style="height:77.85pt;width:83.7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1" o:spt="75" type="#_x0000_t75" style="height:74.5pt;width:85.4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</w:t>
      </w:r>
      <w:r>
        <w:rPr>
          <w:rFonts w:ascii="宋体" w:hAnsi="宋体" w:cs="宋体"/>
          <w:sz w:val="24"/>
        </w:rPr>
        <w:pict>
          <v:shape id="_x0000_i1042" o:spt="75" type="#_x0000_t75" style="height:77.85pt;width:83.7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3" o:spt="75" type="#_x0000_t75" style="height:75.35pt;width:87.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</w:t>
      </w:r>
      <w:r>
        <w:rPr>
          <w:rFonts w:ascii="宋体" w:hAnsi="宋体" w:cs="宋体"/>
          <w:sz w:val="24"/>
        </w:rPr>
        <w:pict>
          <v:shape id="_x0000_i1044" o:spt="75" type="#_x0000_t75" style="height:77.85pt;width:83.7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12．一捆电线上午用去384米，下午用去216米，还剩400米。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（1）这一天用去多少米电线？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这捆电线原来有多长？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13．一堆砖，第一天为小狗造房子，用了275块；第二天为小鸡造房子用了225块，还剩下300块。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（1）两天一共用了多少块？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               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这堆砖原来有多少块？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14．一个物体从高空落下，经过4秒落到地面，已知第一秒下落的距离是49分米，以后每一秒下落的距离都比前一秒多98分米，这个物体下落前距地面多少分米？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375     281     104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463     600     283     164     4     17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600     200     600     200     800     804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365     365     843     643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5．1050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9．400；750；9；9……1；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9；110；600；696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10．600；465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471＋129＝600          ☆635－170＝465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object>
          <v:shape id="_x0000_i1045" o:spt="75" alt="eqIddb6a906c29b0646d19a07cc5e5a8bfa1" type="#_x0000_t75" style="height:50.25pt;width:24.3pt;" o:ole="t" filled="f" o:preferrelative="t" stroked="f" coordsize="21600,21600">
            <v:path/>
            <v:fill on="f" focussize="0,0"/>
            <v:stroke on="f" joinstyle="miter"/>
            <v:imagedata r:id="rId26" o:title="eqIddb6a906c29b0646d19a07cc5e5a8bfa1"/>
            <o:lock v:ext="edit" aspectratio="t"/>
            <w10:wrap type="none"/>
            <w10:anchorlock/>
          </v:shape>
          <o:OLEObject Type="Embed" ProgID="Equation.DSMT4" ShapeID="_x0000_i1045" DrawAspect="Content" ObjectID="_1468075725" r:id="rId25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                         </w:t>
      </w:r>
      <w:r>
        <w:rPr>
          <w:rFonts w:hint="eastAsia" w:ascii="宋体" w:hAnsi="宋体" w:cs="宋体"/>
          <w:color w:val="FF0000"/>
          <w:sz w:val="24"/>
        </w:rPr>
        <w:object>
          <v:shape id="_x0000_i1046" o:spt="75" alt="eqId4cb425086f9baf1c3c6dd878874805f6" type="#_x0000_t75" style="height:50.25pt;width:24.3pt;" o:ole="t" filled="f" o:preferrelative="t" stroked="f" coordsize="21600,21600">
            <v:path/>
            <v:fill on="f" focussize="0,0"/>
            <v:stroke on="f" joinstyle="miter"/>
            <v:imagedata r:id="rId28" o:title="eqId4cb425086f9baf1c3c6dd878874805f6"/>
            <o:lock v:ext="edit" aspectratio="t"/>
            <w10:wrap type="none"/>
            <w10:anchorlock/>
          </v:shape>
          <o:OLEObject Type="Embed" ProgID="Equation.DSMT4" ShapeID="_x0000_i1046" DrawAspect="Content" ObjectID="_1468075726" r:id="rId27">
            <o:LockedField>false</o:LockedField>
          </o:OLEObject>
        </w:object>
      </w:r>
      <w:r>
        <w:rPr>
          <w:rFonts w:hint="eastAsia" w:ascii="宋体" w:hAnsi="宋体" w:cs="宋体"/>
          <w:color w:val="FF0000"/>
          <w:sz w:val="24"/>
        </w:rPr>
        <w:t>验算：</w:t>
      </w:r>
      <w:r>
        <w:rPr>
          <w:rFonts w:hint="eastAsia" w:ascii="宋体" w:hAnsi="宋体" w:cs="宋体"/>
          <w:color w:val="FF0000"/>
          <w:sz w:val="24"/>
        </w:rPr>
        <w:object>
          <v:shape id="_x0000_i1047" o:spt="75" alt="eqId1b2e360fcf0070856613d63c579291fc" type="#_x0000_t75" style="height:50.25pt;width:24.3pt;" o:ole="t" filled="f" o:preferrelative="t" stroked="f" coordsize="21600,21600">
            <v:path/>
            <v:fill on="f" focussize="0,0"/>
            <v:stroke on="f" joinstyle="miter"/>
            <v:imagedata r:id="rId30" o:title="eqId1b2e360fcf0070856613d63c579291fc"/>
            <o:lock v:ext="edit" aspectratio="t"/>
            <w10:wrap type="none"/>
            <w10:anchorlock/>
          </v:shape>
          <o:OLEObject Type="Embed" ProgID="Equation.DSMT4" ShapeID="_x0000_i1047" DrawAspect="Content" ObjectID="_1468075727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</w:t>
      </w:r>
      <w:r>
        <w:rPr>
          <w:rFonts w:ascii="宋体" w:hAnsi="宋体" w:cs="宋体"/>
          <w:color w:val="FF0000"/>
          <w:sz w:val="24"/>
        </w:rPr>
        <w:pict>
          <v:shape id="_x0000_i1048" o:spt="75" type="#_x0000_t75" style="height:39.35pt;width:58.6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ascii="宋体" w:hAnsi="宋体" w:cs="宋体"/>
          <w:color w:val="FF0000"/>
          <w:sz w:val="24"/>
        </w:rPr>
        <w:pict>
          <v:shape id="_x0000_i1049" o:spt="75" type="#_x0000_t75" style="height:41pt;width:54.4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ascii="宋体" w:hAnsi="宋体" w:cs="宋体"/>
          <w:color w:val="FF0000"/>
          <w:sz w:val="24"/>
        </w:rPr>
        <w:pict>
          <v:shape id="_x0000_i1050" o:spt="75" type="#_x0000_t75" style="height:41pt;width:54.4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ascii="宋体" w:hAnsi="宋体" w:cs="宋体"/>
          <w:color w:val="FF0000"/>
          <w:sz w:val="24"/>
        </w:rPr>
        <w:pict>
          <v:shape id="_x0000_i1051" o:spt="75" type="#_x0000_t75" style="height:45.2pt;width:51.9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12．（1）600米；（2）1000米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13．（1）275＋225＝500（块）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（2）500＋300＝800（块）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14．784分米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第二秒下落距离：49＋98＝147（分米）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第二秒下落距离：147＋98＝245（分米）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第二秒下落距离：245＋98＝343（分米）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49＋147＋245＋343＝784（分米）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  <w:r>
        <w:rPr>
          <w:rFonts w:hint="eastAsia" w:ascii="宋体" w:hAnsi="宋体" w:cs="宋体"/>
          <w:color w:val="FF0000"/>
          <w:sz w:val="24"/>
        </w:rPr>
        <w:t>答：这个物体下落前距地面784分米。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550F0"/>
    <w:multiLevelType w:val="singleLevel"/>
    <w:tmpl w:val="469550F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633E9"/>
    <w:rsid w:val="004151FC"/>
    <w:rsid w:val="005C21D8"/>
    <w:rsid w:val="008F4BA7"/>
    <w:rsid w:val="009345EF"/>
    <w:rsid w:val="009D4413"/>
    <w:rsid w:val="00BC5B7C"/>
    <w:rsid w:val="00EE1979"/>
    <w:rsid w:val="00F02333"/>
    <w:rsid w:val="0A505C70"/>
    <w:rsid w:val="0B554C6A"/>
    <w:rsid w:val="135625C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572044D"/>
    <w:rsid w:val="263109BB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43C32399"/>
    <w:rsid w:val="4807493B"/>
    <w:rsid w:val="4AF54CD1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B4D7965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oleObject" Target="embeddings/oleObject3.bin"/><Relationship Id="rId28" Type="http://schemas.openxmlformats.org/officeDocument/2006/relationships/image" Target="media/image14.wmf"/><Relationship Id="rId27" Type="http://schemas.openxmlformats.org/officeDocument/2006/relationships/oleObject" Target="embeddings/oleObject2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.bin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774</Words>
  <Characters>985</Characters>
  <Lines>89</Lines>
  <Paragraphs>109</Paragraphs>
  <TotalTime>0</TotalTime>
  <ScaleCrop>false</ScaleCrop>
  <LinksUpToDate>false</LinksUpToDate>
  <CharactersWithSpaces>1650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689A0D5F2CD1484D8CE029B271A1BEE7_12</vt:lpwstr>
  </property>
</Properties>
</file>