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专题5  认识图形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1.由4条边围成的封闭图形是四边形，由5条边围成的封闭图形是五边形，由6条边围成的封闭图形是六边形…</w:t>
      </w:r>
    </w:p>
    <w:p>
      <w:pPr>
        <w:pStyle w:val="15"/>
        <w:spacing w:after="48"/>
        <w:ind w:firstLine="480"/>
      </w:pPr>
      <w:r>
        <w:rPr>
          <w:rFonts w:ascii="Times New Roman" w:hAnsi="Times New Roman" w:eastAsia="Times New Roman"/>
        </w:rPr>
        <w:t>2</w:t>
      </w:r>
      <w:r>
        <w:t>.三角形、正方形、长方形、平行四边形、圆形、五边形、六边形都是平面图形。球、圆柱、圆锥、正方体、长方体都是立体图形。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.下面的图形各是几边形?数一数，再填表。</w:t>
      </w:r>
    </w:p>
    <w:p>
      <w:pPr>
        <w:ind w:firstLine="480"/>
      </w:pPr>
      <w:r>
        <w:drawing>
          <wp:inline distT="0" distB="0" distL="0" distR="0">
            <wp:extent cx="1812290" cy="1282065"/>
            <wp:effectExtent l="0" t="0" r="0" b="0"/>
            <wp:docPr id="1" name="3cc83337-05e9-4729-b6f2-c32890517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c83337-05e9-4729-b6f2-c32890517d8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723" cy="12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2920365" cy="514985"/>
            <wp:effectExtent l="0" t="0" r="0" b="0"/>
            <wp:docPr id="2" name="8610b908-dafe-4947-adb1-f0c502645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10b908-dafe-4947-adb1-f0c502645dca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499" cy="5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.找出下面图形中的立体图形，在（　　　）内打“√”。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6106795" cy="512445"/>
            <wp:effectExtent l="0" t="0" r="0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3137" cy="5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.数数下面的图形各是几边形。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908675" cy="1330960"/>
            <wp:effectExtent l="0" t="0" r="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9844" cy="13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.数一数，填一填。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588000" cy="906145"/>
            <wp:effectExtent l="0" t="0" r="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6396" cy="9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.你能把一个正方形纸片，剪去一个角，使剩余的图形有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个角、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个角、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个角吗?</w:t>
      </w:r>
    </w:p>
    <w:p>
      <w:pPr>
        <w:wordWrap w:val="0"/>
        <w:ind w:firstLine="480"/>
        <w:jc w:val="right"/>
      </w:pPr>
      <w:r>
        <w:drawing>
          <wp:inline distT="0" distB="0" distL="0" distR="0">
            <wp:extent cx="449580" cy="442595"/>
            <wp:effectExtent l="0" t="0" r="0" b="0"/>
            <wp:docPr id="33" name="7e6fdf3f-48f2-4dfa-92bd-c885651e95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e6fdf3f-48f2-4dfa-92bd-c885651e951e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56" cy="4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.画线分一分，把正方形分成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个形状相同、大小相等的图形。你会几种方法?</w:t>
      </w:r>
    </w:p>
    <w:p>
      <w:pPr>
        <w:wordWrap w:val="0"/>
        <w:ind w:firstLine="480"/>
        <w:jc w:val="right"/>
      </w:pPr>
      <w:r>
        <w:drawing>
          <wp:inline distT="0" distB="0" distL="0" distR="0">
            <wp:extent cx="438785" cy="438785"/>
            <wp:effectExtent l="0" t="0" r="0" b="0"/>
            <wp:docPr id="34" name="80e66d18-631d-4a2e-9b33-a20d17c21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0e66d18-631d-4a2e-9b33-a20d17c2172a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97" cy="4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.你能把一个长方形只剪一刀，分成:（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）两个长方形，（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）两个三角形，（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）一个三角形和一个四边形，（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）两个四边形吗?</w:t>
      </w:r>
    </w:p>
    <w:p>
      <w:pPr>
        <w:ind w:firstLine="480"/>
      </w:pPr>
      <w:r>
        <w:drawing>
          <wp:inline distT="0" distB="0" distL="0" distR="0">
            <wp:extent cx="1191895" cy="522605"/>
            <wp:effectExtent l="0" t="0" r="0" b="0"/>
            <wp:docPr id="35" name="fab8e689-18e0-45c1-8e9f-362379a04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b8e689-18e0-45c1-8e9f-362379a045f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377" cy="5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.下面的图形各能分成几个三角形?</w:t>
      </w:r>
    </w:p>
    <w:p>
      <w:pPr>
        <w:ind w:firstLine="480"/>
      </w:pPr>
      <w:r>
        <w:drawing>
          <wp:inline distT="0" distB="0" distL="0" distR="0">
            <wp:extent cx="616585" cy="417830"/>
            <wp:effectExtent l="0" t="0" r="0" b="0"/>
            <wp:docPr id="36" name="1bb3426d-26b7-4be1-b307-f4f758e59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b3426d-26b7-4be1-b307-f4f758e59bad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07" cy="4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     </w:t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463550" cy="477520"/>
            <wp:effectExtent l="0" t="0" r="0" b="0"/>
            <wp:docPr id="37" name="3722a1cd-565e-430b-8f75-770d926df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722a1cd-565e-430b-8f75-770d926dfd4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02" cy="4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993140" cy="463550"/>
            <wp:effectExtent l="0" t="0" r="0" b="0"/>
            <wp:docPr id="38" name="60c758fe-3ab5-4317-afb0-89b3afa5a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0c758fe-3ab5-4317-afb0-89b3afa5a48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4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06564596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5967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.数数下面的图形中各有几条线段?</w:t>
      </w:r>
    </w:p>
    <w:p>
      <w:pPr>
        <w:spacing w:line="480" w:lineRule="auto"/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4500880" cy="21844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862" cy="2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.下面图形有多少条线段?</w:t>
      </w:r>
    </w:p>
    <w:p>
      <w:pPr>
        <w:spacing w:line="480" w:lineRule="auto"/>
        <w:ind w:firstLine="480"/>
      </w:pPr>
      <w:r>
        <w:drawing>
          <wp:inline distT="0" distB="0" distL="0" distR="0">
            <wp:extent cx="1844040" cy="184150"/>
            <wp:effectExtent l="0" t="0" r="0" b="0"/>
            <wp:docPr id="46" name="e8789673-6d4f-414f-8089-24bdfca16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8789673-6d4f-414f-8089-24bdfca166d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350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.下面图形中共有多少个角?</w:t>
      </w:r>
    </w:p>
    <w:p>
      <w:pPr>
        <w:ind w:firstLine="480"/>
      </w:pPr>
      <w:r>
        <w:drawing>
          <wp:inline distT="0" distB="0" distL="0" distR="0">
            <wp:extent cx="752475" cy="609600"/>
            <wp:effectExtent l="0" t="0" r="0" b="0"/>
            <wp:docPr id="49" name="e22f97c7-44ce-4c9a-b94f-66fe8d7bd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22f97c7-44ce-4c9a-b94f-66fe8d7bd17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80" cy="6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916940" cy="777240"/>
            <wp:effectExtent l="0" t="0" r="0" b="0"/>
            <wp:docPr id="50" name="43b3c30c-b7e8-4afa-bc40-7fd8f5c5f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3b3c30c-b7e8-4afa-bc40-7fd8f5c5fffb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45" cy="7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.数数下面的图形中有几个三角形?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2878455" cy="856615"/>
            <wp:effectExtent l="0" t="0" r="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553" cy="8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.数数下面的图形中有多少个角?</w:t>
      </w:r>
    </w:p>
    <w:p>
      <w:pPr>
        <w:ind w:firstLine="480"/>
      </w:pPr>
      <w:r>
        <w:drawing>
          <wp:inline distT="0" distB="0" distL="0" distR="0">
            <wp:extent cx="1104900" cy="756285"/>
            <wp:effectExtent l="0" t="0" r="0" b="0"/>
            <wp:docPr id="40" name="4644ed02-2371-4cdd-b736-654bb0c8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644ed02-2371-4cdd-b736-654bb0c8694e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15" cy="7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.数数下面的图形中有多少个三角形?</w:t>
      </w:r>
    </w:p>
    <w:p>
      <w:pPr>
        <w:ind w:firstLine="480"/>
      </w:pPr>
      <w:r>
        <w:drawing>
          <wp:inline distT="0" distB="0" distL="0" distR="0">
            <wp:extent cx="1014095" cy="791210"/>
            <wp:effectExtent l="0" t="0" r="0" b="0"/>
            <wp:docPr id="1834068136" name="26e0ec26-2530-4a8d-8ae9-9fef4cddf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8136" name="26e0ec26-2530-4a8d-8ae9-9fef4cddfb7c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67" cy="7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.数数下面的图形中正方形的个数。</w:t>
      </w:r>
    </w:p>
    <w:p>
      <w:pPr>
        <w:ind w:firstLine="480"/>
      </w:pPr>
      <w:r>
        <w:drawing>
          <wp:inline distT="0" distB="0" distL="0" distR="0">
            <wp:extent cx="592455" cy="578485"/>
            <wp:effectExtent l="0" t="0" r="0" b="0"/>
            <wp:docPr id="43" name="048f740b-4870-43e5-807b-4305120933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8f740b-4870-43e5-807b-43051209335f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2" cy="5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.数数下面的图形中长方形的个数。</w:t>
      </w:r>
    </w:p>
    <w:p>
      <w:pPr>
        <w:ind w:firstLine="480"/>
      </w:pPr>
      <w:r>
        <w:drawing>
          <wp:inline distT="0" distB="0" distL="0" distR="0">
            <wp:extent cx="2452370" cy="830580"/>
            <wp:effectExtent l="0" t="0" r="508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141" cy="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59119275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2751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.数数下面的图形中有多少条线段?</w:t>
      </w:r>
    </w:p>
    <w:p>
      <w:pPr>
        <w:ind w:firstLine="480"/>
      </w:pPr>
      <w:r>
        <w:drawing>
          <wp:inline distT="0" distB="0" distL="0" distR="0">
            <wp:extent cx="2307590" cy="224790"/>
            <wp:effectExtent l="0" t="0" r="0" b="3810"/>
            <wp:docPr id="55" name="cdbcb390-0dc8-4ea0-8f1d-681845849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dbcb390-0dc8-4ea0-8f1d-681845849cde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679" cy="2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.数数下面的图形中共有几条线段?</w:t>
      </w:r>
    </w:p>
    <w:p>
      <w:pPr>
        <w:ind w:firstLine="480"/>
      </w:pPr>
      <w:r>
        <w:drawing>
          <wp:inline distT="0" distB="0" distL="0" distR="0">
            <wp:extent cx="1642745" cy="721995"/>
            <wp:effectExtent l="0" t="0" r="0" b="0"/>
            <wp:docPr id="56" name="74065b4a-c643-4226-af1b-60ca00801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4065b4a-c643-4226-af1b-60ca00801aaf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830" cy="7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.数数下面的图形中有多少个三角形?</w:t>
      </w:r>
    </w:p>
    <w:p>
      <w:pPr>
        <w:ind w:firstLine="480"/>
      </w:pPr>
      <w:r>
        <w:drawing>
          <wp:inline distT="0" distB="0" distL="0" distR="0">
            <wp:extent cx="1373505" cy="1014730"/>
            <wp:effectExtent l="0" t="0" r="0" b="0"/>
            <wp:docPr id="57" name="8e7269ca-9f9f-48af-ad4e-2210e131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8e7269ca-9f9f-48af-ad4e-2210e1311788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746" cy="10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.数数下面的图形中各有几个三角形?</w:t>
      </w:r>
    </w:p>
    <w:p>
      <w:pPr>
        <w:ind w:firstLine="480"/>
      </w:pPr>
      <w:r>
        <w:drawing>
          <wp:inline distT="0" distB="0" distL="0" distR="0">
            <wp:extent cx="3363595" cy="835025"/>
            <wp:effectExtent l="0" t="0" r="8255" b="317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3979" cy="8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.数数下面的图形中有几个正方形?</w:t>
      </w:r>
    </w:p>
    <w:p>
      <w:pPr>
        <w:ind w:firstLine="480"/>
      </w:pPr>
      <w:r>
        <w:drawing>
          <wp:inline distT="0" distB="0" distL="0" distR="0">
            <wp:extent cx="792480" cy="778510"/>
            <wp:effectExtent l="0" t="0" r="0" b="0"/>
            <wp:docPr id="60" name="bdc1dba4-bf2e-462a-b8b0-dd91141bb3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dc1dba4-bf2e-462a-b8b0-dd91141bb34c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90" cy="7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.数数下面的图形中各有多少个三角形?</w:t>
      </w:r>
    </w:p>
    <w:p>
      <w:pPr>
        <w:ind w:firstLine="199" w:firstLineChars="83"/>
      </w:pPr>
      <w:r>
        <w:drawing>
          <wp:inline distT="0" distB="0" distL="0" distR="0">
            <wp:extent cx="3395980" cy="74803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9186" cy="7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.数数下面的图形中有多少个三角形?</w:t>
      </w:r>
    </w:p>
    <w:p>
      <w:pPr>
        <w:ind w:firstLine="480"/>
      </w:pPr>
      <w:r>
        <w:drawing>
          <wp:inline distT="0" distB="0" distL="0" distR="0">
            <wp:extent cx="1175385" cy="764540"/>
            <wp:effectExtent l="0" t="0" r="0" b="0"/>
            <wp:docPr id="52" name="46a90b6d-d0de-482e-85b7-8ac9d7905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6a90b6d-d0de-482e-85b7-8ac9d7905f6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473" cy="7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.数数下面的图形中各有几个三角形?</w:t>
      </w:r>
    </w:p>
    <w:p>
      <w:pPr>
        <w:ind w:left="360" w:leftChars="50" w:hanging="240" w:hangingChars="100"/>
        <w:rPr>
          <w:b/>
          <w:bCs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drawing>
          <wp:inline distT="0" distB="0" distL="0" distR="0">
            <wp:extent cx="3570605" cy="88011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5436" cy="8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41300"/>
          <wp:effectExtent l="0" t="0" r="0" b="0"/>
          <wp:wrapNone/>
          <wp:docPr id="100038" name="图片 100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8" name="图片 10003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4F54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9573C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08B8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032A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10A5E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D63A2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9D412D"/>
    <w:rsid w:val="00A23E88"/>
    <w:rsid w:val="00A2631C"/>
    <w:rsid w:val="00A33E97"/>
    <w:rsid w:val="00A4121E"/>
    <w:rsid w:val="00A74B88"/>
    <w:rsid w:val="00A922FD"/>
    <w:rsid w:val="00A95BCE"/>
    <w:rsid w:val="00AA19F0"/>
    <w:rsid w:val="00AB75E1"/>
    <w:rsid w:val="00AD695C"/>
    <w:rsid w:val="00AE69D0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45CBC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B6628"/>
    <w:rsid w:val="00FE1865"/>
    <w:rsid w:val="00FF2342"/>
    <w:rsid w:val="00FF300B"/>
    <w:rsid w:val="770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customXml" Target="../customXml/item1.xml"/><Relationship Id="rId43" Type="http://schemas.openxmlformats.org/officeDocument/2006/relationships/image" Target="media/image33.png"/><Relationship Id="rId42" Type="http://schemas.openxmlformats.org/officeDocument/2006/relationships/image" Target="media/image32.jpeg"/><Relationship Id="rId41" Type="http://schemas.openxmlformats.org/officeDocument/2006/relationships/image" Target="media/image31.png"/><Relationship Id="rId40" Type="http://schemas.openxmlformats.org/officeDocument/2006/relationships/image" Target="media/image30.jpe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jpeg"/><Relationship Id="rId37" Type="http://schemas.openxmlformats.org/officeDocument/2006/relationships/image" Target="media/image27.jpeg"/><Relationship Id="rId36" Type="http://schemas.openxmlformats.org/officeDocument/2006/relationships/image" Target="media/image26.jpeg"/><Relationship Id="rId35" Type="http://schemas.openxmlformats.org/officeDocument/2006/relationships/image" Target="media/image25.png"/><Relationship Id="rId34" Type="http://schemas.openxmlformats.org/officeDocument/2006/relationships/image" Target="media/image24.jpeg"/><Relationship Id="rId33" Type="http://schemas.openxmlformats.org/officeDocument/2006/relationships/image" Target="media/image23.jpeg"/><Relationship Id="rId32" Type="http://schemas.openxmlformats.org/officeDocument/2006/relationships/image" Target="media/image22.jpeg"/><Relationship Id="rId31" Type="http://schemas.openxmlformats.org/officeDocument/2006/relationships/image" Target="media/image21.png"/><Relationship Id="rId30" Type="http://schemas.openxmlformats.org/officeDocument/2006/relationships/image" Target="media/image20.jpeg"/><Relationship Id="rId3" Type="http://schemas.openxmlformats.org/officeDocument/2006/relationships/footnotes" Target="footnotes.xml"/><Relationship Id="rId29" Type="http://schemas.openxmlformats.org/officeDocument/2006/relationships/image" Target="media/image19.jpeg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jpeg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B745B8-9F0F-435B-A8C9-37E68FD348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118</Words>
  <Characters>675</Characters>
  <Lines>5</Lines>
  <Paragraphs>1</Paragraphs>
  <TotalTime>0</TotalTime>
  <ScaleCrop>false</ScaleCrop>
  <LinksUpToDate>false</LinksUpToDate>
  <CharactersWithSpaces>792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9DB30BF3CAAA4A669642E5F3AE61BC47_12</vt:lpwstr>
  </property>
</Properties>
</file>