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10896600</wp:posOffset>
            </wp:positionH>
            <wp:positionV relativeFrom="topMargin">
              <wp:posOffset>11925300</wp:posOffset>
            </wp:positionV>
            <wp:extent cx="393700" cy="4445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第六单元表内乘法和表内除法（二）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6.6 乘法表及解决问题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1．只能写出一道乘法算式的口诀是（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A．七九六十三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B．八八六十四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C．六八四十八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2．计算24÷8和24÷3时都要用到口诀（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A．四六二十四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B．三八二十四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C．3×8＝24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3．根据一个乘法口诀可以写出几个不一样的乘法算式？（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B．1个或2个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4．下列口诀中，只能用来计算一个乘法算式的是（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A．二三得六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B．三四十二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C．八九七十二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D．七七四十九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5．兰兰和小明看同一本故事书，兰兰5天看完，小明7天看完，（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）每天看得多一些。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A．兰兰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B．小明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C．无法确定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6．买一个篮球要40元，全付5元一张的人民币，需要(      )张。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7．4个3相加，写成乘法算式是(        )×(        )＝(        )；2和4相乘，写成乘法算式是(        )×(        )＝(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8．把口诀补充完整。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七九(      )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五八(      )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(      )二十四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三七(      )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 xml:space="preserve">四六(      ) 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(      )四十五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9．30÷5＝(        )，用到的乘法口诀是(        )，其中除数是(        )，商是(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10．32÷8＝(        )，想乘法口诀(        )求商，这个算式表示32里面有(        )个(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三、口算题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11．直接写结果。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5×4＝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9×6＝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4×7＝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20－14＝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9×5＝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7×6＝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8×5＝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12＋5＝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12．写出商是9的除法算式。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13．每只金鱼9元。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（1）买8只金鱼需要多少钱？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（2）45元能买几只金鱼？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14．购物。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410075" cy="8667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（1）杨杨买了6本笔记本，一共用了多少元钱？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（2）每支钢笔的价格是每本笔记本的多少倍？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（3）每个篮球的价格是字典的7倍，买一个篮球多少元？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（4）李老师买同一种物品作为班级奖品，一共用了72元，他可能买的是（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）。买了多少呢？请在下面写出算式解答。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15．丽丽在观察“九九乘法表”时发现了有规律的算式。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343400" cy="189547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（1）丽丽把圈出来的算式写了下来，请你在□里填上合适的数。想一想每组算式有什么特点？按规律再写出一组算式。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5" o:spt="75" alt="eqId79f75f80cf1a08f29fbafeb2aa591229" type="#_x0000_t75" style="height:31.8pt;width:41pt;" o:ole="t" filled="f" o:preferrelative="t" stroked="f" coordsize="21600,21600">
            <v:path/>
            <v:fill on="f" focussize="0,0"/>
            <v:stroke on="f" joinstyle="miter"/>
            <v:imagedata r:id="rId10" o:title="eqId79f75f80cf1a08f29fbafeb2aa591229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26" o:spt="75" alt="eqIdcba455fc7861413bba1506440c79d49a" type="#_x0000_t75" style="height:31.8pt;width:47.7pt;" o:ole="t" filled="f" o:preferrelative="t" stroked="f" coordsize="21600,21600">
            <v:path/>
            <v:fill on="f" focussize="0,0"/>
            <v:stroke on="f" joinstyle="miter"/>
            <v:imagedata r:id="rId12" o:title="eqIdcba455fc7861413bba1506440c79d49a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27" o:spt="75" alt="eqId13d61248d5b58a79f876f64b5a0ba8df" type="#_x0000_t75" style="height:31.8pt;width:47.7pt;" o:ole="t" filled="f" o:preferrelative="t" stroked="f" coordsize="21600,21600">
            <v:path/>
            <v:fill on="f" focussize="0,0"/>
            <v:stroke on="f" joinstyle="miter"/>
            <v:imagedata r:id="rId14" o:title="eqId13d61248d5b58a79f876f64b5a0ba8d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28" o:spt="75" alt="eqIdb666fc097c2b512650f4867ab9451a3c" type="#_x0000_t75" style="height:35.15pt;width:45.2pt;" o:ole="t" filled="f" o:preferrelative="t" stroked="f" coordsize="21600,21600">
            <v:path/>
            <v:fill on="f" focussize="0,0"/>
            <v:stroke on="f" joinstyle="miter"/>
            <v:imagedata r:id="rId16" o:title="eqIdb666fc097c2b512650f4867ab9451a3c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（2）观察“九九乘法表”，你还能发现其他规律吗？在乘法表中圈一圈，并在下面写一写或画一画你发现的规律。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（3）对“乘法口诀”你还有什么好奇的或者想研究的问题？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4．D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7．3     4     12     4     2     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8．六十三     四十     三八     二十一     二十四     五九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9．6     五六三十     5     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     四八三十二     8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11．20；54；28；6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45；42；40；17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object>
          <v:shape id="_x0000_i1029" o:spt="75" alt="eqIdb7ab4438925280c3a7532c7429c631d3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8" o:title="eqIdb7ab4438925280c3a7532c7429c631d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0" o:spt="75" alt="eqId841aa0bebd6abd5aa99d3ce0d892eb64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20" o:title="eqId841aa0bebd6abd5aa99d3ce0d892eb64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1" o:spt="75" alt="eqId9cd36a69677b66a3fcdcbadec4020c21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22" o:title="eqId9cd36a69677b66a3fcdcbadec4020c21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2" o:spt="75" alt="eqIda482840dc06e70b4d55be16bbb095995" type="#_x0000_t75" style="height:12.55pt;width:45.2pt;" o:ole="t" filled="f" o:preferrelative="t" stroked="f" coordsize="21600,21600">
            <v:path/>
            <v:fill on="f" focussize="0,0"/>
            <v:stroke on="f" joinstyle="miter"/>
            <v:imagedata r:id="rId24" o:title="eqIda482840dc06e70b4d55be16bbb09599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3" o:spt="75" alt="eqIdcfefdb749bfff520e61d37e4d271c886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26" o:title="eqIdcfefdb749bfff520e61d37e4d271c886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4" o:spt="75" alt="eqIdf107518558b3bc22047b8878ee3edebf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28" o:title="eqIdf107518558b3bc22047b8878ee3edeb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5" o:spt="75" alt="eqId7b2df8730e3a4473a8c459683bf86643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30" o:title="eqId7b2df8730e3a4473a8c459683bf86643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6" o:spt="75" alt="eqIdb00bdc5111520289dec555d1f3058ad1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32" o:title="eqIdb00bdc5111520289dec555d1f3058ad1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object>
          <v:shape id="_x0000_i1037" o:spt="75" alt="eqId28db9e069a37ab9ab51e0b616cfb2631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34" o:title="eqId28db9e069a37ab9ab51e0b616cfb2631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【分析】根据9的乘法口诀直接解答即可。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  <w:r>
        <w:rPr>
          <w:rFonts w:hint="eastAsia" w:ascii="宋体" w:hAnsi="宋体" w:cs="宋体"/>
          <w:szCs w:val="21"/>
        </w:rPr>
        <w:object>
          <v:shape id="_x0000_i1038" o:spt="75" alt="eqIdb7ab4438925280c3a7532c7429c631d3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18" o:title="eqIdb7ab4438925280c3a7532c7429c631d3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39" o:spt="75" alt="eqId841aa0bebd6abd5aa99d3ce0d892eb64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20" o:title="eqId841aa0bebd6abd5aa99d3ce0d892eb6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40" o:spt="75" alt="eqId9cd36a69677b66a3fcdcbadec4020c21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22" o:title="eqId9cd36a69677b66a3fcdcbadec4020c21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41" o:spt="75" alt="eqIda482840dc06e70b4d55be16bbb095995" type="#_x0000_t75" style="height:12.55pt;width:45.2pt;" o:ole="t" filled="f" o:preferrelative="t" stroked="f" coordsize="21600,21600">
            <v:path/>
            <v:fill on="f" focussize="0,0"/>
            <v:stroke on="f" joinstyle="miter"/>
            <v:imagedata r:id="rId24" o:title="eqIda482840dc06e70b4d55be16bbb095995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object>
          <v:shape id="_x0000_i1042" o:spt="75" alt="eqIdcfefdb749bfff520e61d37e4d271c886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26" o:title="eqIdcfefdb749bfff520e61d37e4d271c886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43" o:spt="75" alt="eqIdf107518558b3bc22047b8878ee3edebf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28" o:title="eqIdf107518558b3bc22047b8878ee3edebf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44" o:spt="75" alt="eqId7b2df8730e3a4473a8c459683bf86643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30" o:title="eqId7b2df8730e3a4473a8c459683bf86643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45" o:spt="75" alt="eqIdb00bdc5111520289dec555d1f3058ad1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32" o:title="eqIdb00bdc5111520289dec555d1f3058ad1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46" o:spt="75" alt="eqId28db9e069a37ab9ab51e0b616cfb2631" type="#_x0000_t75" style="height:12.55pt;width:41.85pt;" o:ole="t" filled="f" o:preferrelative="t" stroked="f" coordsize="21600,21600">
            <v:path/>
            <v:fill on="f" focussize="0,0"/>
            <v:stroke on="f" joinstyle="miter"/>
            <v:imagedata r:id="rId34" o:title="eqId28db9e069a37ab9ab51e0b616cfb2631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【点睛】本题考查了乘除法最基础的内容乘法口诀，要熟记口诀是解答此题的关键。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13．（1）8×9＝72（元）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（2）45÷9＝5（只）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14．（1）18元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（3）56元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（4）字典；72÷8＝9（本）（答案不唯一）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15．（1）8；15；24；6×6＝36；5×7＝35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发现：每组中的第一个算式中两个因数相同；第二个算式的两个因数分别比第一个算式中的因数小1，以及大1；它们的积比第一个算式的积小1。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295775" cy="1771650"/>
            <wp:effectExtent l="0" t="0" r="9525" b="0"/>
            <wp:docPr id="1577840893" name="图片 157784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40893" name="图片 157784089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第9行从左往右后一个算式比前一个算式的积每次多9，而且从第二个算式开始积的个位和十位加起来刚好是9。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（3）为什么乘法口诀只到9的乘法口诀，有没有更大的乘法口诀？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5F99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971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0CB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B5B14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802A0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373A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D51DC5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E748A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1C47AA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17.png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2.wmf"/><Relationship Id="rId25" Type="http://schemas.openxmlformats.org/officeDocument/2006/relationships/oleObject" Target="embeddings/oleObject9.bin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337</Words>
  <Characters>1924</Characters>
  <Lines>16</Lines>
  <Paragraphs>4</Paragraphs>
  <TotalTime>0</TotalTime>
  <ScaleCrop>false</ScaleCrop>
  <LinksUpToDate>false</LinksUpToDate>
  <CharactersWithSpaces>2257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2023-08-11T13:01:13Z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69907957E2364E959581D8BC74EADA69_12</vt:lpwstr>
  </property>
</Properties>
</file>