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Preparing Vagrant Development Environment managed by Salt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Create a directory on your local filesystem for storing vagrant configuration for development environment, e.g.: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cd ~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mkdir vagrant-workspace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Download Vagrantfile from </w:t>
      </w:r>
      <w:hyperlink r:id="rId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https://github.com/360youlun/devops/tree/develop/templates/vagrant</w:t>
        </w:r>
      </w:hyperlink>
      <w:r w:rsidRPr="00000000" w:rsidR="00000000" w:rsidDel="00000000">
        <w:rPr>
          <w:b w:val="1"/>
          <w:rtl w:val="0"/>
        </w:rPr>
        <w:t xml:space="preserve"> and put to your vagrant-workspace directory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Go into your vagrant-workspace directory and start vagrant machine: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cd ~/vagrant-workspace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vagrant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Login to your vagrant box by ssh: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vagrant ssh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Add saltstack repository to your dev system: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color w:val="333333"/>
          <w:shd w:val="clear" w:fill="f5f5f5"/>
          <w:rtl w:val="0"/>
        </w:rPr>
        <w:t xml:space="preserve">sudo add-apt-repository ppa:saltstack/salt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Update system packages: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color w:val="333333"/>
          <w:shd w:val="clear" w:fill="f5f5f5"/>
          <w:rtl w:val="0"/>
        </w:rPr>
        <w:t xml:space="preserve">sudo apt-get update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b w:val="1"/>
          <w:rtl w:val="0"/>
        </w:rPr>
        <w:t xml:space="preserve">7. Install </w:t>
      </w:r>
      <w:r w:rsidRPr="00000000" w:rsidR="00000000" w:rsidDel="00000000">
        <w:rPr>
          <w:b w:val="1"/>
          <w:color w:val="333333"/>
          <w:shd w:val="clear" w:fill="f5f5f5"/>
          <w:rtl w:val="0"/>
        </w:rPr>
        <w:t xml:space="preserve">python-software-properties: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color w:val="333333"/>
          <w:shd w:val="clear" w:fill="f5f5f5"/>
          <w:rtl w:val="0"/>
        </w:rPr>
        <w:t xml:space="preserve">sudo apt-get install python-software-properties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 Install salt-minion: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sudo apt-get install salt-minion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9. Edit file /etc/salt/minion and add 2 lines in the head of file: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master: master.360yln.com</w:t>
      </w:r>
    </w:p>
    <w:p w:rsidP="00000000" w:rsidRPr="00000000" w:rsidR="00000000" w:rsidDel="00000000" w:rsidRDefault="00000000">
      <w:pPr>
        <w:contextualSpacing w:val="0"/>
      </w:pPr>
      <w:commentRangeStart w:id="0"/>
      <w:commentRangeStart w:id="1"/>
      <w:r w:rsidRPr="00000000" w:rsidR="00000000" w:rsidDel="00000000">
        <w:rPr>
          <w:i w:val="1"/>
          <w:rtl w:val="0"/>
        </w:rPr>
        <w:t xml:space="preserve">id: dev3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10. Restart salt-minion service: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sudo service salt-minion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2"/>
      <w:commentRangeStart w:id="3"/>
      <w:commentRangeStart w:id="4"/>
      <w:commentRangeStart w:id="5"/>
      <w:r w:rsidRPr="00000000" w:rsidR="00000000" w:rsidDel="00000000">
        <w:rPr>
          <w:b w:val="1"/>
          <w:rtl w:val="0"/>
        </w:rPr>
        <w:t xml:space="preserve">11. The restart command from previous step sent initial authentication request to salt-master, and salt-minion needs to be authenticated on master server(one time). So before going next ask DevOps team member to authenticate your minion and confirm about that.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12. Start vagrant box provisioning by next command: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sudo salt-call state.highstate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13. Switch to development user and start application: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su - 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sudo service dev 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14. Open cruise site by URL: </w:t>
      </w:r>
      <w:hyperlink r:id="rId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http://192.168.33.10:8000/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15. Stopping vagrant box.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stop vagrant box correctly after work finished: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Logout from vagrant box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Stop vagrant box: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 vagrant halt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16. All scripts for managing environment are the same as for staging, like update_db.sh, update_virtualenv.sh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17. Password for all existing users is ‘password’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10-11T11:13:34Z" w:author="James Bon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used dev1 and dev2 for testing already. Use dev3 and so on</w:t>
      </w:r>
    </w:p>
  </w:comment>
  <w:comment w:id="1" w:date="2014-10-11T11:13:34Z" w:author="Evgeny Demch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Why not dev_USERNAME and in top.sls configure "dev*"?</w:t>
      </w:r>
    </w:p>
  </w:comment>
  <w:comment w:id="2" w:date="2014-10-11T11:12:55Z" w:author="James Bon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Unfortunately there is no way to automate this action somehow. I tried putting key manually but that does not work. So need to accept key on master manually once.</w:t>
      </w:r>
    </w:p>
  </w:comment>
  <w:comment w:id="3" w:date="2014-09-28T03:55:55Z" w:author="Evgeny Demch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Can we use some kind of universal secret key authentication?</w:t>
      </w:r>
    </w:p>
  </w:comment>
  <w:comment w:id="4" w:date="2014-09-29T08:06:21Z" w:author="James Bond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do you mean?</w:t>
      </w:r>
    </w:p>
  </w:comment>
  <w:comment w:id="5" w:date="2014-10-11T11:12:55Z" w:author="Evgeny Demch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mean this: http://docs.saltstack.com/en/latest/topics/tutorials/preseed_key.html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s://github.com/360youlun/devops/tree/develop/templates/vagrant" Type="http://schemas.openxmlformats.org/officeDocument/2006/relationships/hyperlink" TargetMode="External" Id="rId6"/><Relationship Target="styles.xml" Type="http://schemas.openxmlformats.org/officeDocument/2006/relationships/styles" Id="rId5"/><Relationship Target="http://192.168.33.10:8000/" Type="http://schemas.openxmlformats.org/officeDocument/2006/relationships/hyperlink" TargetMode="External" Id="rId7"/></Relationships>
</file>