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F1430" w14:textId="54FF8EB0" w:rsidR="00807C08" w:rsidRPr="00A260C2" w:rsidRDefault="00A260C2" w:rsidP="00D20F8C">
      <w:pPr>
        <w:rPr>
          <w:rFonts w:eastAsiaTheme="minorEastAsia"/>
        </w:rPr>
      </w:pPr>
      <w:r>
        <w:t>核心摘要</w:t>
      </w:r>
    </w:p>
    <w:p w14:paraId="74EF3FC8" w14:textId="48D11DD4" w:rsidR="000C04B0" w:rsidRPr="000C04B0" w:rsidRDefault="00A260C2" w:rsidP="000C04B0">
      <w:pPr>
        <w:pStyle w:val="a5"/>
        <w:numPr>
          <w:ilvl w:val="0"/>
          <w:numId w:val="8"/>
        </w:numPr>
        <w:spacing w:line="240" w:lineRule="atLeast"/>
        <w:ind w:firstLineChars="0"/>
        <w:rPr>
          <w:rFonts w:eastAsiaTheme="minorEastAsia"/>
        </w:rPr>
      </w:pPr>
      <w:r w:rsidRPr="00A260C2">
        <w:rPr>
          <w:rFonts w:eastAsiaTheme="minorEastAsia"/>
        </w:rPr>
        <w:t>报告期间</w:t>
      </w:r>
      <w:proofErr w:type="spellStart"/>
      <w:r w:rsidRPr="00A260C2">
        <w:rPr>
          <w:rFonts w:eastAsiaTheme="minorEastAsia"/>
        </w:rPr>
        <w:t>OneDNS</w:t>
      </w:r>
      <w:proofErr w:type="spellEnd"/>
      <w:r w:rsidRPr="00A260C2">
        <w:rPr>
          <w:rFonts w:eastAsiaTheme="minorEastAsia"/>
        </w:rPr>
        <w:t>为</w:t>
      </w:r>
      <w:r w:rsidR="00926612">
        <w:rPr>
          <w:rFonts w:eastAsiaTheme="minorEastAsia"/>
          <w:noProof/>
        </w:rPr>
        <w:t>4</w:t>
      </w:r>
      <w:proofErr w:type="gramStart"/>
      <w:r w:rsidRPr="00A260C2">
        <w:rPr>
          <w:rFonts w:eastAsiaTheme="minorEastAsia"/>
        </w:rPr>
        <w:t>个</w:t>
      </w:r>
      <w:proofErr w:type="gramEnd"/>
      <w:r w:rsidRPr="00A260C2">
        <w:rPr>
          <w:rFonts w:eastAsiaTheme="minorEastAsia"/>
        </w:rPr>
        <w:t>网络出口，</w:t>
      </w:r>
      <w:r w:rsidR="00926612">
        <w:rPr>
          <w:rFonts w:eastAsiaTheme="minorEastAsia"/>
          <w:noProof/>
        </w:rPr>
        <w:t>2</w:t>
      </w:r>
      <w:r w:rsidRPr="00A260C2">
        <w:rPr>
          <w:rFonts w:eastAsiaTheme="minorEastAsia"/>
        </w:rPr>
        <w:t>台漫游终端提供了安全</w:t>
      </w:r>
      <w:r w:rsidRPr="00A260C2">
        <w:rPr>
          <w:rFonts w:eastAsiaTheme="minorEastAsia"/>
        </w:rPr>
        <w:t>DNS</w:t>
      </w:r>
      <w:r w:rsidRPr="00A260C2">
        <w:rPr>
          <w:rFonts w:eastAsiaTheme="minorEastAsia"/>
        </w:rPr>
        <w:t>解析服务，共响应了</w:t>
      </w:r>
      <w:r w:rsidR="00926612">
        <w:rPr>
          <w:rFonts w:eastAsiaTheme="minorEastAsia"/>
          <w:noProof/>
        </w:rPr>
        <w:t>1944</w:t>
      </w:r>
      <w:r w:rsidRPr="00A260C2">
        <w:rPr>
          <w:rFonts w:eastAsiaTheme="minorEastAsia"/>
        </w:rPr>
        <w:t>次</w:t>
      </w:r>
      <w:r w:rsidRPr="00A260C2">
        <w:rPr>
          <w:rFonts w:eastAsiaTheme="minorEastAsia"/>
        </w:rPr>
        <w:t>DNS</w:t>
      </w:r>
      <w:r w:rsidRPr="00A260C2">
        <w:rPr>
          <w:rFonts w:eastAsiaTheme="minorEastAsia"/>
        </w:rPr>
        <w:t>查询，其中</w:t>
      </w:r>
      <w:r w:rsidR="00314762">
        <w:rPr>
          <w:rFonts w:eastAsiaTheme="minorEastAsia"/>
          <w:noProof/>
        </w:rPr>
        <w:t>1944</w:t>
      </w:r>
      <w:proofErr w:type="gramStart"/>
      <w:r w:rsidRPr="00A260C2">
        <w:rPr>
          <w:rFonts w:eastAsiaTheme="minorEastAsia"/>
        </w:rPr>
        <w:t>次正常</w:t>
      </w:r>
      <w:proofErr w:type="gramEnd"/>
      <w:r w:rsidRPr="00A260C2">
        <w:rPr>
          <w:rFonts w:eastAsiaTheme="minorEastAsia"/>
        </w:rPr>
        <w:t>解析，</w:t>
      </w:r>
      <w:r w:rsidRPr="00A260C2">
        <w:rPr>
          <w:rFonts w:eastAsiaTheme="minorEastAsia"/>
        </w:rPr>
        <w:t xml:space="preserve"> </w:t>
      </w:r>
      <w:r w:rsidR="00926612">
        <w:rPr>
          <w:rFonts w:eastAsiaTheme="minorEastAsia"/>
          <w:noProof/>
        </w:rPr>
        <w:t>0</w:t>
      </w:r>
      <w:r w:rsidRPr="00A260C2">
        <w:rPr>
          <w:rFonts w:eastAsiaTheme="minorEastAsia"/>
        </w:rPr>
        <w:t>次命中策略被拦截。</w:t>
      </w:r>
    </w:p>
    <w:p w14:paraId="36EC6486" w14:textId="30B47447" w:rsidR="00A260C2" w:rsidRPr="00A260C2" w:rsidRDefault="00A260C2" w:rsidP="00A260C2">
      <w:pPr>
        <w:pStyle w:val="a5"/>
        <w:numPr>
          <w:ilvl w:val="0"/>
          <w:numId w:val="8"/>
        </w:numPr>
        <w:spacing w:line="240" w:lineRule="atLeast"/>
        <w:ind w:firstLineChars="0"/>
        <w:rPr>
          <w:rFonts w:eastAsiaTheme="minorEastAsia"/>
        </w:rPr>
      </w:pPr>
      <w:r w:rsidRPr="00A260C2">
        <w:rPr>
          <w:rFonts w:eastAsiaTheme="minorEastAsia"/>
          <w:noProof/>
        </w:rPr>
        <w:t>所有被拦截</w:t>
      </w:r>
      <w:r w:rsidRPr="00A260C2">
        <w:rPr>
          <w:rFonts w:eastAsiaTheme="minorEastAsia"/>
        </w:rPr>
        <w:t>的</w:t>
      </w:r>
      <w:r w:rsidRPr="00A260C2">
        <w:rPr>
          <w:rFonts w:eastAsiaTheme="minorEastAsia"/>
        </w:rPr>
        <w:t>DNS</w:t>
      </w:r>
      <w:r w:rsidRPr="00A260C2">
        <w:rPr>
          <w:rFonts w:eastAsiaTheme="minorEastAsia"/>
          <w:noProof/>
        </w:rPr>
        <w:t>查询中，因为威胁原因被拦截的共</w:t>
      </w:r>
      <w:r w:rsidR="00926612">
        <w:rPr>
          <w:rFonts w:eastAsiaTheme="minorEastAsia"/>
          <w:noProof/>
        </w:rPr>
        <w:t>0</w:t>
      </w:r>
      <w:r w:rsidRPr="00A260C2">
        <w:rPr>
          <w:rFonts w:eastAsiaTheme="minorEastAsia"/>
          <w:noProof/>
        </w:rPr>
        <w:t>次。其中：</w:t>
      </w:r>
      <w:r w:rsidRPr="00A260C2">
        <w:rPr>
          <w:rFonts w:eastAsiaTheme="minorEastAsia"/>
          <w:noProof/>
        </w:rPr>
        <w:br/>
      </w:r>
      <w:r w:rsidRPr="00A260C2">
        <w:rPr>
          <w:rFonts w:eastAsiaTheme="minorEastAsia"/>
          <w:noProof/>
        </w:rPr>
        <w:t>对恶意远控地址拦截共</w:t>
      </w:r>
      <w:r w:rsidR="00926612">
        <w:rPr>
          <w:rFonts w:eastAsiaTheme="minorEastAsia"/>
          <w:noProof/>
        </w:rPr>
        <w:t>0</w:t>
      </w:r>
      <w:r w:rsidRPr="00A260C2">
        <w:rPr>
          <w:rFonts w:eastAsiaTheme="minorEastAsia"/>
          <w:noProof/>
        </w:rPr>
        <w:t>次，</w:t>
      </w:r>
      <w:r w:rsidR="00C570D6" w:rsidRPr="00C570D6">
        <w:rPr>
          <w:rFonts w:eastAsiaTheme="minorEastAsia"/>
          <w:noProof/>
        </w:rPr>
        <w:t/>
      </w:r>
      <w:r w:rsidR="00C570D6" w:rsidRPr="00C570D6">
        <w:rPr>
          <w:rFonts w:eastAsiaTheme="minorEastAsia" w:hint="eastAsia"/>
          <w:noProof/>
        </w:rPr>
        <w:t>阻断了</w:t>
      </w:r>
      <w:r w:rsidR="00C570D6">
        <w:rPr>
          <w:rFonts w:eastAsiaTheme="minorEastAsia"/>
        </w:rPr>
        <w:t/>
      </w:r>
      <w:r w:rsidR="00C570D6" w:rsidRPr="00C570D6">
        <w:rPr>
          <w:rFonts w:eastAsiaTheme="minorEastAsia" w:hint="eastAsia"/>
        </w:rPr>
        <w:t>等威胁事件后续危害行为</w:t>
      </w:r>
      <w:r w:rsidR="00652F18" w:rsidRPr="00C570D6">
        <w:rPr>
          <w:rFonts w:eastAsiaTheme="minorEastAsia"/>
        </w:rPr>
        <w:t/>
      </w:r>
      <w:r w:rsidRPr="00A260C2">
        <w:rPr>
          <w:rFonts w:eastAsiaTheme="minorEastAsia"/>
        </w:rPr>
        <w:t>；</w:t>
      </w:r>
    </w:p>
    <w:p w14:paraId="23C488BE" w14:textId="6534542F" w:rsidR="00A260C2" w:rsidRPr="00A260C2" w:rsidRDefault="00A260C2" w:rsidP="00A260C2">
      <w:pPr>
        <w:pStyle w:val="a5"/>
        <w:spacing w:line="240" w:lineRule="atLeast"/>
        <w:ind w:left="360" w:firstLineChars="0" w:firstLine="0"/>
        <w:rPr>
          <w:rFonts w:eastAsiaTheme="minorEastAsia"/>
        </w:rPr>
      </w:pPr>
      <w:r w:rsidRPr="00A260C2">
        <w:rPr>
          <w:rFonts w:eastAsiaTheme="minorEastAsia"/>
        </w:rPr>
        <w:t>对挖矿地址拦截</w:t>
      </w:r>
      <w:r w:rsidR="00926612">
        <w:rPr>
          <w:rFonts w:eastAsiaTheme="minorEastAsia"/>
        </w:rPr>
        <w:t>0</w:t>
      </w:r>
      <w:r w:rsidRPr="00A260C2">
        <w:rPr>
          <w:rFonts w:eastAsiaTheme="minorEastAsia"/>
        </w:rPr>
        <w:t>次，减少了计算资源的浪费；</w:t>
      </w:r>
    </w:p>
    <w:p w14:paraId="0DBA6CCD" w14:textId="4048D20C" w:rsidR="00A260C2" w:rsidRDefault="00A260C2" w:rsidP="000C04B0">
      <w:pPr>
        <w:pStyle w:val="a5"/>
        <w:spacing w:line="240" w:lineRule="atLeast"/>
        <w:ind w:left="360" w:firstLineChars="0" w:firstLine="0"/>
        <w:rPr>
          <w:rFonts w:eastAsiaTheme="minorEastAsia"/>
        </w:rPr>
      </w:pPr>
      <w:r w:rsidRPr="00A260C2">
        <w:rPr>
          <w:rFonts w:eastAsiaTheme="minorEastAsia"/>
        </w:rPr>
        <w:t>对钓鱼网站的拦截</w:t>
      </w:r>
      <w:r w:rsidR="009B00D4">
        <w:rPr>
          <w:rFonts w:eastAsiaTheme="minorEastAsia"/>
        </w:rPr>
        <w:t>0</w:t>
      </w:r>
      <w:r w:rsidRPr="00A260C2">
        <w:rPr>
          <w:rFonts w:eastAsiaTheme="minorEastAsia"/>
        </w:rPr>
        <w:t>次，防止了员工受骗造成敏感信息泄露和财产损失。</w:t>
      </w:r>
    </w:p>
    <w:p w14:paraId="29D1F5BA" w14:textId="1D7FF353" w:rsidR="005A0BBE" w:rsidRPr="00C675E7" w:rsidRDefault="00A260C2" w:rsidP="00C675E7">
      <w:pPr>
        <w:pStyle w:val="a5"/>
        <w:numPr>
          <w:ilvl w:val="0"/>
          <w:numId w:val="8"/>
        </w:numPr>
        <w:spacing w:line="240" w:lineRule="atLeast"/>
        <w:ind w:firstLineChars="0"/>
        <w:rPr>
          <w:rFonts w:eastAsiaTheme="minorEastAsia"/>
        </w:rPr>
      </w:pPr>
      <w:r w:rsidRPr="00A260C2">
        <w:rPr>
          <w:rFonts w:eastAsiaTheme="minorEastAsia"/>
        </w:rPr>
        <w:t>另有</w:t>
      </w:r>
      <w:r w:rsidR="00767C15">
        <w:rPr>
          <w:rFonts w:eastAsiaTheme="minorEastAsia"/>
        </w:rPr>
        <w:t>0</w:t>
      </w:r>
      <w:r w:rsidRPr="00A260C2">
        <w:rPr>
          <w:rFonts w:eastAsiaTheme="minorEastAsia"/>
        </w:rPr>
        <w:t>次</w:t>
      </w:r>
      <w:r w:rsidRPr="00A260C2">
        <w:rPr>
          <w:rFonts w:eastAsiaTheme="minorEastAsia"/>
        </w:rPr>
        <w:t>DNS</w:t>
      </w:r>
      <w:r w:rsidRPr="00A260C2">
        <w:rPr>
          <w:rFonts w:eastAsiaTheme="minorEastAsia"/>
        </w:rPr>
        <w:t>查询因为自定义名单策略被拦截，</w:t>
      </w:r>
      <w:r w:rsidR="00D126CF">
        <w:rPr>
          <w:rFonts w:eastAsiaTheme="minorEastAsia"/>
        </w:rPr>
        <w:t/>
      </w:r>
      <w:r w:rsidR="00D126CF" w:rsidRPr="00D126CF">
        <w:rPr>
          <w:rFonts w:eastAsiaTheme="minorEastAsia"/>
        </w:rPr>
        <w:t>没有</w:t>
      </w:r>
      <w:r w:rsidR="00D126CF" w:rsidRPr="00D126CF">
        <w:rPr>
          <w:rFonts w:eastAsiaTheme="minorEastAsia"/>
        </w:rPr>
        <w:t>DNS</w:t>
      </w:r>
      <w:r w:rsidR="00D126CF" w:rsidRPr="00D126CF">
        <w:rPr>
          <w:rFonts w:eastAsiaTheme="minorEastAsia"/>
        </w:rPr>
        <w:t>查询因为</w:t>
      </w:r>
      <w:r w:rsidR="00244894">
        <w:rPr>
          <w:rFonts w:eastAsiaTheme="minorEastAsia" w:hint="eastAsia"/>
        </w:rPr>
        <w:t>自定义</w:t>
      </w:r>
      <w:r w:rsidR="00D126CF" w:rsidRPr="00D126CF">
        <w:rPr>
          <w:rFonts w:eastAsiaTheme="minorEastAsia"/>
        </w:rPr>
        <w:t>名单策略被拦截。</w:t>
      </w:r>
      <w:r w:rsidR="00D126CF" w:rsidRPr="00C570D6">
        <w:rPr>
          <w:rFonts w:eastAsiaTheme="minorEastAsia"/>
        </w:rPr>
        <w:t/>
      </w:r>
      <w:r w:rsidR="005A0BBE" w:rsidRPr="00C675E7">
        <w:rPr>
          <w:rFonts w:eastAsiaTheme="minorEastAsia"/>
          <w:noProof/>
        </w:rPr>
        <w:t/>
      </w:r>
      <w:proofErr w:type="spellStart"/>
      <w:r w:rsidR="005A0BBE" w:rsidRPr="00C570D6">
        <w:rPr>
          <w:rFonts w:eastAsiaTheme="minorEastAsia"/>
        </w:rPr>
        <w:t/>
      </w:r>
      <w:r w:rsidR="005A0BBE" w:rsidRPr="003641C7">
        <w:rPr>
          <w:rFonts w:eastAsiaTheme="minorEastAsia"/>
          <w:noProof/>
        </w:rPr>
        <w:t/>
      </w:r>
      <w:proofErr w:type="spellEnd"/>
    </w:p>
    <w:p w14:paraId="48938033" w14:textId="110AE5E0" w:rsidR="00A260C2" w:rsidRDefault="005A0BBE" w:rsidP="00A260C2">
      <w:pPr>
        <w:pStyle w:val="a5"/>
        <w:numPr>
          <w:ilvl w:val="0"/>
          <w:numId w:val="8"/>
        </w:numPr>
        <w:spacing w:line="240" w:lineRule="atLeast"/>
        <w:ind w:firstLineChars="0"/>
        <w:rPr>
          <w:rFonts w:eastAsiaTheme="minorEastAsia"/>
        </w:rPr>
      </w:pPr>
      <w:r>
        <w:rPr>
          <w:rFonts w:eastAsiaTheme="minorEastAsia"/>
          <w:noProof/>
        </w:rPr>
        <w:t>2</w:t>
      </w:r>
      <w:r w:rsidR="00A260C2" w:rsidRPr="00A260C2">
        <w:rPr>
          <w:rFonts w:eastAsiaTheme="minorEastAsia"/>
        </w:rPr>
        <w:t>台漫游终端通过安装</w:t>
      </w:r>
      <w:proofErr w:type="spellStart"/>
      <w:r w:rsidR="00A260C2" w:rsidRPr="00A260C2">
        <w:rPr>
          <w:rFonts w:eastAsiaTheme="minorEastAsia"/>
        </w:rPr>
        <w:t>OneDNS</w:t>
      </w:r>
      <w:proofErr w:type="spellEnd"/>
      <w:r w:rsidR="00A260C2" w:rsidRPr="00A260C2">
        <w:rPr>
          <w:rFonts w:eastAsiaTheme="minorEastAsia"/>
        </w:rPr>
        <w:t xml:space="preserve"> Agent</w:t>
      </w:r>
      <w:r w:rsidR="00A260C2" w:rsidRPr="00A260C2">
        <w:rPr>
          <w:rFonts w:eastAsiaTheme="minorEastAsia"/>
        </w:rPr>
        <w:t>与</w:t>
      </w:r>
      <w:proofErr w:type="spellStart"/>
      <w:r w:rsidR="00A260C2" w:rsidRPr="00A260C2">
        <w:rPr>
          <w:rFonts w:eastAsiaTheme="minorEastAsia"/>
        </w:rPr>
        <w:t>OneDNS</w:t>
      </w:r>
      <w:proofErr w:type="spellEnd"/>
      <w:r w:rsidR="00A260C2" w:rsidRPr="00A260C2">
        <w:rPr>
          <w:rFonts w:eastAsiaTheme="minorEastAsia"/>
        </w:rPr>
        <w:t>时刻保持连接，获得了移动</w:t>
      </w:r>
      <w:r w:rsidR="00A260C2" w:rsidRPr="00A260C2">
        <w:rPr>
          <w:rFonts w:eastAsiaTheme="minorEastAsia"/>
        </w:rPr>
        <w:t>/</w:t>
      </w:r>
      <w:r w:rsidR="00A260C2" w:rsidRPr="00A260C2">
        <w:rPr>
          <w:rFonts w:eastAsiaTheme="minorEastAsia"/>
        </w:rPr>
        <w:t>远程办公安全保障。</w:t>
      </w:r>
      <w:r>
        <w:rPr>
          <w:rFonts w:eastAsiaTheme="minorEastAsia"/>
          <w:noProof/>
        </w:rPr>
        <w:t/>
      </w:r>
      <w:r w:rsidRPr="00C570D6">
        <w:rPr>
          <w:rFonts w:eastAsiaTheme="minorEastAsia"/>
        </w:rPr>
        <w:t/>
      </w:r>
      <w:r w:rsidRPr="00C570D6">
        <w:rPr>
          <w:rFonts w:eastAsiaTheme="minorEastAsia"/>
        </w:rPr>
        <w:t/>
      </w:r>
    </w:p>
    <w:p w14:paraId="69E7BCBD" w14:textId="77777777" w:rsidR="00A260C2" w:rsidRDefault="00A260C2" w:rsidP="00A260C2">
      <w:pPr>
        <w:spacing w:line="240" w:lineRule="atLeast"/>
        <w:rPr>
          <w:rFonts w:eastAsiaTheme="minorEastAsia"/>
        </w:rPr>
      </w:pPr>
    </w:p>
    <w:p w14:paraId="5029D8B3" w14:textId="75CEB84C" w:rsidR="00A260C2" w:rsidRDefault="00A260C2" w:rsidP="00A260C2">
      <w:pPr>
        <w:spacing w:line="240" w:lineRule="atLeast"/>
        <w:rPr>
          <w:rFonts w:eastAsiaTheme="minorEastAsia"/>
        </w:rPr>
      </w:pPr>
      <w:r>
        <w:rPr>
          <w:rFonts w:eastAsiaTheme="minorEastAsia" w:hint="eastAsia"/>
        </w:rPr>
        <w:t>DNS</w:t>
      </w:r>
      <w:r>
        <w:rPr>
          <w:rFonts w:eastAsiaTheme="minorEastAsia" w:hint="eastAsia"/>
        </w:rPr>
        <w:t>请求分析</w:t>
      </w:r>
    </w:p>
    <w:p w14:paraId="07805ADF" w14:textId="7BDC529A" w:rsidR="00A260C2" w:rsidRDefault="00A260C2" w:rsidP="00A260C2">
      <w:pPr>
        <w:pStyle w:val="a5"/>
        <w:numPr>
          <w:ilvl w:val="0"/>
          <w:numId w:val="9"/>
        </w:numPr>
        <w:spacing w:line="240" w:lineRule="atLeast"/>
        <w:ind w:firstLineChars="0"/>
        <w:rPr>
          <w:rFonts w:eastAsiaTheme="minorEastAsia"/>
        </w:rPr>
      </w:pPr>
      <w:r w:rsidRPr="00A260C2">
        <w:rPr>
          <w:rFonts w:eastAsiaTheme="minorEastAsia"/>
        </w:rPr>
        <w:t>DNS</w:t>
      </w:r>
      <w:r w:rsidRPr="00A260C2">
        <w:rPr>
          <w:rFonts w:eastAsiaTheme="minorEastAsia"/>
        </w:rPr>
        <w:t>查询趋势</w:t>
      </w:r>
    </w:p>
    <w:p w14:paraId="24D4966E" w14:textId="3521DBCA" w:rsidR="00F755A3" w:rsidRDefault="00F755A3" w:rsidP="00F755A3">
      <w:pPr>
        <w:pStyle w:val="a5"/>
        <w:spacing w:line="240" w:lineRule="atLeast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DNS</w:t>
      </w:r>
      <w:r>
        <w:rPr>
          <w:rFonts w:eastAsiaTheme="minorEastAsia" w:hint="eastAsia"/>
        </w:rPr>
        <w:t>查询次数</w:t>
      </w:r>
    </w:p>
    <w:p w14:paraId="4BA0184A" w14:textId="49FF79EA" w:rsidR="00A260C2" w:rsidRPr="00A260C2" w:rsidRDefault="009C0F74" w:rsidP="00A260C2">
      <w:pPr>
        <w:pStyle w:val="a5"/>
        <w:spacing w:line="240" w:lineRule="atLeast"/>
        <w:ind w:left="360" w:firstLineChars="0" w:firstLine="0"/>
        <w:rPr>
          <w:rFonts w:eastAsiaTheme="minorEastAsia"/>
        </w:rPr>
      </w:pPr>
      <w:bookmarkStart w:id="1" w:name="dnsResolveTrend"/>
      <w:r>
        <w:rPr>
          <w:rFonts w:eastAsiaTheme="minorEastAsia"/>
          <w:noProof/>
        </w:rPr>
        <w:drawing>
          <wp:inline distT="0" distB="0" distL="0" distR="0" wp14:anchorId="68F4E05F" wp14:editId="1550789A">
            <wp:extent cx="4762500" cy="2381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xdocreport_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1ED210D4" w14:textId="17C3C7C1" w:rsidR="00A260C2" w:rsidRDefault="009C0F74" w:rsidP="009C0F74">
      <w:pPr>
        <w:pStyle w:val="a5"/>
        <w:numPr>
          <w:ilvl w:val="0"/>
          <w:numId w:val="9"/>
        </w:numPr>
        <w:spacing w:line="240" w:lineRule="atLeast"/>
        <w:ind w:firstLineChars="0"/>
        <w:rPr>
          <w:rFonts w:eastAsiaTheme="minorEastAsia"/>
        </w:rPr>
      </w:pPr>
      <w:r w:rsidRPr="009C0F74">
        <w:rPr>
          <w:rFonts w:eastAsiaTheme="minorEastAsia"/>
        </w:rPr>
        <w:t>DNS</w:t>
      </w:r>
      <w:r w:rsidRPr="009C0F74">
        <w:rPr>
          <w:rFonts w:eastAsiaTheme="minorEastAsia"/>
        </w:rPr>
        <w:t>请求方分布图</w:t>
      </w:r>
    </w:p>
    <w:p w14:paraId="6EF9AF0B" w14:textId="6829B5D6" w:rsidR="00F755A3" w:rsidRDefault="00F755A3" w:rsidP="00F755A3">
      <w:pPr>
        <w:pStyle w:val="a5"/>
        <w:spacing w:line="240" w:lineRule="atLeast"/>
        <w:ind w:left="360" w:firstLineChars="0" w:firstLine="0"/>
        <w:rPr>
          <w:rFonts w:eastAsiaTheme="minorEastAsia"/>
        </w:rPr>
      </w:pPr>
      <w:r>
        <w:rPr>
          <w:rFonts w:eastAsiaTheme="minorEastAsia"/>
        </w:rPr>
        <w:t>请求方查询量分布</w:t>
      </w:r>
    </w:p>
    <w:p w14:paraId="4CD2F54E" w14:textId="120CA902" w:rsidR="009C0F74" w:rsidRDefault="009C0F74" w:rsidP="009C0F74">
      <w:pPr>
        <w:pStyle w:val="a5"/>
        <w:spacing w:line="240" w:lineRule="atLeast"/>
        <w:ind w:left="360" w:firstLineChars="0" w:firstLine="0"/>
        <w:rPr>
          <w:rFonts w:eastAsiaTheme="minorEastAsia"/>
        </w:rPr>
      </w:pPr>
      <w:bookmarkStart w:id="2" w:name="networkDnsResolveDistribution"/>
      <w:r>
        <w:rPr>
          <w:rFonts w:eastAsiaTheme="minorEastAsia"/>
          <w:noProof/>
        </w:rPr>
        <w:drawing>
          <wp:inline distT="0" distB="0" distL="0" distR="0" wp14:anchorId="0D2FB37A" wp14:editId="73F82768">
            <wp:extent cx="476250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xdocreport_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"/>
    </w:p>
    <w:p w14:paraId="6E11331C" w14:textId="77777777" w:rsidR="00B943B6" w:rsidRDefault="00B943B6" w:rsidP="009C0F74">
      <w:pPr>
        <w:spacing w:line="240" w:lineRule="atLeast"/>
        <w:rPr>
          <w:rFonts w:eastAsiaTheme="minorEastAsia"/>
        </w:rPr>
      </w:pPr>
    </w:p>
    <w:p w14:paraId="58CF7911" w14:textId="1681452E" w:rsidR="009C0F74" w:rsidRDefault="009C0F74" w:rsidP="009C0F74">
      <w:pPr>
        <w:spacing w:line="240" w:lineRule="atLeast"/>
        <w:rPr>
          <w:rFonts w:eastAsiaTheme="minorEastAsia"/>
        </w:rPr>
      </w:pPr>
      <w:r w:rsidRPr="009C0F74">
        <w:rPr>
          <w:rFonts w:eastAsiaTheme="minorEastAsia"/>
        </w:rPr>
        <w:t>威胁拦截分析</w:t>
      </w:r>
    </w:p>
    <w:p w14:paraId="24E29C27" w14:textId="5FF07892" w:rsidR="00B943B6" w:rsidRPr="00B943B6" w:rsidRDefault="00D57FC2" w:rsidP="00B943B6">
      <w:pPr>
        <w:pStyle w:val="a5"/>
        <w:numPr>
          <w:ilvl w:val="0"/>
          <w:numId w:val="10"/>
        </w:numPr>
        <w:spacing w:line="240" w:lineRule="atLeast"/>
        <w:ind w:firstLineChars="0"/>
        <w:rPr>
          <w:rFonts w:eastAsiaTheme="minorEastAsia"/>
        </w:rPr>
      </w:pPr>
      <w:r>
        <w:rPr>
          <w:rFonts w:eastAsiaTheme="minorEastAsia"/>
        </w:rPr>
        <w:t>威胁拦截分布</w:t>
      </w:r>
    </w:p>
    <w:p w14:paraId="2CF3F192" w14:textId="430206C8" w:rsidR="00B943B6" w:rsidRDefault="00B943B6" w:rsidP="00B943B6">
      <w:pPr>
        <w:pStyle w:val="a5"/>
        <w:spacing w:line="240" w:lineRule="atLeast"/>
        <w:ind w:left="360" w:firstLineChars="0" w:firstLine="0"/>
        <w:rPr>
          <w:rFonts w:eastAsiaTheme="minorEastAsia"/>
        </w:rPr>
      </w:pPr>
      <w:bookmarkStart w:id="3" w:name="threatTypeDistribution"/>
      <w:r>
        <w:rPr>
          <w:rFonts w:eastAsiaTheme="minorEastAsia"/>
          <w:noProof/>
        </w:rPr>
        <w:drawing>
          <wp:inline distT="0" distB="0" distL="0" distR="0" wp14:anchorId="3FCAF87A" wp14:editId="68AB47A5">
            <wp:extent cx="4762500" cy="2381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xdocreport_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"/>
    </w:p>
    <w:p w14:paraId="0DE8714B" w14:textId="2EACF2F4" w:rsidR="00B943B6" w:rsidRDefault="00B943B6" w:rsidP="00B943B6">
      <w:pPr>
        <w:pStyle w:val="a5"/>
        <w:numPr>
          <w:ilvl w:val="0"/>
          <w:numId w:val="10"/>
        </w:numPr>
        <w:spacing w:line="240" w:lineRule="atLeast"/>
        <w:ind w:firstLineChars="0"/>
        <w:rPr>
          <w:rFonts w:eastAsiaTheme="minorEastAsia"/>
        </w:rPr>
      </w:pPr>
      <w:proofErr w:type="gramStart"/>
      <w:r w:rsidRPr="00B943B6">
        <w:rPr>
          <w:rFonts w:eastAsiaTheme="minorEastAsia"/>
        </w:rPr>
        <w:t>恶意远控拦截</w:t>
      </w:r>
      <w:proofErr w:type="gramEnd"/>
      <w:r w:rsidRPr="00B943B6">
        <w:rPr>
          <w:rFonts w:eastAsiaTheme="minorEastAsia"/>
        </w:rPr>
        <w:t>分析</w:t>
      </w:r>
    </w:p>
    <w:p w14:paraId="5C539D2B" w14:textId="19922BB4" w:rsidR="00B943B6" w:rsidRDefault="00B943B6" w:rsidP="00B943B6">
      <w:pPr>
        <w:pStyle w:val="a5"/>
        <w:numPr>
          <w:ilvl w:val="1"/>
          <w:numId w:val="10"/>
        </w:numPr>
        <w:spacing w:line="240" w:lineRule="atLeast"/>
        <w:ind w:firstLineChars="0"/>
        <w:rPr>
          <w:rFonts w:eastAsiaTheme="minorEastAsia"/>
        </w:rPr>
      </w:pPr>
      <w:proofErr w:type="gramStart"/>
      <w:r w:rsidRPr="00B943B6">
        <w:rPr>
          <w:rFonts w:eastAsiaTheme="minorEastAsia"/>
        </w:rPr>
        <w:t>恶意远控拦截</w:t>
      </w:r>
      <w:proofErr w:type="gramEnd"/>
      <w:r w:rsidRPr="00B943B6">
        <w:rPr>
          <w:rFonts w:eastAsiaTheme="minorEastAsia"/>
        </w:rPr>
        <w:t>分布</w:t>
      </w:r>
    </w:p>
    <w:p w14:paraId="5702C77A" w14:textId="74B9AFD7" w:rsidR="00B943B6" w:rsidRDefault="00B943B6" w:rsidP="00B943B6">
      <w:pPr>
        <w:pStyle w:val="a5"/>
        <w:spacing w:line="240" w:lineRule="atLeast"/>
        <w:ind w:left="852" w:firstLineChars="0" w:firstLine="0"/>
        <w:rPr>
          <w:rFonts w:eastAsiaTheme="minorEastAsia"/>
        </w:rPr>
      </w:pPr>
      <w:bookmarkStart w:id="4" w:name="c2MainTagDistribution"/>
      <w:r>
        <w:rPr>
          <w:rFonts w:eastAsiaTheme="minorEastAsia"/>
          <w:noProof/>
        </w:rPr>
        <w:drawing>
          <wp:inline distT="0" distB="0" distL="0" distR="0" wp14:anchorId="129BAE17" wp14:editId="797259E1">
            <wp:extent cx="4762500" cy="2381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xdocreport_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4"/>
    </w:p>
    <w:p w14:paraId="3DD90650" w14:textId="77777777" w:rsidR="004B07A4" w:rsidRDefault="004B07A4" w:rsidP="00B943B6">
      <w:pPr>
        <w:pStyle w:val="a5"/>
        <w:spacing w:line="240" w:lineRule="atLeast"/>
        <w:ind w:left="852" w:firstLineChars="0" w:firstLine="0"/>
        <w:rPr>
          <w:rFonts w:eastAsiaTheme="minorEastAsia"/>
        </w:rPr>
      </w:pPr>
    </w:p>
    <w:p w14:paraId="6340B9E8" w14:textId="03EE8D6A" w:rsidR="004B07A4" w:rsidRPr="009D4F2D" w:rsidRDefault="008C139D" w:rsidP="004B07A4">
      <w:pPr>
        <w:pStyle w:val="a5"/>
        <w:numPr>
          <w:ilvl w:val="1"/>
          <w:numId w:val="10"/>
        </w:numPr>
        <w:spacing w:line="240" w:lineRule="atLeast"/>
        <w:ind w:firstLineChars="0"/>
        <w:rPr>
          <w:rFonts w:eastAsiaTheme="minorEastAsia"/>
        </w:rPr>
      </w:pPr>
      <w:r w:rsidRPr="009D4F2D">
        <w:rPr>
          <w:rFonts w:eastAsiaTheme="minorEastAsia"/>
        </w:rPr>
        <w:t/>
      </w:r>
    </w:p>
    <w:p w14:paraId="09A5ADDC" w14:textId="77777777" w:rsidR="00B943B6" w:rsidRDefault="00B943B6" w:rsidP="00B943B6">
      <w:pPr>
        <w:spacing w:line="240" w:lineRule="atLeast"/>
        <w:rPr>
          <w:rFonts w:eastAsiaTheme="minorEastAsia"/>
        </w:rPr>
      </w:pPr>
    </w:p>
    <w:p w14:paraId="322B91B7" w14:textId="3811382B" w:rsidR="00B943B6" w:rsidRPr="00B943B6" w:rsidRDefault="00B943B6" w:rsidP="00B943B6">
      <w:pPr>
        <w:pStyle w:val="a5"/>
        <w:numPr>
          <w:ilvl w:val="0"/>
          <w:numId w:val="10"/>
        </w:numPr>
        <w:spacing w:line="240" w:lineRule="atLeast"/>
        <w:ind w:firstLineChars="0"/>
        <w:rPr>
          <w:rFonts w:eastAsiaTheme="minorEastAsia"/>
        </w:rPr>
      </w:pPr>
      <w:r w:rsidRPr="00B943B6">
        <w:rPr>
          <w:rFonts w:eastAsiaTheme="minorEastAsia"/>
        </w:rPr>
        <w:t>挖矿拦截分析</w:t>
      </w:r>
    </w:p>
    <w:p w14:paraId="3C4C32B8" w14:textId="77777777" w:rsidR="00B943B6" w:rsidRDefault="00B943B6" w:rsidP="00B943B6">
      <w:pPr>
        <w:ind w:firstLine="360"/>
        <w:rPr>
          <w:rFonts w:eastAsiaTheme="minorEastAsia"/>
        </w:rPr>
      </w:pPr>
      <w:r w:rsidRPr="00B943B6">
        <w:rPr>
          <w:rFonts w:eastAsiaTheme="minorEastAsia"/>
        </w:rPr>
        <w:t>已拦截挖矿地址（按拦截次数降序，最多列出</w:t>
      </w:r>
      <w:r w:rsidRPr="00B943B6">
        <w:rPr>
          <w:rFonts w:eastAsiaTheme="minorEastAsia"/>
        </w:rPr>
        <w:t>10</w:t>
      </w:r>
      <w:r w:rsidRPr="00B943B6">
        <w:rPr>
          <w:rFonts w:eastAsiaTheme="minorEastAsia"/>
        </w:rPr>
        <w:t>个）</w:t>
      </w:r>
      <w:r w:rsidRPr="00B943B6">
        <w:rPr>
          <w:rFonts w:eastAsiaTheme="minorEastAsia"/>
        </w:rPr>
        <w:t>: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4307"/>
        <w:gridCol w:w="1432"/>
        <w:gridCol w:w="2136"/>
      </w:tblGrid>
      <w:tr w:rsidR="00DC5BFC" w:rsidRPr="00CD5496" w14:paraId="2E83DD5A" w14:textId="77777777" w:rsidTr="007128B7">
        <w:tc>
          <w:tcPr>
            <w:tcW w:w="4441" w:type="dxa"/>
            <w:shd w:val="clear" w:color="auto" w:fill="D9D9D9" w:themeFill="background1" w:themeFillShade="D9"/>
          </w:tcPr>
          <w:p w14:paraId="44147899" w14:textId="77777777" w:rsidR="00DC5BFC" w:rsidRPr="00CD5496" w:rsidRDefault="00DC5BFC" w:rsidP="005E75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拦截域名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60636E08" w14:textId="77777777" w:rsidR="00DC5BFC" w:rsidRPr="00CD5496" w:rsidRDefault="00DC5BFC" w:rsidP="005E75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拦截次数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61810AB0" w14:textId="77777777" w:rsidR="00DC5BFC" w:rsidRPr="00CD5496" w:rsidRDefault="00DC5BFC" w:rsidP="005E75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请求方</w:t>
            </w:r>
          </w:p>
        </w:tc>
      </w:tr>
    </w:tbl>
    <w:p w14:paraId="52428FF0" w14:textId="08A88574" w:rsidR="00B943B6" w:rsidRDefault="00B943B6" w:rsidP="00B943B6">
      <w:pPr>
        <w:ind w:firstLine="360"/>
        <w:rPr>
          <w:rFonts w:eastAsiaTheme="minorEastAsia"/>
        </w:rPr>
      </w:pPr>
    </w:p>
    <w:p w14:paraId="5E98D4E2" w14:textId="349BB2C5" w:rsidR="00B943B6" w:rsidRPr="00B943B6" w:rsidRDefault="00B943B6" w:rsidP="00B943B6">
      <w:pPr>
        <w:ind w:firstLine="360"/>
        <w:rPr>
          <w:rFonts w:eastAsiaTheme="minorEastAsia"/>
        </w:rPr>
      </w:pPr>
      <w:r w:rsidRPr="00B943B6">
        <w:rPr>
          <w:rFonts w:eastAsiaTheme="minorEastAsia"/>
        </w:rPr>
        <w:t>最近</w:t>
      </w:r>
      <w:r w:rsidRPr="00B943B6">
        <w:rPr>
          <w:rFonts w:eastAsiaTheme="minorEastAsia"/>
        </w:rPr>
        <w:t>10</w:t>
      </w:r>
      <w:r w:rsidRPr="00B943B6">
        <w:rPr>
          <w:rFonts w:eastAsiaTheme="minorEastAsia"/>
        </w:rPr>
        <w:t>次拦截明细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4346"/>
        <w:gridCol w:w="2051"/>
        <w:gridCol w:w="1478"/>
      </w:tblGrid>
      <w:tr w:rsidR="00DC5BFC" w:rsidRPr="00CD5496" w14:paraId="2E6F81DA" w14:textId="77777777" w:rsidTr="00DC5BFC">
        <w:tc>
          <w:tcPr>
            <w:tcW w:w="4448" w:type="dxa"/>
            <w:shd w:val="clear" w:color="auto" w:fill="D9D9D9" w:themeFill="background1" w:themeFillShade="D9"/>
          </w:tcPr>
          <w:p w14:paraId="345BFD63" w14:textId="1B5FDEC5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48149954" w14:textId="2479A102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请求方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594B079A" w14:textId="20FAB7ED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拦截域名</w:t>
            </w:r>
          </w:p>
        </w:tc>
      </w:tr>
    </w:tbl>
    <w:p w14:paraId="340B7EEE" w14:textId="1B7A0D46" w:rsidR="00B943B6" w:rsidRDefault="00B943B6" w:rsidP="00B943B6">
      <w:pPr>
        <w:spacing w:line="240" w:lineRule="atLeast"/>
        <w:ind w:firstLine="360"/>
        <w:rPr>
          <w:rFonts w:eastAsiaTheme="minorEastAsia"/>
        </w:rPr>
      </w:pPr>
    </w:p>
    <w:p w14:paraId="72BA1471" w14:textId="77777777" w:rsidR="00B943B6" w:rsidRDefault="00B943B6" w:rsidP="00B943B6">
      <w:pPr>
        <w:spacing w:line="240" w:lineRule="atLeast"/>
        <w:rPr>
          <w:rFonts w:eastAsiaTheme="minorEastAsia"/>
        </w:rPr>
      </w:pPr>
    </w:p>
    <w:p w14:paraId="28C86158" w14:textId="4795F30D" w:rsidR="00B943B6" w:rsidRPr="00B943B6" w:rsidRDefault="00B943B6" w:rsidP="00B943B6">
      <w:pPr>
        <w:pStyle w:val="a5"/>
        <w:numPr>
          <w:ilvl w:val="0"/>
          <w:numId w:val="10"/>
        </w:numPr>
        <w:spacing w:line="240" w:lineRule="atLeast"/>
        <w:ind w:firstLineChars="0"/>
        <w:rPr>
          <w:rFonts w:eastAsiaTheme="minorEastAsia"/>
        </w:rPr>
      </w:pPr>
      <w:r w:rsidRPr="00B943B6">
        <w:rPr>
          <w:rFonts w:eastAsiaTheme="minorEastAsia"/>
        </w:rPr>
        <w:lastRenderedPageBreak/>
        <w:t>钓鱼拦截分析</w:t>
      </w:r>
    </w:p>
    <w:p w14:paraId="67AF3520" w14:textId="0675F9DA" w:rsidR="00B943B6" w:rsidRDefault="00B943B6" w:rsidP="00B943B6">
      <w:pPr>
        <w:pStyle w:val="a5"/>
        <w:spacing w:line="240" w:lineRule="atLeast"/>
        <w:ind w:left="360" w:firstLineChars="0" w:firstLine="0"/>
        <w:rPr>
          <w:rFonts w:eastAsiaTheme="minorEastAsia"/>
        </w:rPr>
      </w:pPr>
      <w:r w:rsidRPr="00B943B6">
        <w:rPr>
          <w:rFonts w:eastAsiaTheme="minorEastAsia"/>
        </w:rPr>
        <w:t>已拦截钓鱼地址（按拦截次数降序，最多列出</w:t>
      </w:r>
      <w:r w:rsidRPr="00B943B6">
        <w:rPr>
          <w:rFonts w:eastAsiaTheme="minorEastAsia"/>
        </w:rPr>
        <w:t>10</w:t>
      </w:r>
      <w:r w:rsidRPr="00B943B6">
        <w:rPr>
          <w:rFonts w:eastAsiaTheme="minorEastAsia"/>
        </w:rPr>
        <w:t>个）</w:t>
      </w:r>
      <w:r w:rsidRPr="00B943B6">
        <w:rPr>
          <w:rFonts w:eastAsiaTheme="minorEastAsia"/>
        </w:rPr>
        <w:t>: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4307"/>
        <w:gridCol w:w="1432"/>
        <w:gridCol w:w="2136"/>
      </w:tblGrid>
      <w:tr w:rsidR="00DC5BFC" w:rsidRPr="00CD5496" w14:paraId="3A5E1DDE" w14:textId="77777777" w:rsidTr="00EE33C3">
        <w:tc>
          <w:tcPr>
            <w:tcW w:w="4441" w:type="dxa"/>
            <w:shd w:val="clear" w:color="auto" w:fill="D9D9D9" w:themeFill="background1" w:themeFillShade="D9"/>
          </w:tcPr>
          <w:p w14:paraId="6C9F0DBF" w14:textId="77777777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拦截域名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2CDF58E4" w14:textId="77777777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拦截次数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0F61EA17" w14:textId="77777777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请求方</w:t>
            </w:r>
          </w:p>
        </w:tc>
      </w:tr>
    </w:tbl>
    <w:p w14:paraId="76FECEF3" w14:textId="78082C79" w:rsidR="00B943B6" w:rsidRDefault="00B943B6" w:rsidP="00B943B6">
      <w:pPr>
        <w:pStyle w:val="a5"/>
        <w:spacing w:line="240" w:lineRule="atLeast"/>
        <w:ind w:left="360" w:firstLineChars="0" w:firstLine="0"/>
        <w:rPr>
          <w:rFonts w:eastAsiaTheme="minorEastAsia"/>
        </w:rPr>
      </w:pPr>
    </w:p>
    <w:p w14:paraId="0EBE8F62" w14:textId="77777777" w:rsidR="00B943B6" w:rsidRPr="00B943B6" w:rsidRDefault="00B943B6" w:rsidP="00B943B6">
      <w:pPr>
        <w:ind w:firstLine="360"/>
        <w:rPr>
          <w:rFonts w:eastAsiaTheme="minorEastAsia"/>
        </w:rPr>
      </w:pPr>
      <w:r w:rsidRPr="00B943B6">
        <w:rPr>
          <w:rFonts w:eastAsiaTheme="minorEastAsia"/>
        </w:rPr>
        <w:t>最近</w:t>
      </w:r>
      <w:r w:rsidRPr="00B943B6">
        <w:rPr>
          <w:rFonts w:eastAsiaTheme="minorEastAsia"/>
        </w:rPr>
        <w:t>10</w:t>
      </w:r>
      <w:r w:rsidRPr="00B943B6">
        <w:rPr>
          <w:rFonts w:eastAsiaTheme="minorEastAsia"/>
        </w:rPr>
        <w:t>次拦截明细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4346"/>
        <w:gridCol w:w="2051"/>
        <w:gridCol w:w="1478"/>
      </w:tblGrid>
      <w:tr w:rsidR="00DC5BFC" w:rsidRPr="00CD5496" w14:paraId="2E944185" w14:textId="77777777" w:rsidTr="00EE33C3">
        <w:tc>
          <w:tcPr>
            <w:tcW w:w="4441" w:type="dxa"/>
            <w:shd w:val="clear" w:color="auto" w:fill="D9D9D9" w:themeFill="background1" w:themeFillShade="D9"/>
          </w:tcPr>
          <w:p w14:paraId="3A30A8DD" w14:textId="77777777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77CAF854" w14:textId="77777777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请求方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40A5AABF" w14:textId="77777777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拦截域名</w:t>
            </w:r>
          </w:p>
        </w:tc>
      </w:tr>
    </w:tbl>
    <w:p w14:paraId="313786B1" w14:textId="4D150369" w:rsidR="00B943B6" w:rsidRDefault="00B943B6" w:rsidP="00B943B6">
      <w:pPr>
        <w:pStyle w:val="a5"/>
        <w:spacing w:line="240" w:lineRule="atLeast"/>
        <w:ind w:left="360" w:firstLineChars="0" w:firstLine="0"/>
        <w:rPr>
          <w:rFonts w:eastAsiaTheme="minorEastAsia"/>
        </w:rPr>
      </w:pPr>
    </w:p>
    <w:p w14:paraId="629639FB" w14:textId="77777777" w:rsidR="00B943B6" w:rsidRDefault="00B943B6" w:rsidP="00B943B6">
      <w:pPr>
        <w:spacing w:line="240" w:lineRule="atLeast"/>
        <w:rPr>
          <w:rFonts w:eastAsiaTheme="minorEastAsia"/>
        </w:rPr>
      </w:pPr>
    </w:p>
    <w:p w14:paraId="79559AD6" w14:textId="1F3AEB92" w:rsidR="00B943B6" w:rsidRDefault="00B943B6" w:rsidP="00B943B6">
      <w:pPr>
        <w:spacing w:line="240" w:lineRule="atLeast"/>
        <w:rPr>
          <w:rFonts w:eastAsiaTheme="minorEastAsia"/>
        </w:rPr>
      </w:pPr>
      <w:r w:rsidRPr="00B943B6">
        <w:rPr>
          <w:rFonts w:eastAsiaTheme="minorEastAsia"/>
        </w:rPr>
        <w:t>自定义拦截分析</w:t>
      </w:r>
    </w:p>
    <w:p w14:paraId="383B438D" w14:textId="7F8130E1" w:rsidR="00B943B6" w:rsidRPr="00B943B6" w:rsidRDefault="00B943B6" w:rsidP="00B943B6">
      <w:pPr>
        <w:pStyle w:val="a5"/>
        <w:numPr>
          <w:ilvl w:val="0"/>
          <w:numId w:val="11"/>
        </w:numPr>
        <w:spacing w:line="240" w:lineRule="atLeast"/>
        <w:ind w:firstLineChars="0"/>
        <w:rPr>
          <w:rFonts w:eastAsiaTheme="minorEastAsia"/>
        </w:rPr>
      </w:pPr>
      <w:r w:rsidRPr="00B943B6">
        <w:rPr>
          <w:rFonts w:eastAsiaTheme="minorEastAsia"/>
        </w:rPr>
        <w:t>自定义拦截地址列表</w:t>
      </w:r>
    </w:p>
    <w:tbl>
      <w:tblPr>
        <w:tblStyle w:val="a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2409"/>
        <w:gridCol w:w="2124"/>
        <w:gridCol w:w="1833"/>
        <w:gridCol w:w="1509"/>
      </w:tblGrid>
      <w:tr w:rsidR="00DC5BFC" w:rsidRPr="00CD5496" w14:paraId="6C7BAF14" w14:textId="77777777" w:rsidTr="00DC5BFC">
        <w:tc>
          <w:tcPr>
            <w:tcW w:w="2409" w:type="dxa"/>
            <w:shd w:val="clear" w:color="auto" w:fill="D9D9D9" w:themeFill="background1" w:themeFillShade="D9"/>
          </w:tcPr>
          <w:p w14:paraId="3FB8DB9B" w14:textId="0A6F7CF9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拦截域名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072862C" w14:textId="6B7E97B0" w:rsidR="00DC5BFC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C5BFC">
              <w:rPr>
                <w:rFonts w:ascii="宋体" w:eastAsia="宋体" w:hAnsi="宋体"/>
                <w:b/>
                <w:sz w:val="24"/>
                <w:szCs w:val="24"/>
              </w:rPr>
              <w:t>归属地址列表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14:paraId="31CD9B5B" w14:textId="3DD28BE0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拦截次数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37CDC7ED" w14:textId="107F9D9C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请求方</w:t>
            </w:r>
          </w:p>
        </w:tc>
      </w:tr>
    </w:tbl>
    <w:p w14:paraId="226E60B8" w14:textId="150F55D8" w:rsidR="00B943B6" w:rsidRDefault="00B943B6" w:rsidP="00B943B6">
      <w:pPr>
        <w:pStyle w:val="a5"/>
        <w:spacing w:line="240" w:lineRule="atLeast"/>
        <w:ind w:left="360" w:firstLineChars="0" w:firstLine="0"/>
        <w:rPr>
          <w:rFonts w:eastAsiaTheme="minorEastAsia"/>
        </w:rPr>
      </w:pPr>
    </w:p>
    <w:p w14:paraId="575A3732" w14:textId="550ECA56" w:rsidR="00B943B6" w:rsidRPr="00B943B6" w:rsidRDefault="00B943B6" w:rsidP="00B943B6">
      <w:pPr>
        <w:pStyle w:val="a5"/>
        <w:numPr>
          <w:ilvl w:val="0"/>
          <w:numId w:val="11"/>
        </w:numPr>
        <w:spacing w:line="240" w:lineRule="atLeast"/>
        <w:ind w:firstLineChars="0"/>
        <w:rPr>
          <w:rFonts w:eastAsiaTheme="minorEastAsia"/>
        </w:rPr>
      </w:pPr>
      <w:r w:rsidRPr="00B943B6">
        <w:rPr>
          <w:rFonts w:eastAsiaTheme="minorEastAsia"/>
        </w:rPr>
        <w:t>自定义拦截地址明细</w:t>
      </w:r>
    </w:p>
    <w:p w14:paraId="0C39CCFE" w14:textId="77777777" w:rsidR="00B943B6" w:rsidRPr="00B943B6" w:rsidRDefault="00B943B6" w:rsidP="00B943B6">
      <w:pPr>
        <w:pStyle w:val="a5"/>
        <w:ind w:left="360" w:firstLineChars="0" w:firstLine="0"/>
        <w:rPr>
          <w:rFonts w:eastAsiaTheme="minorEastAsia"/>
        </w:rPr>
      </w:pPr>
      <w:r w:rsidRPr="00B943B6">
        <w:rPr>
          <w:rFonts w:eastAsiaTheme="minorEastAsia"/>
        </w:rPr>
        <w:t>最近</w:t>
      </w:r>
      <w:r w:rsidRPr="00B943B6">
        <w:rPr>
          <w:rFonts w:eastAsiaTheme="minorEastAsia"/>
        </w:rPr>
        <w:t>10</w:t>
      </w:r>
      <w:r w:rsidRPr="00B943B6">
        <w:rPr>
          <w:rFonts w:eastAsiaTheme="minorEastAsia"/>
        </w:rPr>
        <w:t>次拦截明细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4346"/>
        <w:gridCol w:w="2051"/>
        <w:gridCol w:w="1478"/>
      </w:tblGrid>
      <w:tr w:rsidR="00DC5BFC" w:rsidRPr="00CD5496" w14:paraId="178C1EC9" w14:textId="77777777" w:rsidTr="00683D5D">
        <w:tc>
          <w:tcPr>
            <w:tcW w:w="4441" w:type="dxa"/>
            <w:shd w:val="clear" w:color="auto" w:fill="D9D9D9" w:themeFill="background1" w:themeFillShade="D9"/>
          </w:tcPr>
          <w:p w14:paraId="0FC90986" w14:textId="77777777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2E7F145A" w14:textId="77777777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请求方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C3C7CC9" w14:textId="77777777" w:rsidR="00DC5BFC" w:rsidRPr="00CD5496" w:rsidRDefault="00DC5BFC" w:rsidP="00DC5BF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拦截域名</w:t>
            </w:r>
          </w:p>
        </w:tc>
      </w:tr>
    </w:tbl>
    <w:p w14:paraId="2C18F8D5" w14:textId="77777777" w:rsidR="00B943B6" w:rsidRPr="00B943B6" w:rsidRDefault="00B943B6" w:rsidP="00B943B6">
      <w:pPr>
        <w:spacing w:line="240" w:lineRule="atLeast"/>
        <w:ind w:left="420"/>
        <w:rPr>
          <w:rFonts w:eastAsiaTheme="minorEastAsia"/>
        </w:rPr>
      </w:pPr>
    </w:p>
    <w:sectPr w:rsidR="00B943B6" w:rsidRPr="00B943B6" w:rsidSect="00AF69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97D82" w14:textId="77777777" w:rsidR="00A44D88" w:rsidRDefault="00A44D88" w:rsidP="00807C08">
      <w:r>
        <w:separator/>
      </w:r>
    </w:p>
  </w:endnote>
  <w:endnote w:type="continuationSeparator" w:id="0">
    <w:p w14:paraId="41D60AC2" w14:textId="77777777" w:rsidR="00A44D88" w:rsidRDefault="00A44D88" w:rsidP="0080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9D30A" w14:textId="77777777" w:rsidR="005176DA" w:rsidRDefault="005176DA">
    <w:pPr>
      <w:pStyle w:val="a4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3641C7" w:rsidRPr="003641C7">
      <w:rPr>
        <w:noProof/>
        <w:color w:val="4472C4" w:themeColor="accent1"/>
        <w:lang w:val="zh-CN"/>
      </w:rPr>
      <w:t>5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3641C7" w:rsidRPr="003641C7">
      <w:rPr>
        <w:noProof/>
        <w:color w:val="4472C4" w:themeColor="accent1"/>
        <w:lang w:val="zh-CN"/>
      </w:rPr>
      <w:t>5</w:t>
    </w:r>
    <w:r>
      <w:rPr>
        <w:color w:val="4472C4" w:themeColor="accent1"/>
      </w:rPr>
      <w:fldChar w:fldCharType="end"/>
    </w:r>
  </w:p>
  <w:p w14:paraId="45C11592" w14:textId="77777777" w:rsidR="005176DA" w:rsidRDefault="005176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A6939" w14:textId="77777777" w:rsidR="00A44D88" w:rsidRDefault="00A44D88" w:rsidP="00807C08">
      <w:r>
        <w:separator/>
      </w:r>
    </w:p>
  </w:footnote>
  <w:footnote w:type="continuationSeparator" w:id="0">
    <w:p w14:paraId="5886EEC2" w14:textId="77777777" w:rsidR="00A44D88" w:rsidRDefault="00A44D88" w:rsidP="00807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CF472" w14:textId="77777777" w:rsidR="005176DA" w:rsidRPr="00D20F8C" w:rsidRDefault="005176DA" w:rsidP="00D20F8C">
    <w:pPr>
      <w:pStyle w:val="a3"/>
      <w:jc w:val="both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06C9"/>
    <w:multiLevelType w:val="hybridMultilevel"/>
    <w:tmpl w:val="3B7EC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034096"/>
    <w:multiLevelType w:val="multilevel"/>
    <w:tmpl w:val="DD28C3B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EA44C34"/>
    <w:multiLevelType w:val="hybridMultilevel"/>
    <w:tmpl w:val="19BA6038"/>
    <w:lvl w:ilvl="0" w:tplc="CDCA457C">
      <w:start w:val="1"/>
      <w:numFmt w:val="decimal"/>
      <w:lvlText w:val="%1."/>
      <w:lvlJc w:val="left"/>
      <w:pPr>
        <w:ind w:left="360" w:hanging="360"/>
      </w:pPr>
      <w:rPr>
        <w:rFonts w:eastAsia="DejaVu San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3D397C"/>
    <w:multiLevelType w:val="hybridMultilevel"/>
    <w:tmpl w:val="0754814C"/>
    <w:lvl w:ilvl="0" w:tplc="02D64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8A5733"/>
    <w:multiLevelType w:val="hybridMultilevel"/>
    <w:tmpl w:val="F6AAA31C"/>
    <w:lvl w:ilvl="0" w:tplc="7D9AE8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0792B"/>
    <w:multiLevelType w:val="hybridMultilevel"/>
    <w:tmpl w:val="8A929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596A71"/>
    <w:multiLevelType w:val="hybridMultilevel"/>
    <w:tmpl w:val="9020AE54"/>
    <w:lvl w:ilvl="0" w:tplc="84C87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394ED3"/>
    <w:multiLevelType w:val="multilevel"/>
    <w:tmpl w:val="2F46D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5990959"/>
    <w:multiLevelType w:val="hybridMultilevel"/>
    <w:tmpl w:val="14A20680"/>
    <w:lvl w:ilvl="0" w:tplc="1A7A1C4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925F4D"/>
    <w:multiLevelType w:val="hybridMultilevel"/>
    <w:tmpl w:val="0304E81A"/>
    <w:lvl w:ilvl="0" w:tplc="060670A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D701FB"/>
    <w:multiLevelType w:val="hybridMultilevel"/>
    <w:tmpl w:val="E93069D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BE"/>
    <w:rsid w:val="00002D6A"/>
    <w:rsid w:val="0000799F"/>
    <w:rsid w:val="000117EC"/>
    <w:rsid w:val="0002699C"/>
    <w:rsid w:val="00026F7F"/>
    <w:rsid w:val="00037227"/>
    <w:rsid w:val="00047062"/>
    <w:rsid w:val="000524A1"/>
    <w:rsid w:val="00057838"/>
    <w:rsid w:val="000736D2"/>
    <w:rsid w:val="0007721F"/>
    <w:rsid w:val="00081FFD"/>
    <w:rsid w:val="00085438"/>
    <w:rsid w:val="0009208F"/>
    <w:rsid w:val="000951FE"/>
    <w:rsid w:val="0009592C"/>
    <w:rsid w:val="000A306C"/>
    <w:rsid w:val="000A34BB"/>
    <w:rsid w:val="000A38A0"/>
    <w:rsid w:val="000A4149"/>
    <w:rsid w:val="000A5771"/>
    <w:rsid w:val="000B1DD1"/>
    <w:rsid w:val="000B280B"/>
    <w:rsid w:val="000B57FD"/>
    <w:rsid w:val="000C04B0"/>
    <w:rsid w:val="000C3021"/>
    <w:rsid w:val="000C4A29"/>
    <w:rsid w:val="000D0328"/>
    <w:rsid w:val="000D52B6"/>
    <w:rsid w:val="000E41AF"/>
    <w:rsid w:val="000F295A"/>
    <w:rsid w:val="000F5D6D"/>
    <w:rsid w:val="00101553"/>
    <w:rsid w:val="00101EA9"/>
    <w:rsid w:val="00104B81"/>
    <w:rsid w:val="00105A44"/>
    <w:rsid w:val="0011745F"/>
    <w:rsid w:val="00122119"/>
    <w:rsid w:val="00130B4E"/>
    <w:rsid w:val="00131581"/>
    <w:rsid w:val="00132BD0"/>
    <w:rsid w:val="001368AD"/>
    <w:rsid w:val="0013768D"/>
    <w:rsid w:val="001376C2"/>
    <w:rsid w:val="00142298"/>
    <w:rsid w:val="001478D5"/>
    <w:rsid w:val="00152B17"/>
    <w:rsid w:val="001609A3"/>
    <w:rsid w:val="00166751"/>
    <w:rsid w:val="00195742"/>
    <w:rsid w:val="001A5CE0"/>
    <w:rsid w:val="001A5F21"/>
    <w:rsid w:val="001B50E4"/>
    <w:rsid w:val="001C5C22"/>
    <w:rsid w:val="001C7747"/>
    <w:rsid w:val="001D2B63"/>
    <w:rsid w:val="001E31F6"/>
    <w:rsid w:val="001E653D"/>
    <w:rsid w:val="001E69C5"/>
    <w:rsid w:val="001E7F72"/>
    <w:rsid w:val="001F0C61"/>
    <w:rsid w:val="00207925"/>
    <w:rsid w:val="00214720"/>
    <w:rsid w:val="0021478A"/>
    <w:rsid w:val="00217D75"/>
    <w:rsid w:val="002209D8"/>
    <w:rsid w:val="0022506B"/>
    <w:rsid w:val="00226429"/>
    <w:rsid w:val="002352CF"/>
    <w:rsid w:val="00237A30"/>
    <w:rsid w:val="0024390D"/>
    <w:rsid w:val="00244894"/>
    <w:rsid w:val="00247F24"/>
    <w:rsid w:val="002500B8"/>
    <w:rsid w:val="00251B13"/>
    <w:rsid w:val="00251EBA"/>
    <w:rsid w:val="00260EF7"/>
    <w:rsid w:val="00273BF0"/>
    <w:rsid w:val="0027761A"/>
    <w:rsid w:val="00283F8F"/>
    <w:rsid w:val="00287C5A"/>
    <w:rsid w:val="00293A00"/>
    <w:rsid w:val="00297D02"/>
    <w:rsid w:val="002A0D30"/>
    <w:rsid w:val="002B603D"/>
    <w:rsid w:val="002B6266"/>
    <w:rsid w:val="002C19E1"/>
    <w:rsid w:val="002D0650"/>
    <w:rsid w:val="002D2894"/>
    <w:rsid w:val="002D32D5"/>
    <w:rsid w:val="002D713D"/>
    <w:rsid w:val="002E04E6"/>
    <w:rsid w:val="002E1093"/>
    <w:rsid w:val="002E43B9"/>
    <w:rsid w:val="002E69FA"/>
    <w:rsid w:val="003063C3"/>
    <w:rsid w:val="00310E09"/>
    <w:rsid w:val="003136B3"/>
    <w:rsid w:val="00314762"/>
    <w:rsid w:val="00320308"/>
    <w:rsid w:val="00335BDE"/>
    <w:rsid w:val="00342EF7"/>
    <w:rsid w:val="00345ECF"/>
    <w:rsid w:val="00362758"/>
    <w:rsid w:val="003631E0"/>
    <w:rsid w:val="003641C7"/>
    <w:rsid w:val="00364492"/>
    <w:rsid w:val="00366395"/>
    <w:rsid w:val="003810A6"/>
    <w:rsid w:val="003907A0"/>
    <w:rsid w:val="0039535A"/>
    <w:rsid w:val="003A5287"/>
    <w:rsid w:val="003B10F2"/>
    <w:rsid w:val="003B3CC7"/>
    <w:rsid w:val="003B656C"/>
    <w:rsid w:val="003C672D"/>
    <w:rsid w:val="003D7141"/>
    <w:rsid w:val="003E04EC"/>
    <w:rsid w:val="003E48C3"/>
    <w:rsid w:val="003E6590"/>
    <w:rsid w:val="003F4012"/>
    <w:rsid w:val="003F6AA4"/>
    <w:rsid w:val="004032A3"/>
    <w:rsid w:val="004045CE"/>
    <w:rsid w:val="004070F9"/>
    <w:rsid w:val="00416B38"/>
    <w:rsid w:val="00427805"/>
    <w:rsid w:val="004310E9"/>
    <w:rsid w:val="004334CC"/>
    <w:rsid w:val="0044066D"/>
    <w:rsid w:val="0044359F"/>
    <w:rsid w:val="00444240"/>
    <w:rsid w:val="0046263B"/>
    <w:rsid w:val="00471E21"/>
    <w:rsid w:val="00472364"/>
    <w:rsid w:val="00495E31"/>
    <w:rsid w:val="004A783C"/>
    <w:rsid w:val="004B07A4"/>
    <w:rsid w:val="004B36FA"/>
    <w:rsid w:val="004D0C67"/>
    <w:rsid w:val="004F03E6"/>
    <w:rsid w:val="004F3E91"/>
    <w:rsid w:val="00502048"/>
    <w:rsid w:val="00504CC2"/>
    <w:rsid w:val="00511B55"/>
    <w:rsid w:val="00514BCD"/>
    <w:rsid w:val="00514FC7"/>
    <w:rsid w:val="005176DA"/>
    <w:rsid w:val="00525003"/>
    <w:rsid w:val="005267D7"/>
    <w:rsid w:val="00565D04"/>
    <w:rsid w:val="00567B1B"/>
    <w:rsid w:val="00570156"/>
    <w:rsid w:val="00581B8F"/>
    <w:rsid w:val="005934D8"/>
    <w:rsid w:val="005A0AEB"/>
    <w:rsid w:val="005A0BBE"/>
    <w:rsid w:val="005A726D"/>
    <w:rsid w:val="005B2781"/>
    <w:rsid w:val="005B2FC0"/>
    <w:rsid w:val="005B3546"/>
    <w:rsid w:val="005B378F"/>
    <w:rsid w:val="005C062A"/>
    <w:rsid w:val="005D5BDA"/>
    <w:rsid w:val="005E040C"/>
    <w:rsid w:val="005E279D"/>
    <w:rsid w:val="005E6D54"/>
    <w:rsid w:val="005E75EA"/>
    <w:rsid w:val="005F064B"/>
    <w:rsid w:val="005F24B1"/>
    <w:rsid w:val="005F2EDC"/>
    <w:rsid w:val="006058B8"/>
    <w:rsid w:val="00617D36"/>
    <w:rsid w:val="00621D3A"/>
    <w:rsid w:val="00622CA7"/>
    <w:rsid w:val="006359CD"/>
    <w:rsid w:val="00641C36"/>
    <w:rsid w:val="0064711B"/>
    <w:rsid w:val="00647D68"/>
    <w:rsid w:val="00652F18"/>
    <w:rsid w:val="006607E5"/>
    <w:rsid w:val="00672C64"/>
    <w:rsid w:val="00675C93"/>
    <w:rsid w:val="00676CDA"/>
    <w:rsid w:val="00683D5D"/>
    <w:rsid w:val="006A0271"/>
    <w:rsid w:val="006C24C5"/>
    <w:rsid w:val="006E1865"/>
    <w:rsid w:val="006E3AD9"/>
    <w:rsid w:val="006E558C"/>
    <w:rsid w:val="006F5461"/>
    <w:rsid w:val="006F6DD3"/>
    <w:rsid w:val="007128B7"/>
    <w:rsid w:val="0072108F"/>
    <w:rsid w:val="00727928"/>
    <w:rsid w:val="00732A2D"/>
    <w:rsid w:val="007427F4"/>
    <w:rsid w:val="00742A01"/>
    <w:rsid w:val="00746D59"/>
    <w:rsid w:val="00751888"/>
    <w:rsid w:val="00753299"/>
    <w:rsid w:val="0075377E"/>
    <w:rsid w:val="007609B3"/>
    <w:rsid w:val="00766EEB"/>
    <w:rsid w:val="00767C15"/>
    <w:rsid w:val="00770974"/>
    <w:rsid w:val="007711C7"/>
    <w:rsid w:val="007714B3"/>
    <w:rsid w:val="0077742D"/>
    <w:rsid w:val="00792D24"/>
    <w:rsid w:val="00792DFE"/>
    <w:rsid w:val="0079510C"/>
    <w:rsid w:val="007B06A4"/>
    <w:rsid w:val="007B1DBF"/>
    <w:rsid w:val="007C256B"/>
    <w:rsid w:val="007D1EA1"/>
    <w:rsid w:val="007D451D"/>
    <w:rsid w:val="007D5B91"/>
    <w:rsid w:val="007D5C28"/>
    <w:rsid w:val="007E02A0"/>
    <w:rsid w:val="007E396B"/>
    <w:rsid w:val="007F25B2"/>
    <w:rsid w:val="007F50CF"/>
    <w:rsid w:val="007F537D"/>
    <w:rsid w:val="007F6F64"/>
    <w:rsid w:val="0080111A"/>
    <w:rsid w:val="008065A1"/>
    <w:rsid w:val="00807C08"/>
    <w:rsid w:val="00811DB7"/>
    <w:rsid w:val="00813DB5"/>
    <w:rsid w:val="0082050C"/>
    <w:rsid w:val="00822E0D"/>
    <w:rsid w:val="008256B0"/>
    <w:rsid w:val="00826C73"/>
    <w:rsid w:val="00827AA5"/>
    <w:rsid w:val="00832AF3"/>
    <w:rsid w:val="008400D9"/>
    <w:rsid w:val="008412BD"/>
    <w:rsid w:val="00855867"/>
    <w:rsid w:val="008558A6"/>
    <w:rsid w:val="0086317A"/>
    <w:rsid w:val="00870B66"/>
    <w:rsid w:val="0087280B"/>
    <w:rsid w:val="00873BE9"/>
    <w:rsid w:val="00880431"/>
    <w:rsid w:val="00884609"/>
    <w:rsid w:val="008960DC"/>
    <w:rsid w:val="008A06FB"/>
    <w:rsid w:val="008A1EA5"/>
    <w:rsid w:val="008A3E1B"/>
    <w:rsid w:val="008C139D"/>
    <w:rsid w:val="008D579B"/>
    <w:rsid w:val="008D5AFB"/>
    <w:rsid w:val="008D5E7E"/>
    <w:rsid w:val="008E295C"/>
    <w:rsid w:val="008E3DCB"/>
    <w:rsid w:val="008E4497"/>
    <w:rsid w:val="008F47C7"/>
    <w:rsid w:val="008F7307"/>
    <w:rsid w:val="0091588A"/>
    <w:rsid w:val="009230CD"/>
    <w:rsid w:val="00926612"/>
    <w:rsid w:val="00933464"/>
    <w:rsid w:val="00934A19"/>
    <w:rsid w:val="00934C85"/>
    <w:rsid w:val="009454A3"/>
    <w:rsid w:val="00945A6B"/>
    <w:rsid w:val="00954847"/>
    <w:rsid w:val="00965CB1"/>
    <w:rsid w:val="00984702"/>
    <w:rsid w:val="00986F4F"/>
    <w:rsid w:val="00993074"/>
    <w:rsid w:val="00997F33"/>
    <w:rsid w:val="009A6D9A"/>
    <w:rsid w:val="009B00D4"/>
    <w:rsid w:val="009B2A55"/>
    <w:rsid w:val="009B3174"/>
    <w:rsid w:val="009B66EB"/>
    <w:rsid w:val="009C0F74"/>
    <w:rsid w:val="009C4AA6"/>
    <w:rsid w:val="009C682A"/>
    <w:rsid w:val="009D4F2D"/>
    <w:rsid w:val="009E03C9"/>
    <w:rsid w:val="009E4036"/>
    <w:rsid w:val="009E4F29"/>
    <w:rsid w:val="009F0A16"/>
    <w:rsid w:val="009F2EDE"/>
    <w:rsid w:val="00A02996"/>
    <w:rsid w:val="00A04EFB"/>
    <w:rsid w:val="00A22F96"/>
    <w:rsid w:val="00A260C2"/>
    <w:rsid w:val="00A44D88"/>
    <w:rsid w:val="00A4575B"/>
    <w:rsid w:val="00A544AA"/>
    <w:rsid w:val="00A62861"/>
    <w:rsid w:val="00A81335"/>
    <w:rsid w:val="00A86A64"/>
    <w:rsid w:val="00A90957"/>
    <w:rsid w:val="00A959B0"/>
    <w:rsid w:val="00AA1C4C"/>
    <w:rsid w:val="00AB7388"/>
    <w:rsid w:val="00AC4921"/>
    <w:rsid w:val="00AC6716"/>
    <w:rsid w:val="00AC7EE9"/>
    <w:rsid w:val="00AD03A3"/>
    <w:rsid w:val="00AD43D1"/>
    <w:rsid w:val="00AD7C52"/>
    <w:rsid w:val="00AD7CC7"/>
    <w:rsid w:val="00AE7CCC"/>
    <w:rsid w:val="00AF4389"/>
    <w:rsid w:val="00AF5F98"/>
    <w:rsid w:val="00AF696C"/>
    <w:rsid w:val="00B001E3"/>
    <w:rsid w:val="00B0217F"/>
    <w:rsid w:val="00B16C28"/>
    <w:rsid w:val="00B1748C"/>
    <w:rsid w:val="00B212FC"/>
    <w:rsid w:val="00B234A8"/>
    <w:rsid w:val="00B3196E"/>
    <w:rsid w:val="00B5005B"/>
    <w:rsid w:val="00B61AED"/>
    <w:rsid w:val="00B74A9E"/>
    <w:rsid w:val="00B74BA3"/>
    <w:rsid w:val="00B86BDC"/>
    <w:rsid w:val="00B906E8"/>
    <w:rsid w:val="00B943B6"/>
    <w:rsid w:val="00BA0440"/>
    <w:rsid w:val="00BA5CE7"/>
    <w:rsid w:val="00BA600E"/>
    <w:rsid w:val="00BA6075"/>
    <w:rsid w:val="00BB3820"/>
    <w:rsid w:val="00BB57EB"/>
    <w:rsid w:val="00BD4D53"/>
    <w:rsid w:val="00BE3739"/>
    <w:rsid w:val="00C3337C"/>
    <w:rsid w:val="00C4294F"/>
    <w:rsid w:val="00C42956"/>
    <w:rsid w:val="00C434EE"/>
    <w:rsid w:val="00C44854"/>
    <w:rsid w:val="00C570D6"/>
    <w:rsid w:val="00C633D1"/>
    <w:rsid w:val="00C675E7"/>
    <w:rsid w:val="00C67DE5"/>
    <w:rsid w:val="00C90E62"/>
    <w:rsid w:val="00C91C7E"/>
    <w:rsid w:val="00C922E0"/>
    <w:rsid w:val="00C92970"/>
    <w:rsid w:val="00C952BE"/>
    <w:rsid w:val="00C96524"/>
    <w:rsid w:val="00CA4810"/>
    <w:rsid w:val="00CB22F0"/>
    <w:rsid w:val="00CB667F"/>
    <w:rsid w:val="00CC0C9B"/>
    <w:rsid w:val="00CC5D63"/>
    <w:rsid w:val="00CD5496"/>
    <w:rsid w:val="00CE290A"/>
    <w:rsid w:val="00CF1AEF"/>
    <w:rsid w:val="00CF2F6C"/>
    <w:rsid w:val="00CF74A0"/>
    <w:rsid w:val="00D11A44"/>
    <w:rsid w:val="00D126CF"/>
    <w:rsid w:val="00D20F8C"/>
    <w:rsid w:val="00D257F8"/>
    <w:rsid w:val="00D3090B"/>
    <w:rsid w:val="00D345A1"/>
    <w:rsid w:val="00D438E1"/>
    <w:rsid w:val="00D47661"/>
    <w:rsid w:val="00D51827"/>
    <w:rsid w:val="00D57FC2"/>
    <w:rsid w:val="00D624EC"/>
    <w:rsid w:val="00D67E2A"/>
    <w:rsid w:val="00D82873"/>
    <w:rsid w:val="00D85DD3"/>
    <w:rsid w:val="00D957D7"/>
    <w:rsid w:val="00DA11E6"/>
    <w:rsid w:val="00DA23E0"/>
    <w:rsid w:val="00DA3D6E"/>
    <w:rsid w:val="00DA6D08"/>
    <w:rsid w:val="00DB1AB7"/>
    <w:rsid w:val="00DB26CD"/>
    <w:rsid w:val="00DB3AA7"/>
    <w:rsid w:val="00DB6DFF"/>
    <w:rsid w:val="00DB7863"/>
    <w:rsid w:val="00DC19BE"/>
    <w:rsid w:val="00DC5BFC"/>
    <w:rsid w:val="00DD085E"/>
    <w:rsid w:val="00DE58B2"/>
    <w:rsid w:val="00DE7156"/>
    <w:rsid w:val="00DE7399"/>
    <w:rsid w:val="00DF445E"/>
    <w:rsid w:val="00DF53BD"/>
    <w:rsid w:val="00DF7F40"/>
    <w:rsid w:val="00E03D40"/>
    <w:rsid w:val="00E0596E"/>
    <w:rsid w:val="00E07857"/>
    <w:rsid w:val="00E111BA"/>
    <w:rsid w:val="00E15C9B"/>
    <w:rsid w:val="00E20AC0"/>
    <w:rsid w:val="00E3266C"/>
    <w:rsid w:val="00E342F8"/>
    <w:rsid w:val="00E40E72"/>
    <w:rsid w:val="00E42BB6"/>
    <w:rsid w:val="00E42DC9"/>
    <w:rsid w:val="00E44546"/>
    <w:rsid w:val="00E455DC"/>
    <w:rsid w:val="00E516BC"/>
    <w:rsid w:val="00E624D0"/>
    <w:rsid w:val="00E64E01"/>
    <w:rsid w:val="00E715A5"/>
    <w:rsid w:val="00E75919"/>
    <w:rsid w:val="00E8047D"/>
    <w:rsid w:val="00E8326D"/>
    <w:rsid w:val="00E8448C"/>
    <w:rsid w:val="00E84F56"/>
    <w:rsid w:val="00E90343"/>
    <w:rsid w:val="00E903E1"/>
    <w:rsid w:val="00E9436F"/>
    <w:rsid w:val="00EA6120"/>
    <w:rsid w:val="00EB0341"/>
    <w:rsid w:val="00EB396A"/>
    <w:rsid w:val="00EB57DB"/>
    <w:rsid w:val="00EB7A63"/>
    <w:rsid w:val="00EC27A6"/>
    <w:rsid w:val="00ED177D"/>
    <w:rsid w:val="00ED750C"/>
    <w:rsid w:val="00EE33C3"/>
    <w:rsid w:val="00F046F1"/>
    <w:rsid w:val="00F04BB2"/>
    <w:rsid w:val="00F05716"/>
    <w:rsid w:val="00F061CB"/>
    <w:rsid w:val="00F079DA"/>
    <w:rsid w:val="00F153E8"/>
    <w:rsid w:val="00F26DA0"/>
    <w:rsid w:val="00F2731B"/>
    <w:rsid w:val="00F34F6A"/>
    <w:rsid w:val="00F523D8"/>
    <w:rsid w:val="00F66433"/>
    <w:rsid w:val="00F7176C"/>
    <w:rsid w:val="00F734BE"/>
    <w:rsid w:val="00F755A3"/>
    <w:rsid w:val="00F9368F"/>
    <w:rsid w:val="00F96706"/>
    <w:rsid w:val="00FA721B"/>
    <w:rsid w:val="00FB333D"/>
    <w:rsid w:val="00FC5DC1"/>
    <w:rsid w:val="00FD4A86"/>
    <w:rsid w:val="00FE3126"/>
    <w:rsid w:val="00FE4DCE"/>
    <w:rsid w:val="00FF547E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0C27"/>
  <w15:chartTrackingRefBased/>
  <w15:docId w15:val="{A9EA453F-CCF7-4C1E-86E4-BF7A549A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C08"/>
    <w:pPr>
      <w:widowControl w:val="0"/>
      <w:jc w:val="both"/>
    </w:pPr>
    <w:rPr>
      <w:rFonts w:ascii="Cambria" w:eastAsia="DejaVu Sans" w:hAnsi="Cambria" w:cs="黑体"/>
      <w:color w:val="00000A"/>
      <w:kern w:val="0"/>
    </w:rPr>
  </w:style>
  <w:style w:type="paragraph" w:styleId="1">
    <w:name w:val="heading 1"/>
    <w:basedOn w:val="a"/>
    <w:link w:val="1Char"/>
    <w:qFormat/>
    <w:rsid w:val="009B2A55"/>
    <w:pPr>
      <w:keepNext/>
      <w:keepLines/>
      <w:spacing w:before="340" w:after="330" w:line="578" w:lineRule="auto"/>
      <w:outlineLvl w:val="0"/>
    </w:pPr>
    <w:rPr>
      <w:rFonts w:eastAsia="宋体"/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A55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2A55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C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C08"/>
    <w:rPr>
      <w:sz w:val="18"/>
      <w:szCs w:val="18"/>
    </w:rPr>
  </w:style>
  <w:style w:type="character" w:customStyle="1" w:styleId="1Char">
    <w:name w:val="标题 1 Char"/>
    <w:basedOn w:val="a0"/>
    <w:link w:val="1"/>
    <w:rsid w:val="009B2A55"/>
    <w:rPr>
      <w:rFonts w:ascii="Cambria" w:eastAsia="宋体" w:hAnsi="Cambria" w:cs="黑体"/>
      <w:b/>
      <w:bCs/>
      <w:color w:val="00000A"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807C0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B2A55"/>
    <w:rPr>
      <w:rFonts w:asciiTheme="majorHAnsi" w:eastAsia="宋体" w:hAnsiTheme="majorHAnsi" w:cstheme="majorBidi"/>
      <w:b/>
      <w:bCs/>
      <w:color w:val="00000A"/>
      <w:kern w:val="0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4F03E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F03E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F03E6"/>
    <w:rPr>
      <w:rFonts w:ascii="Cambria" w:eastAsia="DejaVu Sans" w:hAnsi="Cambria" w:cs="黑体"/>
      <w:color w:val="00000A"/>
      <w:kern w:val="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F03E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F03E6"/>
    <w:rPr>
      <w:rFonts w:ascii="Cambria" w:eastAsia="DejaVu Sans" w:hAnsi="Cambria" w:cs="黑体"/>
      <w:b/>
      <w:bCs/>
      <w:color w:val="00000A"/>
      <w:kern w:val="0"/>
    </w:rPr>
  </w:style>
  <w:style w:type="paragraph" w:styleId="a9">
    <w:name w:val="Balloon Text"/>
    <w:basedOn w:val="a"/>
    <w:link w:val="Char3"/>
    <w:uiPriority w:val="99"/>
    <w:semiHidden/>
    <w:unhideWhenUsed/>
    <w:rsid w:val="004F03E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F03E6"/>
    <w:rPr>
      <w:rFonts w:ascii="Cambria" w:eastAsia="DejaVu Sans" w:hAnsi="Cambria" w:cs="黑体"/>
      <w:color w:val="00000A"/>
      <w:kern w:val="0"/>
      <w:sz w:val="18"/>
      <w:szCs w:val="18"/>
    </w:rPr>
  </w:style>
  <w:style w:type="table" w:styleId="aa">
    <w:name w:val="Table Grid"/>
    <w:basedOn w:val="a1"/>
    <w:uiPriority w:val="39"/>
    <w:rsid w:val="00152B17"/>
    <w:rPr>
      <w:rFonts w:ascii="Cambria" w:hAnsi="Cambria" w:cs="黑体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B2A55"/>
    <w:rPr>
      <w:rFonts w:ascii="Cambria" w:eastAsia="宋体" w:hAnsi="Cambria" w:cs="黑体"/>
      <w:b/>
      <w:bCs/>
      <w:color w:val="00000A"/>
      <w:kern w:val="0"/>
      <w:sz w:val="24"/>
      <w:szCs w:val="32"/>
    </w:rPr>
  </w:style>
  <w:style w:type="table" w:styleId="6-1">
    <w:name w:val="Grid Table 6 Colorful Accent 1"/>
    <w:basedOn w:val="a1"/>
    <w:uiPriority w:val="51"/>
    <w:rsid w:val="00827AA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E715A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CC5D63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CC5D63"/>
    <w:rPr>
      <w:rFonts w:ascii="Cambria" w:eastAsia="DejaVu Sans" w:hAnsi="Cambria" w:cs="黑体"/>
      <w:color w:val="00000A"/>
      <w:kern w:val="0"/>
    </w:rPr>
  </w:style>
  <w:style w:type="table" w:styleId="6-3">
    <w:name w:val="Grid Table 6 Colorful Accent 3"/>
    <w:basedOn w:val="a1"/>
    <w:uiPriority w:val="51"/>
    <w:rsid w:val="00A22F9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xdocreport_0" Type="http://schemas.openxmlformats.org/officeDocument/2006/relationships/image" Target="media/xdocreport_0.png" /><Relationship Id="xdocreport_1" Type="http://schemas.openxmlformats.org/officeDocument/2006/relationships/image" Target="media/xdocreport_1.png" /><Relationship Id="xdocreport_2" Type="http://schemas.openxmlformats.org/officeDocument/2006/relationships/image" Target="media/xdocreport_2.png" /><Relationship Id="xdocreport_3" Type="http://schemas.openxmlformats.org/officeDocument/2006/relationships/image" Target="media/xdocreport_3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F9A2-0BD7-47E5-8F9A-5860737B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11489</TotalTime>
  <Pages>5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Jambalaya</dc:creator>
  <cp:keywords/>
  <dc:description/>
  <cp:lastModifiedBy>宏宇</cp:lastModifiedBy>
  <cp:revision>242</cp:revision>
  <dcterms:created xsi:type="dcterms:W3CDTF">2019-09-10T09:39:00Z</dcterms:created>
  <dcterms:modified xsi:type="dcterms:W3CDTF">2020-03-06T10:27:00Z</dcterms:modified>
</cp:coreProperties>
</file>