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----------------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-------------</w:t>
      </w:r>
      <w:r w:rsidR="00133138">
        <w:rPr>
          <w:rFonts w:ascii="宋体" w:eastAsia="宋体" w:hAnsi="宋体" w:cs="宋体"/>
          <w:kern w:val="0"/>
          <w:sz w:val="22"/>
          <w:szCs w:val="21"/>
        </w:rPr>
        <w:t>-----</w:t>
      </w:r>
      <w:r w:rsidRPr="00F52C76">
        <w:rPr>
          <w:rFonts w:ascii="宋体" w:eastAsia="宋体" w:hAnsi="宋体" w:cs="宋体"/>
          <w:kern w:val="0"/>
          <w:sz w:val="22"/>
          <w:szCs w:val="21"/>
        </w:rPr>
        <w:t>-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物理层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-</w:t>
      </w:r>
      <w:r w:rsidR="00CC1D15">
        <w:rPr>
          <w:rFonts w:ascii="宋体" w:eastAsia="宋体" w:hAnsi="宋体" w:cs="宋体"/>
          <w:kern w:val="0"/>
          <w:sz w:val="22"/>
          <w:szCs w:val="21"/>
        </w:rPr>
        <w:t>------------------------------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1.曼彻斯特编码中位中间的跳变作为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时钟信号（可用于同步）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，又作为数据信号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。</w:t>
      </w:r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（冷知识，4</w:t>
      </w:r>
      <w:r w:rsidR="00A05047"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08</w:t>
      </w:r>
      <w:proofErr w:type="gramStart"/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就爱考这种</w:t>
      </w:r>
      <w:proofErr w:type="gramEnd"/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）</w:t>
      </w:r>
    </w:p>
    <w:p w:rsidR="00F52C76" w:rsidRPr="00AE111F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b/>
          <w:color w:val="2F5496" w:themeColor="accent1" w:themeShade="BF"/>
          <w:kern w:val="0"/>
          <w:sz w:val="22"/>
          <w:szCs w:val="21"/>
          <w:u w:val="single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2.测得一个以太网的数据波特率是40M Baud，那么其数据率是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 xml:space="preserve"> 20Mb/s</w:t>
      </w:r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（题目没缺条件，需要结合其他相关知识咯，思路：</w:t>
      </w:r>
      <w:r w:rsidR="00A05047"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以太网采用曼彻斯特编码，一个比特对应2个电平</w:t>
      </w:r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b/>
          <w:kern w:val="0"/>
          <w:sz w:val="22"/>
          <w:szCs w:val="21"/>
          <w:u w:val="single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3.二进制信号在信噪比为127:1的4KHz信道上传输，最大的数据速率可以达到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8000b/s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①</w:t>
      </w:r>
      <w:proofErr w:type="gramStart"/>
      <w:r w:rsidRPr="001267EF">
        <w:rPr>
          <w:rFonts w:ascii="宋体" w:eastAsia="宋体" w:hAnsi="宋体" w:cs="宋体"/>
          <w:b/>
          <w:kern w:val="0"/>
          <w:sz w:val="22"/>
          <w:szCs w:val="21"/>
        </w:rPr>
        <w:t>奈氏公式</w:t>
      </w:r>
      <w:proofErr w:type="gramEnd"/>
      <w:r w:rsidRPr="00202C46">
        <w:rPr>
          <w:rFonts w:ascii="宋体" w:eastAsia="宋体" w:hAnsi="宋体" w:cs="宋体" w:hint="eastAsia"/>
          <w:kern w:val="0"/>
          <w:sz w:val="22"/>
          <w:szCs w:val="21"/>
        </w:rPr>
        <w:t>：2</w:t>
      </w:r>
      <w:r w:rsidRPr="00202C46">
        <w:rPr>
          <w:rFonts w:ascii="宋体" w:eastAsia="宋体" w:hAnsi="宋体" w:cs="宋体"/>
          <w:kern w:val="0"/>
          <w:sz w:val="22"/>
          <w:szCs w:val="21"/>
        </w:rPr>
        <w:t>*W*</w:t>
      </w:r>
      <w:proofErr w:type="spellStart"/>
      <w:r w:rsidRPr="00202C46">
        <w:rPr>
          <w:rFonts w:ascii="宋体" w:eastAsia="宋体" w:hAnsi="宋体" w:cs="宋体" w:hint="eastAsia"/>
          <w:kern w:val="0"/>
          <w:sz w:val="22"/>
          <w:szCs w:val="21"/>
        </w:rPr>
        <w:t>log</w:t>
      </w:r>
      <w:r w:rsidRPr="00202C46">
        <w:rPr>
          <w:rFonts w:ascii="宋体" w:eastAsia="宋体" w:hAnsi="宋体" w:cs="宋体"/>
          <w:kern w:val="0"/>
          <w:sz w:val="22"/>
          <w:szCs w:val="21"/>
        </w:rPr>
        <w:t>V</w:t>
      </w:r>
      <w:proofErr w:type="spellEnd"/>
      <w:r w:rsidRPr="00202C46">
        <w:rPr>
          <w:rFonts w:ascii="宋体" w:eastAsia="宋体" w:hAnsi="宋体" w:cs="宋体"/>
          <w:kern w:val="0"/>
          <w:sz w:val="22"/>
          <w:szCs w:val="21"/>
        </w:rPr>
        <w:t xml:space="preserve"> 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=</w:t>
      </w:r>
      <w:r w:rsidRPr="00202C46">
        <w:rPr>
          <w:rFonts w:ascii="宋体" w:eastAsia="宋体" w:hAnsi="宋体" w:cs="宋体"/>
          <w:kern w:val="0"/>
          <w:sz w:val="22"/>
          <w:szCs w:val="21"/>
        </w:rPr>
        <w:t xml:space="preserve"> 2*4K*1 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=</w:t>
      </w:r>
      <w:r w:rsidRPr="00202C46">
        <w:rPr>
          <w:rFonts w:ascii="宋体" w:eastAsia="宋体" w:hAnsi="宋体" w:cs="宋体"/>
          <w:kern w:val="0"/>
          <w:sz w:val="22"/>
          <w:szCs w:val="21"/>
        </w:rPr>
        <w:t xml:space="preserve"> 8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k</w:t>
      </w:r>
      <w:r w:rsidRPr="00202C46">
        <w:rPr>
          <w:rFonts w:ascii="宋体" w:eastAsia="宋体" w:hAnsi="宋体" w:cs="宋体"/>
          <w:kern w:val="0"/>
          <w:sz w:val="22"/>
          <w:szCs w:val="21"/>
        </w:rPr>
        <w:t xml:space="preserve"> 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b/</w:t>
      </w:r>
      <w:r w:rsidRPr="00202C46">
        <w:rPr>
          <w:rFonts w:ascii="宋体" w:eastAsia="宋体" w:hAnsi="宋体" w:cs="宋体"/>
          <w:kern w:val="0"/>
          <w:sz w:val="22"/>
          <w:szCs w:val="21"/>
        </w:rPr>
        <w:t>s</w:t>
      </w:r>
    </w:p>
    <w:p w:rsidR="00F52C76" w:rsidRPr="00202C4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②</w:t>
      </w:r>
      <w:r w:rsidRPr="001267EF">
        <w:rPr>
          <w:rFonts w:ascii="宋体" w:eastAsia="宋体" w:hAnsi="宋体" w:cs="宋体"/>
          <w:b/>
          <w:kern w:val="0"/>
          <w:sz w:val="22"/>
          <w:szCs w:val="21"/>
        </w:rPr>
        <w:t>香农公式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：W</w:t>
      </w:r>
      <w:r w:rsidRPr="00202C46">
        <w:rPr>
          <w:rFonts w:ascii="宋体" w:eastAsia="宋体" w:hAnsi="宋体" w:cs="宋体"/>
          <w:kern w:val="0"/>
          <w:sz w:val="22"/>
          <w:szCs w:val="21"/>
        </w:rPr>
        <w:t>*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log（1</w:t>
      </w:r>
      <w:r w:rsidRPr="00202C46">
        <w:rPr>
          <w:rFonts w:ascii="宋体" w:eastAsia="宋体" w:hAnsi="宋体" w:cs="宋体"/>
          <w:kern w:val="0"/>
          <w:sz w:val="22"/>
          <w:szCs w:val="21"/>
        </w:rPr>
        <w:t>+S/N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）=</w:t>
      </w:r>
      <w:r w:rsidRPr="00202C46">
        <w:rPr>
          <w:rFonts w:ascii="宋体" w:eastAsia="宋体" w:hAnsi="宋体" w:cs="宋体"/>
          <w:kern w:val="0"/>
          <w:sz w:val="22"/>
          <w:szCs w:val="21"/>
        </w:rPr>
        <w:t xml:space="preserve">4K*7 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=</w:t>
      </w:r>
      <w:r w:rsidRPr="00202C46">
        <w:rPr>
          <w:rFonts w:ascii="宋体" w:eastAsia="宋体" w:hAnsi="宋体" w:cs="宋体"/>
          <w:kern w:val="0"/>
          <w:sz w:val="22"/>
          <w:szCs w:val="21"/>
        </w:rPr>
        <w:t>28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k</w:t>
      </w:r>
      <w:r w:rsidRPr="00202C46">
        <w:rPr>
          <w:rFonts w:ascii="宋体" w:eastAsia="宋体" w:hAnsi="宋体" w:cs="宋体"/>
          <w:kern w:val="0"/>
          <w:sz w:val="22"/>
          <w:szCs w:val="21"/>
        </w:rPr>
        <w:t xml:space="preserve"> 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b</w:t>
      </w:r>
      <w:r w:rsidRPr="00202C46">
        <w:rPr>
          <w:rFonts w:ascii="宋体" w:eastAsia="宋体" w:hAnsi="宋体" w:cs="宋体"/>
          <w:kern w:val="0"/>
          <w:sz w:val="22"/>
          <w:szCs w:val="21"/>
        </w:rPr>
        <w:t>/s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202C46">
        <w:rPr>
          <w:rFonts w:ascii="宋体" w:eastAsia="宋体" w:hAnsi="宋体" w:cs="宋体"/>
          <w:kern w:val="0"/>
          <w:sz w:val="22"/>
          <w:szCs w:val="21"/>
        </w:rPr>
        <w:t>8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k</w:t>
      </w:r>
      <w:r w:rsidRPr="00202C46">
        <w:rPr>
          <w:rFonts w:ascii="宋体" w:eastAsia="宋体" w:hAnsi="宋体" w:cs="宋体"/>
          <w:kern w:val="0"/>
          <w:sz w:val="22"/>
          <w:szCs w:val="21"/>
        </w:rPr>
        <w:t>&lt;28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k，</w:t>
      </w:r>
      <w:proofErr w:type="gramStart"/>
      <w:r w:rsidRPr="00202C46">
        <w:rPr>
          <w:rFonts w:ascii="宋体" w:eastAsia="宋体" w:hAnsi="宋体" w:cs="宋体" w:hint="eastAsia"/>
          <w:kern w:val="0"/>
          <w:sz w:val="22"/>
          <w:szCs w:val="21"/>
        </w:rPr>
        <w:t>故最大</w:t>
      </w:r>
      <w:proofErr w:type="gramEnd"/>
      <w:r w:rsidRPr="00202C46">
        <w:rPr>
          <w:rFonts w:ascii="宋体" w:eastAsia="宋体" w:hAnsi="宋体" w:cs="宋体" w:hint="eastAsia"/>
          <w:kern w:val="0"/>
          <w:sz w:val="22"/>
          <w:szCs w:val="21"/>
        </w:rPr>
        <w:t>数据速率为8k</w:t>
      </w:r>
      <w:r w:rsidRPr="00202C46">
        <w:rPr>
          <w:rFonts w:ascii="宋体" w:eastAsia="宋体" w:hAnsi="宋体" w:cs="宋体"/>
          <w:kern w:val="0"/>
          <w:sz w:val="22"/>
          <w:szCs w:val="21"/>
        </w:rPr>
        <w:t xml:space="preserve"> 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b</w:t>
      </w:r>
      <w:r w:rsidRPr="00202C46">
        <w:rPr>
          <w:rFonts w:ascii="宋体" w:eastAsia="宋体" w:hAnsi="宋体" w:cs="宋体"/>
          <w:kern w:val="0"/>
          <w:sz w:val="22"/>
          <w:szCs w:val="21"/>
        </w:rPr>
        <w:t>/s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。</w:t>
      </w:r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（如果这里不明白，好好想想）</w:t>
      </w:r>
    </w:p>
    <w:p w:rsidR="00F52C76" w:rsidRPr="00AE111F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4.为了使数据在网络上传输时延最小，首选的交换方式是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电路交换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。</w:t>
      </w:r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（电路交换和报文交换、分组交换的区别，请认真理解）</w:t>
      </w:r>
    </w:p>
    <w:p w:rsidR="00F52C76" w:rsidRPr="00202C4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5.使用双绞线模拟传输时，要用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放大器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放大缩减的信号。 数据传输时要用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中继器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，将失真的信号整形。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（这个注意下，小知识点，选择很容易考到）</w:t>
      </w:r>
    </w:p>
    <w:p w:rsidR="00F52C76" w:rsidRPr="00202C4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6</w:t>
      </w:r>
      <w:r w:rsidRPr="00202C46">
        <w:rPr>
          <w:rFonts w:ascii="宋体" w:eastAsia="宋体" w:hAnsi="宋体" w:cs="宋体"/>
          <w:kern w:val="0"/>
          <w:sz w:val="22"/>
          <w:szCs w:val="21"/>
        </w:rPr>
        <w:t>.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弄明白R</w:t>
      </w:r>
      <w:r w:rsidRPr="00202C46">
        <w:rPr>
          <w:rFonts w:ascii="宋体" w:eastAsia="宋体" w:hAnsi="宋体" w:cs="宋体"/>
          <w:kern w:val="0"/>
          <w:sz w:val="22"/>
          <w:szCs w:val="21"/>
        </w:rPr>
        <w:t>Z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归零编码、N</w:t>
      </w:r>
      <w:r w:rsidRPr="00202C46">
        <w:rPr>
          <w:rFonts w:ascii="宋体" w:eastAsia="宋体" w:hAnsi="宋体" w:cs="宋体"/>
          <w:kern w:val="0"/>
          <w:sz w:val="22"/>
          <w:szCs w:val="21"/>
        </w:rPr>
        <w:t>RZ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非归零编码、N</w:t>
      </w:r>
      <w:r w:rsidRPr="00202C46">
        <w:rPr>
          <w:rFonts w:ascii="宋体" w:eastAsia="宋体" w:hAnsi="宋体" w:cs="宋体"/>
          <w:kern w:val="0"/>
          <w:sz w:val="22"/>
          <w:szCs w:val="21"/>
        </w:rPr>
        <w:t>RZI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反向非归零编码、曼彻斯特编码、差分曼彻斯特编码等等的区别。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（往年</w:t>
      </w:r>
      <w:proofErr w:type="gramStart"/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多次考</w:t>
      </w:r>
      <w:proofErr w:type="gramEnd"/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过了，一定要弄明白。R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Z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就是电平的后半段一定归零，N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RZ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最简单，N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RZI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中电平信号翻转代表0，保持不变表示1）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7</w:t>
      </w:r>
      <w:r w:rsidRPr="00202C46">
        <w:rPr>
          <w:rFonts w:ascii="宋体" w:eastAsia="宋体" w:hAnsi="宋体" w:cs="宋体"/>
          <w:kern w:val="0"/>
          <w:sz w:val="22"/>
          <w:szCs w:val="21"/>
        </w:rPr>
        <w:t>.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机械特性、电气特性、功能特性、过程特性的意义，弄明白，在王道</w:t>
      </w:r>
      <w:r w:rsidRPr="00202C46">
        <w:rPr>
          <w:rFonts w:ascii="宋体" w:eastAsia="宋体" w:hAnsi="宋体" w:cs="宋体"/>
          <w:kern w:val="0"/>
          <w:sz w:val="22"/>
          <w:szCs w:val="21"/>
        </w:rPr>
        <w:t>P55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。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---------------</w:t>
      </w:r>
      <w:r w:rsidR="00CE2F6B">
        <w:rPr>
          <w:rFonts w:ascii="宋体" w:eastAsia="宋体" w:hAnsi="宋体" w:cs="宋体"/>
          <w:kern w:val="0"/>
          <w:sz w:val="22"/>
          <w:szCs w:val="21"/>
        </w:rPr>
        <w:t>---------</w:t>
      </w:r>
      <w:r w:rsidRPr="00202C46">
        <w:rPr>
          <w:rFonts w:ascii="宋体" w:eastAsia="宋体" w:hAnsi="宋体" w:cs="宋体"/>
          <w:kern w:val="0"/>
          <w:sz w:val="22"/>
          <w:szCs w:val="21"/>
        </w:rPr>
        <w:t>---------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数据链路层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--------</w:t>
      </w:r>
      <w:r w:rsidR="00CE2F6B">
        <w:rPr>
          <w:rFonts w:ascii="宋体" w:eastAsia="宋体" w:hAnsi="宋体" w:cs="宋体"/>
          <w:kern w:val="0"/>
          <w:sz w:val="22"/>
          <w:szCs w:val="21"/>
        </w:rPr>
        <w:t>---------------------</w:t>
      </w:r>
    </w:p>
    <w:p w:rsidR="00F52C76" w:rsidRPr="00AE111F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8.数据链路层为网络层提供的服务</w:t>
      </w:r>
      <w:r w:rsidRPr="00F52C76">
        <w:rPr>
          <w:rFonts w:ascii="宋体" w:eastAsia="宋体" w:hAnsi="宋体" w:cs="宋体"/>
          <w:b/>
          <w:kern w:val="0"/>
          <w:sz w:val="22"/>
          <w:szCs w:val="21"/>
        </w:rPr>
        <w:t>不包括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无确认的有连接服务</w:t>
      </w:r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（因为有连接就一定要有确认呀</w:t>
      </w:r>
      <w:r w:rsidR="00A05047"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…</w:t>
      </w:r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往年真题）</w:t>
      </w:r>
    </w:p>
    <w:p w:rsidR="00A05047" w:rsidRPr="00202C4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9.</w:t>
      </w:r>
      <w:r w:rsidR="00A05047" w:rsidRPr="00202C46">
        <w:rPr>
          <w:rFonts w:ascii="宋体" w:eastAsia="宋体" w:hAnsi="宋体" w:cs="宋体"/>
          <w:kern w:val="0"/>
          <w:sz w:val="22"/>
          <w:szCs w:val="21"/>
        </w:rPr>
        <w:t>数据链路层的功能</w:t>
      </w:r>
      <w:r w:rsidR="00A05047" w:rsidRPr="00202C46">
        <w:rPr>
          <w:rFonts w:ascii="宋体" w:eastAsia="宋体" w:hAnsi="宋体" w:cs="宋体" w:hint="eastAsia"/>
          <w:kern w:val="0"/>
          <w:sz w:val="22"/>
          <w:szCs w:val="21"/>
        </w:rPr>
        <w:t>：</w:t>
      </w:r>
      <w:r w:rsidRPr="00F52C76">
        <w:rPr>
          <w:rFonts w:ascii="宋体" w:eastAsia="宋体" w:hAnsi="宋体" w:cs="宋体"/>
          <w:kern w:val="0"/>
          <w:sz w:val="22"/>
          <w:szCs w:val="21"/>
        </w:rPr>
        <w:t>1</w:t>
      </w:r>
      <w:r w:rsidR="00A05047" w:rsidRPr="00202C46">
        <w:rPr>
          <w:rFonts w:ascii="宋体" w:eastAsia="宋体" w:hAnsi="宋体" w:cs="宋体"/>
          <w:kern w:val="0"/>
          <w:sz w:val="22"/>
          <w:szCs w:val="21"/>
        </w:rPr>
        <w:t>.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为网络提供服务</w:t>
      </w:r>
      <w:r w:rsidR="00A05047" w:rsidRPr="00202C46">
        <w:rPr>
          <w:rFonts w:ascii="宋体" w:eastAsia="宋体" w:hAnsi="宋体" w:cs="宋体" w:hint="eastAsia"/>
          <w:kern w:val="0"/>
          <w:sz w:val="22"/>
          <w:szCs w:val="21"/>
        </w:rPr>
        <w:t>，</w:t>
      </w:r>
      <w:r w:rsidRPr="00F52C76">
        <w:rPr>
          <w:rFonts w:ascii="宋体" w:eastAsia="宋体" w:hAnsi="宋体" w:cs="宋体"/>
          <w:kern w:val="0"/>
          <w:sz w:val="22"/>
          <w:szCs w:val="21"/>
        </w:rPr>
        <w:t>2</w:t>
      </w:r>
      <w:r w:rsidR="00A05047" w:rsidRPr="00202C46">
        <w:rPr>
          <w:rFonts w:ascii="宋体" w:eastAsia="宋体" w:hAnsi="宋体" w:cs="宋体"/>
          <w:kern w:val="0"/>
          <w:sz w:val="22"/>
          <w:szCs w:val="21"/>
        </w:rPr>
        <w:t>.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链路管理</w:t>
      </w:r>
      <w:r w:rsidR="00A05047" w:rsidRPr="00202C46">
        <w:rPr>
          <w:rFonts w:ascii="宋体" w:eastAsia="宋体" w:hAnsi="宋体" w:cs="宋体" w:hint="eastAsia"/>
          <w:kern w:val="0"/>
          <w:sz w:val="22"/>
          <w:szCs w:val="21"/>
        </w:rPr>
        <w:t>，</w:t>
      </w:r>
      <w:r w:rsidRPr="00F52C76">
        <w:rPr>
          <w:rFonts w:ascii="宋体" w:eastAsia="宋体" w:hAnsi="宋体" w:cs="宋体"/>
          <w:kern w:val="0"/>
          <w:sz w:val="22"/>
          <w:szCs w:val="21"/>
        </w:rPr>
        <w:t>3</w:t>
      </w:r>
      <w:r w:rsidR="00A05047" w:rsidRPr="00202C46">
        <w:rPr>
          <w:rFonts w:ascii="宋体" w:eastAsia="宋体" w:hAnsi="宋体" w:cs="宋体"/>
          <w:kern w:val="0"/>
          <w:sz w:val="22"/>
          <w:szCs w:val="21"/>
        </w:rPr>
        <w:t>.</w:t>
      </w:r>
      <w:proofErr w:type="gramStart"/>
      <w:r w:rsidR="00A05047" w:rsidRPr="00202C4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帧</w:t>
      </w:r>
      <w:proofErr w:type="gramEnd"/>
      <w:r w:rsidR="00A05047" w:rsidRPr="00202C4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定界</w:t>
      </w:r>
      <w:r w:rsidR="00A05047" w:rsidRPr="00202C46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、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帧同步和透明传输</w:t>
      </w:r>
    </w:p>
    <w:p w:rsidR="00F52C76" w:rsidRPr="00AE111F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</w:t>
      </w:r>
      <w:r w:rsidR="00A05047" w:rsidRPr="00202C46">
        <w:rPr>
          <w:rFonts w:ascii="宋体" w:eastAsia="宋体" w:hAnsi="宋体" w:cs="宋体"/>
          <w:kern w:val="0"/>
          <w:sz w:val="22"/>
          <w:szCs w:val="21"/>
        </w:rPr>
        <w:t>.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流量控制</w:t>
      </w:r>
      <w:r w:rsidRPr="00F52C76">
        <w:rPr>
          <w:rFonts w:ascii="宋体" w:eastAsia="宋体" w:hAnsi="宋体" w:cs="宋体"/>
          <w:kern w:val="0"/>
          <w:sz w:val="22"/>
          <w:szCs w:val="21"/>
        </w:rPr>
        <w:t>5</w:t>
      </w:r>
      <w:r w:rsidR="00A05047" w:rsidRPr="00202C46">
        <w:rPr>
          <w:rFonts w:ascii="宋体" w:eastAsia="宋体" w:hAnsi="宋体" w:cs="宋体"/>
          <w:kern w:val="0"/>
          <w:sz w:val="22"/>
          <w:szCs w:val="21"/>
        </w:rPr>
        <w:t>.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差错控制</w:t>
      </w:r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（考到直接默写的概率不大，但是几十个字又不难背，你说呢？）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10.0比特填充法：发送方遇到5个1，在后面加0</w:t>
      </w:r>
      <w:r w:rsidR="00A05047" w:rsidRPr="00202C46">
        <w:rPr>
          <w:rFonts w:ascii="宋体" w:eastAsia="宋体" w:hAnsi="宋体" w:cs="宋体" w:hint="eastAsia"/>
          <w:kern w:val="0"/>
          <w:sz w:val="22"/>
          <w:szCs w:val="21"/>
        </w:rPr>
        <w:t>；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接收方遇到5个1，删掉其后面的0</w:t>
      </w:r>
      <w:r w:rsidR="00A0504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（很容易理解对吧，但是真的很容易考到）</w:t>
      </w:r>
    </w:p>
    <w:p w:rsidR="00F52C76" w:rsidRPr="00AE111F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11判断正误:奇偶校验码，只能检查出奇数</w:t>
      </w:r>
      <w:proofErr w:type="gramStart"/>
      <w:r w:rsidRPr="00F52C76">
        <w:rPr>
          <w:rFonts w:ascii="宋体" w:eastAsia="宋体" w:hAnsi="宋体" w:cs="宋体"/>
          <w:kern w:val="0"/>
          <w:sz w:val="22"/>
          <w:szCs w:val="21"/>
        </w:rPr>
        <w:t>个</w:t>
      </w:r>
      <w:proofErr w:type="gramEnd"/>
      <w:r w:rsidRPr="00F52C76">
        <w:rPr>
          <w:rFonts w:ascii="宋体" w:eastAsia="宋体" w:hAnsi="宋体" w:cs="宋体"/>
          <w:kern w:val="0"/>
          <w:sz w:val="22"/>
          <w:szCs w:val="21"/>
        </w:rPr>
        <w:t>比特错误。</w:t>
      </w:r>
      <w:r w:rsidR="00B04327" w:rsidRPr="00AE111F">
        <w:rPr>
          <w:rFonts w:asciiTheme="minorEastAsia" w:hAnsiTheme="minorEastAsia" w:cs="MS Gothic" w:hint="eastAsia"/>
          <w:color w:val="2F5496" w:themeColor="accent1" w:themeShade="BF"/>
          <w:kern w:val="0"/>
          <w:sz w:val="22"/>
          <w:szCs w:val="21"/>
        </w:rPr>
        <w:t>（这题是对的，觉得不对的话好好想想）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12.海明码冗余信息位数（检验位）k和信息位n需满足 2^k &gt;= n+k+1</w:t>
      </w:r>
      <w:r w:rsidR="00B0432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（往年没考过）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13. 计算信道利用率</w:t>
      </w:r>
      <w:r w:rsidR="00B04327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（这个的重要性就不多说了吧，几乎每年必考的）</w:t>
      </w:r>
    </w:p>
    <w:p w:rsidR="002C7A04" w:rsidRPr="00202C46" w:rsidRDefault="002C7A04" w:rsidP="00202C46">
      <w:pPr>
        <w:widowControl/>
        <w:spacing w:line="300" w:lineRule="auto"/>
        <w:jc w:val="center"/>
        <w:rPr>
          <w:rFonts w:ascii="宋体" w:eastAsia="宋体" w:hAnsi="宋体" w:cs="宋体"/>
          <w:kern w:val="0"/>
          <w:sz w:val="22"/>
          <w:szCs w:val="21"/>
        </w:rPr>
      </w:pPr>
      <w:r w:rsidRPr="00202C46">
        <w:rPr>
          <w:noProof/>
          <w:sz w:val="22"/>
        </w:rPr>
        <w:lastRenderedPageBreak/>
        <w:drawing>
          <wp:inline distT="0" distB="0" distL="0" distR="0" wp14:anchorId="0BBF0BFE" wp14:editId="3B3BC1B3">
            <wp:extent cx="5209309" cy="2578983"/>
            <wp:effectExtent l="0" t="0" r="0" b="0"/>
            <wp:docPr id="2" name="图片 2" descr="E:\360MoveData\Users\sangchengmeng\Documents\Tencent Files\854105197\Image\C2C\Image1\0DAADB5FA97064D0EF19C14107F42D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360MoveData\Users\sangchengmeng\Documents\Tencent Files\854105197\Image\C2C\Image1\0DAADB5FA97064D0EF19C14107F42D9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83" cy="26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76" w:rsidRPr="00AE111F" w:rsidRDefault="002C7A04" w:rsidP="00202C46">
      <w:pPr>
        <w:widowControl/>
        <w:spacing w:line="300" w:lineRule="auto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202C46">
        <w:rPr>
          <w:noProof/>
          <w:sz w:val="22"/>
        </w:rPr>
        <w:drawing>
          <wp:inline distT="0" distB="0" distL="0" distR="0" wp14:anchorId="7E82D33B" wp14:editId="7BEE6B27">
            <wp:extent cx="5274310" cy="3304458"/>
            <wp:effectExtent l="0" t="0" r="2540" b="0"/>
            <wp:docPr id="3" name="图片 3" descr="E:\360MoveData\Users\sangchengmeng\Documents\Tencent Files\854105197\Image\C2C\Image1\DEA01AB7C6C2395B5F495E3C3824E6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60MoveData\Users\sangchengmeng\Documents\Tencent Files\854105197\Image\C2C\Image1\DEA01AB7C6C2395B5F495E3C3824E6C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注意：</w:t>
      </w:r>
      <w:r w:rsidR="00F52C76" w:rsidRPr="00F52C76">
        <w:rPr>
          <w:rFonts w:ascii="宋体" w:eastAsia="宋体" w:hAnsi="宋体" w:cs="宋体"/>
          <w:kern w:val="0"/>
          <w:sz w:val="22"/>
          <w:szCs w:val="21"/>
        </w:rPr>
        <w:t>在后退N帧协议中,一个窗口中发送一帧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（也许你觉得：这不是显然的吗？</w:t>
      </w:r>
      <w:proofErr w:type="spellStart"/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emmm</w:t>
      </w:r>
      <w:proofErr w:type="spellEnd"/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确实）</w:t>
      </w:r>
    </w:p>
    <w:p w:rsidR="00F04027" w:rsidRPr="00AE111F" w:rsidRDefault="00F04027" w:rsidP="00202C46">
      <w:pPr>
        <w:widowControl/>
        <w:spacing w:line="300" w:lineRule="auto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>
        <w:rPr>
          <w:rFonts w:ascii="宋体" w:eastAsia="宋体" w:hAnsi="宋体" w:cs="宋体"/>
          <w:kern w:val="0"/>
          <w:sz w:val="22"/>
          <w:szCs w:val="21"/>
        </w:rPr>
        <w:t xml:space="preserve">17. 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（这个表格很重要哈，看不懂这表格建议remake了）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4027" w:rsidTr="00F04027">
        <w:tc>
          <w:tcPr>
            <w:tcW w:w="2765" w:type="dxa"/>
          </w:tcPr>
          <w:p w:rsidR="00F04027" w:rsidRP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</w:p>
        </w:tc>
        <w:tc>
          <w:tcPr>
            <w:tcW w:w="2765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发送方窗口大小</w:t>
            </w:r>
          </w:p>
        </w:tc>
        <w:tc>
          <w:tcPr>
            <w:tcW w:w="2766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接收方窗口大小</w:t>
            </w:r>
          </w:p>
        </w:tc>
      </w:tr>
      <w:tr w:rsidR="00F04027" w:rsidTr="00F04027">
        <w:tc>
          <w:tcPr>
            <w:tcW w:w="2765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停止等待协议</w:t>
            </w:r>
          </w:p>
        </w:tc>
        <w:tc>
          <w:tcPr>
            <w:tcW w:w="2765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1</w:t>
            </w:r>
          </w:p>
        </w:tc>
        <w:tc>
          <w:tcPr>
            <w:tcW w:w="2766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1</w:t>
            </w:r>
          </w:p>
        </w:tc>
      </w:tr>
      <w:tr w:rsidR="00F04027" w:rsidTr="00F04027">
        <w:tc>
          <w:tcPr>
            <w:tcW w:w="2765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后退N帧协议</w:t>
            </w:r>
          </w:p>
        </w:tc>
        <w:tc>
          <w:tcPr>
            <w:tcW w:w="2765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2</w:t>
            </w:r>
            <w:r w:rsidRPr="00F04027">
              <w:rPr>
                <w:rFonts w:ascii="宋体" w:eastAsia="宋体" w:hAnsi="宋体" w:cs="宋体" w:hint="eastAsia"/>
                <w:kern w:val="0"/>
                <w:sz w:val="22"/>
                <w:szCs w:val="21"/>
                <w:vertAlign w:val="superscript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-1</w:t>
            </w:r>
          </w:p>
        </w:tc>
        <w:tc>
          <w:tcPr>
            <w:tcW w:w="2766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1</w:t>
            </w:r>
          </w:p>
        </w:tc>
      </w:tr>
      <w:tr w:rsidR="00F04027" w:rsidTr="00F04027">
        <w:tc>
          <w:tcPr>
            <w:tcW w:w="2765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选择重传协议</w:t>
            </w:r>
          </w:p>
        </w:tc>
        <w:tc>
          <w:tcPr>
            <w:tcW w:w="2765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2</w:t>
            </w:r>
            <w:r w:rsidRPr="00F04027">
              <w:rPr>
                <w:rFonts w:ascii="宋体" w:eastAsia="宋体" w:hAnsi="宋体" w:cs="宋体" w:hint="eastAsia"/>
                <w:kern w:val="0"/>
                <w:sz w:val="22"/>
                <w:szCs w:val="21"/>
                <w:vertAlign w:val="superscript"/>
              </w:rPr>
              <w:t>n-1</w:t>
            </w:r>
          </w:p>
        </w:tc>
        <w:tc>
          <w:tcPr>
            <w:tcW w:w="2766" w:type="dxa"/>
          </w:tcPr>
          <w:p w:rsidR="00F04027" w:rsidRDefault="00F04027" w:rsidP="00202C46">
            <w:pPr>
              <w:widowControl/>
              <w:spacing w:line="300" w:lineRule="auto"/>
              <w:rPr>
                <w:rFonts w:ascii="宋体" w:eastAsia="宋体" w:hAnsi="宋体" w:cs="宋体"/>
                <w:kern w:val="0"/>
                <w:sz w:val="22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1"/>
              </w:rPr>
              <w:t>2</w:t>
            </w:r>
            <w:r w:rsidRPr="00F04027">
              <w:rPr>
                <w:rFonts w:ascii="宋体" w:eastAsia="宋体" w:hAnsi="宋体" w:cs="宋体" w:hint="eastAsia"/>
                <w:kern w:val="0"/>
                <w:sz w:val="22"/>
                <w:szCs w:val="21"/>
                <w:vertAlign w:val="superscript"/>
              </w:rPr>
              <w:t>n-1</w:t>
            </w:r>
          </w:p>
        </w:tc>
      </w:tr>
    </w:tbl>
    <w:p w:rsidR="00F04027" w:rsidRPr="00F52C76" w:rsidRDefault="00F04027" w:rsidP="00202C46">
      <w:pPr>
        <w:widowControl/>
        <w:spacing w:line="300" w:lineRule="auto"/>
        <w:rPr>
          <w:rFonts w:ascii="宋体" w:eastAsia="宋体" w:hAnsi="宋体" w:cs="宋体"/>
          <w:kern w:val="0"/>
          <w:sz w:val="22"/>
          <w:szCs w:val="21"/>
        </w:rPr>
      </w:pP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18.CSMA/CD用于：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总线型局域网</w:t>
      </w:r>
    </w:p>
    <w:p w:rsidR="00F52C76" w:rsidRPr="00F52C76" w:rsidRDefault="00F52C76" w:rsidP="00202C46">
      <w:pPr>
        <w:widowControl/>
        <w:spacing w:line="300" w:lineRule="auto"/>
        <w:ind w:firstLineChars="100" w:firstLine="2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CSMA、CA用于：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无线局域网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lastRenderedPageBreak/>
        <w:t>19.以太网（目前使用范围最广的局域网）逻辑拓扑是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总线型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结构，物理拓扑是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星型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结构</w:t>
      </w:r>
    </w:p>
    <w:p w:rsidR="00D92F4D" w:rsidRPr="00202C4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b/>
          <w:kern w:val="0"/>
          <w:sz w:val="22"/>
          <w:szCs w:val="21"/>
          <w:u w:val="single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20.IEEE802标准将数据链路层拆分成两个子层：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逻辑链路控制子层（LLC）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和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媒体介入控制子层(MAC)</w:t>
      </w:r>
      <w:r w:rsidR="00D92F4D" w:rsidRPr="00202C46">
        <w:rPr>
          <w:rFonts w:ascii="宋体" w:eastAsia="宋体" w:hAnsi="宋体" w:cs="宋体" w:hint="eastAsia"/>
          <w:kern w:val="0"/>
          <w:sz w:val="22"/>
          <w:szCs w:val="21"/>
        </w:rPr>
        <w:t>。其中，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b/>
          <w:kern w:val="0"/>
          <w:sz w:val="22"/>
          <w:szCs w:val="21"/>
          <w:u w:val="single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LLC层作用：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向网络层提供无确认无连接、面向连接、带确认无连接、高速传送4种不同的连接服务类型</w:t>
      </w:r>
    </w:p>
    <w:p w:rsid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b/>
          <w:kern w:val="0"/>
          <w:sz w:val="22"/>
          <w:szCs w:val="21"/>
          <w:u w:val="single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MAC层作用：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组帧和拆卸帧、比特传输</w:t>
      </w:r>
      <w:r w:rsidR="00D92F4D" w:rsidRPr="00202C46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、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差错检测、透明传输</w:t>
      </w:r>
    </w:p>
    <w:p w:rsidR="001E7EEB" w:rsidRPr="001E7EEB" w:rsidRDefault="001E7EEB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</w:t>
      </w:r>
      <w:r w:rsidRPr="001E7EEB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好像没考过？这种更要注意了，4</w:t>
      </w:r>
      <w:r w:rsidRPr="001E7EEB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08</w:t>
      </w:r>
      <w:r w:rsidRPr="001E7EEB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几乎每年都会有冷知识点的题</w:t>
      </w:r>
      <w:r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，出题老头故意不想让人拿满分，贱不贱呐.jpg）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21.以太网的MAC帧：目的地址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6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B，源地址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6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B，CRC校验码(FCS)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4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B，MAC帧的首部和尾部长度之和为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18B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，数据部分最短长度为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46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B，最长为</w:t>
      </w:r>
      <w:r w:rsidR="00D92F4D" w:rsidRPr="00202C46">
        <w:rPr>
          <w:rFonts w:ascii="宋体" w:eastAsia="宋体" w:hAnsi="宋体" w:cs="宋体"/>
          <w:b/>
          <w:kern w:val="0"/>
          <w:sz w:val="22"/>
          <w:szCs w:val="21"/>
          <w:u w:val="single"/>
        </w:rPr>
        <w:t>1500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B。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以太网MAC帧最短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64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B，最长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1518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B.</w:t>
      </w:r>
      <w:r w:rsidR="00D92F4D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（这些细节一定要熟记在心）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22.IEEE802.11是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无线局域网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的一系列协议标准，IEEE802.11的MAC层采用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CSMA/CA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协议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23.</w:t>
      </w:r>
      <w:r w:rsidRPr="00F52C76">
        <w:rPr>
          <w:rFonts w:ascii="宋体" w:eastAsia="宋体" w:hAnsi="宋体" w:cs="宋体"/>
          <w:b/>
          <w:kern w:val="0"/>
          <w:sz w:val="22"/>
          <w:szCs w:val="21"/>
        </w:rPr>
        <w:t>全双工方式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下不使用（</w:t>
      </w:r>
      <w:r w:rsidRPr="00F52C76">
        <w:rPr>
          <w:rFonts w:ascii="宋体" w:eastAsia="宋体" w:hAnsi="宋体" w:cs="宋体"/>
          <w:b/>
          <w:kern w:val="0"/>
          <w:sz w:val="22"/>
          <w:szCs w:val="21"/>
        </w:rPr>
        <w:t>无需使用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）CSMA/CD协议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b/>
          <w:kern w:val="0"/>
          <w:sz w:val="22"/>
          <w:szCs w:val="21"/>
          <w:u w:val="single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24.10吉比特网采用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全双工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方式，采用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光纤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作为传输媒介</w:t>
      </w:r>
      <w:r w:rsidR="00D92F4D" w:rsidRPr="00202C46">
        <w:rPr>
          <w:rFonts w:ascii="宋体" w:eastAsia="宋体" w:hAnsi="宋体" w:cs="宋体" w:hint="eastAsia"/>
          <w:kern w:val="0"/>
          <w:sz w:val="22"/>
          <w:szCs w:val="21"/>
        </w:rPr>
        <w:t>，吉比特以太网使用</w:t>
      </w:r>
      <w:r w:rsidR="00D92F4D" w:rsidRPr="00202C46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光纤</w:t>
      </w:r>
      <w:r w:rsidR="00D92F4D" w:rsidRPr="00202C46">
        <w:rPr>
          <w:rFonts w:ascii="宋体" w:eastAsia="宋体" w:hAnsi="宋体" w:cs="宋体" w:hint="eastAsia"/>
          <w:kern w:val="0"/>
          <w:sz w:val="22"/>
          <w:szCs w:val="21"/>
        </w:rPr>
        <w:t>或</w:t>
      </w:r>
      <w:r w:rsidR="00D92F4D" w:rsidRPr="00202C46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4对U</w:t>
      </w:r>
      <w:r w:rsidR="00D92F4D" w:rsidRPr="00202C46">
        <w:rPr>
          <w:rFonts w:ascii="宋体" w:eastAsia="宋体" w:hAnsi="宋体" w:cs="宋体"/>
          <w:b/>
          <w:kern w:val="0"/>
          <w:sz w:val="22"/>
          <w:szCs w:val="21"/>
          <w:u w:val="single"/>
        </w:rPr>
        <w:t>TP5</w:t>
      </w:r>
      <w:r w:rsidR="00D92F4D" w:rsidRPr="00202C46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类线</w:t>
      </w:r>
      <w:r w:rsidR="00D92F4D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（冷知识，4</w:t>
      </w:r>
      <w:r w:rsidR="00D92F4D"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08</w:t>
      </w:r>
      <w:r w:rsidR="00D92F4D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最喜欢考的）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25.以太网的MAC协议提供的是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无连接的不可靠服务</w:t>
      </w:r>
      <w:r w:rsidR="00D92F4D" w:rsidRPr="00202C46">
        <w:rPr>
          <w:rFonts w:ascii="宋体" w:eastAsia="宋体" w:hAnsi="宋体" w:cs="宋体" w:hint="eastAsia"/>
          <w:kern w:val="0"/>
          <w:sz w:val="22"/>
          <w:szCs w:val="21"/>
        </w:rPr>
        <w:t>。</w:t>
      </w:r>
    </w:p>
    <w:p w:rsidR="00F52C76" w:rsidRPr="00202C4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26.网卡实现的主要功能在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物理层和数据链路层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，网桥工作在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数据链路层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，网关工作在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网络层以上</w:t>
      </w:r>
      <w:r w:rsidR="00D92F4D" w:rsidRPr="00202C46">
        <w:rPr>
          <w:rFonts w:ascii="宋体" w:eastAsia="宋体" w:hAnsi="宋体" w:cs="宋体" w:hint="eastAsia"/>
          <w:kern w:val="0"/>
          <w:sz w:val="22"/>
          <w:szCs w:val="21"/>
        </w:rPr>
        <w:t>。</w:t>
      </w:r>
      <w:r w:rsidR="00D92F4D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（注意，网桥可隔壁碰撞域；路由器可隔离广播域）</w:t>
      </w:r>
    </w:p>
    <w:p w:rsidR="00D92F4D" w:rsidRPr="00F52C76" w:rsidRDefault="00D92F4D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2</w:t>
      </w:r>
      <w:r w:rsidRPr="00202C46">
        <w:rPr>
          <w:rFonts w:ascii="宋体" w:eastAsia="宋体" w:hAnsi="宋体" w:cs="宋体"/>
          <w:kern w:val="0"/>
          <w:sz w:val="22"/>
          <w:szCs w:val="21"/>
        </w:rPr>
        <w:t>7.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（冷知识又来了）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1</w:t>
      </w:r>
      <w:r w:rsidRPr="00202C46">
        <w:rPr>
          <w:rFonts w:ascii="宋体" w:eastAsia="宋体" w:hAnsi="宋体" w:cs="宋体"/>
          <w:kern w:val="0"/>
          <w:sz w:val="22"/>
          <w:szCs w:val="21"/>
        </w:rPr>
        <w:t>0BASE5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最大段长为</w:t>
      </w:r>
      <w:r w:rsidRPr="00202C46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5</w:t>
      </w:r>
      <w:r w:rsidRPr="00202C46">
        <w:rPr>
          <w:rFonts w:ascii="宋体" w:eastAsia="宋体" w:hAnsi="宋体" w:cs="宋体"/>
          <w:b/>
          <w:kern w:val="0"/>
          <w:sz w:val="22"/>
          <w:szCs w:val="21"/>
          <w:u w:val="single"/>
        </w:rPr>
        <w:t>00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m，1</w:t>
      </w:r>
      <w:r w:rsidRPr="00202C46">
        <w:rPr>
          <w:rFonts w:ascii="宋体" w:eastAsia="宋体" w:hAnsi="宋体" w:cs="宋体"/>
          <w:kern w:val="0"/>
          <w:sz w:val="22"/>
          <w:szCs w:val="21"/>
        </w:rPr>
        <w:t>0BASE2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最大段长为</w:t>
      </w:r>
      <w:r w:rsidRPr="00202C46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1</w:t>
      </w:r>
      <w:r w:rsidRPr="00202C46">
        <w:rPr>
          <w:rFonts w:ascii="宋体" w:eastAsia="宋体" w:hAnsi="宋体" w:cs="宋体"/>
          <w:b/>
          <w:kern w:val="0"/>
          <w:sz w:val="22"/>
          <w:szCs w:val="21"/>
          <w:u w:val="single"/>
        </w:rPr>
        <w:t>85</w:t>
      </w: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m。</w:t>
      </w:r>
    </w:p>
    <w:p w:rsidR="00F52C76" w:rsidRPr="00202C4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27.IEEE802.11所使用的帧格式</w:t>
      </w:r>
    </w:p>
    <w:p w:rsidR="00CE2F21" w:rsidRPr="00F52C76" w:rsidRDefault="00CE2F21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202C46">
        <w:rPr>
          <w:noProof/>
          <w:sz w:val="22"/>
        </w:rPr>
        <w:drawing>
          <wp:inline distT="0" distB="0" distL="0" distR="0" wp14:anchorId="0491A697" wp14:editId="62B0A63A">
            <wp:extent cx="5327073" cy="1917357"/>
            <wp:effectExtent l="0" t="0" r="6985" b="6985"/>
            <wp:docPr id="4" name="图片 4" descr="E:\360MoveData\Users\sangchengmeng\Documents\Tencent Files\854105197\Image\C2C\Image1\8CE739359639BD5065C5521C50FCAD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360MoveData\Users\sangchengmeng\Documents\Tencent Files\854105197\Image\C2C\Image1\8CE739359639BD5065C5521C50FCAD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96" cy="19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29.PPP协议（面向字节，不可靠）和HDLC协议（面向比特，可靠）是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数据链路层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协议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30.HDLC协议用</w:t>
      </w:r>
      <w:r w:rsidR="006D6794" w:rsidRPr="00202C46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“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0比特插入法</w:t>
      </w:r>
      <w:r w:rsidR="006D6794" w:rsidRPr="00202C46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”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实现透明传输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31.根据HDLC控制字段第1位或第1、2位的取值，将HDLC帧划分为三类（记住：无 奸 细 ）（无——无编号</w:t>
      </w:r>
      <w:r w:rsidR="00505E16" w:rsidRPr="00202C46">
        <w:rPr>
          <w:rFonts w:ascii="宋体" w:eastAsia="宋体" w:hAnsi="宋体" w:cs="宋体" w:hint="eastAsia"/>
          <w:kern w:val="0"/>
          <w:sz w:val="22"/>
          <w:szCs w:val="21"/>
        </w:rPr>
        <w:t>帧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，奸——监督帧，细——信息帧）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lastRenderedPageBreak/>
        <w:t>1.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信息帧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：第一位为0，用来传输数据信息，捎带确认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2.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监督帧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：第1、2位为1、0，用于流量控制和差错控制，执行对信息帧的确认，请求重发等</w:t>
      </w:r>
    </w:p>
    <w:p w:rsidR="00F52C76" w:rsidRPr="00202C4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3.</w:t>
      </w:r>
      <w:r w:rsidRPr="00F52C7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无编号帧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：第1、2位为1、1，用于提供对链路的建立/拆除</w:t>
      </w:r>
    </w:p>
    <w:p w:rsidR="00505E16" w:rsidRPr="00202C46" w:rsidRDefault="006D6794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202C46">
        <w:rPr>
          <w:rFonts w:ascii="宋体" w:eastAsia="宋体" w:hAnsi="宋体" w:cs="宋体" w:hint="eastAsia"/>
          <w:kern w:val="0"/>
          <w:sz w:val="22"/>
          <w:szCs w:val="21"/>
        </w:rPr>
        <w:t>（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看到这里，我给你出个题</w:t>
      </w:r>
      <w:r w:rsidR="00505E16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：</w:t>
      </w:r>
    </w:p>
    <w:p w:rsidR="00505E16" w:rsidRPr="00202C46" w:rsidRDefault="006D6794" w:rsidP="00202C46">
      <w:pPr>
        <w:widowControl/>
        <w:spacing w:line="300" w:lineRule="auto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202C46">
        <w:rPr>
          <w:rFonts w:ascii="宋体" w:eastAsia="宋体" w:hAnsi="宋体" w:cs="宋体"/>
          <w:b/>
          <w:kern w:val="0"/>
          <w:sz w:val="22"/>
          <w:szCs w:val="21"/>
        </w:rPr>
        <w:t>在HDLC协议中，其帧的控制字段内容为11010000</w:t>
      </w:r>
      <w:r w:rsidRPr="00202C46">
        <w:rPr>
          <w:rFonts w:ascii="宋体" w:eastAsia="宋体" w:hAnsi="宋体" w:cs="宋体" w:hint="eastAsia"/>
          <w:b/>
          <w:kern w:val="0"/>
          <w:sz w:val="22"/>
          <w:szCs w:val="21"/>
        </w:rPr>
        <w:t>，这说明这个帧</w:t>
      </w:r>
      <w:r w:rsidR="009B33E8">
        <w:rPr>
          <w:rFonts w:ascii="宋体" w:eastAsia="宋体" w:hAnsi="宋体" w:cs="宋体" w:hint="eastAsia"/>
          <w:b/>
          <w:kern w:val="0"/>
          <w:sz w:val="22"/>
          <w:szCs w:val="21"/>
        </w:rPr>
        <w:t>可能</w:t>
      </w:r>
      <w:r w:rsidRPr="00202C46">
        <w:rPr>
          <w:rFonts w:ascii="宋体" w:eastAsia="宋体" w:hAnsi="宋体" w:cs="宋体" w:hint="eastAsia"/>
          <w:b/>
          <w:kern w:val="0"/>
          <w:sz w:val="22"/>
          <w:szCs w:val="21"/>
        </w:rPr>
        <w:t>的作用是？</w:t>
      </w:r>
    </w:p>
    <w:p w:rsidR="006D6794" w:rsidRPr="00202C46" w:rsidRDefault="006D6794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202C46">
        <w:rPr>
          <w:rFonts w:ascii="宋体" w:eastAsia="宋体" w:hAnsi="宋体" w:cs="宋体" w:hint="eastAsia"/>
          <w:b/>
          <w:kern w:val="0"/>
          <w:sz w:val="22"/>
          <w:szCs w:val="21"/>
        </w:rPr>
        <w:t>A</w:t>
      </w:r>
      <w:r w:rsidRPr="00202C46">
        <w:rPr>
          <w:rFonts w:ascii="宋体" w:eastAsia="宋体" w:hAnsi="宋体" w:cs="宋体"/>
          <w:b/>
          <w:kern w:val="0"/>
          <w:sz w:val="22"/>
          <w:szCs w:val="21"/>
        </w:rPr>
        <w:t>.</w:t>
      </w:r>
      <w:r w:rsidRPr="00202C46">
        <w:rPr>
          <w:rFonts w:ascii="宋体" w:eastAsia="宋体" w:hAnsi="宋体" w:cs="宋体" w:hint="eastAsia"/>
          <w:b/>
          <w:kern w:val="0"/>
          <w:sz w:val="22"/>
          <w:szCs w:val="21"/>
        </w:rPr>
        <w:t xml:space="preserve">传输数据信息 </w:t>
      </w:r>
      <w:r w:rsidRPr="00202C46">
        <w:rPr>
          <w:rFonts w:ascii="宋体" w:eastAsia="宋体" w:hAnsi="宋体" w:cs="宋体"/>
          <w:b/>
          <w:kern w:val="0"/>
          <w:sz w:val="22"/>
          <w:szCs w:val="21"/>
        </w:rPr>
        <w:t>B.</w:t>
      </w:r>
      <w:r w:rsidRPr="00202C46">
        <w:rPr>
          <w:rFonts w:ascii="宋体" w:eastAsia="宋体" w:hAnsi="宋体" w:cs="宋体" w:hint="eastAsia"/>
          <w:b/>
          <w:kern w:val="0"/>
          <w:sz w:val="22"/>
          <w:szCs w:val="21"/>
        </w:rPr>
        <w:t xml:space="preserve">流量控制 </w:t>
      </w:r>
      <w:r w:rsidRPr="00202C46">
        <w:rPr>
          <w:rFonts w:ascii="宋体" w:eastAsia="宋体" w:hAnsi="宋体" w:cs="宋体"/>
          <w:b/>
          <w:kern w:val="0"/>
          <w:sz w:val="22"/>
          <w:szCs w:val="21"/>
        </w:rPr>
        <w:t>C.</w:t>
      </w:r>
      <w:r w:rsidRPr="00202C46">
        <w:rPr>
          <w:rFonts w:ascii="宋体" w:eastAsia="宋体" w:hAnsi="宋体" w:cs="宋体" w:hint="eastAsia"/>
          <w:b/>
          <w:kern w:val="0"/>
          <w:sz w:val="22"/>
          <w:szCs w:val="21"/>
        </w:rPr>
        <w:t xml:space="preserve">差错控制 </w:t>
      </w:r>
      <w:r w:rsidRPr="00202C46">
        <w:rPr>
          <w:rFonts w:ascii="宋体" w:eastAsia="宋体" w:hAnsi="宋体" w:cs="宋体"/>
          <w:b/>
          <w:kern w:val="0"/>
          <w:sz w:val="22"/>
          <w:szCs w:val="21"/>
        </w:rPr>
        <w:t>D.</w:t>
      </w:r>
      <w:r w:rsidR="009B33E8">
        <w:rPr>
          <w:rFonts w:ascii="宋体" w:eastAsia="宋体" w:hAnsi="宋体" w:cs="宋体" w:hint="eastAsia"/>
          <w:b/>
          <w:kern w:val="0"/>
          <w:sz w:val="22"/>
          <w:szCs w:val="21"/>
        </w:rPr>
        <w:t>链路的建立</w:t>
      </w:r>
      <w:r w:rsidR="00505E16" w:rsidRPr="00202C46">
        <w:rPr>
          <w:rFonts w:ascii="宋体" w:eastAsia="宋体" w:hAnsi="宋体" w:cs="宋体" w:hint="eastAsia"/>
          <w:b/>
          <w:kern w:val="0"/>
          <w:sz w:val="22"/>
          <w:szCs w:val="21"/>
        </w:rPr>
        <w:t xml:space="preserve"> </w:t>
      </w:r>
      <w:r w:rsidR="00505E16" w:rsidRPr="00202C46">
        <w:rPr>
          <w:rFonts w:ascii="宋体" w:eastAsia="宋体" w:hAnsi="宋体" w:cs="宋体"/>
          <w:b/>
          <w:kern w:val="0"/>
          <w:sz w:val="22"/>
          <w:szCs w:val="21"/>
        </w:rPr>
        <w:t xml:space="preserve">            </w:t>
      </w:r>
      <w:r w:rsidRPr="00202C46">
        <w:rPr>
          <w:rFonts w:ascii="宋体" w:eastAsia="宋体" w:hAnsi="宋体" w:cs="宋体"/>
          <w:kern w:val="0"/>
          <w:sz w:val="22"/>
          <w:szCs w:val="21"/>
        </w:rPr>
        <w:t>）</w:t>
      </w:r>
    </w:p>
    <w:p w:rsidR="00505E16" w:rsidRPr="00AE111F" w:rsidRDefault="00505E16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（答案显而易见是吧，你要是这一块没复习看到这题是不是很懵？）</w:t>
      </w:r>
    </w:p>
    <w:p w:rsid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32.源路由网桥选择的最佳路由是指</w:t>
      </w:r>
      <w:r w:rsidRPr="00205A99">
        <w:rPr>
          <w:rFonts w:ascii="宋体" w:eastAsia="宋体" w:hAnsi="宋体" w:cs="宋体"/>
          <w:b/>
          <w:kern w:val="0"/>
          <w:sz w:val="22"/>
          <w:szCs w:val="21"/>
        </w:rPr>
        <w:t>经过路由器最少的路由</w:t>
      </w:r>
      <w:r w:rsidR="00205A99">
        <w:rPr>
          <w:rFonts w:ascii="宋体" w:eastAsia="宋体" w:hAnsi="宋体" w:cs="宋体" w:hint="eastAsia"/>
          <w:b/>
          <w:kern w:val="0"/>
          <w:sz w:val="22"/>
          <w:szCs w:val="21"/>
        </w:rPr>
        <w:t xml:space="preserve"> </w:t>
      </w:r>
      <w:r w:rsidR="00205A99">
        <w:rPr>
          <w:rFonts w:ascii="宋体" w:eastAsia="宋体" w:hAnsi="宋体" w:cs="宋体" w:hint="eastAsia"/>
          <w:kern w:val="0"/>
          <w:sz w:val="22"/>
          <w:szCs w:val="21"/>
        </w:rPr>
        <w:t xml:space="preserve">还是 </w:t>
      </w:r>
      <w:r w:rsidRPr="00205A99">
        <w:rPr>
          <w:rFonts w:ascii="宋体" w:eastAsia="宋体" w:hAnsi="宋体" w:cs="宋体"/>
          <w:b/>
          <w:kern w:val="0"/>
          <w:sz w:val="22"/>
          <w:szCs w:val="21"/>
        </w:rPr>
        <w:t>发送帧往返时间最短的路由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？</w:t>
      </w:r>
      <w:r w:rsidR="00205A99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（答案是后者，看清是源路由网桥）</w:t>
      </w:r>
    </w:p>
    <w:p w:rsidR="000C41B8" w:rsidRPr="000C41B8" w:rsidRDefault="000C41B8" w:rsidP="00202C46">
      <w:pPr>
        <w:widowControl/>
        <w:spacing w:line="300" w:lineRule="auto"/>
        <w:jc w:val="left"/>
        <w:rPr>
          <w:rFonts w:ascii="宋体" w:eastAsia="宋体" w:hAnsi="宋体" w:cs="宋体"/>
          <w:b/>
          <w:kern w:val="0"/>
          <w:sz w:val="22"/>
          <w:szCs w:val="21"/>
          <w:u w:val="single"/>
        </w:rPr>
      </w:pPr>
      <w:r>
        <w:rPr>
          <w:rFonts w:ascii="宋体" w:eastAsia="宋体" w:hAnsi="宋体" w:cs="宋体" w:hint="eastAsia"/>
          <w:kern w:val="0"/>
          <w:sz w:val="22"/>
          <w:szCs w:val="21"/>
        </w:rPr>
        <w:t>3</w:t>
      </w:r>
      <w:r>
        <w:rPr>
          <w:rFonts w:ascii="宋体" w:eastAsia="宋体" w:hAnsi="宋体" w:cs="宋体"/>
          <w:kern w:val="0"/>
          <w:sz w:val="22"/>
          <w:szCs w:val="21"/>
        </w:rPr>
        <w:t>3.</w:t>
      </w:r>
      <w:r w:rsidRPr="000C41B8">
        <w:rPr>
          <w:rFonts w:hint="eastAsia"/>
        </w:rPr>
        <w:t xml:space="preserve"> </w:t>
      </w:r>
      <w:r>
        <w:rPr>
          <w:rFonts w:ascii="宋体" w:eastAsia="宋体" w:hAnsi="宋体" w:cs="宋体" w:hint="eastAsia"/>
          <w:kern w:val="0"/>
          <w:sz w:val="22"/>
          <w:szCs w:val="21"/>
        </w:rPr>
        <w:t>局域网交换机检测从以太端口来的数据帧的</w:t>
      </w:r>
      <w:r w:rsidRPr="000C41B8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源和目的</w:t>
      </w:r>
      <w:r w:rsidRPr="000C41B8">
        <w:rPr>
          <w:rFonts w:ascii="宋体" w:eastAsia="宋体" w:hAnsi="宋体" w:cs="宋体"/>
          <w:b/>
          <w:kern w:val="0"/>
          <w:sz w:val="22"/>
          <w:szCs w:val="21"/>
          <w:u w:val="single"/>
        </w:rPr>
        <w:t>MAC地址</w:t>
      </w:r>
      <w:r>
        <w:rPr>
          <w:rFonts w:ascii="宋体" w:eastAsia="宋体" w:hAnsi="宋体" w:cs="宋体" w:hint="eastAsia"/>
          <w:kern w:val="0"/>
          <w:sz w:val="22"/>
          <w:szCs w:val="21"/>
        </w:rPr>
        <w:t>，然后与系统内部的动态查找表进行比较。若数据</w:t>
      </w:r>
      <w:r w:rsidRPr="000C41B8">
        <w:rPr>
          <w:rFonts w:ascii="宋体" w:eastAsia="宋体" w:hAnsi="宋体" w:cs="宋体" w:hint="eastAsia"/>
          <w:kern w:val="0"/>
          <w:sz w:val="22"/>
          <w:szCs w:val="21"/>
        </w:rPr>
        <w:t>帧的源</w:t>
      </w:r>
      <w:r>
        <w:rPr>
          <w:rFonts w:ascii="宋体" w:eastAsia="宋体" w:hAnsi="宋体" w:cs="宋体"/>
          <w:kern w:val="0"/>
          <w:sz w:val="22"/>
          <w:szCs w:val="21"/>
        </w:rPr>
        <w:t>MAC地址不在</w:t>
      </w:r>
      <w:r>
        <w:rPr>
          <w:rFonts w:ascii="宋体" w:eastAsia="宋体" w:hAnsi="宋体" w:cs="宋体" w:hint="eastAsia"/>
          <w:kern w:val="0"/>
          <w:sz w:val="22"/>
          <w:szCs w:val="21"/>
        </w:rPr>
        <w:t>查找</w:t>
      </w:r>
      <w:r w:rsidRPr="000C41B8">
        <w:rPr>
          <w:rFonts w:ascii="宋体" w:eastAsia="宋体" w:hAnsi="宋体" w:cs="宋体"/>
          <w:kern w:val="0"/>
          <w:sz w:val="22"/>
          <w:szCs w:val="21"/>
        </w:rPr>
        <w:t>表中，则</w:t>
      </w:r>
      <w:r w:rsidRPr="000C41B8">
        <w:rPr>
          <w:rFonts w:ascii="宋体" w:eastAsia="宋体" w:hAnsi="宋体" w:cs="宋体"/>
          <w:b/>
          <w:kern w:val="0"/>
          <w:sz w:val="22"/>
          <w:szCs w:val="21"/>
          <w:u w:val="single"/>
        </w:rPr>
        <w:t>将该地址加入查找表，并将数据帧发送给相应的目的端口。</w:t>
      </w:r>
      <w:r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（若数据帧的目的M</w:t>
      </w:r>
      <w:r>
        <w:rPr>
          <w:rFonts w:ascii="宋体" w:eastAsia="宋体" w:hAnsi="宋体" w:cs="宋体"/>
          <w:b/>
          <w:kern w:val="0"/>
          <w:sz w:val="22"/>
          <w:szCs w:val="21"/>
          <w:u w:val="single"/>
        </w:rPr>
        <w:t>AC</w:t>
      </w:r>
      <w:r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地址不在查找表中，就将数据帧广播给（除接收端口外）每一个与之相连的端口。）</w:t>
      </w:r>
    </w:p>
    <w:p w:rsidR="00F52C76" w:rsidRPr="00AE111F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34.以太网（局域网）交换机主要采用两种方式，直通式和存储转发式。</w:t>
      </w:r>
      <w:r w:rsidR="000C41B8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（往年真题考过，可能不会再考了，但是也要注意下哦）</w:t>
      </w:r>
    </w:p>
    <w:p w:rsidR="00F52C76" w:rsidRPr="00205A99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b/>
          <w:kern w:val="0"/>
          <w:sz w:val="22"/>
          <w:szCs w:val="21"/>
          <w:u w:val="single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1.直通式交换机：</w:t>
      </w:r>
      <w:r w:rsidRPr="00205A99">
        <w:rPr>
          <w:rFonts w:ascii="宋体" w:eastAsia="宋体" w:hAnsi="宋体" w:cs="宋体"/>
          <w:b/>
          <w:kern w:val="0"/>
          <w:sz w:val="22"/>
          <w:szCs w:val="21"/>
          <w:u w:val="single"/>
        </w:rPr>
        <w:t>只检查目的地址</w:t>
      </w:r>
      <w:r w:rsidR="00205A99" w:rsidRPr="00205A99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（6</w:t>
      </w:r>
      <w:r w:rsidR="00205A99" w:rsidRPr="00205A99">
        <w:rPr>
          <w:rFonts w:ascii="宋体" w:eastAsia="宋体" w:hAnsi="宋体" w:cs="宋体"/>
          <w:b/>
          <w:kern w:val="0"/>
          <w:sz w:val="22"/>
          <w:szCs w:val="21"/>
          <w:u w:val="single"/>
        </w:rPr>
        <w:t>B</w:t>
      </w:r>
      <w:r w:rsidR="00205A99" w:rsidRPr="00205A99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）</w:t>
      </w:r>
      <w:r w:rsidRPr="00205A99">
        <w:rPr>
          <w:rFonts w:ascii="宋体" w:eastAsia="宋体" w:hAnsi="宋体" w:cs="宋体"/>
          <w:b/>
          <w:kern w:val="0"/>
          <w:sz w:val="22"/>
          <w:szCs w:val="21"/>
          <w:u w:val="single"/>
        </w:rPr>
        <w:t>，这使得其在接收之后几乎能马上传出去</w:t>
      </w:r>
    </w:p>
    <w:p w:rsidR="00F52C76" w:rsidRPr="00205A99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b/>
          <w:kern w:val="0"/>
          <w:sz w:val="22"/>
          <w:szCs w:val="21"/>
          <w:u w:val="single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2.</w:t>
      </w:r>
      <w:r w:rsidR="00205A99">
        <w:rPr>
          <w:rFonts w:ascii="宋体" w:eastAsia="宋体" w:hAnsi="宋体" w:cs="宋体"/>
          <w:kern w:val="0"/>
          <w:sz w:val="22"/>
          <w:szCs w:val="21"/>
        </w:rPr>
        <w:t>存储转发式交换机</w:t>
      </w:r>
      <w:r w:rsidR="00205A99">
        <w:rPr>
          <w:rFonts w:ascii="宋体" w:eastAsia="宋体" w:hAnsi="宋体" w:cs="宋体" w:hint="eastAsia"/>
          <w:kern w:val="0"/>
          <w:sz w:val="22"/>
          <w:szCs w:val="21"/>
        </w:rPr>
        <w:t>：</w:t>
      </w:r>
      <w:r w:rsidRPr="00205A99">
        <w:rPr>
          <w:rFonts w:ascii="宋体" w:eastAsia="宋体" w:hAnsi="宋体" w:cs="宋体"/>
          <w:b/>
          <w:kern w:val="0"/>
          <w:sz w:val="22"/>
          <w:szCs w:val="21"/>
          <w:u w:val="single"/>
        </w:rPr>
        <w:t>他先将收到的帧缓存到告诉缓存器中，并检查数据是否正确，确认无误后再转发出去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35.集线器每收到一个帧后，会发送给每一个与之相连的设备，但交换机不会，交换机只发送给目的MAC地址的设备。</w:t>
      </w:r>
      <w:r w:rsidR="000C41B8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（从往年真题来看，一些带图的选择题很容易考到这个地方，虽然很简单，但是注意不要弄混）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-----</w:t>
      </w:r>
      <w:r w:rsidR="00333583">
        <w:rPr>
          <w:rFonts w:ascii="宋体" w:eastAsia="宋体" w:hAnsi="宋体" w:cs="宋体"/>
          <w:kern w:val="0"/>
          <w:sz w:val="22"/>
          <w:szCs w:val="21"/>
        </w:rPr>
        <w:t>-----------------</w:t>
      </w:r>
      <w:r w:rsidRPr="00F52C76">
        <w:rPr>
          <w:rFonts w:ascii="宋体" w:eastAsia="宋体" w:hAnsi="宋体" w:cs="宋体"/>
          <w:kern w:val="0"/>
          <w:sz w:val="22"/>
          <w:szCs w:val="21"/>
        </w:rPr>
        <w:t>-----------网络层---</w:t>
      </w:r>
      <w:r w:rsidR="00333583">
        <w:rPr>
          <w:rFonts w:ascii="宋体" w:eastAsia="宋体" w:hAnsi="宋体" w:cs="宋体"/>
          <w:kern w:val="0"/>
          <w:sz w:val="22"/>
          <w:szCs w:val="21"/>
        </w:rPr>
        <w:t>-------------------------------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36.网络层的功能，</w:t>
      </w:r>
      <w:r w:rsidRPr="000C41B8">
        <w:rPr>
          <w:rFonts w:ascii="宋体" w:eastAsia="宋体" w:hAnsi="宋体" w:cs="宋体"/>
          <w:b/>
          <w:kern w:val="0"/>
          <w:sz w:val="22"/>
          <w:szCs w:val="21"/>
          <w:u w:val="single"/>
        </w:rPr>
        <w:t>①异构网络互联</w:t>
      </w:r>
      <w:r w:rsidR="000C41B8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 xml:space="preserve"> </w:t>
      </w:r>
      <w:r w:rsidRPr="000C41B8">
        <w:rPr>
          <w:rFonts w:ascii="宋体" w:eastAsia="宋体" w:hAnsi="宋体" w:cs="宋体"/>
          <w:b/>
          <w:kern w:val="0"/>
          <w:sz w:val="22"/>
          <w:szCs w:val="21"/>
          <w:u w:val="single"/>
        </w:rPr>
        <w:t>②路由与转发</w:t>
      </w:r>
      <w:r w:rsidR="000C41B8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 xml:space="preserve"> </w:t>
      </w:r>
      <w:r w:rsidRPr="000C41B8">
        <w:rPr>
          <w:rFonts w:ascii="宋体" w:eastAsia="宋体" w:hAnsi="宋体" w:cs="宋体"/>
          <w:b/>
          <w:kern w:val="0"/>
          <w:sz w:val="22"/>
          <w:szCs w:val="21"/>
          <w:u w:val="single"/>
        </w:rPr>
        <w:t>③拥塞控制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37.RIP特点：坏消息传的慢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（注意理解这句话）</w:t>
      </w:r>
    </w:p>
    <w:p w:rsidR="00F52C76" w:rsidRPr="00AE111F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37.IP首部 固定部分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20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B，首部最大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60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（IP首部的图一定要记住）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注：①每个分片的长度（数据部分）一定是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8B（64位）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的整数倍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②IP数据报的首部检验和只检验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分组的首部</w:t>
      </w:r>
      <w:r w:rsidRPr="00F52C76">
        <w:rPr>
          <w:rFonts w:ascii="宋体" w:eastAsia="宋体" w:hAnsi="宋体" w:cs="宋体"/>
          <w:kern w:val="0"/>
          <w:sz w:val="22"/>
          <w:szCs w:val="21"/>
        </w:rPr>
        <w:t>,而不检查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数据部分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③IP数据报每经过一个路由器，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TTL（生存时间）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就会减一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④协议值为6表示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TCP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，值17表示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UDP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IP首部中，源地址/目的地址字段均占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4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首部长度、总长度、片偏移的基本单位分别为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4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B、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1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B、</w:t>
      </w:r>
      <w:r w:rsidRPr="00066304">
        <w:rPr>
          <w:rFonts w:ascii="宋体" w:eastAsia="宋体" w:hAnsi="宋体" w:cs="宋体"/>
          <w:b/>
          <w:kern w:val="0"/>
          <w:sz w:val="22"/>
          <w:szCs w:val="21"/>
          <w:u w:val="single"/>
        </w:rPr>
        <w:t>8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39. A类地址 1.0.0.1 ~ 126.255.255.254 其中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10.0.0.0~10.255.255.255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为私有地址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lastRenderedPageBreak/>
        <w:t>B类地址128.1.0.1 ~ 191.255.255.254 其中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172.16.0.0~172.31.255.255</w:t>
      </w:r>
      <w:r w:rsidRPr="00F52C76">
        <w:rPr>
          <w:rFonts w:ascii="宋体" w:eastAsia="宋体" w:hAnsi="宋体" w:cs="宋体"/>
          <w:kern w:val="0"/>
          <w:sz w:val="22"/>
          <w:szCs w:val="21"/>
        </w:rPr>
        <w:t xml:space="preserve">为私有地址 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C类地址192.0.1.1 ~ 223.255.255.254 其中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192.168.0.0~192.168.255.255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为私有地址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D类地址224.0.0.1 ~ 239.255.255.254 组播地址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127.0.0.0表示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主机本身</w:t>
      </w:r>
      <w:r w:rsidRPr="00F52C76">
        <w:rPr>
          <w:rFonts w:ascii="宋体" w:eastAsia="宋体" w:hAnsi="宋体" w:cs="宋体"/>
          <w:kern w:val="0"/>
          <w:sz w:val="22"/>
          <w:szCs w:val="21"/>
        </w:rPr>
        <w:t>,</w:t>
      </w:r>
      <w:r w:rsidR="00CE2F6B">
        <w:rPr>
          <w:rFonts w:ascii="宋体" w:eastAsia="宋体" w:hAnsi="宋体" w:cs="宋体"/>
          <w:kern w:val="0"/>
          <w:sz w:val="22"/>
          <w:szCs w:val="21"/>
        </w:rPr>
        <w:t>用于</w:t>
      </w:r>
      <w:r w:rsidR="00CE2F6B" w:rsidRPr="00CE2F6B">
        <w:rPr>
          <w:rFonts w:ascii="宋体" w:eastAsia="宋体" w:hAnsi="宋体" w:cs="宋体" w:hint="eastAsia"/>
          <w:b/>
          <w:kern w:val="0"/>
          <w:sz w:val="22"/>
          <w:szCs w:val="21"/>
          <w:u w:val="single"/>
        </w:rPr>
        <w:t>环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回测试</w:t>
      </w:r>
    </w:p>
    <w:p w:rsidR="00F52C76" w:rsidRPr="00CE2F6B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0.0.0.0表示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本网络的本主机</w:t>
      </w:r>
      <w:r w:rsidRPr="00F52C76">
        <w:rPr>
          <w:rFonts w:ascii="宋体" w:eastAsia="宋体" w:hAnsi="宋体" w:cs="宋体"/>
          <w:kern w:val="0"/>
          <w:sz w:val="22"/>
          <w:szCs w:val="21"/>
        </w:rPr>
        <w:t>(可用作</w:t>
      </w:r>
      <w:r w:rsidR="00CE2F6B">
        <w:rPr>
          <w:rFonts w:ascii="宋体" w:eastAsia="宋体" w:hAnsi="宋体" w:cs="宋体" w:hint="eastAsia"/>
          <w:kern w:val="0"/>
          <w:sz w:val="22"/>
          <w:szCs w:val="21"/>
        </w:rPr>
        <w:t>源</w:t>
      </w:r>
      <w:r w:rsidRPr="00F52C76">
        <w:rPr>
          <w:rFonts w:ascii="宋体" w:eastAsia="宋体" w:hAnsi="宋体" w:cs="宋体"/>
          <w:kern w:val="0"/>
          <w:sz w:val="22"/>
          <w:szCs w:val="21"/>
        </w:rPr>
        <w:t>IP地址</w:t>
      </w:r>
      <w:r w:rsidR="00CE2F6B">
        <w:rPr>
          <w:rFonts w:ascii="宋体" w:eastAsia="宋体" w:hAnsi="宋体" w:cs="宋体" w:hint="eastAsia"/>
          <w:kern w:val="0"/>
          <w:sz w:val="22"/>
          <w:szCs w:val="21"/>
        </w:rPr>
        <w:t>)</w:t>
      </w:r>
    </w:p>
    <w:p w:rsidR="00066304" w:rsidRPr="00AE111F" w:rsidRDefault="00066304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（这个一定要背会啊，很容易考到，实在记不住就自己编个口诀吧~）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40.判断正误：路由器在转发IP数据报时，不改变其源地址和目的IP地址</w:t>
      </w:r>
      <w:r w:rsidR="00DA0793">
        <w:rPr>
          <w:rFonts w:ascii="宋体" w:eastAsia="宋体" w:hAnsi="宋体" w:cs="宋体" w:hint="eastAsia"/>
          <w:kern w:val="0"/>
          <w:sz w:val="22"/>
          <w:szCs w:val="21"/>
        </w:rPr>
        <w:t xml:space="preserve"> </w:t>
      </w:r>
      <w:r w:rsidRPr="00F52C76">
        <w:rPr>
          <w:rFonts w:ascii="宋体" w:eastAsia="宋体" w:hAnsi="宋体" w:cs="宋体"/>
          <w:kern w:val="0"/>
          <w:sz w:val="22"/>
          <w:szCs w:val="21"/>
        </w:rPr>
        <w:t>×</w:t>
      </w:r>
    </w:p>
    <w:p w:rsidR="00F52C76" w:rsidRPr="00F52C76" w:rsidRDefault="00DA0793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>
        <w:rPr>
          <w:rFonts w:ascii="宋体" w:eastAsia="宋体" w:hAnsi="宋体" w:cs="宋体" w:hint="eastAsia"/>
          <w:kern w:val="0"/>
          <w:sz w:val="22"/>
          <w:szCs w:val="21"/>
        </w:rPr>
        <w:t>（</w:t>
      </w:r>
      <w:r w:rsidR="00F52C76"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这题很有迷惑性，题目看到路由器一定要考虑到</w:t>
      </w:r>
      <w:r w:rsidR="00F52C76" w:rsidRPr="00DA0793">
        <w:rPr>
          <w:rFonts w:ascii="宋体" w:eastAsia="宋体" w:hAnsi="宋体" w:cs="宋体"/>
          <w:b/>
          <w:kern w:val="0"/>
          <w:sz w:val="22"/>
          <w:szCs w:val="21"/>
        </w:rPr>
        <w:t>普通路由器和NAT路由器</w:t>
      </w:r>
    </w:p>
    <w:p w:rsidR="00F52C76" w:rsidRPr="00F52C76" w:rsidRDefault="00F52C76" w:rsidP="00DA0793">
      <w:pPr>
        <w:widowControl/>
        <w:spacing w:line="300" w:lineRule="auto"/>
        <w:ind w:firstLineChars="100" w:firstLine="221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DA0793">
        <w:rPr>
          <w:rFonts w:ascii="宋体" w:eastAsia="宋体" w:hAnsi="宋体" w:cs="宋体"/>
          <w:b/>
          <w:kern w:val="0"/>
          <w:sz w:val="22"/>
          <w:szCs w:val="21"/>
        </w:rPr>
        <w:t>NAT路由器在转发IP数据报时，一定要更换其源/目的IP地址</w:t>
      </w:r>
      <w:r w:rsidR="00DA0793">
        <w:rPr>
          <w:rFonts w:ascii="宋体" w:eastAsia="宋体" w:hAnsi="宋体" w:cs="宋体" w:hint="eastAsia"/>
          <w:kern w:val="0"/>
          <w:sz w:val="22"/>
          <w:szCs w:val="21"/>
        </w:rPr>
        <w:t>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41.IP地址、</w:t>
      </w:r>
      <w:r w:rsidR="00DA0793">
        <w:rPr>
          <w:rFonts w:ascii="宋体" w:eastAsia="宋体" w:hAnsi="宋体" w:cs="宋体" w:hint="eastAsia"/>
          <w:kern w:val="0"/>
          <w:sz w:val="22"/>
          <w:szCs w:val="21"/>
        </w:rPr>
        <w:t>划分子网、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子网掩码，CIDR</w:t>
      </w:r>
      <w:r w:rsidR="00DA0793">
        <w:rPr>
          <w:rFonts w:ascii="宋体" w:eastAsia="宋体" w:hAnsi="宋体" w:cs="宋体"/>
          <w:kern w:val="0"/>
          <w:sz w:val="22"/>
          <w:szCs w:val="21"/>
        </w:rPr>
        <w:t>的概念和规则，一定要搞清楚</w:t>
      </w:r>
      <w:r w:rsidR="00DA0793">
        <w:rPr>
          <w:rFonts w:ascii="宋体" w:eastAsia="宋体" w:hAnsi="宋体" w:cs="宋体" w:hint="eastAsia"/>
          <w:kern w:val="0"/>
          <w:sz w:val="22"/>
          <w:szCs w:val="21"/>
        </w:rPr>
        <w:t>，这里不赘述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42.</w:t>
      </w:r>
      <w:r w:rsidRPr="00DA0793">
        <w:rPr>
          <w:rFonts w:ascii="宋体" w:eastAsia="宋体" w:hAnsi="宋体" w:cs="宋体"/>
          <w:b/>
          <w:kern w:val="0"/>
          <w:sz w:val="22"/>
          <w:szCs w:val="21"/>
        </w:rPr>
        <w:t>路由聚合/构成超网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：将网络前缀都相同的连续IP地址组成”CIDR地址块“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DA0793">
        <w:rPr>
          <w:rFonts w:ascii="宋体" w:eastAsia="宋体" w:hAnsi="宋体" w:cs="宋体"/>
          <w:b/>
          <w:kern w:val="0"/>
          <w:sz w:val="22"/>
          <w:szCs w:val="21"/>
        </w:rPr>
        <w:t>最长前缀匹配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：使用CIDR时，在查找路由表时选择匹配结果中有最长网络前缀的路由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43.ARP工作在</w:t>
      </w:r>
      <w:r w:rsidRPr="00DA0793">
        <w:rPr>
          <w:rFonts w:ascii="宋体" w:eastAsia="宋体" w:hAnsi="宋体" w:cs="宋体"/>
          <w:b/>
          <w:kern w:val="0"/>
          <w:sz w:val="22"/>
          <w:szCs w:val="21"/>
          <w:u w:val="single"/>
        </w:rPr>
        <w:t>网络层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，NAT路由器工作在</w:t>
      </w:r>
      <w:r w:rsidRPr="00DA0793">
        <w:rPr>
          <w:rFonts w:ascii="宋体" w:eastAsia="宋体" w:hAnsi="宋体" w:cs="宋体"/>
          <w:b/>
          <w:kern w:val="0"/>
          <w:sz w:val="22"/>
          <w:szCs w:val="21"/>
          <w:u w:val="single"/>
        </w:rPr>
        <w:t>传输层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，普通路由器工作在</w:t>
      </w:r>
      <w:r w:rsidRPr="00DA0793">
        <w:rPr>
          <w:rFonts w:ascii="宋体" w:eastAsia="宋体" w:hAnsi="宋体" w:cs="宋体"/>
          <w:b/>
          <w:kern w:val="0"/>
          <w:sz w:val="22"/>
          <w:szCs w:val="21"/>
          <w:u w:val="single"/>
        </w:rPr>
        <w:t>网络层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44.动态主机配置协议(DHCP)用于</w:t>
      </w:r>
      <w:r w:rsidRPr="00DA0793">
        <w:rPr>
          <w:rFonts w:ascii="宋体" w:eastAsia="宋体" w:hAnsi="宋体" w:cs="宋体"/>
          <w:b/>
          <w:kern w:val="0"/>
          <w:sz w:val="22"/>
          <w:szCs w:val="21"/>
          <w:u w:val="single"/>
        </w:rPr>
        <w:t>给主机动态分配IP地址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，使用</w:t>
      </w:r>
      <w:r w:rsidRPr="00DA0793">
        <w:rPr>
          <w:rFonts w:ascii="宋体" w:eastAsia="宋体" w:hAnsi="宋体" w:cs="宋体"/>
          <w:b/>
          <w:kern w:val="0"/>
          <w:sz w:val="22"/>
          <w:szCs w:val="21"/>
          <w:u w:val="single"/>
        </w:rPr>
        <w:t>客户/服务器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方式，客户端和服务端通过</w:t>
      </w:r>
      <w:r w:rsidRPr="00DA0793">
        <w:rPr>
          <w:rFonts w:ascii="宋体" w:eastAsia="宋体" w:hAnsi="宋体" w:cs="宋体"/>
          <w:b/>
          <w:kern w:val="0"/>
          <w:sz w:val="22"/>
          <w:szCs w:val="21"/>
          <w:u w:val="single"/>
        </w:rPr>
        <w:t>广播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交互，DHCP是</w:t>
      </w:r>
      <w:r w:rsidRPr="00DA0793">
        <w:rPr>
          <w:rFonts w:ascii="宋体" w:eastAsia="宋体" w:hAnsi="宋体" w:cs="宋体"/>
          <w:b/>
          <w:kern w:val="0"/>
          <w:sz w:val="22"/>
          <w:szCs w:val="21"/>
          <w:u w:val="single"/>
        </w:rPr>
        <w:t>应用层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协议，它是基于</w:t>
      </w:r>
      <w:r w:rsidRPr="00DA0793">
        <w:rPr>
          <w:rFonts w:ascii="宋体" w:eastAsia="宋体" w:hAnsi="宋体" w:cs="宋体"/>
          <w:b/>
          <w:kern w:val="0"/>
          <w:sz w:val="22"/>
          <w:szCs w:val="21"/>
          <w:u w:val="single"/>
        </w:rPr>
        <w:t>UDP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的</w:t>
      </w:r>
    </w:p>
    <w:p w:rsidR="00F52C76" w:rsidRPr="00AE111F" w:rsidRDefault="00DA0793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（这里要注意了，</w:t>
      </w:r>
      <w:r w:rsidR="00F52C76"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为什么DHCP采用UDP？因为DHCP就是给主机分配IP地址的，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没有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IP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地址怎么建立T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CP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连接呢？你说是吧，</w:t>
      </w:r>
      <w:r w:rsidR="00F52C76"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TCP需要通信双方已有IP地址才可使用</w:t>
      </w:r>
      <w:r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的）</w:t>
      </w:r>
    </w:p>
    <w:p w:rsidR="001267EF" w:rsidRPr="00F52C76" w:rsidRDefault="001267EF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>
        <w:rPr>
          <w:noProof/>
        </w:rPr>
        <w:drawing>
          <wp:inline distT="0" distB="0" distL="0" distR="0">
            <wp:extent cx="4918364" cy="2261585"/>
            <wp:effectExtent l="0" t="0" r="0" b="5715"/>
            <wp:docPr id="5" name="图片 5" descr="E:\360MoveData\Users\sangchengmeng\Documents\Tencent Files\854105197\Image\C2C\Image1\CF9BC1D25283E6E6CE2892102DA47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MoveData\Users\sangchengmeng\Documents\Tencent Files\854105197\Image\C2C\Image1\CF9BC1D25283E6E6CE2892102DA47AB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94" cy="227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45.网际控制报文协议（ICMP），用来让主机或路由器报告差错和异常情况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ICMP是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网络层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协议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注:对具有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组播地址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的数据报和</w:t>
      </w:r>
      <w:r w:rsidRPr="00CE2F6B">
        <w:rPr>
          <w:rFonts w:ascii="宋体" w:eastAsia="宋体" w:hAnsi="宋体" w:cs="宋体"/>
          <w:kern w:val="0"/>
          <w:sz w:val="22"/>
          <w:szCs w:val="21"/>
        </w:rPr>
        <w:t>特殊地址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（如127.0.0.0和0.0.0.0）的数据报不发送ICMP差错报告报文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PING工作在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应用层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</w:t>
      </w:r>
      <w:proofErr w:type="spellStart"/>
      <w:r w:rsidRPr="00F52C76">
        <w:rPr>
          <w:rFonts w:ascii="宋体" w:eastAsia="宋体" w:hAnsi="宋体" w:cs="宋体"/>
          <w:kern w:val="0"/>
          <w:sz w:val="22"/>
          <w:szCs w:val="21"/>
        </w:rPr>
        <w:t>Tranroute</w:t>
      </w:r>
      <w:proofErr w:type="spellEnd"/>
      <w:r w:rsidRPr="00F52C76">
        <w:rPr>
          <w:rFonts w:ascii="宋体" w:eastAsia="宋体" w:hAnsi="宋体" w:cs="宋体"/>
          <w:kern w:val="0"/>
          <w:sz w:val="22"/>
          <w:szCs w:val="21"/>
        </w:rPr>
        <w:t>/</w:t>
      </w:r>
      <w:proofErr w:type="spellStart"/>
      <w:r w:rsidRPr="00F52C76">
        <w:rPr>
          <w:rFonts w:ascii="宋体" w:eastAsia="宋体" w:hAnsi="宋体" w:cs="宋体"/>
          <w:kern w:val="0"/>
          <w:sz w:val="22"/>
          <w:szCs w:val="21"/>
        </w:rPr>
        <w:t>Tracert</w:t>
      </w:r>
      <w:proofErr w:type="spellEnd"/>
      <w:r w:rsidRPr="00F52C76">
        <w:rPr>
          <w:rFonts w:ascii="宋体" w:eastAsia="宋体" w:hAnsi="宋体" w:cs="宋体"/>
          <w:kern w:val="0"/>
          <w:sz w:val="22"/>
          <w:szCs w:val="21"/>
        </w:rPr>
        <w:t>工作在</w:t>
      </w:r>
      <w:r w:rsidRPr="00CE2F6B">
        <w:rPr>
          <w:rFonts w:ascii="宋体" w:eastAsia="宋体" w:hAnsi="宋体" w:cs="宋体"/>
          <w:b/>
          <w:kern w:val="0"/>
          <w:sz w:val="22"/>
          <w:szCs w:val="21"/>
          <w:u w:val="single"/>
        </w:rPr>
        <w:t>网络层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46.IP</w:t>
      </w:r>
      <w:r w:rsidR="00CE2F6B">
        <w:rPr>
          <w:rFonts w:ascii="宋体" w:eastAsia="宋体" w:hAnsi="宋体" w:cs="宋体"/>
          <w:kern w:val="0"/>
          <w:sz w:val="22"/>
          <w:szCs w:val="21"/>
        </w:rPr>
        <w:t>数据报分片后在路由器还是目的主机处</w:t>
      </w:r>
      <w:r w:rsidR="00CE2F6B">
        <w:rPr>
          <w:rFonts w:ascii="宋体" w:eastAsia="宋体" w:hAnsi="宋体" w:cs="宋体" w:hint="eastAsia"/>
          <w:kern w:val="0"/>
          <w:sz w:val="22"/>
          <w:szCs w:val="21"/>
        </w:rPr>
        <w:t>重组？</w:t>
      </w:r>
      <w:r w:rsidR="00CE2F6B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（答案是后者）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lastRenderedPageBreak/>
        <w:t>47.默认网关地址是什么？</w:t>
      </w:r>
      <w:r w:rsidR="00F61656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（王道书上好像没有默认网关地址的概念，补充下，其实就是路由器的I</w:t>
      </w:r>
      <w:r w:rsidR="00F61656"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P</w:t>
      </w:r>
      <w:r w:rsidR="00F61656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地址，具体是哪个路由器的I</w:t>
      </w:r>
      <w:r w:rsidR="00F61656"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P</w:t>
      </w:r>
      <w:r w:rsidR="00F61656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地址呢？结合题目去理解一下）</w:t>
      </w:r>
    </w:p>
    <w:p w:rsidR="00F52C76" w:rsidRPr="00F6165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F61656">
        <w:rPr>
          <w:rFonts w:ascii="宋体" w:eastAsia="宋体" w:hAnsi="宋体" w:cs="宋体"/>
          <w:b/>
          <w:kern w:val="0"/>
          <w:sz w:val="22"/>
          <w:szCs w:val="21"/>
        </w:rPr>
        <w:t>若目的主机不在本子网中，则将消息传送到默认网关中（即路由器的IP地址），由路由器将其转发到其他网络中，进一步寻找目的主机</w:t>
      </w:r>
      <w:r w:rsidR="00F61656">
        <w:rPr>
          <w:rFonts w:ascii="宋体" w:eastAsia="宋体" w:hAnsi="宋体" w:cs="宋体" w:hint="eastAsia"/>
          <w:b/>
          <w:kern w:val="0"/>
          <w:sz w:val="22"/>
          <w:szCs w:val="21"/>
        </w:rPr>
        <w:t>。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48.IPv6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（这个要稍微看看，虽然没考过）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49.RIP是</w:t>
      </w:r>
      <w:r w:rsidRPr="00F6165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应用层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协议，使用</w:t>
      </w:r>
      <w:r w:rsidRPr="00F61656">
        <w:rPr>
          <w:rFonts w:ascii="宋体" w:eastAsia="宋体" w:hAnsi="宋体" w:cs="宋体"/>
          <w:b/>
          <w:kern w:val="0"/>
          <w:sz w:val="22"/>
          <w:szCs w:val="21"/>
          <w:u w:val="single"/>
        </w:rPr>
        <w:t>UDP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传送数据，OSPF是</w:t>
      </w:r>
      <w:r w:rsidRPr="00F61656">
        <w:rPr>
          <w:rFonts w:ascii="宋体" w:eastAsia="宋体" w:hAnsi="宋体" w:cs="宋体"/>
          <w:b/>
          <w:kern w:val="0"/>
          <w:sz w:val="22"/>
          <w:szCs w:val="21"/>
          <w:u w:val="single"/>
        </w:rPr>
        <w:t>网络层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协议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BGP（边界网关协议）是</w:t>
      </w:r>
      <w:r w:rsidRPr="00F61656">
        <w:rPr>
          <w:rFonts w:ascii="宋体" w:eastAsia="宋体" w:hAnsi="宋体" w:cs="宋体"/>
          <w:b/>
          <w:kern w:val="0"/>
          <w:sz w:val="22"/>
          <w:szCs w:val="21"/>
          <w:u w:val="single"/>
        </w:rPr>
        <w:t>应用层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协议，基于</w:t>
      </w:r>
      <w:r w:rsidRPr="00F61656">
        <w:rPr>
          <w:rFonts w:ascii="宋体" w:eastAsia="宋体" w:hAnsi="宋体" w:cs="宋体"/>
          <w:b/>
          <w:kern w:val="0"/>
          <w:sz w:val="22"/>
          <w:szCs w:val="21"/>
          <w:u w:val="single"/>
        </w:rPr>
        <w:t>TCP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的</w:t>
      </w:r>
    </w:p>
    <w:p w:rsidR="00F52C76" w:rsidRPr="00F6165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b/>
          <w:kern w:val="0"/>
          <w:sz w:val="22"/>
          <w:szCs w:val="21"/>
          <w:u w:val="single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50.组播地址只能用于</w:t>
      </w:r>
      <w:r w:rsidRPr="00F61656">
        <w:rPr>
          <w:rFonts w:ascii="宋体" w:eastAsia="宋体" w:hAnsi="宋体" w:cs="宋体"/>
          <w:b/>
          <w:kern w:val="0"/>
          <w:sz w:val="22"/>
          <w:szCs w:val="21"/>
          <w:u w:val="single"/>
        </w:rPr>
        <w:t>目的地址</w:t>
      </w:r>
      <w:r w:rsidRPr="00F52C76">
        <w:rPr>
          <w:rFonts w:ascii="宋体" w:eastAsia="宋体" w:hAnsi="宋体" w:cs="宋体"/>
          <w:kern w:val="0"/>
          <w:sz w:val="22"/>
          <w:szCs w:val="21"/>
        </w:rPr>
        <w:t>,不能用于</w:t>
      </w:r>
      <w:r w:rsidRPr="00F61656">
        <w:rPr>
          <w:rFonts w:ascii="宋体" w:eastAsia="宋体" w:hAnsi="宋体" w:cs="宋体"/>
          <w:b/>
          <w:kern w:val="0"/>
          <w:sz w:val="22"/>
          <w:szCs w:val="21"/>
          <w:u w:val="single"/>
        </w:rPr>
        <w:t>源地址</w:t>
      </w:r>
      <w:r w:rsidRPr="00F52C76">
        <w:rPr>
          <w:rFonts w:ascii="宋体" w:eastAsia="宋体" w:hAnsi="宋体" w:cs="宋体"/>
          <w:kern w:val="0"/>
          <w:sz w:val="22"/>
          <w:szCs w:val="21"/>
        </w:rPr>
        <w:t>.组播地址中后</w:t>
      </w:r>
      <w:r w:rsidRPr="00F61656">
        <w:rPr>
          <w:rFonts w:ascii="宋体" w:eastAsia="宋体" w:hAnsi="宋体" w:cs="宋体"/>
          <w:b/>
          <w:kern w:val="0"/>
          <w:sz w:val="22"/>
          <w:szCs w:val="21"/>
        </w:rPr>
        <w:t>23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位用来构成</w:t>
      </w:r>
      <w:r w:rsidRPr="00F61656">
        <w:rPr>
          <w:rFonts w:ascii="宋体" w:eastAsia="宋体" w:hAnsi="宋体" w:cs="宋体"/>
          <w:b/>
          <w:kern w:val="0"/>
          <w:sz w:val="22"/>
          <w:szCs w:val="21"/>
          <w:u w:val="single"/>
        </w:rPr>
        <w:t>以太网的硬件地址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51.注意 下一跳 和 接口 的区别</w:t>
      </w:r>
      <w:r w:rsidR="00F61656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（废话是吧</w:t>
      </w:r>
      <w:r w:rsidR="00F61656" w:rsidRPr="00AE111F">
        <w:rPr>
          <w:noProof/>
          <w:color w:val="2F5496" w:themeColor="accent1" w:themeShade="BF"/>
        </w:rPr>
        <w:drawing>
          <wp:inline distT="0" distB="0" distL="0" distR="0">
            <wp:extent cx="249382" cy="249382"/>
            <wp:effectExtent l="0" t="0" r="0" b="0"/>
            <wp:docPr id="6" name="图片 6" descr="C:\Users\SANGCH~1\AppData\Local\Temp\SGPicFaceTpBq\6864\0CC9D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GCH~1\AppData\Local\Temp\SGPicFaceTpBq\6864\0CC9DA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1" cy="27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656" w:rsidRPr="00AE111F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-------------------------------传输层---------------------</w:t>
      </w:r>
      <w:r w:rsidR="000D2358">
        <w:rPr>
          <w:rFonts w:ascii="宋体" w:eastAsia="宋体" w:hAnsi="宋体" w:cs="宋体"/>
          <w:kern w:val="0"/>
          <w:sz w:val="22"/>
          <w:szCs w:val="21"/>
        </w:rPr>
        <w:t>----------------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52.传输层提供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进程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之间的逻辑通信，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传输层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属于面向通信的最高层</w:t>
      </w:r>
    </w:p>
    <w:p w:rsidR="00F52C76" w:rsidRPr="00F52C76" w:rsidRDefault="000D2358" w:rsidP="000D2358">
      <w:pPr>
        <w:widowControl/>
        <w:spacing w:line="300" w:lineRule="auto"/>
        <w:ind w:firstLineChars="100" w:firstLine="220"/>
        <w:jc w:val="left"/>
        <w:rPr>
          <w:rFonts w:ascii="宋体" w:eastAsia="宋体" w:hAnsi="宋体" w:cs="宋体"/>
          <w:kern w:val="0"/>
          <w:sz w:val="22"/>
          <w:szCs w:val="21"/>
        </w:rPr>
      </w:pPr>
      <w:r>
        <w:rPr>
          <w:rFonts w:ascii="宋体" w:eastAsia="宋体" w:hAnsi="宋体" w:cs="宋体" w:hint="eastAsia"/>
          <w:kern w:val="0"/>
          <w:sz w:val="22"/>
          <w:szCs w:val="21"/>
        </w:rPr>
        <w:t>.</w:t>
      </w:r>
      <w:r w:rsidR="00F52C76" w:rsidRPr="00F52C76">
        <w:rPr>
          <w:rFonts w:ascii="宋体" w:eastAsia="宋体" w:hAnsi="宋体" w:cs="宋体"/>
          <w:kern w:val="0"/>
          <w:sz w:val="22"/>
          <w:szCs w:val="21"/>
        </w:rPr>
        <w:t>网络层提供</w:t>
      </w:r>
      <w:r w:rsidR="00F52C76"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主机</w:t>
      </w:r>
      <w:r w:rsidR="00F52C76" w:rsidRPr="00F52C76">
        <w:rPr>
          <w:rFonts w:ascii="宋体" w:eastAsia="宋体" w:hAnsi="宋体" w:cs="宋体"/>
          <w:kern w:val="0"/>
          <w:sz w:val="22"/>
          <w:szCs w:val="21"/>
        </w:rPr>
        <w:t>之间的逻辑通信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传输层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会对收到的报文进行差错检测（</w:t>
      </w:r>
      <w:r w:rsidRPr="000D2358">
        <w:rPr>
          <w:rFonts w:ascii="宋体" w:eastAsia="宋体" w:hAnsi="宋体" w:cs="宋体"/>
          <w:b/>
          <w:kern w:val="0"/>
          <w:sz w:val="22"/>
          <w:szCs w:val="21"/>
        </w:rPr>
        <w:t>首部、数据部分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）</w:t>
      </w:r>
    </w:p>
    <w:p w:rsidR="00F52C76" w:rsidRPr="00F52C76" w:rsidRDefault="00F52C76" w:rsidP="00202C46">
      <w:pPr>
        <w:widowControl/>
        <w:spacing w:line="300" w:lineRule="auto"/>
        <w:ind w:firstLine="420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而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网络层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只检查IP数据报的</w:t>
      </w:r>
      <w:r w:rsidRPr="000D2358">
        <w:rPr>
          <w:rFonts w:ascii="宋体" w:eastAsia="宋体" w:hAnsi="宋体" w:cs="宋体"/>
          <w:b/>
          <w:kern w:val="0"/>
          <w:sz w:val="22"/>
          <w:szCs w:val="21"/>
        </w:rPr>
        <w:t>首部</w:t>
      </w:r>
      <w:r w:rsidRPr="00F52C76">
        <w:rPr>
          <w:rFonts w:ascii="宋体" w:eastAsia="宋体" w:hAnsi="宋体" w:cs="宋体"/>
          <w:kern w:val="0"/>
          <w:sz w:val="22"/>
          <w:szCs w:val="21"/>
        </w:rPr>
        <w:t>部分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53.常见端口号：FTP: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21</w:t>
      </w:r>
      <w:r w:rsidRPr="00F52C76">
        <w:rPr>
          <w:rFonts w:ascii="宋体" w:eastAsia="宋体" w:hAnsi="宋体" w:cs="宋体"/>
          <w:kern w:val="0"/>
          <w:sz w:val="22"/>
          <w:szCs w:val="21"/>
        </w:rPr>
        <w:t xml:space="preserve"> TELNET: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23</w:t>
      </w:r>
      <w:r w:rsidRPr="00F52C76">
        <w:rPr>
          <w:rFonts w:ascii="宋体" w:eastAsia="宋体" w:hAnsi="宋体" w:cs="宋体"/>
          <w:kern w:val="0"/>
          <w:sz w:val="22"/>
          <w:szCs w:val="21"/>
        </w:rPr>
        <w:t xml:space="preserve"> SMTP: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25</w:t>
      </w:r>
      <w:r w:rsidRPr="00F52C76">
        <w:rPr>
          <w:rFonts w:ascii="宋体" w:eastAsia="宋体" w:hAnsi="宋体" w:cs="宋体"/>
          <w:kern w:val="0"/>
          <w:sz w:val="22"/>
          <w:szCs w:val="21"/>
        </w:rPr>
        <w:t xml:space="preserve"> DNS: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53</w:t>
      </w:r>
      <w:r w:rsidRPr="00F52C76">
        <w:rPr>
          <w:rFonts w:ascii="宋体" w:eastAsia="宋体" w:hAnsi="宋体" w:cs="宋体"/>
          <w:kern w:val="0"/>
          <w:sz w:val="22"/>
          <w:szCs w:val="21"/>
        </w:rPr>
        <w:t xml:space="preserve"> TFTP: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69</w:t>
      </w:r>
      <w:r w:rsidRPr="00F52C76">
        <w:rPr>
          <w:rFonts w:ascii="宋体" w:eastAsia="宋体" w:hAnsi="宋体" w:cs="宋体"/>
          <w:kern w:val="0"/>
          <w:sz w:val="22"/>
          <w:szCs w:val="21"/>
        </w:rPr>
        <w:t xml:space="preserve"> HTTP: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80</w:t>
      </w:r>
      <w:r w:rsidRPr="00F52C76">
        <w:rPr>
          <w:rFonts w:ascii="宋体" w:eastAsia="宋体" w:hAnsi="宋体" w:cs="宋体"/>
          <w:kern w:val="0"/>
          <w:sz w:val="22"/>
          <w:szCs w:val="21"/>
        </w:rPr>
        <w:t xml:space="preserve"> SMTP: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161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服务端使用的端口号：（0~1023,1024~49151）。其中1～1024是被RFC 3232规定好了的，被称作“众所周知的端口”(Well Known Ports)；从1025～65535的端口被称为动态端口（Dynamic Ports），可用来建立与其它主机的会话，也可由用户自定义用途。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客户端使用的端口号：（49152~65535）也叫短暂端口号，为什么最大65535？这是由端口号的位数决定的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 xml:space="preserve">54.套接字 = 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（主机IP地址，端口号）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，它唯一标识</w:t>
      </w:r>
      <w:r w:rsidRPr="000D2358">
        <w:rPr>
          <w:rFonts w:ascii="宋体" w:eastAsia="宋体" w:hAnsi="宋体" w:cs="宋体"/>
          <w:b/>
          <w:kern w:val="0"/>
          <w:sz w:val="22"/>
          <w:szCs w:val="21"/>
          <w:u w:val="single"/>
        </w:rPr>
        <w:t>某台主机的某个应用进程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55.UDP</w:t>
      </w:r>
      <w:r w:rsidRPr="000D2358">
        <w:rPr>
          <w:rFonts w:ascii="宋体" w:eastAsia="宋体" w:hAnsi="宋体" w:cs="宋体"/>
          <w:b/>
          <w:kern w:val="0"/>
          <w:sz w:val="22"/>
          <w:szCs w:val="21"/>
        </w:rPr>
        <w:t>有</w:t>
      </w:r>
      <w:r w:rsidRPr="00F52C76">
        <w:rPr>
          <w:rFonts w:ascii="宋体" w:eastAsia="宋体" w:hAnsi="宋体" w:cs="宋体"/>
          <w:kern w:val="0"/>
          <w:sz w:val="22"/>
          <w:szCs w:val="21"/>
        </w:rPr>
        <w:t>差错检验机制，但只是检查数据在</w:t>
      </w:r>
      <w:r w:rsidRPr="000D2358">
        <w:rPr>
          <w:rFonts w:ascii="宋体" w:eastAsia="宋体" w:hAnsi="宋体" w:cs="宋体"/>
          <w:b/>
          <w:kern w:val="0"/>
          <w:sz w:val="22"/>
          <w:szCs w:val="21"/>
        </w:rPr>
        <w:t>传输过程中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有没有出错，出错的数据直接丢弃，并没有重传机制，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</w:rPr>
        <w:t>不能保证可靠传输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56.UDP首部：8B。包括：源端口号（可有可无，2B）+目的端口号（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</w:rPr>
        <w:t>必须有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，2B）+UDP长度（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</w:rPr>
        <w:t>首部长度+数据长度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，最小值为8，2B）+UDP校验和（检验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</w:rPr>
        <w:t>整个UDP数据报</w:t>
      </w:r>
      <w:r w:rsidRPr="00F52C76">
        <w:rPr>
          <w:rFonts w:ascii="宋体" w:eastAsia="宋体" w:hAnsi="宋体" w:cs="宋体"/>
          <w:kern w:val="0"/>
          <w:sz w:val="22"/>
          <w:szCs w:val="21"/>
        </w:rPr>
        <w:t>，2B）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57.UDP是面向</w:t>
      </w:r>
      <w:r w:rsidRPr="00F52C76">
        <w:rPr>
          <w:rFonts w:ascii="宋体" w:eastAsia="宋体" w:hAnsi="宋体" w:cs="宋体"/>
          <w:b/>
          <w:bCs/>
          <w:i/>
          <w:iCs/>
          <w:kern w:val="0"/>
          <w:sz w:val="22"/>
          <w:szCs w:val="21"/>
        </w:rPr>
        <w:t>报文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的，TCP是面向</w:t>
      </w:r>
      <w:r w:rsidRPr="00F52C76">
        <w:rPr>
          <w:rFonts w:ascii="宋体" w:eastAsia="宋体" w:hAnsi="宋体" w:cs="宋体"/>
          <w:b/>
          <w:bCs/>
          <w:i/>
          <w:iCs/>
          <w:kern w:val="0"/>
          <w:sz w:val="22"/>
          <w:szCs w:val="21"/>
        </w:rPr>
        <w:t>字节流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的。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58.TCP的发送缓存中有：①准备发送的数据。②已发送但尚未收到确认的数据。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TCP的接收缓存中有：①按序到达但尚未被接收应用程序读取的数据。②未按序到达的数据。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59.TCP首部最少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20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B，最大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60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B。源端口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2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B，目的端口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2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B，序号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4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B，确认号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4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B，数据偏移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0.5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B（即首部长度，以4B为单位），窗口字段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2</w:t>
      </w:r>
      <w:r w:rsidRPr="00F52C76">
        <w:rPr>
          <w:rFonts w:ascii="宋体" w:eastAsia="宋体" w:hAnsi="宋体" w:cs="宋体"/>
          <w:kern w:val="0"/>
          <w:sz w:val="22"/>
          <w:szCs w:val="21"/>
        </w:rPr>
        <w:t>B（允许对方发送的数据量）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lastRenderedPageBreak/>
        <w:t>60.TCP连接（三次握手）的两端端点为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套接字（socket）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或插口，使用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客户机/服务机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方式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61.SYN=1表明这是一个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连接请求或连接接收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报文，FIN=1表明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此报文段的发送方数据已发送完毕，并要求释放传输连接</w:t>
      </w:r>
    </w:p>
    <w:p w:rsidR="00F52C76" w:rsidRPr="00AE111F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62.三次握手中，只有第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</w:rPr>
        <w:t>三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次握手可以携带数据。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（</w:t>
      </w:r>
      <w:r w:rsidR="00BE4B93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往年真题有考过，传输的数据的序号就是第三次握手报文的序号</w:t>
      </w:r>
      <w:r w:rsidRPr="00AE111F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63.注意，四次握手时，第二次和第三次中间，服务器还可以给客户机发送数据，而客户机不可以给服务器发送数据。</w:t>
      </w:r>
    </w:p>
    <w:p w:rsidR="00F52C76" w:rsidRPr="00281705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64.判断正误：快速重传机制中，TCP规定当发送方收到对同一个报文的3个ACK时，就可以认为这个报文段及之后的报文段已经丢失。（错，应改为“3个冗余的ACK”，并不是3个ACK）</w:t>
      </w:r>
      <w:r w:rsidR="00281705" w:rsidRPr="00281705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（这个知识点非常具有迷惑性了，往年4</w:t>
      </w:r>
      <w:r w:rsidR="00281705" w:rsidRPr="00281705">
        <w:rPr>
          <w:rFonts w:ascii="宋体" w:eastAsia="宋体" w:hAnsi="宋体" w:cs="宋体"/>
          <w:color w:val="2F5496" w:themeColor="accent1" w:themeShade="BF"/>
          <w:kern w:val="0"/>
          <w:sz w:val="22"/>
          <w:szCs w:val="21"/>
        </w:rPr>
        <w:t>08</w:t>
      </w:r>
      <w:r w:rsidR="00281705" w:rsidRPr="00281705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真题也考过）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65.发送窗口=min{接收窗口，拥塞窗口}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66.注意：当发送方检测到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</w:rPr>
        <w:t>超时</w:t>
      </w:r>
      <w:r w:rsidRPr="00F52C76">
        <w:rPr>
          <w:rFonts w:ascii="宋体" w:eastAsia="宋体" w:hAnsi="宋体" w:cs="宋体"/>
          <w:kern w:val="0"/>
          <w:sz w:val="22"/>
          <w:szCs w:val="21"/>
        </w:rPr>
        <w:t>的时候，就采用慢开始和拥塞避免（拥塞窗口降到1）；当发送方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</w:rPr>
        <w:t>收到3个冗余ACK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时，就采用快重传和快恢复（拥塞窗口为新的</w:t>
      </w:r>
      <w:proofErr w:type="spellStart"/>
      <w:r w:rsidRPr="00F52C76">
        <w:rPr>
          <w:rFonts w:ascii="宋体" w:eastAsia="宋体" w:hAnsi="宋体" w:cs="宋体"/>
          <w:kern w:val="0"/>
          <w:sz w:val="22"/>
          <w:szCs w:val="21"/>
        </w:rPr>
        <w:t>ssthresh</w:t>
      </w:r>
      <w:proofErr w:type="spellEnd"/>
      <w:r w:rsidRPr="00F52C76">
        <w:rPr>
          <w:rFonts w:ascii="宋体" w:eastAsia="宋体" w:hAnsi="宋体" w:cs="宋体"/>
          <w:kern w:val="0"/>
          <w:sz w:val="22"/>
          <w:szCs w:val="21"/>
        </w:rPr>
        <w:t>慢开始门限值，即为原来</w:t>
      </w:r>
      <w:proofErr w:type="spellStart"/>
      <w:r w:rsidRPr="00F52C76">
        <w:rPr>
          <w:rFonts w:ascii="宋体" w:eastAsia="宋体" w:hAnsi="宋体" w:cs="宋体"/>
          <w:kern w:val="0"/>
          <w:sz w:val="22"/>
          <w:szCs w:val="21"/>
        </w:rPr>
        <w:t>cwnd</w:t>
      </w:r>
      <w:proofErr w:type="spellEnd"/>
      <w:r w:rsidRPr="00F52C76">
        <w:rPr>
          <w:rFonts w:ascii="宋体" w:eastAsia="宋体" w:hAnsi="宋体" w:cs="宋体"/>
          <w:kern w:val="0"/>
          <w:sz w:val="22"/>
          <w:szCs w:val="21"/>
        </w:rPr>
        <w:t>的1/2）</w:t>
      </w:r>
      <w:r w:rsidR="00281705" w:rsidRPr="00281705">
        <w:rPr>
          <w:rFonts w:ascii="宋体" w:eastAsia="宋体" w:hAnsi="宋体" w:cs="宋体" w:hint="eastAsia"/>
          <w:color w:val="2F5496" w:themeColor="accent1" w:themeShade="BF"/>
          <w:kern w:val="0"/>
          <w:sz w:val="22"/>
          <w:szCs w:val="21"/>
        </w:rPr>
        <w:t>（相关选择题很容易考到）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67.拥塞窗口是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发送端</w:t>
      </w:r>
      <w:r w:rsidRPr="00F52C76">
        <w:rPr>
          <w:rFonts w:ascii="宋体" w:eastAsia="宋体" w:hAnsi="宋体" w:cs="宋体"/>
          <w:kern w:val="0"/>
          <w:sz w:val="22"/>
          <w:szCs w:val="21"/>
        </w:rPr>
        <w:t>根据网络拥塞情况确定的窗口值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68.注意：ACK=期望收到的序号</w:t>
      </w:r>
      <w:r w:rsidR="00281705">
        <w:rPr>
          <w:rFonts w:ascii="宋体" w:eastAsia="宋体" w:hAnsi="宋体" w:cs="宋体" w:hint="eastAsia"/>
          <w:kern w:val="0"/>
          <w:sz w:val="22"/>
          <w:szCs w:val="21"/>
        </w:rPr>
        <w:t xml:space="preserve"> 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69.在这一章的题目中，注意题目中问的是第n个确认段还是第n轮RTT后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70.TCP断开连接（4次挥手）最短需要</w:t>
      </w:r>
      <w:r w:rsidRPr="00F52C76">
        <w:rPr>
          <w:rFonts w:ascii="宋体" w:eastAsia="宋体" w:hAnsi="宋体" w:cs="宋体"/>
          <w:b/>
          <w:bCs/>
          <w:kern w:val="0"/>
          <w:sz w:val="22"/>
          <w:szCs w:val="21"/>
          <w:u w:val="single"/>
        </w:rPr>
        <w:t>1.5</w:t>
      </w:r>
      <w:r w:rsidRPr="00F52C76">
        <w:rPr>
          <w:rFonts w:ascii="宋体" w:eastAsia="宋体" w:hAnsi="宋体" w:cs="宋体"/>
          <w:kern w:val="0"/>
          <w:sz w:val="22"/>
          <w:szCs w:val="21"/>
        </w:rPr>
        <w:t>个RTT</w:t>
      </w:r>
    </w:p>
    <w:p w:rsidR="00F52C76" w:rsidRPr="00F52C76" w:rsidRDefault="00490819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>
        <w:rPr>
          <w:rFonts w:ascii="宋体" w:eastAsia="宋体" w:hAnsi="宋体" w:cs="宋体"/>
          <w:kern w:val="0"/>
          <w:sz w:val="22"/>
          <w:szCs w:val="21"/>
        </w:rPr>
        <w:t>---------------</w:t>
      </w:r>
      <w:r w:rsidR="00F52C76" w:rsidRPr="00F52C76">
        <w:rPr>
          <w:rFonts w:ascii="宋体" w:eastAsia="宋体" w:hAnsi="宋体" w:cs="宋体"/>
          <w:kern w:val="0"/>
          <w:sz w:val="22"/>
          <w:szCs w:val="21"/>
        </w:rPr>
        <w:t>-----</w:t>
      </w:r>
      <w:r>
        <w:rPr>
          <w:rFonts w:ascii="宋体" w:eastAsia="宋体" w:hAnsi="宋体" w:cs="宋体" w:hint="eastAsia"/>
          <w:kern w:val="0"/>
          <w:sz w:val="22"/>
          <w:szCs w:val="21"/>
        </w:rPr>
        <w:t>-</w:t>
      </w:r>
      <w:r w:rsidR="00342690">
        <w:rPr>
          <w:rFonts w:ascii="宋体" w:eastAsia="宋体" w:hAnsi="宋体" w:cs="宋体" w:hint="eastAsia"/>
          <w:kern w:val="0"/>
          <w:sz w:val="22"/>
          <w:szCs w:val="21"/>
        </w:rPr>
        <w:t>-------------</w:t>
      </w:r>
      <w:r>
        <w:rPr>
          <w:rFonts w:ascii="宋体" w:eastAsia="宋体" w:hAnsi="宋体" w:cs="宋体" w:hint="eastAsia"/>
          <w:kern w:val="0"/>
          <w:sz w:val="22"/>
          <w:szCs w:val="21"/>
        </w:rPr>
        <w:t>--</w:t>
      </w:r>
      <w:r w:rsidR="00F52C76" w:rsidRPr="00F52C76">
        <w:rPr>
          <w:rFonts w:ascii="宋体" w:eastAsia="宋体" w:hAnsi="宋体" w:cs="宋体"/>
          <w:kern w:val="0"/>
          <w:sz w:val="22"/>
          <w:szCs w:val="21"/>
        </w:rPr>
        <w:t>-应用层</w:t>
      </w:r>
      <w:r w:rsidR="00342690">
        <w:rPr>
          <w:rFonts w:ascii="宋体" w:eastAsia="宋体" w:hAnsi="宋体" w:cs="宋体"/>
          <w:kern w:val="0"/>
          <w:sz w:val="22"/>
          <w:szCs w:val="21"/>
        </w:rPr>
        <w:t>------------------------------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71.客户/服务器模型的应用：Web、文件传输FTP、远程登录、电子邮件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72.同样的域名（如.com、www等）可属于不同的级别（顶级、二级、三级...）</w:t>
      </w:r>
    </w:p>
    <w:p w:rsidR="00F52C76" w:rsidRPr="00F52C76" w:rsidRDefault="00F52C76" w:rsidP="00202C46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2"/>
          <w:szCs w:val="21"/>
        </w:rPr>
      </w:pPr>
      <w:r w:rsidRPr="00F52C76">
        <w:rPr>
          <w:rFonts w:ascii="宋体" w:eastAsia="宋体" w:hAnsi="宋体" w:cs="宋体"/>
          <w:kern w:val="0"/>
          <w:sz w:val="22"/>
          <w:szCs w:val="21"/>
        </w:rPr>
        <w:t>73.根域名服务器（不是顶级域名服务器）是最高层次的域名服务器</w:t>
      </w:r>
    </w:p>
    <w:p w:rsidR="009E4C31" w:rsidRPr="00202C46" w:rsidRDefault="00F52C76" w:rsidP="00202C46">
      <w:pPr>
        <w:spacing w:line="300" w:lineRule="auto"/>
        <w:rPr>
          <w:sz w:val="22"/>
        </w:rPr>
      </w:pPr>
      <w:r w:rsidRPr="00202C46">
        <w:rPr>
          <w:noProof/>
          <w:sz w:val="22"/>
        </w:rPr>
        <w:drawing>
          <wp:inline distT="0" distB="0" distL="0" distR="0" wp14:anchorId="2DE5E1D4" wp14:editId="671544ED">
            <wp:extent cx="5274310" cy="1877353"/>
            <wp:effectExtent l="0" t="0" r="2540" b="8890"/>
            <wp:docPr id="1" name="图片 1" descr="E:\360MoveData\Users\sangchengmeng\Documents\Tencent Files\854105197\Image\C2C\Image1\CE63558F2BBA3FEC46F667A560506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MoveData\Users\sangchengmeng\Documents\Tencent Files\854105197\Image\C2C\Image1\CE63558F2BBA3FEC46F667A5605065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76" w:rsidRPr="00202C46" w:rsidRDefault="00F52C76" w:rsidP="00202C46">
      <w:pPr>
        <w:spacing w:line="300" w:lineRule="auto"/>
        <w:rPr>
          <w:sz w:val="22"/>
        </w:rPr>
      </w:pPr>
      <w:r w:rsidRPr="00202C46">
        <w:rPr>
          <w:rFonts w:hint="eastAsia"/>
          <w:sz w:val="22"/>
        </w:rPr>
        <w:t>7</w:t>
      </w:r>
      <w:r w:rsidRPr="00202C46">
        <w:rPr>
          <w:sz w:val="22"/>
        </w:rPr>
        <w:t>4.</w:t>
      </w:r>
      <w:r w:rsidRPr="00202C46">
        <w:rPr>
          <w:rFonts w:hint="eastAsia"/>
          <w:sz w:val="22"/>
        </w:rPr>
        <w:t>弄明白王道P</w:t>
      </w:r>
      <w:r w:rsidRPr="00202C46">
        <w:rPr>
          <w:sz w:val="22"/>
        </w:rPr>
        <w:t>254</w:t>
      </w:r>
      <w:r w:rsidRPr="00202C46">
        <w:rPr>
          <w:rFonts w:hint="eastAsia"/>
          <w:sz w:val="22"/>
        </w:rPr>
        <w:t>页的8个U</w:t>
      </w:r>
      <w:r w:rsidRPr="00202C46">
        <w:rPr>
          <w:sz w:val="22"/>
        </w:rPr>
        <w:t>DP</w:t>
      </w:r>
      <w:r w:rsidRPr="00202C46">
        <w:rPr>
          <w:rFonts w:hint="eastAsia"/>
          <w:sz w:val="22"/>
        </w:rPr>
        <w:t>报文过程</w:t>
      </w:r>
    </w:p>
    <w:p w:rsidR="00F52C76" w:rsidRDefault="00F52C76" w:rsidP="00202C46">
      <w:pPr>
        <w:spacing w:line="300" w:lineRule="auto"/>
        <w:rPr>
          <w:b/>
          <w:sz w:val="22"/>
          <w:u w:val="single"/>
        </w:rPr>
      </w:pPr>
      <w:r w:rsidRPr="00202C46">
        <w:rPr>
          <w:rFonts w:hint="eastAsia"/>
          <w:sz w:val="22"/>
        </w:rPr>
        <w:t>7</w:t>
      </w:r>
      <w:r w:rsidRPr="00202C46">
        <w:rPr>
          <w:sz w:val="22"/>
        </w:rPr>
        <w:t>5.DNS</w:t>
      </w:r>
      <w:r w:rsidRPr="00202C46">
        <w:rPr>
          <w:rFonts w:hint="eastAsia"/>
          <w:sz w:val="22"/>
        </w:rPr>
        <w:t>域名解析使用</w:t>
      </w:r>
      <w:r w:rsidRPr="00202C46">
        <w:rPr>
          <w:rFonts w:hint="eastAsia"/>
          <w:b/>
          <w:sz w:val="22"/>
          <w:u w:val="single"/>
        </w:rPr>
        <w:t>U</w:t>
      </w:r>
      <w:r w:rsidRPr="00202C46">
        <w:rPr>
          <w:b/>
          <w:sz w:val="22"/>
          <w:u w:val="single"/>
        </w:rPr>
        <w:t>DP</w:t>
      </w:r>
    </w:p>
    <w:p w:rsidR="00A4287F" w:rsidRPr="00AE111F" w:rsidRDefault="00B55DDC" w:rsidP="00202C46">
      <w:pPr>
        <w:spacing w:line="300" w:lineRule="auto"/>
        <w:rPr>
          <w:color w:val="2F5496" w:themeColor="accent1" w:themeShade="BF"/>
          <w:sz w:val="22"/>
        </w:rPr>
      </w:pPr>
      <w:bookmarkStart w:id="0" w:name="_GoBack"/>
      <w:bookmarkEnd w:id="0"/>
      <w:r>
        <w:rPr>
          <w:rFonts w:hint="eastAsia"/>
          <w:color w:val="2F5496" w:themeColor="accent1" w:themeShade="BF"/>
          <w:sz w:val="22"/>
        </w:rPr>
        <w:t>适</w:t>
      </w:r>
      <w:r w:rsidR="006F2A9B">
        <w:rPr>
          <w:rFonts w:hint="eastAsia"/>
          <w:color w:val="2F5496" w:themeColor="accent1" w:themeShade="BF"/>
          <w:sz w:val="22"/>
        </w:rPr>
        <w:t>合复习完毕后对自身的复习成果做个</w:t>
      </w:r>
      <w:r w:rsidR="0036720D">
        <w:rPr>
          <w:rFonts w:hint="eastAsia"/>
          <w:color w:val="2F5496" w:themeColor="accent1" w:themeShade="BF"/>
          <w:sz w:val="22"/>
        </w:rPr>
        <w:t>检测</w:t>
      </w:r>
      <w:r>
        <w:rPr>
          <w:rFonts w:hint="eastAsia"/>
          <w:color w:val="2F5496" w:themeColor="accent1" w:themeShade="BF"/>
          <w:sz w:val="22"/>
        </w:rPr>
        <w:t>，遇到不会的要弄会，容易错的知识点要牢记</w:t>
      </w:r>
      <w:r w:rsidR="0036720D">
        <w:rPr>
          <w:rFonts w:hint="eastAsia"/>
          <w:color w:val="2F5496" w:themeColor="accent1" w:themeShade="BF"/>
          <w:sz w:val="22"/>
        </w:rPr>
        <w:t>。</w:t>
      </w:r>
    </w:p>
    <w:sectPr w:rsidR="00A4287F" w:rsidRPr="00AE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9F"/>
    <w:rsid w:val="00016FB8"/>
    <w:rsid w:val="00036DF5"/>
    <w:rsid w:val="00042291"/>
    <w:rsid w:val="00051184"/>
    <w:rsid w:val="00066304"/>
    <w:rsid w:val="000801CC"/>
    <w:rsid w:val="000C41B8"/>
    <w:rsid w:val="000D2358"/>
    <w:rsid w:val="001267EF"/>
    <w:rsid w:val="00133138"/>
    <w:rsid w:val="00155E15"/>
    <w:rsid w:val="001E7EEB"/>
    <w:rsid w:val="00202C46"/>
    <w:rsid w:val="00205A99"/>
    <w:rsid w:val="00281705"/>
    <w:rsid w:val="002C7A04"/>
    <w:rsid w:val="00333583"/>
    <w:rsid w:val="00342690"/>
    <w:rsid w:val="0036720D"/>
    <w:rsid w:val="003B2E01"/>
    <w:rsid w:val="003B3113"/>
    <w:rsid w:val="003D5478"/>
    <w:rsid w:val="004156F9"/>
    <w:rsid w:val="0045594E"/>
    <w:rsid w:val="00483D48"/>
    <w:rsid w:val="00490819"/>
    <w:rsid w:val="004A672A"/>
    <w:rsid w:val="004C05FF"/>
    <w:rsid w:val="004F1C9F"/>
    <w:rsid w:val="00505E16"/>
    <w:rsid w:val="005465D3"/>
    <w:rsid w:val="006B33F4"/>
    <w:rsid w:val="006D6794"/>
    <w:rsid w:val="006F2A9B"/>
    <w:rsid w:val="007D246B"/>
    <w:rsid w:val="00905AE3"/>
    <w:rsid w:val="009B33E8"/>
    <w:rsid w:val="009E4C31"/>
    <w:rsid w:val="00A05047"/>
    <w:rsid w:val="00A4287F"/>
    <w:rsid w:val="00AC419C"/>
    <w:rsid w:val="00AE111F"/>
    <w:rsid w:val="00B04327"/>
    <w:rsid w:val="00B55DDC"/>
    <w:rsid w:val="00B953E0"/>
    <w:rsid w:val="00BD1747"/>
    <w:rsid w:val="00BE4B93"/>
    <w:rsid w:val="00C02A1D"/>
    <w:rsid w:val="00CC1D15"/>
    <w:rsid w:val="00CE2F21"/>
    <w:rsid w:val="00CE2F6B"/>
    <w:rsid w:val="00D361E4"/>
    <w:rsid w:val="00D92F4D"/>
    <w:rsid w:val="00D93A0D"/>
    <w:rsid w:val="00DA0793"/>
    <w:rsid w:val="00E21C34"/>
    <w:rsid w:val="00E4785A"/>
    <w:rsid w:val="00E50629"/>
    <w:rsid w:val="00E7536B"/>
    <w:rsid w:val="00E77B9F"/>
    <w:rsid w:val="00EC07EC"/>
    <w:rsid w:val="00F04027"/>
    <w:rsid w:val="00F52C76"/>
    <w:rsid w:val="00F61656"/>
    <w:rsid w:val="00F6324C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8C4F"/>
  <w15:chartTrackingRefBased/>
  <w15:docId w15:val="{804F352E-6381-4F05-B489-408A2BB6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sangchengmeng</dc:creator>
  <cp:keywords/>
  <dc:description/>
  <cp:lastModifiedBy>sangchengmeng</cp:lastModifiedBy>
  <cp:revision>42</cp:revision>
  <dcterms:created xsi:type="dcterms:W3CDTF">2021-07-05T14:36:00Z</dcterms:created>
  <dcterms:modified xsi:type="dcterms:W3CDTF">2021-10-20T14:47:00Z</dcterms:modified>
</cp:coreProperties>
</file>