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J.Q Patisserie</w:t>
      </w:r>
    </w:p>
    <w:p>
      <w:pPr>
        <w:spacing w:after="80"/>
        <w:jc w:val="center"/>
      </w:pPr>
      <w:r>
        <w:rPr>
          <w:i/>
          <w:iCs/>
          <w:color w:val="666666"/>
          <w:sz w:val="26"/>
          <w:szCs w:val="26"/>
        </w:rPr>
        <w:t xml:space="preserve">Artisan French Pastries, Handcrafted with Love</w:t>
      </w:r>
    </w:p>
    <w:p>
      <w:pPr>
        <w:spacing w:after="300"/>
        <w:jc w:val="center"/>
      </w:pPr>
      <w:r>
        <w:rPr>
          <w:sz w:val="22"/>
          <w:szCs w:val="22"/>
        </w:rPr>
        <w:t xml:space="preserve">Kluang, Johor, Malaysia</w:t>
      </w:r>
    </w:p>
    <w:p>
      <w:pPr>
        <w:pStyle w:val="Heading1"/>
      </w:pPr>
      <w:r>
        <w:t xml:space="preserve">About Us</w:t>
      </w:r>
    </w:p>
    <w:p>
      <w:pPr>
        <w:spacing w:after="150"/>
      </w:pPr>
      <w:r>
        <w:t xml:space="preserve">J.Q Patisserie is a boutique pastry shop dedicated to the art of French baking. Founded with a passion for authentic patisserie, we bring the elegance and craftsmanship of traditional French techniques to the heart of Kluang, Johor.</w:t>
      </w:r>
    </w:p>
    <w:p>
      <w:pPr>
        <w:spacing w:after="150"/>
      </w:pPr>
      <w:r>
        <w:t xml:space="preserve">Every pastry that leaves our kitchen is handcrafted using premium ingredients sourced for quality — from imported French butter to Belgian chocolate. We believe that exceptional pastries are created through patience, precision, and an unwavering commitment to excellence.</w:t>
      </w:r>
    </w:p>
    <w:p>
      <w:pPr>
        <w:spacing w:after="150"/>
      </w:pPr>
      <w:r>
        <w:t xml:space="preserve">Whether you're celebrating a special milestone, treating yourself to an afternoon indulgence, or looking for the perfect gift, J.Q Patisserie promises an unforgettable experience in every bite.</w:t>
      </w:r>
    </w:p>
    <w:p>
      <w:pPr>
        <w:pStyle w:val="Heading1"/>
      </w:pPr>
      <w:r>
        <w:t xml:space="preserve">Our Philosophy</w:t>
      </w:r>
    </w:p>
    <w:p>
      <w:pPr>
        <w:pStyle w:val="Heading2"/>
      </w:pPr>
      <w:r>
        <w:t xml:space="preserve">Quality Without Compromise</w:t>
      </w:r>
    </w:p>
    <w:p>
      <w:pPr>
        <w:spacing w:after="120"/>
      </w:pPr>
      <w:r>
        <w:t xml:space="preserve">We use only the finest ingredients: French butter for our croissants, Valrhona chocolate for our ganaches, and fresh seasonal fruits for our tarts. No shortcuts, no compromises.</w:t>
      </w:r>
    </w:p>
    <w:p>
      <w:pPr>
        <w:pStyle w:val="Heading2"/>
      </w:pPr>
      <w:r>
        <w:t xml:space="preserve">Artisan Craftsmanship</w:t>
      </w:r>
    </w:p>
    <w:p>
      <w:pPr>
        <w:spacing w:after="120"/>
      </w:pPr>
      <w:r>
        <w:t xml:space="preserve">Every pastry is handmade in small batches. Our croissant dough is laminated over 48 hours, our cakes are assembled with meticulous care, and our decorations are crafted by hand.</w:t>
      </w:r>
    </w:p>
    <w:p>
      <w:pPr>
        <w:pStyle w:val="Heading2"/>
      </w:pPr>
      <w:r>
        <w:t xml:space="preserve">Freshness Guaranteed</w:t>
      </w:r>
    </w:p>
    <w:p>
      <w:pPr>
        <w:spacing w:after="150"/>
      </w:pPr>
      <w:r>
        <w:t xml:space="preserve">We bake fresh daily. What you see in our display is made that morning, ensuring you always enjoy our pastries at their absolute best.</w:t>
      </w:r>
    </w:p>
    <w:p>
      <w:pPr>
        <w:pStyle w:val="Heading1"/>
      </w:pPr>
      <w:r>
        <w:t xml:space="preserve">Our Specialties</w:t>
      </w:r>
    </w:p>
    <w:p>
      <w:pPr>
        <w:spacing w:after="100"/>
      </w:pPr>
      <w:r>
        <w:rPr>
          <w:b/>
          <w:bCs/>
        </w:rPr>
        <w:t xml:space="preserve">Signature Croissants</w:t>
      </w:r>
      <w:r>
        <w:t xml:space="preserve"> — Our butter croissants are crafted using a traditional 48-hour lamination process, resulting in perfectly flaky, golden layers with a buttery aroma.</w:t>
      </w:r>
    </w:p>
    <w:p>
      <w:pPr>
        <w:spacing w:after="100"/>
      </w:pPr>
      <w:r>
        <w:rPr>
          <w:b/>
          <w:bCs/>
        </w:rPr>
        <w:t xml:space="preserve">Burnt Basque Cheesecake</w:t>
      </w:r>
      <w:r>
        <w:t xml:space="preserve"> — A customer favourite! Creamy, caramelized, and utterly indulgent. Available in whole cakes and slices.</w:t>
      </w:r>
    </w:p>
    <w:p>
      <w:pPr>
        <w:spacing w:after="100"/>
      </w:pPr>
      <w:r>
        <w:rPr>
          <w:b/>
          <w:bCs/>
        </w:rPr>
        <w:t xml:space="preserve">French Tarts</w:t>
      </w:r>
      <w:r>
        <w:t xml:space="preserve"> — From classic Tarte au Citron to seasonal fruit tarts, each features a crisp, buttery shell and luscious fillings.</w:t>
      </w:r>
    </w:p>
    <w:p>
      <w:pPr>
        <w:spacing w:after="100"/>
      </w:pPr>
      <w:r>
        <w:rPr>
          <w:b/>
          <w:bCs/>
        </w:rPr>
        <w:t xml:space="preserve">Custom Celebration Cakes</w:t>
      </w:r>
      <w:r>
        <w:t xml:space="preserve"> — Bespoke cakes designed for birthdays, weddings, anniversaries, and corporate events. Every creation is unique.</w:t>
      </w:r>
    </w:p>
    <w:p>
      <w:pPr>
        <w:spacing w:after="150"/>
      </w:pPr>
      <w:r>
        <w:rPr>
          <w:b/>
          <w:bCs/>
        </w:rPr>
        <w:t xml:space="preserve">Macarons</w:t>
      </w:r>
      <w:r>
        <w:t xml:space="preserve"> — Delicate French macarons in rotating flavours, perfect for gifting or personal indulgence.</w:t>
      </w:r>
    </w:p>
    <w:p>
      <w:r>
        <w:br w:type="page"/>
      </w:r>
    </w:p>
    <w:p>
      <w:pPr>
        <w:pStyle w:val="Heading1"/>
      </w:pPr>
      <w:r>
        <w:t xml:space="preserve">Our Services</w:t>
      </w:r>
    </w:p>
    <w:p>
      <w:pPr>
        <w:pStyle w:val="Heading2"/>
      </w:pPr>
      <w:r>
        <w:t xml:space="preserve">1. Walk-In &amp; Daily Selection</w:t>
      </w:r>
    </w:p>
    <w:p>
      <w:pPr>
        <w:spacing w:after="120"/>
      </w:pPr>
      <w:r>
        <w:t xml:space="preserve">Visit our shop to browse our freshly baked selection. Our display features croissants, tarts, cakes slices, cookies, and seasonal specialties. First come, first served — popular items sell out quickly!</w:t>
      </w:r>
    </w:p>
    <w:p>
      <w:pPr>
        <w:pStyle w:val="Heading2"/>
      </w:pPr>
      <w:r>
        <w:t xml:space="preserve">2. Pre-Orders</w:t>
      </w:r>
    </w:p>
    <w:p>
      <w:pPr>
        <w:spacing w:after="120"/>
      </w:pPr>
      <w:r>
        <w:t xml:space="preserve">Want to guarantee your favourites? Pre-order via WhatsApp at least 1 day in advance for pastries, or 3 days for custom cakes. Pre-orders ensure we set aside exactly what you need.</w:t>
      </w:r>
    </w:p>
    <w:p>
      <w:pPr>
        <w:pStyle w:val="Heading2"/>
      </w:pPr>
      <w:r>
        <w:t xml:space="preserve">3. Custom Cakes &amp; Celebration Orders</w:t>
      </w:r>
    </w:p>
    <w:p>
      <w:pPr>
        <w:spacing w:after="120"/>
      </w:pPr>
      <w:r>
        <w:t xml:space="preserve">From minimalist buttercream designs to elaborate fondant creations, we craft custom cakes for all occasions. Share your vision with us, and we'll bring it to life. Wedding cakes, corporate events, and large orders are welcome.</w:t>
      </w:r>
    </w:p>
    <w:p>
      <w:pPr>
        <w:pStyle w:val="Heading2"/>
      </w:pPr>
      <w:r>
        <w:t xml:space="preserve">4. Local Delivery</w:t>
      </w:r>
    </w:p>
    <w:p>
      <w:pPr>
        <w:spacing w:after="120"/>
      </w:pPr>
      <w:r>
        <w:t xml:space="preserve">We deliver within the Kluang area. Delivery fees range from RM8-RM15 depending on distance. Orders above RM150 enjoy free delivery. Cakes are carefully transported to ensure they arrive in perfect condition.</w:t>
      </w:r>
    </w:p>
    <w:p>
      <w:pPr>
        <w:pStyle w:val="Heading2"/>
      </w:pPr>
      <w:r>
        <w:t xml:space="preserve">5. Gift Boxes &amp; Corporate Gifting</w:t>
      </w:r>
    </w:p>
    <w:p>
      <w:pPr>
        <w:spacing w:after="150"/>
      </w:pPr>
      <w:r>
        <w:t xml:space="preserve">Looking for the perfect gift? Our curated gift boxes include assorted pastries, macarons, and cookies in beautiful packaging. Corporate bulk orders and festive hampers available upon request.</w:t>
      </w:r>
    </w:p>
    <w:p>
      <w:pPr>
        <w:pStyle w:val="Heading1"/>
      </w:pPr>
      <w:r>
        <w:t xml:space="preserve">Operating Hours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8B4513" w:val="clear"/>
          </w:tcPr>
          <w:p>
            <w:pPr>
              <w:jc w:val="center"/>
            </w:pPr>
            <w:r>
              <w:rPr>
                <w:b/>
                <w:bCs/>
                <w:color w:val="FFFFFF"/>
              </w:rPr>
              <w:t xml:space="preserve">Day</w:t>
            </w:r>
          </w:p>
        </w:tc>
        <w:tc>
          <w:tcPr>
            <w:tcW w:type="dxa" w:w="4680"/>
            <w:tcBorders>
              <w:top w:val="single" w:color="DDDDDD" w:sz="1"/>
              <w:left w:val="single" w:color="DDDDDD" w:sz="1"/>
              <w:bottom w:val="single" w:color="DDDDDD" w:sz="1"/>
              <w:right w:val="single" w:color="DDDDDD" w:sz="1"/>
            </w:tcBorders>
            <w:shd w:fill="8B4513" w:val="clear"/>
          </w:tcPr>
          <w:p>
            <w:pPr>
              <w:jc w:val="center"/>
            </w:pPr>
            <w:r>
              <w:rPr>
                <w:b/>
                <w:bCs/>
                <w:color w:val="FFFFFF"/>
              </w:rPr>
              <w:t xml:space="preserve">Hours</w:t>
            </w:r>
          </w:p>
        </w:tc>
      </w:tr>
      <w:tr>
        <w:tc>
          <w:tcPr>
            <w:tcW w:type="dxa" w:w="4680"/>
            <w:tcBorders>
              <w:top w:val="single" w:color="DDDDDD" w:sz="1"/>
              <w:left w:val="single" w:color="DDDDDD" w:sz="1"/>
              <w:bottom w:val="single" w:color="DDDDDD" w:sz="1"/>
              <w:right w:val="single" w:color="DDDDDD" w:sz="1"/>
            </w:tcBorders>
            <w:shd w:fill="FFF8DC" w:val="clear"/>
          </w:tcPr>
          <w:p>
            <w:r>
              <w:t xml:space="preserve">Monday</w:t>
            </w:r>
          </w:p>
        </w:tc>
        <w:tc>
          <w:tcPr>
            <w:tcW w:type="dxa" w:w="4680"/>
            <w:tcBorders>
              <w:top w:val="single" w:color="DDDDDD" w:sz="1"/>
              <w:left w:val="single" w:color="DDDDDD" w:sz="1"/>
              <w:bottom w:val="single" w:color="DDDDDD" w:sz="1"/>
              <w:right w:val="single" w:color="DDDDDD" w:sz="1"/>
            </w:tcBorders>
            <w:shd w:fill="FFF8DC" w:val="clear"/>
          </w:tcPr>
          <w:p>
            <w:r>
              <w:rPr>
                <w:color w:val="CC0000"/>
              </w:rPr>
              <w:t xml:space="preserve">CLOSED</w:t>
            </w:r>
          </w:p>
        </w:tc>
      </w:tr>
      <w:tr>
        <w:tc>
          <w:tcPr>
            <w:tcW w:type="dxa" w:w="4680"/>
            <w:tcBorders>
              <w:top w:val="single" w:color="DDDDDD" w:sz="1"/>
              <w:left w:val="single" w:color="DDDDDD" w:sz="1"/>
              <w:bottom w:val="single" w:color="DDDDDD" w:sz="1"/>
              <w:right w:val="single" w:color="DDDDDD" w:sz="1"/>
            </w:tcBorders>
          </w:tcPr>
          <w:p>
            <w:r>
              <w:t xml:space="preserve">Tuesday - Friday</w:t>
            </w:r>
          </w:p>
        </w:tc>
        <w:tc>
          <w:tcPr>
            <w:tcW w:type="dxa" w:w="4680"/>
            <w:tcBorders>
              <w:top w:val="single" w:color="DDDDDD" w:sz="1"/>
              <w:left w:val="single" w:color="DDDDDD" w:sz="1"/>
              <w:bottom w:val="single" w:color="DDDDDD" w:sz="1"/>
              <w:right w:val="single" w:color="DDDDDD" w:sz="1"/>
            </w:tcBorders>
          </w:tcPr>
          <w:p>
            <w:r>
              <w:t xml:space="preserve">10:00 AM - 7:00 PM</w:t>
            </w:r>
          </w:p>
        </w:tc>
      </w:tr>
      <w:tr>
        <w:tc>
          <w:tcPr>
            <w:tcW w:type="dxa" w:w="4680"/>
            <w:tcBorders>
              <w:top w:val="single" w:color="DDDDDD" w:sz="1"/>
              <w:left w:val="single" w:color="DDDDDD" w:sz="1"/>
              <w:bottom w:val="single" w:color="DDDDDD" w:sz="1"/>
              <w:right w:val="single" w:color="DDDDDD" w:sz="1"/>
            </w:tcBorders>
          </w:tcPr>
          <w:p>
            <w:r>
              <w:t xml:space="preserve">Saturday - Sunday</w:t>
            </w:r>
          </w:p>
        </w:tc>
        <w:tc>
          <w:tcPr>
            <w:tcW w:type="dxa" w:w="4680"/>
            <w:tcBorders>
              <w:top w:val="single" w:color="DDDDDD" w:sz="1"/>
              <w:left w:val="single" w:color="DDDDDD" w:sz="1"/>
              <w:bottom w:val="single" w:color="DDDDDD" w:sz="1"/>
              <w:right w:val="single" w:color="DDDDDD" w:sz="1"/>
            </w:tcBorders>
          </w:tcPr>
          <w:p>
            <w:r>
              <w:t xml:space="preserve">9:00 AM - 8:00 PM</w:t>
            </w:r>
          </w:p>
        </w:tc>
      </w:tr>
    </w:tbl>
    <w:p>
      <w:pPr>
        <w:spacing w:before="100" w:after="200"/>
      </w:pPr>
      <w:r>
        <w:rPr>
          <w:i/>
          <w:iCs/>
          <w:color w:val="666666"/>
          <w:sz w:val="20"/>
          <w:szCs w:val="20"/>
        </w:rPr>
        <w:t xml:space="preserve">*Hours may vary during public holidays. Follow our Instagram for updates.</w:t>
      </w:r>
    </w:p>
    <w:p>
      <w:pPr>
        <w:pStyle w:val="Heading1"/>
      </w:pPr>
      <w:r>
        <w:t xml:space="preserve">Contact Us</w:t>
      </w:r>
    </w:p>
    <w:p>
      <w:pPr>
        <w:spacing w:after="80"/>
      </w:pPr>
      <w:r>
        <w:rPr>
          <w:b/>
          <w:bCs/>
        </w:rPr>
        <w:t xml:space="preserve">Address: </w:t>
      </w:r>
      <w:r>
        <w:t xml:space="preserve">No. 23, Jalan Mawar 3, Taman Bunga Raya, 86000 Kluang, Johor, Malaysia</w:t>
      </w:r>
    </w:p>
    <w:p>
      <w:pPr>
        <w:spacing w:after="80"/>
      </w:pPr>
      <w:r>
        <w:rPr>
          <w:b/>
          <w:bCs/>
        </w:rPr>
        <w:t xml:space="preserve">Phone / WhatsApp: </w:t>
      </w:r>
      <w:r>
        <w:t xml:space="preserve">+60 12-345 6789</w:t>
      </w:r>
    </w:p>
    <w:p>
      <w:pPr>
        <w:spacing w:after="80"/>
      </w:pPr>
      <w:r>
        <w:rPr>
          <w:b/>
          <w:bCs/>
        </w:rPr>
        <w:t xml:space="preserve">Email: </w:t>
      </w:r>
      <w:r>
        <w:t xml:space="preserve">hello@jqpatisserie.com</w:t>
      </w:r>
    </w:p>
    <w:p>
      <w:pPr>
        <w:spacing w:after="80"/>
      </w:pPr>
      <w:r>
        <w:rPr>
          <w:b/>
          <w:bCs/>
        </w:rPr>
        <w:t xml:space="preserve">Instagram: </w:t>
      </w:r>
      <w:r>
        <w:t xml:space="preserve">@j.q_patisserie</w:t>
      </w:r>
    </w:p>
    <w:p>
      <w:pPr>
        <w:spacing w:after="80"/>
      </w:pPr>
      <w:r>
        <w:rPr>
          <w:b/>
          <w:bCs/>
        </w:rPr>
        <w:t xml:space="preserve">Facebook: </w:t>
      </w:r>
      <w:r>
        <w:t xml:space="preserve">J.Q Patisserie</w:t>
      </w:r>
    </w:p>
    <w:p>
      <w:pPr>
        <w:spacing w:before="300"/>
        <w:jc w:val="center"/>
      </w:pPr>
      <w:r>
        <w:rPr>
          <w:i/>
          <w:iCs/>
          <w:color w:val="8B4513"/>
          <w:sz w:val="24"/>
          <w:szCs w:val="24"/>
        </w:rPr>
        <w:t xml:space="preserve">— Every bite, a moment of joy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@j.q_patisserie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888888"/>
        <w:sz w:val="18"/>
        <w:szCs w:val="18"/>
      </w:rPr>
      <w:t xml:space="preserve">J.Q Patisserie — Artisan French Pastries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Georgia" w:cs="Georgia" w:eastAsia="Georgia" w:hAnsi="Georgia"/>
      <w:b/>
      <w:bCs/>
      <w:color w:val="8B4513"/>
      <w:sz w:val="52"/>
      <w:szCs w:val="52"/>
    </w:rPr>
  </w:style>
  <w:style w:type="paragraph" w:styleId="Heading1">
    <w:name w:val="Heading 1"/>
    <w:basedOn w:val="Normal"/>
    <w:next w:val="Normal"/>
    <w:qFormat/>
    <w:pPr>
      <w:spacing w:before="280" w:after="140"/>
      <w:outlineLvl w:val="0"/>
    </w:pPr>
    <w:rPr>
      <w:rFonts w:ascii="Georgia" w:cs="Georgia" w:eastAsia="Georgia" w:hAnsi="Georgia"/>
      <w:b/>
      <w:bCs/>
      <w:color w:val="8B4513"/>
      <w:sz w:val="28"/>
      <w:szCs w:val="28"/>
    </w:rPr>
  </w:style>
  <w:style w:type="paragraph" w:styleId="Heading2">
    <w:name w:val="Heading 2"/>
    <w:basedOn w:val="Normal"/>
    <w:next w:val="Normal"/>
    <w:qFormat/>
    <w:pPr>
      <w:spacing w:before="200" w:after="100"/>
      <w:outlineLvl w:val="1"/>
    </w:pPr>
    <w:rPr>
      <w:rFonts w:ascii="Georgia" w:cs="Georgia" w:eastAsia="Georgia" w:hAnsi="Georgia"/>
      <w:b/>
      <w:bCs/>
      <w:color w:val="A052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2025-12-17T07:25:52.984Z</dcterms:created>
  <dcterms:modified xsi:type="dcterms:W3CDTF">2025-12-17T07:25:52.985Z</dcterms:modified>
</cp:coreProperties>
</file>

<file path=docProps/custom.xml><?xml version="1.0" encoding="utf-8"?>
<Properties xmlns="http://schemas.openxmlformats.org/officeDocument/2006/custom-properties" xmlns:vt="http://schemas.openxmlformats.org/officeDocument/2006/docPropsVTypes"/>
</file>