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这周先是把登录界面完善了一下  用的是xadmin的HTML模板  自己跟着教程把表单验证做完了 基本功能就是判断用户是否存在 账号和密码与数据库是否匹配  账号密码格式是否正确 密码用的是crypt加密存储 验证码能否匹配上 并且能给用户反馈回来 把这些路由放在了中间件里  防止用户在未登录情况下在网址后面加上后缀就能访问后台页面 用户登陆后会把登录信息存在session中  手动退出就能清除掉 接下来要做一下用户长时间未操作自动退出   另外后台页面也引入了  目前用户列表可以实现增删改查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81500" cy="457962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51120" cy="5082540"/>
            <wp:effectExtent l="0" t="0" r="0" b="7620"/>
            <wp:docPr id="2" name="图片 2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66260" cy="4511040"/>
            <wp:effectExtent l="0" t="0" r="7620" b="0"/>
            <wp:docPr id="3" name="图片 3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48666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D25B0"/>
    <w:rsid w:val="0B1D25B0"/>
    <w:rsid w:val="221A7B44"/>
    <w:rsid w:val="267F724A"/>
    <w:rsid w:val="297C1E7C"/>
    <w:rsid w:val="2C001D3A"/>
    <w:rsid w:val="2EB6573D"/>
    <w:rsid w:val="36DB5FD3"/>
    <w:rsid w:val="4B7650C4"/>
    <w:rsid w:val="4F13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uiPriority w:val="0"/>
    <w:rPr>
      <w:rFonts w:asciiTheme="minorAscii" w:hAnsiTheme="minorAscii"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2020-04-30T23:26:00Z</dcterms:created>
  <dc:creator>ぉ绝伦ゞ独舞</dc:creator>
  <cp:lastModifiedBy>ぉ绝伦ゞ独舞</cp:lastModifiedBy>
  <dcterms:modified xsi:type="dcterms:W3CDTF">2020-05-01T01:42:12Z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