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97DE2" w14:textId="3BE74B9C" w:rsidR="001D4CD3" w:rsidRDefault="00FA058F" w:rsidP="001D4CD3">
      <w:pPr>
        <w:pStyle w:val="title"/>
      </w:pPr>
      <w:r>
        <w:t>University of Economics, Prague</w:t>
      </w:r>
    </w:p>
    <w:p w14:paraId="168279CF" w14:textId="2D09D549" w:rsidR="003D3B0D" w:rsidRDefault="00FA058F" w:rsidP="005A426D">
      <w:pPr>
        <w:pStyle w:val="Subtitle"/>
        <w:jc w:val="center"/>
      </w:pPr>
      <w:r>
        <w:t>Faculty of Informatics and Statistics</w:t>
      </w:r>
    </w:p>
    <w:p w14:paraId="4163C892" w14:textId="741D2ECE" w:rsidR="00FA058F" w:rsidRDefault="00FA058F" w:rsidP="00FA058F">
      <w:pPr>
        <w:pStyle w:val="Subtitle"/>
        <w:jc w:val="center"/>
      </w:pPr>
      <w:r>
        <w:t>Department of Information Technologies</w:t>
      </w:r>
    </w:p>
    <w:p w14:paraId="5AE366D4" w14:textId="77777777" w:rsidR="00FA058F" w:rsidRPr="00FA058F" w:rsidRDefault="00FA058F" w:rsidP="00FA058F"/>
    <w:p w14:paraId="1D5C5C3D" w14:textId="55C4625A" w:rsidR="005A426D" w:rsidRPr="00853006" w:rsidRDefault="00FA058F" w:rsidP="00FA058F">
      <w:pPr>
        <w:pStyle w:val="tablecaption"/>
        <w:rPr>
          <w:lang w:val="en-US"/>
        </w:rPr>
      </w:pPr>
      <w:r w:rsidRPr="00853006">
        <w:rPr>
          <w:lang w:val="en-US"/>
        </w:rPr>
        <w:t>Programme: Applied Informatics</w:t>
      </w:r>
    </w:p>
    <w:p w14:paraId="01347DA2" w14:textId="507438B6" w:rsidR="00FA058F" w:rsidRPr="00853006" w:rsidRDefault="00FA058F" w:rsidP="00FA058F">
      <w:pPr>
        <w:pStyle w:val="tablecaption"/>
        <w:rPr>
          <w:lang w:val="en-US"/>
        </w:rPr>
      </w:pPr>
      <w:r w:rsidRPr="00853006">
        <w:rPr>
          <w:lang w:val="en-US"/>
        </w:rPr>
        <w:t>Field of Study: Informatics</w:t>
      </w:r>
    </w:p>
    <w:p w14:paraId="555758B2" w14:textId="77777777" w:rsidR="00C37F4A" w:rsidRDefault="00C37F4A" w:rsidP="00C37F4A"/>
    <w:p w14:paraId="12F28300" w14:textId="77777777" w:rsidR="00C37F4A" w:rsidRDefault="00C37F4A" w:rsidP="00C37F4A"/>
    <w:p w14:paraId="6655B526" w14:textId="77777777" w:rsidR="007F238C" w:rsidRDefault="007F238C" w:rsidP="00C37F4A"/>
    <w:p w14:paraId="01135D35" w14:textId="77777777" w:rsidR="007F238C" w:rsidRDefault="007F238C" w:rsidP="00C37F4A"/>
    <w:p w14:paraId="5EEB6B08" w14:textId="77777777" w:rsidR="007F238C" w:rsidRDefault="007F238C" w:rsidP="00C37F4A"/>
    <w:p w14:paraId="0875F544" w14:textId="77777777" w:rsidR="007F238C" w:rsidRDefault="007F238C" w:rsidP="00C37F4A"/>
    <w:p w14:paraId="7C9864C6" w14:textId="77777777" w:rsidR="00C37F4A" w:rsidRPr="00C37F4A" w:rsidRDefault="00C37F4A" w:rsidP="00C37F4A"/>
    <w:p w14:paraId="74755F88" w14:textId="2B28314A" w:rsidR="008B229F" w:rsidRDefault="005D3DF3" w:rsidP="005D3DF3">
      <w:pPr>
        <w:jc w:val="center"/>
        <w:rPr>
          <w:b/>
          <w:sz w:val="36"/>
          <w:szCs w:val="36"/>
        </w:rPr>
      </w:pPr>
      <w:r w:rsidRPr="005D3DF3">
        <w:rPr>
          <w:b/>
          <w:sz w:val="36"/>
          <w:szCs w:val="36"/>
        </w:rPr>
        <w:t>Object Morphology—A Protean Generalization of Object-Oriented Paradigm</w:t>
      </w:r>
    </w:p>
    <w:p w14:paraId="643CF6D1" w14:textId="77777777" w:rsidR="005D3DF3" w:rsidRPr="005D3DF3" w:rsidRDefault="005D3DF3" w:rsidP="005D3DF3">
      <w:pPr>
        <w:jc w:val="center"/>
        <w:rPr>
          <w:b/>
          <w:sz w:val="36"/>
          <w:szCs w:val="36"/>
        </w:rPr>
      </w:pPr>
    </w:p>
    <w:p w14:paraId="55DEEC53" w14:textId="4B5B91D6" w:rsidR="008B229F" w:rsidRPr="008B229F" w:rsidRDefault="008B229F" w:rsidP="008B229F">
      <w:pPr>
        <w:pStyle w:val="Subtitle"/>
        <w:jc w:val="center"/>
      </w:pPr>
      <w:r>
        <w:t>Dissertation Thesis Abstract</w:t>
      </w:r>
    </w:p>
    <w:p w14:paraId="398B4333" w14:textId="77777777" w:rsidR="007F238C" w:rsidRDefault="007F238C" w:rsidP="00065387">
      <w:pPr>
        <w:pStyle w:val="abstract"/>
        <w:ind w:left="2694" w:firstLine="142"/>
        <w:rPr>
          <w:lang w:val="cs-CZ"/>
        </w:rPr>
      </w:pPr>
    </w:p>
    <w:p w14:paraId="2E9DC7F5" w14:textId="77777777" w:rsidR="007F238C" w:rsidRDefault="007F238C" w:rsidP="00065387">
      <w:pPr>
        <w:pStyle w:val="abstract"/>
        <w:ind w:left="2694" w:firstLine="142"/>
        <w:rPr>
          <w:lang w:val="cs-CZ"/>
        </w:rPr>
      </w:pPr>
    </w:p>
    <w:p w14:paraId="760CBFF7" w14:textId="77777777" w:rsidR="007F238C" w:rsidRDefault="007F238C" w:rsidP="00065387">
      <w:pPr>
        <w:pStyle w:val="abstract"/>
        <w:ind w:left="2694" w:firstLine="142"/>
        <w:rPr>
          <w:lang w:val="cs-CZ"/>
        </w:rPr>
      </w:pPr>
    </w:p>
    <w:p w14:paraId="622D6F40" w14:textId="77777777" w:rsidR="007F238C" w:rsidRDefault="007F238C" w:rsidP="00065387">
      <w:pPr>
        <w:pStyle w:val="abstract"/>
        <w:ind w:left="2694" w:firstLine="142"/>
        <w:rPr>
          <w:lang w:val="cs-CZ"/>
        </w:rPr>
      </w:pPr>
    </w:p>
    <w:p w14:paraId="0411C24B" w14:textId="77777777" w:rsidR="007F238C" w:rsidRDefault="007F238C" w:rsidP="00065387">
      <w:pPr>
        <w:pStyle w:val="abstract"/>
        <w:ind w:left="2694" w:firstLine="142"/>
        <w:rPr>
          <w:lang w:val="cs-CZ"/>
        </w:rPr>
      </w:pPr>
    </w:p>
    <w:p w14:paraId="577283CF" w14:textId="66CEA13B" w:rsidR="00075268" w:rsidRPr="00FA058F" w:rsidRDefault="00065387" w:rsidP="00065387">
      <w:pPr>
        <w:pStyle w:val="abstract"/>
        <w:ind w:left="2694" w:firstLine="142"/>
        <w:rPr>
          <w:lang w:val="cs-CZ"/>
        </w:rPr>
      </w:pPr>
      <w:r>
        <w:rPr>
          <w:lang w:val="cs-CZ"/>
        </w:rPr>
        <w:t>Student</w:t>
      </w:r>
      <w:r w:rsidR="00EF26F3">
        <w:rPr>
          <w:lang w:val="cs-CZ"/>
        </w:rPr>
        <w:t>:</w:t>
      </w:r>
      <w:r w:rsidR="00EF26F3">
        <w:rPr>
          <w:lang w:val="cs-CZ"/>
        </w:rPr>
        <w:tab/>
      </w:r>
      <w:r w:rsidR="00EF26F3">
        <w:rPr>
          <w:lang w:val="cs-CZ"/>
        </w:rPr>
        <w:tab/>
      </w:r>
      <w:r w:rsidR="00075268" w:rsidRPr="00FA058F">
        <w:rPr>
          <w:lang w:val="cs-CZ"/>
        </w:rPr>
        <w:t>Mgr. Zbyněk Šlajchrt</w:t>
      </w:r>
    </w:p>
    <w:p w14:paraId="19D63303" w14:textId="4CE476CA" w:rsidR="009A61AE" w:rsidRDefault="00EF26F3" w:rsidP="00065387">
      <w:pPr>
        <w:pStyle w:val="abstract"/>
        <w:ind w:left="2552" w:firstLine="284"/>
        <w:rPr>
          <w:lang w:val="cs-CZ"/>
        </w:rPr>
      </w:pPr>
      <w:r>
        <w:rPr>
          <w:lang w:val="cs-CZ"/>
        </w:rPr>
        <w:t>Supervisor:</w:t>
      </w:r>
      <w:r>
        <w:rPr>
          <w:lang w:val="cs-CZ"/>
        </w:rPr>
        <w:tab/>
      </w:r>
      <w:r w:rsidR="009A61AE" w:rsidRPr="00FA058F">
        <w:rPr>
          <w:lang w:val="cs-CZ"/>
        </w:rPr>
        <w:t>Ing. Rudolf Pecinovský, CSc.</w:t>
      </w:r>
    </w:p>
    <w:p w14:paraId="336F4B9B" w14:textId="200C5370" w:rsidR="00B33D59" w:rsidRPr="00B33D59" w:rsidRDefault="00B33D59" w:rsidP="00B33D59">
      <w:pPr>
        <w:pStyle w:val="abstract"/>
        <w:ind w:left="2552" w:firstLine="284"/>
        <w:rPr>
          <w:lang w:val="cs-CZ"/>
        </w:rPr>
      </w:pPr>
      <w:r w:rsidRPr="00B33D59">
        <w:rPr>
          <w:lang w:val="cs-CZ"/>
        </w:rPr>
        <w:t>Opponents:</w:t>
      </w:r>
      <w:r w:rsidRPr="00B33D59">
        <w:rPr>
          <w:lang w:val="cs-CZ"/>
        </w:rPr>
        <w:tab/>
        <w:t>Doc. Ing. Vojt</w:t>
      </w:r>
      <w:r w:rsidRPr="00B33D59">
        <w:rPr>
          <w:rFonts w:hint="eastAsia"/>
          <w:lang w:val="cs-CZ"/>
        </w:rPr>
        <w:t>ě</w:t>
      </w:r>
      <w:r w:rsidRPr="00B33D59">
        <w:rPr>
          <w:lang w:val="cs-CZ"/>
        </w:rPr>
        <w:t>ch Merunka, Ph.D.</w:t>
      </w:r>
    </w:p>
    <w:p w14:paraId="4FB44E6D" w14:textId="0A35B99B" w:rsidR="00B33D59" w:rsidRPr="00B33D59" w:rsidRDefault="00B33D59" w:rsidP="00B33D59">
      <w:pPr>
        <w:pStyle w:val="abstract"/>
        <w:ind w:left="2552" w:firstLine="284"/>
        <w:rPr>
          <w:lang w:val="cs-CZ"/>
        </w:rPr>
      </w:pPr>
      <w:r w:rsidRPr="00B33D59">
        <w:rPr>
          <w:lang w:val="cs-CZ"/>
        </w:rPr>
        <w:tab/>
      </w:r>
      <w:r w:rsidRPr="00B33D59">
        <w:rPr>
          <w:lang w:val="cs-CZ"/>
        </w:rPr>
        <w:tab/>
        <w:t>Doc. Ing. Miroslav Virius, CSc.</w:t>
      </w:r>
    </w:p>
    <w:p w14:paraId="5FC51657" w14:textId="77777777" w:rsidR="00B33D59" w:rsidRDefault="00B33D59" w:rsidP="00065387">
      <w:pPr>
        <w:pStyle w:val="abstract"/>
        <w:ind w:left="2552" w:firstLine="284"/>
        <w:rPr>
          <w:lang w:val="cs-CZ"/>
        </w:rPr>
      </w:pPr>
    </w:p>
    <w:p w14:paraId="7441958E" w14:textId="77777777" w:rsidR="00CF2EAA" w:rsidRDefault="00CF2EAA" w:rsidP="00065387">
      <w:pPr>
        <w:pStyle w:val="abstract"/>
        <w:ind w:left="2552" w:firstLine="284"/>
        <w:rPr>
          <w:lang w:val="cs-CZ"/>
        </w:rPr>
      </w:pPr>
    </w:p>
    <w:p w14:paraId="0A90AE55" w14:textId="77777777" w:rsidR="00CF2EAA" w:rsidRDefault="00CF2EAA" w:rsidP="00065387">
      <w:pPr>
        <w:pStyle w:val="abstract"/>
        <w:ind w:left="2552" w:firstLine="284"/>
        <w:rPr>
          <w:lang w:val="cs-CZ"/>
        </w:rPr>
      </w:pPr>
    </w:p>
    <w:p w14:paraId="6B7CAA2C" w14:textId="77777777" w:rsidR="00CF2EAA" w:rsidRDefault="00CF2EAA" w:rsidP="00065387">
      <w:pPr>
        <w:pStyle w:val="abstract"/>
        <w:ind w:left="2552" w:firstLine="284"/>
        <w:rPr>
          <w:lang w:val="cs-CZ"/>
        </w:rPr>
      </w:pPr>
    </w:p>
    <w:p w14:paraId="5ACB6D97" w14:textId="77777777" w:rsidR="00CF2EAA" w:rsidRDefault="00CF2EAA" w:rsidP="00065387">
      <w:pPr>
        <w:pStyle w:val="abstract"/>
        <w:ind w:left="2552" w:firstLine="284"/>
        <w:rPr>
          <w:lang w:val="cs-CZ"/>
        </w:rPr>
      </w:pPr>
    </w:p>
    <w:p w14:paraId="49380DB3" w14:textId="77777777" w:rsidR="00CF2EAA" w:rsidRDefault="00CF2EAA" w:rsidP="00065387">
      <w:pPr>
        <w:pStyle w:val="abstract"/>
        <w:ind w:left="2552" w:firstLine="284"/>
        <w:rPr>
          <w:lang w:val="cs-CZ"/>
        </w:rPr>
      </w:pPr>
    </w:p>
    <w:p w14:paraId="304EEB19" w14:textId="77777777" w:rsidR="007F238C" w:rsidRDefault="007F238C" w:rsidP="00065387">
      <w:pPr>
        <w:pStyle w:val="abstract"/>
        <w:ind w:left="2552" w:firstLine="284"/>
        <w:rPr>
          <w:lang w:val="cs-CZ"/>
        </w:rPr>
      </w:pPr>
    </w:p>
    <w:p w14:paraId="7C3A6584" w14:textId="77777777" w:rsidR="007F238C" w:rsidRDefault="007F238C" w:rsidP="00065387">
      <w:pPr>
        <w:pStyle w:val="abstract"/>
        <w:ind w:left="2552" w:firstLine="284"/>
        <w:rPr>
          <w:lang w:val="cs-CZ"/>
        </w:rPr>
      </w:pPr>
    </w:p>
    <w:p w14:paraId="6755617A" w14:textId="77777777" w:rsidR="007F238C" w:rsidRDefault="007F238C" w:rsidP="00065387">
      <w:pPr>
        <w:pStyle w:val="abstract"/>
        <w:ind w:left="2552" w:firstLine="284"/>
        <w:rPr>
          <w:lang w:val="cs-CZ"/>
        </w:rPr>
      </w:pPr>
    </w:p>
    <w:p w14:paraId="51896E25" w14:textId="77777777" w:rsidR="007F238C" w:rsidRDefault="007F238C" w:rsidP="00065387">
      <w:pPr>
        <w:pStyle w:val="abstract"/>
        <w:ind w:left="2552" w:firstLine="284"/>
        <w:rPr>
          <w:lang w:val="cs-CZ"/>
        </w:rPr>
      </w:pPr>
    </w:p>
    <w:p w14:paraId="20535FB4" w14:textId="77777777" w:rsidR="007F238C" w:rsidRDefault="007F238C" w:rsidP="00065387">
      <w:pPr>
        <w:pStyle w:val="abstract"/>
        <w:ind w:left="2552" w:firstLine="284"/>
        <w:rPr>
          <w:lang w:val="cs-CZ"/>
        </w:rPr>
      </w:pPr>
    </w:p>
    <w:p w14:paraId="06726FB0" w14:textId="77777777" w:rsidR="00CF2EAA" w:rsidRDefault="00CF2EAA" w:rsidP="00065387">
      <w:pPr>
        <w:pStyle w:val="abstract"/>
        <w:ind w:left="2552" w:firstLine="284"/>
        <w:rPr>
          <w:lang w:val="cs-CZ"/>
        </w:rPr>
      </w:pPr>
    </w:p>
    <w:p w14:paraId="6F335660" w14:textId="77777777" w:rsidR="00CF2EAA" w:rsidRDefault="00CF2EAA" w:rsidP="00065387">
      <w:pPr>
        <w:pStyle w:val="abstract"/>
        <w:ind w:left="2552" w:firstLine="284"/>
        <w:rPr>
          <w:lang w:val="cs-CZ"/>
        </w:rPr>
      </w:pPr>
    </w:p>
    <w:p w14:paraId="4AADD9FD" w14:textId="5C958FC1" w:rsidR="00CF2EAA" w:rsidRDefault="00CF2EAA" w:rsidP="00016F58">
      <w:pPr>
        <w:pStyle w:val="abstract"/>
        <w:ind w:left="2552" w:firstLine="284"/>
        <w:rPr>
          <w:b/>
          <w:lang w:val="cs-CZ"/>
        </w:rPr>
      </w:pPr>
      <w:r w:rsidRPr="00CF2EAA">
        <w:rPr>
          <w:b/>
          <w:lang w:val="cs-CZ"/>
        </w:rPr>
        <w:t>Prague, June 2016</w:t>
      </w:r>
      <w:r>
        <w:rPr>
          <w:b/>
          <w:lang w:val="cs-CZ"/>
        </w:rPr>
        <w:br w:type="page"/>
      </w:r>
    </w:p>
    <w:p w14:paraId="532E00EF" w14:textId="4F762021" w:rsidR="00F67D5E" w:rsidRDefault="00F67D5E" w:rsidP="00225223">
      <w:pPr>
        <w:pStyle w:val="abstract"/>
      </w:pPr>
      <w:r w:rsidRPr="00F67D5E">
        <w:lastRenderedPageBreak/>
        <w:t>This dissertati</w:t>
      </w:r>
      <w:r>
        <w:t>on thesis was elaborated within the doctoral study in the field of Informatics at the Faculty of Informatics and Statistics, University of Economics, Prague (VŠE).</w:t>
      </w:r>
    </w:p>
    <w:p w14:paraId="3DF426C6" w14:textId="77777777" w:rsidR="00F67D5E" w:rsidRDefault="00F67D5E" w:rsidP="00F67D5E">
      <w:pPr>
        <w:pStyle w:val="abstract"/>
      </w:pPr>
      <w:r>
        <w:t>The defence of the dissertation thesis will take place on 15</w:t>
      </w:r>
      <w:r w:rsidRPr="00F67D5E">
        <w:rPr>
          <w:vertAlign w:val="superscript"/>
        </w:rPr>
        <w:t>th</w:t>
      </w:r>
      <w:r>
        <w:t xml:space="preserve"> September 2016 in front of the board of examiners in the field of Informatics at VŠE, W. Churchill Square 4, 130 67.</w:t>
      </w:r>
    </w:p>
    <w:p w14:paraId="5844ED26" w14:textId="3CD4D4C8" w:rsidR="00225223" w:rsidRPr="00FA058F" w:rsidRDefault="00F67D5E" w:rsidP="00617C0C">
      <w:pPr>
        <w:pStyle w:val="abstract"/>
        <w:rPr>
          <w:lang w:val="cs-CZ"/>
        </w:rPr>
      </w:pPr>
      <w:r>
        <w:t xml:space="preserve">The departmental defence took place during the monthly meeting of the Department of Information Technologies </w:t>
      </w:r>
      <w:r w:rsidR="00D02594">
        <w:t>on 16</w:t>
      </w:r>
      <w:r w:rsidR="00D02594" w:rsidRPr="00D02594">
        <w:rPr>
          <w:vertAlign w:val="superscript"/>
        </w:rPr>
        <w:t>th</w:t>
      </w:r>
      <w:r w:rsidR="00D02594">
        <w:t xml:space="preserve"> May 2016 at VŠE.</w:t>
      </w:r>
      <w:r w:rsidR="002066CD">
        <w:t xml:space="preserve"> The author’s publications related to the thesis are mentioned in the References section.</w:t>
      </w:r>
    </w:p>
    <w:p w14:paraId="5F377357" w14:textId="7AE91FA9" w:rsidR="0048440A" w:rsidRDefault="0048440A">
      <w:pPr>
        <w:ind w:firstLine="0"/>
        <w:jc w:val="left"/>
        <w:rPr>
          <w:sz w:val="20"/>
          <w:lang w:val="cs-CZ"/>
        </w:rPr>
      </w:pPr>
      <w:r>
        <w:rPr>
          <w:lang w:val="cs-CZ"/>
        </w:rPr>
        <w:br w:type="page"/>
      </w:r>
    </w:p>
    <w:p w14:paraId="4C0FABBA" w14:textId="103BCE4C" w:rsidR="003C3297" w:rsidRDefault="003C3297" w:rsidP="0005161C">
      <w:pPr>
        <w:pStyle w:val="Heading1"/>
        <w:numPr>
          <w:ilvl w:val="0"/>
          <w:numId w:val="0"/>
        </w:numPr>
        <w:ind w:left="567" w:hanging="567"/>
      </w:pPr>
      <w:bookmarkStart w:id="0" w:name="_Toc327989571"/>
      <w:bookmarkStart w:id="1" w:name="_Toc327989620"/>
      <w:r>
        <w:lastRenderedPageBreak/>
        <w:t>Abstract</w:t>
      </w:r>
      <w:bookmarkEnd w:id="0"/>
      <w:bookmarkEnd w:id="1"/>
    </w:p>
    <w:p w14:paraId="34036D62" w14:textId="6165F746" w:rsidR="001D4CD3" w:rsidRDefault="00A0009F" w:rsidP="003C3297">
      <w:pPr>
        <w:pStyle w:val="p1a"/>
      </w:pPr>
      <w:r w:rsidRPr="00A0009F">
        <w:t xml:space="preserve">Modeling protean objects, i.e. objects adapting their structure and behavior dynamically with respect to a changeable environment, is often challenging in traditional object-oriented languages. According to the author, the root cause of this problem lies in the class-based conceptual framework embedded in the foundation of the object-oriented paradigm. The proposed paradigm Object Morphology (OM) is greatly influenced by prototype theory developed in the field of cognitive psychology. OM abandons the notion of </w:t>
      </w:r>
      <w:r w:rsidRPr="00A0009F">
        <w:rPr>
          <w:i/>
        </w:rPr>
        <w:t>class</w:t>
      </w:r>
      <w:r w:rsidRPr="00A0009F">
        <w:t xml:space="preserve"> and suggests, instead, that the abstractions of protean objects should be established through the construction of </w:t>
      </w:r>
      <w:r w:rsidRPr="00A0009F">
        <w:rPr>
          <w:i/>
        </w:rPr>
        <w:t>morph models</w:t>
      </w:r>
      <w:r w:rsidRPr="00A0009F">
        <w:t xml:space="preserve"> describing the possible forms of those objects. This thesis defines the theoretical foundations of OM, which is further used to specify the elements of prototypical object-oriented analysis. An important part of this work is also a proof-of-concept implementation of an OM framework in Scala.</w:t>
      </w:r>
      <w:r w:rsidR="001D4CD3">
        <w:t xml:space="preserve"> </w:t>
      </w:r>
    </w:p>
    <w:p w14:paraId="1FCC2514" w14:textId="1F61B799" w:rsidR="00057963" w:rsidRDefault="001D4CD3" w:rsidP="001D4CD3">
      <w:pPr>
        <w:pStyle w:val="abstract"/>
        <w:spacing w:before="120"/>
      </w:pPr>
      <w:r w:rsidRPr="000E4EF4">
        <w:rPr>
          <w:b/>
        </w:rPr>
        <w:t>Keywords</w:t>
      </w:r>
      <w:r>
        <w:rPr>
          <w:b/>
        </w:rPr>
        <w:t xml:space="preserve">: </w:t>
      </w:r>
      <w:r w:rsidR="00745EF5" w:rsidRPr="00854C05">
        <w:t>Object-orientation, modeling, conceptual framework, abstraction mechanism, prototype theory, metamorphism, Aristotelian logic, Scala</w:t>
      </w:r>
      <w:r w:rsidRPr="00854C05">
        <w:t>.</w:t>
      </w:r>
    </w:p>
    <w:p w14:paraId="02CD201C" w14:textId="77777777" w:rsidR="00057963" w:rsidRDefault="00057963">
      <w:pPr>
        <w:ind w:firstLine="0"/>
        <w:jc w:val="left"/>
        <w:rPr>
          <w:sz w:val="20"/>
        </w:rPr>
      </w:pPr>
      <w:r>
        <w:br w:type="page"/>
      </w:r>
    </w:p>
    <w:p w14:paraId="75B73246" w14:textId="16DD2467" w:rsidR="003C3297" w:rsidRPr="003C3297" w:rsidRDefault="003C3297" w:rsidP="0005161C">
      <w:pPr>
        <w:pStyle w:val="Heading1"/>
        <w:numPr>
          <w:ilvl w:val="0"/>
          <w:numId w:val="0"/>
        </w:numPr>
        <w:ind w:left="567" w:hanging="567"/>
        <w:rPr>
          <w:lang w:val="cs-CZ"/>
        </w:rPr>
      </w:pPr>
      <w:bookmarkStart w:id="2" w:name="_Toc327989572"/>
      <w:bookmarkStart w:id="3" w:name="_Toc327989621"/>
      <w:r w:rsidRPr="003C3297">
        <w:rPr>
          <w:lang w:val="cs-CZ"/>
        </w:rPr>
        <w:lastRenderedPageBreak/>
        <w:t>Abstrakt</w:t>
      </w:r>
      <w:bookmarkEnd w:id="2"/>
      <w:bookmarkEnd w:id="3"/>
    </w:p>
    <w:p w14:paraId="3CCA47C1" w14:textId="372F83C4" w:rsidR="003C3297" w:rsidRDefault="003C3297" w:rsidP="003C3297">
      <w:pPr>
        <w:pStyle w:val="p1a"/>
        <w:rPr>
          <w:lang w:val="cs-CZ"/>
        </w:rPr>
      </w:pPr>
      <w:r w:rsidRPr="003C3297">
        <w:rPr>
          <w:lang w:val="cs-CZ"/>
        </w:rPr>
        <w:t xml:space="preserve">Modelování objektů, které mohou měnit svoji strukturu a chování dynamicky s ohledem na změny v prostředí, je v tradičních objektově orientovaných jazycích velmi obtížné. Podle autora tkví problém v konceptuálním rámci, který je základem objektově orientovaného paradigmatu. Navrhované paradigma nazvané </w:t>
      </w:r>
      <w:r w:rsidRPr="003C3297">
        <w:rPr>
          <w:i/>
          <w:lang w:val="cs-CZ"/>
        </w:rPr>
        <w:t>morfologie objektů</w:t>
      </w:r>
      <w:r w:rsidRPr="003C3297">
        <w:rPr>
          <w:lang w:val="cs-CZ"/>
        </w:rPr>
        <w:t xml:space="preserve"> (MO) je výrazně ovlivněno teorií prototypů z oblasti kognitivní psychologie. MO opouští pojem </w:t>
      </w:r>
      <w:r w:rsidRPr="003C3297">
        <w:rPr>
          <w:i/>
          <w:lang w:val="cs-CZ"/>
        </w:rPr>
        <w:t>třída</w:t>
      </w:r>
      <w:r w:rsidRPr="003C3297">
        <w:rPr>
          <w:lang w:val="cs-CZ"/>
        </w:rPr>
        <w:t xml:space="preserve"> a navrhuje, aby se abstrakce proměnlivých objektů vytvářely sestavováním tzv. </w:t>
      </w:r>
      <w:r w:rsidRPr="003C3297">
        <w:rPr>
          <w:i/>
          <w:lang w:val="cs-CZ"/>
        </w:rPr>
        <w:t>modelů proměnlivosti</w:t>
      </w:r>
      <w:r w:rsidRPr="003C3297">
        <w:rPr>
          <w:lang w:val="cs-CZ"/>
        </w:rPr>
        <w:t>, které popisují možné formy modelovaných objektů. Práce definuje teoretické základy paradigmatu, které jsou použity pro následnou specifikaci metodiky analýzy a návrhu aplikací. Součástí práce je také referenční implementace rámce vybudovaného nad zmíněným paradigmatem v jazyce Scala.</w:t>
      </w:r>
    </w:p>
    <w:p w14:paraId="3A0181A1" w14:textId="289081D9" w:rsidR="00057963" w:rsidRDefault="006255BD" w:rsidP="006255BD">
      <w:pPr>
        <w:ind w:firstLine="567"/>
        <w:rPr>
          <w:sz w:val="20"/>
          <w:lang w:val="cs-CZ"/>
        </w:rPr>
      </w:pPr>
      <w:r w:rsidRPr="006255BD">
        <w:rPr>
          <w:b/>
          <w:sz w:val="20"/>
          <w:lang w:val="cs-CZ"/>
        </w:rPr>
        <w:t xml:space="preserve">Klíčová slova: </w:t>
      </w:r>
      <w:r w:rsidRPr="006255BD">
        <w:rPr>
          <w:sz w:val="20"/>
          <w:lang w:val="cs-CZ"/>
        </w:rPr>
        <w:t>Objektově orientované programování, modelování, konceptuální rámec, abstrakční mech</w:t>
      </w:r>
      <w:r w:rsidRPr="006255BD">
        <w:rPr>
          <w:sz w:val="20"/>
          <w:lang w:val="cs-CZ"/>
        </w:rPr>
        <w:t>a</w:t>
      </w:r>
      <w:r w:rsidRPr="006255BD">
        <w:rPr>
          <w:sz w:val="20"/>
          <w:lang w:val="cs-CZ"/>
        </w:rPr>
        <w:t>nismus, teorie prototypů, metamorfismus, aristotelovská logika, Scala</w:t>
      </w:r>
    </w:p>
    <w:p w14:paraId="4AD2263E" w14:textId="77777777" w:rsidR="00057963" w:rsidRDefault="00057963">
      <w:pPr>
        <w:ind w:firstLine="0"/>
        <w:jc w:val="left"/>
        <w:rPr>
          <w:sz w:val="20"/>
          <w:lang w:val="cs-CZ"/>
        </w:rPr>
      </w:pPr>
      <w:r>
        <w:rPr>
          <w:sz w:val="20"/>
          <w:lang w:val="cs-CZ"/>
        </w:rPr>
        <w:br w:type="page"/>
      </w:r>
    </w:p>
    <w:p w14:paraId="73A1FDBF" w14:textId="77777777" w:rsidR="006255BD" w:rsidRPr="006255BD" w:rsidRDefault="006255BD" w:rsidP="006255BD">
      <w:pPr>
        <w:ind w:firstLine="567"/>
        <w:rPr>
          <w:sz w:val="20"/>
          <w:lang w:val="cs-CZ"/>
        </w:rPr>
      </w:pPr>
    </w:p>
    <w:p w14:paraId="0A4791DE" w14:textId="59300A9B" w:rsidR="00B2765F" w:rsidRDefault="00947FA6" w:rsidP="00B2765F">
      <w:pPr>
        <w:pStyle w:val="heading10"/>
        <w:numPr>
          <w:ilvl w:val="0"/>
          <w:numId w:val="0"/>
        </w:numPr>
        <w:ind w:left="567" w:hanging="567"/>
        <w:rPr>
          <w:rFonts w:asciiTheme="minorHAnsi" w:eastAsiaTheme="minorEastAsia" w:hAnsiTheme="minorHAnsi" w:cstheme="minorBidi"/>
          <w:noProof/>
          <w:szCs w:val="24"/>
          <w:lang w:eastAsia="ja-JP"/>
        </w:rPr>
      </w:pPr>
      <w:bookmarkStart w:id="4" w:name="_Toc327989573"/>
      <w:bookmarkStart w:id="5" w:name="_Toc327989622"/>
      <w:bookmarkEnd w:id="4"/>
      <w:r>
        <w:t>Contents</w:t>
      </w:r>
      <w:bookmarkEnd w:id="5"/>
      <w:r>
        <w:fldChar w:fldCharType="begin"/>
      </w:r>
      <w:r>
        <w:instrText xml:space="preserve"> TOC \o "1-3" </w:instrText>
      </w:r>
      <w:r>
        <w:fldChar w:fldCharType="separate"/>
      </w:r>
    </w:p>
    <w:p w14:paraId="76B39576"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1</w:t>
      </w:r>
      <w:r>
        <w:rPr>
          <w:rFonts w:asciiTheme="minorHAnsi" w:eastAsiaTheme="minorEastAsia" w:hAnsiTheme="minorHAnsi" w:cstheme="minorBidi"/>
          <w:noProof/>
          <w:szCs w:val="24"/>
          <w:lang w:eastAsia="ja-JP"/>
        </w:rPr>
        <w:tab/>
      </w:r>
      <w:r>
        <w:rPr>
          <w:noProof/>
        </w:rPr>
        <w:t>Contents of the Thesis</w:t>
      </w:r>
      <w:r>
        <w:rPr>
          <w:noProof/>
        </w:rPr>
        <w:tab/>
      </w:r>
      <w:r>
        <w:rPr>
          <w:noProof/>
        </w:rPr>
        <w:fldChar w:fldCharType="begin"/>
      </w:r>
      <w:r>
        <w:rPr>
          <w:noProof/>
        </w:rPr>
        <w:instrText xml:space="preserve"> PAGEREF _Toc327989623 \h </w:instrText>
      </w:r>
      <w:r>
        <w:rPr>
          <w:noProof/>
        </w:rPr>
      </w:r>
      <w:r>
        <w:rPr>
          <w:noProof/>
        </w:rPr>
        <w:fldChar w:fldCharType="separate"/>
      </w:r>
      <w:r w:rsidR="000627CB">
        <w:rPr>
          <w:noProof/>
        </w:rPr>
        <w:t>6</w:t>
      </w:r>
      <w:r>
        <w:rPr>
          <w:noProof/>
        </w:rPr>
        <w:fldChar w:fldCharType="end"/>
      </w:r>
    </w:p>
    <w:p w14:paraId="6279C953"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Introduction</w:t>
      </w:r>
      <w:r>
        <w:rPr>
          <w:noProof/>
        </w:rPr>
        <w:tab/>
      </w:r>
      <w:r>
        <w:rPr>
          <w:noProof/>
        </w:rPr>
        <w:fldChar w:fldCharType="begin"/>
      </w:r>
      <w:r>
        <w:rPr>
          <w:noProof/>
        </w:rPr>
        <w:instrText xml:space="preserve"> PAGEREF _Toc327989624 \h </w:instrText>
      </w:r>
      <w:r>
        <w:rPr>
          <w:noProof/>
        </w:rPr>
      </w:r>
      <w:r>
        <w:rPr>
          <w:noProof/>
        </w:rPr>
        <w:fldChar w:fldCharType="separate"/>
      </w:r>
      <w:r w:rsidR="000627CB">
        <w:rPr>
          <w:noProof/>
        </w:rPr>
        <w:t>7</w:t>
      </w:r>
      <w:r>
        <w:rPr>
          <w:noProof/>
        </w:rPr>
        <w:fldChar w:fldCharType="end"/>
      </w:r>
    </w:p>
    <w:p w14:paraId="752D5FEC"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3</w:t>
      </w:r>
      <w:r>
        <w:rPr>
          <w:rFonts w:asciiTheme="minorHAnsi" w:eastAsiaTheme="minorEastAsia" w:hAnsiTheme="minorHAnsi" w:cstheme="minorBidi"/>
          <w:noProof/>
          <w:szCs w:val="24"/>
          <w:lang w:eastAsia="ja-JP"/>
        </w:rPr>
        <w:tab/>
      </w:r>
      <w:r>
        <w:rPr>
          <w:noProof/>
        </w:rPr>
        <w:t>Goals</w:t>
      </w:r>
      <w:r>
        <w:rPr>
          <w:noProof/>
        </w:rPr>
        <w:tab/>
      </w:r>
      <w:r>
        <w:rPr>
          <w:noProof/>
        </w:rPr>
        <w:fldChar w:fldCharType="begin"/>
      </w:r>
      <w:r>
        <w:rPr>
          <w:noProof/>
        </w:rPr>
        <w:instrText xml:space="preserve"> PAGEREF _Toc327989625 \h </w:instrText>
      </w:r>
      <w:r>
        <w:rPr>
          <w:noProof/>
        </w:rPr>
      </w:r>
      <w:r>
        <w:rPr>
          <w:noProof/>
        </w:rPr>
        <w:fldChar w:fldCharType="separate"/>
      </w:r>
      <w:r w:rsidR="000627CB">
        <w:rPr>
          <w:noProof/>
        </w:rPr>
        <w:t>7</w:t>
      </w:r>
      <w:r>
        <w:rPr>
          <w:noProof/>
        </w:rPr>
        <w:fldChar w:fldCharType="end"/>
      </w:r>
    </w:p>
    <w:p w14:paraId="68C5DAB7"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4</w:t>
      </w:r>
      <w:r>
        <w:rPr>
          <w:rFonts w:asciiTheme="minorHAnsi" w:eastAsiaTheme="minorEastAsia" w:hAnsiTheme="minorHAnsi" w:cstheme="minorBidi"/>
          <w:noProof/>
          <w:szCs w:val="24"/>
          <w:lang w:eastAsia="ja-JP"/>
        </w:rPr>
        <w:tab/>
      </w:r>
      <w:r>
        <w:rPr>
          <w:noProof/>
        </w:rPr>
        <w:t>Related Works</w:t>
      </w:r>
      <w:r>
        <w:rPr>
          <w:noProof/>
        </w:rPr>
        <w:tab/>
      </w:r>
      <w:r>
        <w:rPr>
          <w:noProof/>
        </w:rPr>
        <w:fldChar w:fldCharType="begin"/>
      </w:r>
      <w:r>
        <w:rPr>
          <w:noProof/>
        </w:rPr>
        <w:instrText xml:space="preserve"> PAGEREF _Toc327989626 \h </w:instrText>
      </w:r>
      <w:r>
        <w:rPr>
          <w:noProof/>
        </w:rPr>
      </w:r>
      <w:r>
        <w:rPr>
          <w:noProof/>
        </w:rPr>
        <w:fldChar w:fldCharType="separate"/>
      </w:r>
      <w:r w:rsidR="000627CB">
        <w:rPr>
          <w:noProof/>
        </w:rPr>
        <w:t>8</w:t>
      </w:r>
      <w:r>
        <w:rPr>
          <w:noProof/>
        </w:rPr>
        <w:fldChar w:fldCharType="end"/>
      </w:r>
    </w:p>
    <w:p w14:paraId="09649399"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5</w:t>
      </w:r>
      <w:r>
        <w:rPr>
          <w:rFonts w:asciiTheme="minorHAnsi" w:eastAsiaTheme="minorEastAsia" w:hAnsiTheme="minorHAnsi" w:cstheme="minorBidi"/>
          <w:noProof/>
          <w:szCs w:val="24"/>
          <w:lang w:eastAsia="ja-JP"/>
        </w:rPr>
        <w:tab/>
      </w:r>
      <w:r>
        <w:rPr>
          <w:noProof/>
        </w:rPr>
        <w:t>Methods</w:t>
      </w:r>
      <w:r>
        <w:rPr>
          <w:noProof/>
        </w:rPr>
        <w:tab/>
      </w:r>
      <w:r>
        <w:rPr>
          <w:noProof/>
        </w:rPr>
        <w:fldChar w:fldCharType="begin"/>
      </w:r>
      <w:r>
        <w:rPr>
          <w:noProof/>
        </w:rPr>
        <w:instrText xml:space="preserve"> PAGEREF _Toc327989627 \h </w:instrText>
      </w:r>
      <w:r>
        <w:rPr>
          <w:noProof/>
        </w:rPr>
      </w:r>
      <w:r>
        <w:rPr>
          <w:noProof/>
        </w:rPr>
        <w:fldChar w:fldCharType="separate"/>
      </w:r>
      <w:r w:rsidR="000627CB">
        <w:rPr>
          <w:noProof/>
        </w:rPr>
        <w:t>8</w:t>
      </w:r>
      <w:r>
        <w:rPr>
          <w:noProof/>
        </w:rPr>
        <w:fldChar w:fldCharType="end"/>
      </w:r>
    </w:p>
    <w:p w14:paraId="727F0462"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6</w:t>
      </w:r>
      <w:r>
        <w:rPr>
          <w:rFonts w:asciiTheme="minorHAnsi" w:eastAsiaTheme="minorEastAsia" w:hAnsiTheme="minorHAnsi" w:cstheme="minorBidi"/>
          <w:noProof/>
          <w:szCs w:val="24"/>
          <w:lang w:eastAsia="ja-JP"/>
        </w:rPr>
        <w:tab/>
      </w:r>
      <w:r>
        <w:rPr>
          <w:noProof/>
        </w:rPr>
        <w:t>Achievements</w:t>
      </w:r>
      <w:r>
        <w:rPr>
          <w:noProof/>
        </w:rPr>
        <w:tab/>
      </w:r>
      <w:r>
        <w:rPr>
          <w:noProof/>
        </w:rPr>
        <w:fldChar w:fldCharType="begin"/>
      </w:r>
      <w:r>
        <w:rPr>
          <w:noProof/>
        </w:rPr>
        <w:instrText xml:space="preserve"> PAGEREF _Toc327989628 \h </w:instrText>
      </w:r>
      <w:r>
        <w:rPr>
          <w:noProof/>
        </w:rPr>
      </w:r>
      <w:r>
        <w:rPr>
          <w:noProof/>
        </w:rPr>
        <w:fldChar w:fldCharType="separate"/>
      </w:r>
      <w:r w:rsidR="000627CB">
        <w:rPr>
          <w:noProof/>
        </w:rPr>
        <w:t>9</w:t>
      </w:r>
      <w:r>
        <w:rPr>
          <w:noProof/>
        </w:rPr>
        <w:fldChar w:fldCharType="end"/>
      </w:r>
    </w:p>
    <w:p w14:paraId="0DD81F76" w14:textId="77777777" w:rsidR="00B2765F" w:rsidRDefault="00B2765F">
      <w:pPr>
        <w:pStyle w:val="TOC2"/>
        <w:tabs>
          <w:tab w:val="left" w:pos="1007"/>
          <w:tab w:val="right" w:leader="dot" w:pos="8267"/>
        </w:tabs>
        <w:rPr>
          <w:rFonts w:asciiTheme="minorHAnsi" w:eastAsiaTheme="minorEastAsia" w:hAnsiTheme="minorHAnsi" w:cstheme="minorBidi"/>
          <w:noProof/>
          <w:szCs w:val="24"/>
          <w:lang w:eastAsia="ja-JP"/>
        </w:rPr>
      </w:pPr>
      <w:r>
        <w:rPr>
          <w:noProof/>
        </w:rPr>
        <w:t>6.1</w:t>
      </w:r>
      <w:r>
        <w:rPr>
          <w:rFonts w:asciiTheme="minorHAnsi" w:eastAsiaTheme="minorEastAsia" w:hAnsiTheme="minorHAnsi" w:cstheme="minorBidi"/>
          <w:noProof/>
          <w:szCs w:val="24"/>
          <w:lang w:eastAsia="ja-JP"/>
        </w:rPr>
        <w:tab/>
      </w:r>
      <w:r>
        <w:rPr>
          <w:noProof/>
        </w:rPr>
        <w:t>Case Studies</w:t>
      </w:r>
      <w:r>
        <w:rPr>
          <w:noProof/>
        </w:rPr>
        <w:tab/>
      </w:r>
      <w:r>
        <w:rPr>
          <w:noProof/>
        </w:rPr>
        <w:fldChar w:fldCharType="begin"/>
      </w:r>
      <w:r>
        <w:rPr>
          <w:noProof/>
        </w:rPr>
        <w:instrText xml:space="preserve"> PAGEREF _Toc327989629 \h </w:instrText>
      </w:r>
      <w:r>
        <w:rPr>
          <w:noProof/>
        </w:rPr>
      </w:r>
      <w:r>
        <w:rPr>
          <w:noProof/>
        </w:rPr>
        <w:fldChar w:fldCharType="separate"/>
      </w:r>
      <w:r w:rsidR="000627CB">
        <w:rPr>
          <w:noProof/>
        </w:rPr>
        <w:t>9</w:t>
      </w:r>
      <w:r>
        <w:rPr>
          <w:noProof/>
        </w:rPr>
        <w:fldChar w:fldCharType="end"/>
      </w:r>
    </w:p>
    <w:p w14:paraId="373BAF16" w14:textId="77777777" w:rsidR="00B2765F" w:rsidRDefault="00B2765F">
      <w:pPr>
        <w:pStyle w:val="TOC2"/>
        <w:tabs>
          <w:tab w:val="left" w:pos="1007"/>
          <w:tab w:val="right" w:leader="dot" w:pos="8267"/>
        </w:tabs>
        <w:rPr>
          <w:rFonts w:asciiTheme="minorHAnsi" w:eastAsiaTheme="minorEastAsia" w:hAnsiTheme="minorHAnsi" w:cstheme="minorBidi"/>
          <w:noProof/>
          <w:szCs w:val="24"/>
          <w:lang w:eastAsia="ja-JP"/>
        </w:rPr>
      </w:pPr>
      <w:r>
        <w:rPr>
          <w:noProof/>
        </w:rPr>
        <w:t>6.2</w:t>
      </w:r>
      <w:r>
        <w:rPr>
          <w:rFonts w:asciiTheme="minorHAnsi" w:eastAsiaTheme="minorEastAsia" w:hAnsiTheme="minorHAnsi" w:cstheme="minorBidi"/>
          <w:noProof/>
          <w:szCs w:val="24"/>
          <w:lang w:eastAsia="ja-JP"/>
        </w:rPr>
        <w:tab/>
      </w:r>
      <w:r>
        <w:rPr>
          <w:noProof/>
        </w:rPr>
        <w:t>Theoretical Foundations of OM</w:t>
      </w:r>
      <w:r>
        <w:rPr>
          <w:noProof/>
        </w:rPr>
        <w:tab/>
      </w:r>
      <w:r>
        <w:rPr>
          <w:noProof/>
        </w:rPr>
        <w:fldChar w:fldCharType="begin"/>
      </w:r>
      <w:r>
        <w:rPr>
          <w:noProof/>
        </w:rPr>
        <w:instrText xml:space="preserve"> PAGEREF _Toc327989630 \h </w:instrText>
      </w:r>
      <w:r>
        <w:rPr>
          <w:noProof/>
        </w:rPr>
      </w:r>
      <w:r>
        <w:rPr>
          <w:noProof/>
        </w:rPr>
        <w:fldChar w:fldCharType="separate"/>
      </w:r>
      <w:r w:rsidR="000627CB">
        <w:rPr>
          <w:noProof/>
        </w:rPr>
        <w:t>9</w:t>
      </w:r>
      <w:r>
        <w:rPr>
          <w:noProof/>
        </w:rPr>
        <w:fldChar w:fldCharType="end"/>
      </w:r>
    </w:p>
    <w:p w14:paraId="07B8A1D5" w14:textId="77777777" w:rsidR="00B2765F" w:rsidRDefault="00B2765F">
      <w:pPr>
        <w:pStyle w:val="TOC3"/>
        <w:tabs>
          <w:tab w:val="left" w:pos="1427"/>
          <w:tab w:val="right" w:leader="dot" w:pos="8267"/>
        </w:tabs>
        <w:rPr>
          <w:rFonts w:asciiTheme="minorHAnsi" w:eastAsiaTheme="minorEastAsia" w:hAnsiTheme="minorHAnsi" w:cstheme="minorBidi"/>
          <w:noProof/>
          <w:szCs w:val="24"/>
          <w:lang w:eastAsia="ja-JP"/>
        </w:rPr>
      </w:pPr>
      <w:r>
        <w:rPr>
          <w:noProof/>
        </w:rPr>
        <w:t>6.2.1</w:t>
      </w:r>
      <w:r>
        <w:rPr>
          <w:rFonts w:asciiTheme="minorHAnsi" w:eastAsiaTheme="minorEastAsia" w:hAnsiTheme="minorHAnsi" w:cstheme="minorBidi"/>
          <w:noProof/>
          <w:szCs w:val="24"/>
          <w:lang w:eastAsia="ja-JP"/>
        </w:rPr>
        <w:tab/>
      </w:r>
      <w:r>
        <w:rPr>
          <w:noProof/>
        </w:rPr>
        <w:t>Morph Models</w:t>
      </w:r>
      <w:r>
        <w:rPr>
          <w:noProof/>
        </w:rPr>
        <w:tab/>
      </w:r>
      <w:r>
        <w:rPr>
          <w:noProof/>
        </w:rPr>
        <w:fldChar w:fldCharType="begin"/>
      </w:r>
      <w:r>
        <w:rPr>
          <w:noProof/>
        </w:rPr>
        <w:instrText xml:space="preserve"> PAGEREF _Toc327989631 \h </w:instrText>
      </w:r>
      <w:r>
        <w:rPr>
          <w:noProof/>
        </w:rPr>
      </w:r>
      <w:r>
        <w:rPr>
          <w:noProof/>
        </w:rPr>
        <w:fldChar w:fldCharType="separate"/>
      </w:r>
      <w:r w:rsidR="000627CB">
        <w:rPr>
          <w:noProof/>
        </w:rPr>
        <w:t>9</w:t>
      </w:r>
      <w:r>
        <w:rPr>
          <w:noProof/>
        </w:rPr>
        <w:fldChar w:fldCharType="end"/>
      </w:r>
    </w:p>
    <w:p w14:paraId="51251CC1" w14:textId="77777777" w:rsidR="00B2765F" w:rsidRDefault="00B2765F">
      <w:pPr>
        <w:pStyle w:val="TOC3"/>
        <w:tabs>
          <w:tab w:val="right" w:leader="dot" w:pos="8267"/>
        </w:tabs>
        <w:rPr>
          <w:rFonts w:asciiTheme="minorHAnsi" w:eastAsiaTheme="minorEastAsia" w:hAnsiTheme="minorHAnsi" w:cstheme="minorBidi"/>
          <w:noProof/>
          <w:szCs w:val="24"/>
          <w:lang w:eastAsia="ja-JP"/>
        </w:rPr>
      </w:pPr>
      <w:r>
        <w:rPr>
          <w:noProof/>
        </w:rPr>
        <w:t>Examples</w:t>
      </w:r>
      <w:r>
        <w:rPr>
          <w:noProof/>
        </w:rPr>
        <w:tab/>
      </w:r>
      <w:r>
        <w:rPr>
          <w:noProof/>
        </w:rPr>
        <w:fldChar w:fldCharType="begin"/>
      </w:r>
      <w:r>
        <w:rPr>
          <w:noProof/>
        </w:rPr>
        <w:instrText xml:space="preserve"> PAGEREF _Toc327989632 \h </w:instrText>
      </w:r>
      <w:r>
        <w:rPr>
          <w:noProof/>
        </w:rPr>
      </w:r>
      <w:r>
        <w:rPr>
          <w:noProof/>
        </w:rPr>
        <w:fldChar w:fldCharType="separate"/>
      </w:r>
      <w:r w:rsidR="000627CB">
        <w:rPr>
          <w:noProof/>
        </w:rPr>
        <w:t>10</w:t>
      </w:r>
      <w:r>
        <w:rPr>
          <w:noProof/>
        </w:rPr>
        <w:fldChar w:fldCharType="end"/>
      </w:r>
    </w:p>
    <w:p w14:paraId="17CCF0AE" w14:textId="77777777" w:rsidR="00B2765F" w:rsidRDefault="00B2765F">
      <w:pPr>
        <w:pStyle w:val="TOC3"/>
        <w:tabs>
          <w:tab w:val="left" w:pos="1427"/>
          <w:tab w:val="right" w:leader="dot" w:pos="8267"/>
        </w:tabs>
        <w:rPr>
          <w:rFonts w:asciiTheme="minorHAnsi" w:eastAsiaTheme="minorEastAsia" w:hAnsiTheme="minorHAnsi" w:cstheme="minorBidi"/>
          <w:noProof/>
          <w:szCs w:val="24"/>
          <w:lang w:eastAsia="ja-JP"/>
        </w:rPr>
      </w:pPr>
      <w:r>
        <w:rPr>
          <w:noProof/>
        </w:rPr>
        <w:t>6.2.2</w:t>
      </w:r>
      <w:r>
        <w:rPr>
          <w:rFonts w:asciiTheme="minorHAnsi" w:eastAsiaTheme="minorEastAsia" w:hAnsiTheme="minorHAnsi" w:cstheme="minorBidi"/>
          <w:noProof/>
          <w:szCs w:val="24"/>
          <w:lang w:eastAsia="ja-JP"/>
        </w:rPr>
        <w:tab/>
      </w:r>
      <w:r>
        <w:rPr>
          <w:noProof/>
        </w:rPr>
        <w:t>Morphing Strategies</w:t>
      </w:r>
      <w:r>
        <w:rPr>
          <w:noProof/>
        </w:rPr>
        <w:tab/>
      </w:r>
      <w:r>
        <w:rPr>
          <w:noProof/>
        </w:rPr>
        <w:fldChar w:fldCharType="begin"/>
      </w:r>
      <w:r>
        <w:rPr>
          <w:noProof/>
        </w:rPr>
        <w:instrText xml:space="preserve"> PAGEREF _Toc327989633 \h </w:instrText>
      </w:r>
      <w:r>
        <w:rPr>
          <w:noProof/>
        </w:rPr>
      </w:r>
      <w:r>
        <w:rPr>
          <w:noProof/>
        </w:rPr>
        <w:fldChar w:fldCharType="separate"/>
      </w:r>
      <w:r w:rsidR="000627CB">
        <w:rPr>
          <w:noProof/>
        </w:rPr>
        <w:t>14</w:t>
      </w:r>
      <w:r>
        <w:rPr>
          <w:noProof/>
        </w:rPr>
        <w:fldChar w:fldCharType="end"/>
      </w:r>
    </w:p>
    <w:p w14:paraId="2C3A1183" w14:textId="77777777" w:rsidR="00B2765F" w:rsidRDefault="00B2765F">
      <w:pPr>
        <w:pStyle w:val="TOC2"/>
        <w:tabs>
          <w:tab w:val="left" w:pos="1007"/>
          <w:tab w:val="right" w:leader="dot" w:pos="8267"/>
        </w:tabs>
        <w:rPr>
          <w:rFonts w:asciiTheme="minorHAnsi" w:eastAsiaTheme="minorEastAsia" w:hAnsiTheme="minorHAnsi" w:cstheme="minorBidi"/>
          <w:noProof/>
          <w:szCs w:val="24"/>
          <w:lang w:eastAsia="ja-JP"/>
        </w:rPr>
      </w:pPr>
      <w:r>
        <w:rPr>
          <w:noProof/>
        </w:rPr>
        <w:t>6.3</w:t>
      </w:r>
      <w:r>
        <w:rPr>
          <w:rFonts w:asciiTheme="minorHAnsi" w:eastAsiaTheme="minorEastAsia" w:hAnsiTheme="minorHAnsi" w:cstheme="minorBidi"/>
          <w:noProof/>
          <w:szCs w:val="24"/>
          <w:lang w:eastAsia="ja-JP"/>
        </w:rPr>
        <w:tab/>
      </w:r>
      <w:r>
        <w:rPr>
          <w:noProof/>
        </w:rPr>
        <w:t>Prototypical Analysis</w:t>
      </w:r>
      <w:r>
        <w:rPr>
          <w:noProof/>
        </w:rPr>
        <w:tab/>
      </w:r>
      <w:r>
        <w:rPr>
          <w:noProof/>
        </w:rPr>
        <w:fldChar w:fldCharType="begin"/>
      </w:r>
      <w:r>
        <w:rPr>
          <w:noProof/>
        </w:rPr>
        <w:instrText xml:space="preserve"> PAGEREF _Toc327989634 \h </w:instrText>
      </w:r>
      <w:r>
        <w:rPr>
          <w:noProof/>
        </w:rPr>
      </w:r>
      <w:r>
        <w:rPr>
          <w:noProof/>
        </w:rPr>
        <w:fldChar w:fldCharType="separate"/>
      </w:r>
      <w:r w:rsidR="000627CB">
        <w:rPr>
          <w:noProof/>
        </w:rPr>
        <w:t>14</w:t>
      </w:r>
      <w:r>
        <w:rPr>
          <w:noProof/>
        </w:rPr>
        <w:fldChar w:fldCharType="end"/>
      </w:r>
    </w:p>
    <w:p w14:paraId="4ABEA14F" w14:textId="77777777" w:rsidR="00B2765F" w:rsidRDefault="00B2765F">
      <w:pPr>
        <w:pStyle w:val="TOC2"/>
        <w:tabs>
          <w:tab w:val="left" w:pos="1007"/>
          <w:tab w:val="right" w:leader="dot" w:pos="8267"/>
        </w:tabs>
        <w:rPr>
          <w:rFonts w:asciiTheme="minorHAnsi" w:eastAsiaTheme="minorEastAsia" w:hAnsiTheme="minorHAnsi" w:cstheme="minorBidi"/>
          <w:noProof/>
          <w:szCs w:val="24"/>
          <w:lang w:eastAsia="ja-JP"/>
        </w:rPr>
      </w:pPr>
      <w:r>
        <w:rPr>
          <w:noProof/>
        </w:rPr>
        <w:t>6.4</w:t>
      </w:r>
      <w:r>
        <w:rPr>
          <w:rFonts w:asciiTheme="minorHAnsi" w:eastAsiaTheme="minorEastAsia" w:hAnsiTheme="minorHAnsi" w:cstheme="minorBidi"/>
          <w:noProof/>
          <w:szCs w:val="24"/>
          <w:lang w:eastAsia="ja-JP"/>
        </w:rPr>
        <w:tab/>
      </w:r>
      <w:r>
        <w:rPr>
          <w:noProof/>
        </w:rPr>
        <w:t>Reference Implementation (RI)</w:t>
      </w:r>
      <w:r>
        <w:rPr>
          <w:noProof/>
        </w:rPr>
        <w:tab/>
      </w:r>
      <w:r>
        <w:rPr>
          <w:noProof/>
        </w:rPr>
        <w:fldChar w:fldCharType="begin"/>
      </w:r>
      <w:r>
        <w:rPr>
          <w:noProof/>
        </w:rPr>
        <w:instrText xml:space="preserve"> PAGEREF _Toc327989635 \h </w:instrText>
      </w:r>
      <w:r>
        <w:rPr>
          <w:noProof/>
        </w:rPr>
      </w:r>
      <w:r>
        <w:rPr>
          <w:noProof/>
        </w:rPr>
        <w:fldChar w:fldCharType="separate"/>
      </w:r>
      <w:r w:rsidR="000627CB">
        <w:rPr>
          <w:noProof/>
        </w:rPr>
        <w:t>15</w:t>
      </w:r>
      <w:r>
        <w:rPr>
          <w:noProof/>
        </w:rPr>
        <w:fldChar w:fldCharType="end"/>
      </w:r>
    </w:p>
    <w:p w14:paraId="0E3F41EC" w14:textId="77777777" w:rsidR="00B2765F" w:rsidRDefault="00B2765F">
      <w:pPr>
        <w:pStyle w:val="TOC2"/>
        <w:tabs>
          <w:tab w:val="left" w:pos="1007"/>
          <w:tab w:val="right" w:leader="dot" w:pos="8267"/>
        </w:tabs>
        <w:rPr>
          <w:rFonts w:asciiTheme="minorHAnsi" w:eastAsiaTheme="minorEastAsia" w:hAnsiTheme="minorHAnsi" w:cstheme="minorBidi"/>
          <w:noProof/>
          <w:szCs w:val="24"/>
          <w:lang w:eastAsia="ja-JP"/>
        </w:rPr>
      </w:pPr>
      <w:r>
        <w:rPr>
          <w:noProof/>
        </w:rPr>
        <w:t>6.5</w:t>
      </w:r>
      <w:r>
        <w:rPr>
          <w:rFonts w:asciiTheme="minorHAnsi" w:eastAsiaTheme="minorEastAsia" w:hAnsiTheme="minorHAnsi" w:cstheme="minorBidi"/>
          <w:noProof/>
          <w:szCs w:val="24"/>
          <w:lang w:eastAsia="ja-JP"/>
        </w:rPr>
        <w:tab/>
      </w:r>
      <w:r>
        <w:rPr>
          <w:noProof/>
        </w:rPr>
        <w:t>Applications</w:t>
      </w:r>
      <w:r>
        <w:rPr>
          <w:noProof/>
        </w:rPr>
        <w:tab/>
      </w:r>
      <w:r>
        <w:rPr>
          <w:noProof/>
        </w:rPr>
        <w:fldChar w:fldCharType="begin"/>
      </w:r>
      <w:r>
        <w:rPr>
          <w:noProof/>
        </w:rPr>
        <w:instrText xml:space="preserve"> PAGEREF _Toc327989636 \h </w:instrText>
      </w:r>
      <w:r>
        <w:rPr>
          <w:noProof/>
        </w:rPr>
      </w:r>
      <w:r>
        <w:rPr>
          <w:noProof/>
        </w:rPr>
        <w:fldChar w:fldCharType="separate"/>
      </w:r>
      <w:r w:rsidR="000627CB">
        <w:rPr>
          <w:noProof/>
        </w:rPr>
        <w:t>15</w:t>
      </w:r>
      <w:r>
        <w:rPr>
          <w:noProof/>
        </w:rPr>
        <w:fldChar w:fldCharType="end"/>
      </w:r>
    </w:p>
    <w:p w14:paraId="2BD0B5A1" w14:textId="77777777" w:rsidR="00B2765F" w:rsidRDefault="00B2765F">
      <w:pPr>
        <w:pStyle w:val="TOC3"/>
        <w:tabs>
          <w:tab w:val="left" w:pos="1427"/>
          <w:tab w:val="right" w:leader="dot" w:pos="8267"/>
        </w:tabs>
        <w:rPr>
          <w:rFonts w:asciiTheme="minorHAnsi" w:eastAsiaTheme="minorEastAsia" w:hAnsiTheme="minorHAnsi" w:cstheme="minorBidi"/>
          <w:noProof/>
          <w:szCs w:val="24"/>
          <w:lang w:eastAsia="ja-JP"/>
        </w:rPr>
      </w:pPr>
      <w:r>
        <w:rPr>
          <w:noProof/>
        </w:rPr>
        <w:t>6.5.1</w:t>
      </w:r>
      <w:r>
        <w:rPr>
          <w:rFonts w:asciiTheme="minorHAnsi" w:eastAsiaTheme="minorEastAsia" w:hAnsiTheme="minorHAnsi" w:cstheme="minorBidi"/>
          <w:noProof/>
          <w:szCs w:val="24"/>
          <w:lang w:eastAsia="ja-JP"/>
        </w:rPr>
        <w:tab/>
      </w:r>
      <w:r>
        <w:rPr>
          <w:noProof/>
        </w:rPr>
        <w:t>Onto UML</w:t>
      </w:r>
      <w:r>
        <w:rPr>
          <w:noProof/>
        </w:rPr>
        <w:tab/>
      </w:r>
      <w:r>
        <w:rPr>
          <w:noProof/>
        </w:rPr>
        <w:fldChar w:fldCharType="begin"/>
      </w:r>
      <w:r>
        <w:rPr>
          <w:noProof/>
        </w:rPr>
        <w:instrText xml:space="preserve"> PAGEREF _Toc327989637 \h </w:instrText>
      </w:r>
      <w:r>
        <w:rPr>
          <w:noProof/>
        </w:rPr>
      </w:r>
      <w:r>
        <w:rPr>
          <w:noProof/>
        </w:rPr>
        <w:fldChar w:fldCharType="separate"/>
      </w:r>
      <w:r w:rsidR="000627CB">
        <w:rPr>
          <w:noProof/>
        </w:rPr>
        <w:t>15</w:t>
      </w:r>
      <w:r>
        <w:rPr>
          <w:noProof/>
        </w:rPr>
        <w:fldChar w:fldCharType="end"/>
      </w:r>
    </w:p>
    <w:p w14:paraId="00D4B27D" w14:textId="77777777" w:rsidR="00B2765F" w:rsidRDefault="00B2765F">
      <w:pPr>
        <w:pStyle w:val="TOC3"/>
        <w:tabs>
          <w:tab w:val="left" w:pos="1427"/>
          <w:tab w:val="right" w:leader="dot" w:pos="8267"/>
        </w:tabs>
        <w:rPr>
          <w:rFonts w:asciiTheme="minorHAnsi" w:eastAsiaTheme="minorEastAsia" w:hAnsiTheme="minorHAnsi" w:cstheme="minorBidi"/>
          <w:noProof/>
          <w:szCs w:val="24"/>
          <w:lang w:eastAsia="ja-JP"/>
        </w:rPr>
      </w:pPr>
      <w:r>
        <w:rPr>
          <w:noProof/>
        </w:rPr>
        <w:t>6.5.2</w:t>
      </w:r>
      <w:r>
        <w:rPr>
          <w:rFonts w:asciiTheme="minorHAnsi" w:eastAsiaTheme="minorEastAsia" w:hAnsiTheme="minorHAnsi" w:cstheme="minorBidi"/>
          <w:noProof/>
          <w:szCs w:val="24"/>
          <w:lang w:eastAsia="ja-JP"/>
        </w:rPr>
        <w:tab/>
      </w:r>
      <w:r>
        <w:rPr>
          <w:noProof/>
        </w:rPr>
        <w:t>DCI</w:t>
      </w:r>
      <w:r>
        <w:rPr>
          <w:noProof/>
        </w:rPr>
        <w:tab/>
      </w:r>
      <w:r>
        <w:rPr>
          <w:noProof/>
        </w:rPr>
        <w:fldChar w:fldCharType="begin"/>
      </w:r>
      <w:r>
        <w:rPr>
          <w:noProof/>
        </w:rPr>
        <w:instrText xml:space="preserve"> PAGEREF _Toc327989638 \h </w:instrText>
      </w:r>
      <w:r>
        <w:rPr>
          <w:noProof/>
        </w:rPr>
      </w:r>
      <w:r>
        <w:rPr>
          <w:noProof/>
        </w:rPr>
        <w:fldChar w:fldCharType="separate"/>
      </w:r>
      <w:r w:rsidR="000627CB">
        <w:rPr>
          <w:noProof/>
        </w:rPr>
        <w:t>16</w:t>
      </w:r>
      <w:r>
        <w:rPr>
          <w:noProof/>
        </w:rPr>
        <w:fldChar w:fldCharType="end"/>
      </w:r>
    </w:p>
    <w:p w14:paraId="7AD02672" w14:textId="77777777" w:rsidR="00B2765F" w:rsidRDefault="00B2765F">
      <w:pPr>
        <w:pStyle w:val="TOC3"/>
        <w:tabs>
          <w:tab w:val="left" w:pos="1427"/>
          <w:tab w:val="right" w:leader="dot" w:pos="8267"/>
        </w:tabs>
        <w:rPr>
          <w:rFonts w:asciiTheme="minorHAnsi" w:eastAsiaTheme="minorEastAsia" w:hAnsiTheme="minorHAnsi" w:cstheme="minorBidi"/>
          <w:noProof/>
          <w:szCs w:val="24"/>
          <w:lang w:eastAsia="ja-JP"/>
        </w:rPr>
      </w:pPr>
      <w:r>
        <w:rPr>
          <w:noProof/>
        </w:rPr>
        <w:t>6.5.3</w:t>
      </w:r>
      <w:r>
        <w:rPr>
          <w:rFonts w:asciiTheme="minorHAnsi" w:eastAsiaTheme="minorEastAsia" w:hAnsiTheme="minorHAnsi" w:cstheme="minorBidi"/>
          <w:noProof/>
          <w:szCs w:val="24"/>
          <w:lang w:eastAsia="ja-JP"/>
        </w:rPr>
        <w:tab/>
      </w:r>
      <w:r>
        <w:rPr>
          <w:noProof/>
        </w:rPr>
        <w:t>Square-Rectangle Problem</w:t>
      </w:r>
      <w:r>
        <w:rPr>
          <w:noProof/>
        </w:rPr>
        <w:tab/>
      </w:r>
      <w:r>
        <w:rPr>
          <w:noProof/>
        </w:rPr>
        <w:fldChar w:fldCharType="begin"/>
      </w:r>
      <w:r>
        <w:rPr>
          <w:noProof/>
        </w:rPr>
        <w:instrText xml:space="preserve"> PAGEREF _Toc327989639 \h </w:instrText>
      </w:r>
      <w:r>
        <w:rPr>
          <w:noProof/>
        </w:rPr>
      </w:r>
      <w:r>
        <w:rPr>
          <w:noProof/>
        </w:rPr>
        <w:fldChar w:fldCharType="separate"/>
      </w:r>
      <w:r w:rsidR="000627CB">
        <w:rPr>
          <w:noProof/>
        </w:rPr>
        <w:t>16</w:t>
      </w:r>
      <w:r>
        <w:rPr>
          <w:noProof/>
        </w:rPr>
        <w:fldChar w:fldCharType="end"/>
      </w:r>
    </w:p>
    <w:p w14:paraId="1E5FD6BB" w14:textId="77777777" w:rsidR="00B2765F" w:rsidRDefault="00B2765F">
      <w:pPr>
        <w:pStyle w:val="TOC3"/>
        <w:tabs>
          <w:tab w:val="left" w:pos="1427"/>
          <w:tab w:val="right" w:leader="dot" w:pos="8267"/>
        </w:tabs>
        <w:rPr>
          <w:rFonts w:asciiTheme="minorHAnsi" w:eastAsiaTheme="minorEastAsia" w:hAnsiTheme="minorHAnsi" w:cstheme="minorBidi"/>
          <w:noProof/>
          <w:szCs w:val="24"/>
          <w:lang w:eastAsia="ja-JP"/>
        </w:rPr>
      </w:pPr>
      <w:r>
        <w:rPr>
          <w:noProof/>
        </w:rPr>
        <w:t>6.5.4</w:t>
      </w:r>
      <w:r>
        <w:rPr>
          <w:rFonts w:asciiTheme="minorHAnsi" w:eastAsiaTheme="minorEastAsia" w:hAnsiTheme="minorHAnsi" w:cstheme="minorBidi"/>
          <w:noProof/>
          <w:szCs w:val="24"/>
          <w:lang w:eastAsia="ja-JP"/>
        </w:rPr>
        <w:tab/>
      </w:r>
      <w:r>
        <w:rPr>
          <w:noProof/>
        </w:rPr>
        <w:t>Final Case Study: Modeling Human Emotional Facial Expressions</w:t>
      </w:r>
      <w:r>
        <w:rPr>
          <w:noProof/>
        </w:rPr>
        <w:tab/>
      </w:r>
      <w:r>
        <w:rPr>
          <w:noProof/>
        </w:rPr>
        <w:fldChar w:fldCharType="begin"/>
      </w:r>
      <w:r>
        <w:rPr>
          <w:noProof/>
        </w:rPr>
        <w:instrText xml:space="preserve"> PAGEREF _Toc327989640 \h </w:instrText>
      </w:r>
      <w:r>
        <w:rPr>
          <w:noProof/>
        </w:rPr>
      </w:r>
      <w:r>
        <w:rPr>
          <w:noProof/>
        </w:rPr>
        <w:fldChar w:fldCharType="separate"/>
      </w:r>
      <w:r w:rsidR="000627CB">
        <w:rPr>
          <w:noProof/>
        </w:rPr>
        <w:t>16</w:t>
      </w:r>
      <w:r>
        <w:rPr>
          <w:noProof/>
        </w:rPr>
        <w:fldChar w:fldCharType="end"/>
      </w:r>
    </w:p>
    <w:p w14:paraId="5DBD97ED"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7</w:t>
      </w:r>
      <w:r>
        <w:rPr>
          <w:rFonts w:asciiTheme="minorHAnsi" w:eastAsiaTheme="minorEastAsia" w:hAnsiTheme="minorHAnsi" w:cstheme="minorBidi"/>
          <w:noProof/>
          <w:szCs w:val="24"/>
          <w:lang w:eastAsia="ja-JP"/>
        </w:rPr>
        <w:tab/>
      </w:r>
      <w:r>
        <w:rPr>
          <w:noProof/>
        </w:rPr>
        <w:t>Evaluation</w:t>
      </w:r>
      <w:r>
        <w:rPr>
          <w:noProof/>
        </w:rPr>
        <w:tab/>
      </w:r>
      <w:r>
        <w:rPr>
          <w:noProof/>
        </w:rPr>
        <w:fldChar w:fldCharType="begin"/>
      </w:r>
      <w:r>
        <w:rPr>
          <w:noProof/>
        </w:rPr>
        <w:instrText xml:space="preserve"> PAGEREF _Toc327989641 \h </w:instrText>
      </w:r>
      <w:r>
        <w:rPr>
          <w:noProof/>
        </w:rPr>
      </w:r>
      <w:r>
        <w:rPr>
          <w:noProof/>
        </w:rPr>
        <w:fldChar w:fldCharType="separate"/>
      </w:r>
      <w:r w:rsidR="000627CB">
        <w:rPr>
          <w:noProof/>
        </w:rPr>
        <w:t>18</w:t>
      </w:r>
      <w:r>
        <w:rPr>
          <w:noProof/>
        </w:rPr>
        <w:fldChar w:fldCharType="end"/>
      </w:r>
    </w:p>
    <w:p w14:paraId="4D7A50B0"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8</w:t>
      </w:r>
      <w:r>
        <w:rPr>
          <w:rFonts w:asciiTheme="minorHAnsi" w:eastAsiaTheme="minorEastAsia" w:hAnsiTheme="minorHAnsi" w:cstheme="minorBidi"/>
          <w:noProof/>
          <w:szCs w:val="24"/>
          <w:lang w:eastAsia="ja-JP"/>
        </w:rPr>
        <w:tab/>
      </w:r>
      <w:r>
        <w:rPr>
          <w:noProof/>
        </w:rPr>
        <w:t>Further Work</w:t>
      </w:r>
      <w:r>
        <w:rPr>
          <w:noProof/>
        </w:rPr>
        <w:tab/>
      </w:r>
      <w:r>
        <w:rPr>
          <w:noProof/>
        </w:rPr>
        <w:fldChar w:fldCharType="begin"/>
      </w:r>
      <w:r>
        <w:rPr>
          <w:noProof/>
        </w:rPr>
        <w:instrText xml:space="preserve"> PAGEREF _Toc327989642 \h </w:instrText>
      </w:r>
      <w:r>
        <w:rPr>
          <w:noProof/>
        </w:rPr>
      </w:r>
      <w:r>
        <w:rPr>
          <w:noProof/>
        </w:rPr>
        <w:fldChar w:fldCharType="separate"/>
      </w:r>
      <w:r w:rsidR="000627CB">
        <w:rPr>
          <w:noProof/>
        </w:rPr>
        <w:t>19</w:t>
      </w:r>
      <w:r>
        <w:rPr>
          <w:noProof/>
        </w:rPr>
        <w:fldChar w:fldCharType="end"/>
      </w:r>
    </w:p>
    <w:p w14:paraId="687657DC" w14:textId="77777777" w:rsidR="00B2765F" w:rsidRDefault="00B2765F">
      <w:pPr>
        <w:pStyle w:val="TOC1"/>
        <w:tabs>
          <w:tab w:val="left" w:pos="587"/>
          <w:tab w:val="right" w:leader="dot" w:pos="8267"/>
        </w:tabs>
        <w:rPr>
          <w:rFonts w:asciiTheme="minorHAnsi" w:eastAsiaTheme="minorEastAsia" w:hAnsiTheme="minorHAnsi" w:cstheme="minorBidi"/>
          <w:noProof/>
          <w:szCs w:val="24"/>
          <w:lang w:eastAsia="ja-JP"/>
        </w:rPr>
      </w:pPr>
      <w:r>
        <w:rPr>
          <w:noProof/>
        </w:rPr>
        <w:t>9</w:t>
      </w:r>
      <w:r>
        <w:rPr>
          <w:rFonts w:asciiTheme="minorHAnsi" w:eastAsiaTheme="minorEastAsia" w:hAnsiTheme="minorHAnsi" w:cstheme="minorBidi"/>
          <w:noProof/>
          <w:szCs w:val="24"/>
          <w:lang w:eastAsia="ja-JP"/>
        </w:rPr>
        <w:tab/>
      </w:r>
      <w:r>
        <w:rPr>
          <w:noProof/>
        </w:rPr>
        <w:t>References</w:t>
      </w:r>
      <w:r>
        <w:rPr>
          <w:noProof/>
        </w:rPr>
        <w:tab/>
      </w:r>
      <w:r>
        <w:rPr>
          <w:noProof/>
        </w:rPr>
        <w:fldChar w:fldCharType="begin"/>
      </w:r>
      <w:r>
        <w:rPr>
          <w:noProof/>
        </w:rPr>
        <w:instrText xml:space="preserve"> PAGEREF _Toc327989643 \h </w:instrText>
      </w:r>
      <w:r>
        <w:rPr>
          <w:noProof/>
        </w:rPr>
      </w:r>
      <w:r>
        <w:rPr>
          <w:noProof/>
        </w:rPr>
        <w:fldChar w:fldCharType="separate"/>
      </w:r>
      <w:r w:rsidR="000627CB">
        <w:rPr>
          <w:noProof/>
        </w:rPr>
        <w:t>19</w:t>
      </w:r>
      <w:r>
        <w:rPr>
          <w:noProof/>
        </w:rPr>
        <w:fldChar w:fldCharType="end"/>
      </w:r>
    </w:p>
    <w:p w14:paraId="1F1590A7" w14:textId="77777777" w:rsidR="00B2765F" w:rsidRDefault="00B2765F">
      <w:pPr>
        <w:pStyle w:val="TOC1"/>
        <w:tabs>
          <w:tab w:val="left" w:pos="707"/>
          <w:tab w:val="right" w:leader="dot" w:pos="8267"/>
        </w:tabs>
        <w:rPr>
          <w:rFonts w:asciiTheme="minorHAnsi" w:eastAsiaTheme="minorEastAsia" w:hAnsiTheme="minorHAnsi" w:cstheme="minorBidi"/>
          <w:noProof/>
          <w:szCs w:val="24"/>
          <w:lang w:eastAsia="ja-JP"/>
        </w:rPr>
      </w:pPr>
      <w:r>
        <w:rPr>
          <w:noProof/>
        </w:rPr>
        <w:t>10</w:t>
      </w:r>
      <w:r>
        <w:rPr>
          <w:rFonts w:asciiTheme="minorHAnsi" w:eastAsiaTheme="minorEastAsia" w:hAnsiTheme="minorHAnsi" w:cstheme="minorBidi"/>
          <w:noProof/>
          <w:szCs w:val="24"/>
          <w:lang w:eastAsia="ja-JP"/>
        </w:rPr>
        <w:tab/>
      </w:r>
      <w:r>
        <w:rPr>
          <w:noProof/>
        </w:rPr>
        <w:t>Terminology</w:t>
      </w:r>
      <w:r>
        <w:rPr>
          <w:noProof/>
        </w:rPr>
        <w:tab/>
      </w:r>
      <w:r>
        <w:rPr>
          <w:noProof/>
        </w:rPr>
        <w:fldChar w:fldCharType="begin"/>
      </w:r>
      <w:r>
        <w:rPr>
          <w:noProof/>
        </w:rPr>
        <w:instrText xml:space="preserve"> PAGEREF _Toc327989644 \h </w:instrText>
      </w:r>
      <w:r>
        <w:rPr>
          <w:noProof/>
        </w:rPr>
      </w:r>
      <w:r>
        <w:rPr>
          <w:noProof/>
        </w:rPr>
        <w:fldChar w:fldCharType="separate"/>
      </w:r>
      <w:r w:rsidR="000627CB">
        <w:rPr>
          <w:noProof/>
        </w:rPr>
        <w:t>20</w:t>
      </w:r>
      <w:r>
        <w:rPr>
          <w:noProof/>
        </w:rPr>
        <w:fldChar w:fldCharType="end"/>
      </w:r>
    </w:p>
    <w:p w14:paraId="6656568A" w14:textId="560CCF9C" w:rsidR="00F14E6B" w:rsidRDefault="00947FA6" w:rsidP="00947FA6">
      <w:pPr>
        <w:pStyle w:val="p1a"/>
      </w:pPr>
      <w:r>
        <w:fldChar w:fldCharType="end"/>
      </w:r>
    </w:p>
    <w:p w14:paraId="448589C2" w14:textId="77777777" w:rsidR="00F14E6B" w:rsidRDefault="00F14E6B">
      <w:pPr>
        <w:ind w:firstLine="0"/>
        <w:jc w:val="left"/>
      </w:pPr>
      <w:r>
        <w:br w:type="page"/>
      </w:r>
    </w:p>
    <w:p w14:paraId="4B97B3EC" w14:textId="6D2C2379" w:rsidR="00496536" w:rsidRDefault="007C0B69" w:rsidP="001D4CD3">
      <w:pPr>
        <w:pStyle w:val="heading10"/>
      </w:pPr>
      <w:bookmarkStart w:id="6" w:name="_Toc327989623"/>
      <w:r>
        <w:lastRenderedPageBreak/>
        <w:t>Contents of the Thesis</w:t>
      </w:r>
      <w:bookmarkEnd w:id="6"/>
    </w:p>
    <w:p w14:paraId="358B9F93" w14:textId="00595A37" w:rsidR="005B09FB" w:rsidRDefault="005B09FB" w:rsidP="005B09FB">
      <w:pPr>
        <w:pStyle w:val="p1a"/>
        <w:tabs>
          <w:tab w:val="left" w:pos="709"/>
          <w:tab w:val="left" w:pos="1134"/>
          <w:tab w:val="left" w:pos="1644"/>
          <w:tab w:val="left" w:pos="1928"/>
          <w:tab w:val="right" w:pos="6804"/>
          <w:tab w:val="right" w:pos="8505"/>
        </w:tabs>
      </w:pPr>
      <w:r>
        <w:t>1</w:t>
      </w:r>
      <w:r w:rsidR="003E1712">
        <w:tab/>
      </w:r>
      <w:r w:rsidR="003E1712">
        <w:tab/>
      </w:r>
      <w:r w:rsidR="003E1712">
        <w:tab/>
        <w:t>Introduction</w:t>
      </w:r>
      <w:r w:rsidR="003E1712">
        <w:tab/>
      </w:r>
      <w:r w:rsidR="003E1712">
        <w:tab/>
      </w:r>
      <w:r>
        <w:t>7</w:t>
      </w:r>
    </w:p>
    <w:p w14:paraId="48758C1D" w14:textId="4161F638" w:rsidR="005B09FB" w:rsidRDefault="005B09FB" w:rsidP="005B09FB">
      <w:pPr>
        <w:pStyle w:val="p1a"/>
        <w:tabs>
          <w:tab w:val="left" w:pos="1644"/>
          <w:tab w:val="left" w:pos="1928"/>
          <w:tab w:val="right" w:pos="8505"/>
        </w:tabs>
      </w:pPr>
      <w:r>
        <w:t>2</w:t>
      </w:r>
      <w:r>
        <w:tab/>
        <w:t>Research And Related Works</w:t>
      </w:r>
      <w:r w:rsidR="00D56B7C">
        <w:tab/>
      </w:r>
      <w:r>
        <w:t>11</w:t>
      </w:r>
    </w:p>
    <w:p w14:paraId="608D19D6"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2.1</w:t>
      </w:r>
      <w:r w:rsidRPr="002C343D">
        <w:rPr>
          <w:sz w:val="22"/>
          <w:szCs w:val="22"/>
        </w:rPr>
        <w:tab/>
        <w:t>Philosophical Aspects</w:t>
      </w:r>
      <w:r w:rsidRPr="002C343D">
        <w:rPr>
          <w:sz w:val="22"/>
          <w:szCs w:val="22"/>
        </w:rPr>
        <w:tab/>
        <w:t>11</w:t>
      </w:r>
    </w:p>
    <w:p w14:paraId="202516C3"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2.2</w:t>
      </w:r>
      <w:r w:rsidRPr="002C343D">
        <w:rPr>
          <w:sz w:val="22"/>
          <w:szCs w:val="22"/>
        </w:rPr>
        <w:tab/>
        <w:t>Prototype Theory</w:t>
      </w:r>
      <w:r w:rsidRPr="002C343D">
        <w:rPr>
          <w:sz w:val="22"/>
          <w:szCs w:val="22"/>
        </w:rPr>
        <w:tab/>
        <w:t>13</w:t>
      </w:r>
    </w:p>
    <w:p w14:paraId="49E6FF85"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2.3</w:t>
      </w:r>
      <w:r w:rsidRPr="002C343D">
        <w:rPr>
          <w:sz w:val="22"/>
          <w:szCs w:val="22"/>
        </w:rPr>
        <w:tab/>
        <w:t>Prototype Theory And Object-Oriented Programming</w:t>
      </w:r>
      <w:r w:rsidRPr="002C343D">
        <w:rPr>
          <w:sz w:val="22"/>
          <w:szCs w:val="22"/>
        </w:rPr>
        <w:tab/>
        <w:t>15</w:t>
      </w:r>
    </w:p>
    <w:p w14:paraId="3DE57280"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2.4</w:t>
      </w:r>
      <w:r w:rsidRPr="002C343D">
        <w:rPr>
          <w:sz w:val="22"/>
          <w:szCs w:val="22"/>
        </w:rPr>
        <w:tab/>
        <w:t>OntoUML</w:t>
      </w:r>
      <w:r w:rsidRPr="002C343D">
        <w:rPr>
          <w:sz w:val="22"/>
          <w:szCs w:val="22"/>
        </w:rPr>
        <w:tab/>
        <w:t>15</w:t>
      </w:r>
    </w:p>
    <w:p w14:paraId="26666288"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2.5</w:t>
      </w:r>
      <w:r w:rsidRPr="002C343D">
        <w:rPr>
          <w:sz w:val="22"/>
          <w:szCs w:val="22"/>
        </w:rPr>
        <w:tab/>
        <w:t>Alternative Approaches In Object-Oriented Programming</w:t>
      </w:r>
      <w:r w:rsidRPr="002C343D">
        <w:rPr>
          <w:sz w:val="22"/>
          <w:szCs w:val="22"/>
        </w:rPr>
        <w:tab/>
        <w:t>19</w:t>
      </w:r>
    </w:p>
    <w:p w14:paraId="5A34E0C4"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2.6</w:t>
      </w:r>
      <w:r w:rsidRPr="002C343D">
        <w:rPr>
          <w:sz w:val="22"/>
          <w:szCs w:val="22"/>
        </w:rPr>
        <w:tab/>
        <w:t>The Square-Rectangle Problem</w:t>
      </w:r>
      <w:r w:rsidRPr="002C343D">
        <w:rPr>
          <w:sz w:val="22"/>
          <w:szCs w:val="22"/>
        </w:rPr>
        <w:tab/>
        <w:t>23</w:t>
      </w:r>
    </w:p>
    <w:p w14:paraId="399FADDF" w14:textId="77777777" w:rsidR="005B09FB" w:rsidRDefault="005B09FB" w:rsidP="005B09FB">
      <w:pPr>
        <w:pStyle w:val="p1a"/>
        <w:tabs>
          <w:tab w:val="left" w:pos="1644"/>
          <w:tab w:val="left" w:pos="1928"/>
          <w:tab w:val="right" w:pos="8505"/>
        </w:tabs>
      </w:pPr>
      <w:r>
        <w:t>3</w:t>
      </w:r>
      <w:r>
        <w:tab/>
        <w:t>Introductory Case Studies</w:t>
      </w:r>
      <w:r>
        <w:tab/>
        <w:t>24</w:t>
      </w:r>
    </w:p>
    <w:p w14:paraId="3DDE28B7"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3.1</w:t>
      </w:r>
      <w:r w:rsidRPr="002C343D">
        <w:rPr>
          <w:sz w:val="22"/>
          <w:szCs w:val="22"/>
        </w:rPr>
        <w:tab/>
        <w:t>1st Case Study: Structural Aspects Of Multidimensionality</w:t>
      </w:r>
      <w:r w:rsidRPr="002C343D">
        <w:rPr>
          <w:sz w:val="22"/>
          <w:szCs w:val="22"/>
        </w:rPr>
        <w:tab/>
        <w:t>24</w:t>
      </w:r>
    </w:p>
    <w:p w14:paraId="43BD8E42"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3.2</w:t>
      </w:r>
      <w:r w:rsidRPr="002C343D">
        <w:rPr>
          <w:sz w:val="22"/>
          <w:szCs w:val="22"/>
        </w:rPr>
        <w:tab/>
        <w:t>2nd Case Study: Behavioral Aspects Of Multidimensionality</w:t>
      </w:r>
      <w:r w:rsidRPr="002C343D">
        <w:rPr>
          <w:sz w:val="22"/>
          <w:szCs w:val="22"/>
        </w:rPr>
        <w:tab/>
        <w:t>52</w:t>
      </w:r>
    </w:p>
    <w:p w14:paraId="4AA9290E" w14:textId="77777777" w:rsidR="005B09FB" w:rsidRDefault="005B09FB" w:rsidP="005B09FB">
      <w:pPr>
        <w:pStyle w:val="p1a"/>
        <w:tabs>
          <w:tab w:val="left" w:pos="1644"/>
          <w:tab w:val="left" w:pos="1928"/>
          <w:tab w:val="right" w:pos="8505"/>
        </w:tabs>
      </w:pPr>
      <w:r>
        <w:t>4</w:t>
      </w:r>
      <w:r>
        <w:tab/>
        <w:t>Case Studies Analysis</w:t>
      </w:r>
      <w:r>
        <w:tab/>
        <w:t>79</w:t>
      </w:r>
    </w:p>
    <w:p w14:paraId="5698E124"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4.1</w:t>
      </w:r>
      <w:r w:rsidRPr="002C343D">
        <w:rPr>
          <w:sz w:val="22"/>
          <w:szCs w:val="22"/>
        </w:rPr>
        <w:tab/>
        <w:t>Terminology And Identified Concepts</w:t>
      </w:r>
      <w:r w:rsidRPr="002C343D">
        <w:rPr>
          <w:sz w:val="22"/>
          <w:szCs w:val="22"/>
        </w:rPr>
        <w:tab/>
        <w:t>80</w:t>
      </w:r>
    </w:p>
    <w:p w14:paraId="4FA2BA52"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4.2</w:t>
      </w:r>
      <w:r w:rsidRPr="002C343D">
        <w:rPr>
          <w:sz w:val="22"/>
          <w:szCs w:val="22"/>
        </w:rPr>
        <w:tab/>
        <w:t>Code Samples</w:t>
      </w:r>
      <w:r w:rsidRPr="002C343D">
        <w:rPr>
          <w:sz w:val="22"/>
          <w:szCs w:val="22"/>
        </w:rPr>
        <w:tab/>
        <w:t>83</w:t>
      </w:r>
    </w:p>
    <w:p w14:paraId="30D2B508" w14:textId="77777777" w:rsidR="005B09FB" w:rsidRDefault="005B09FB" w:rsidP="005B09FB">
      <w:pPr>
        <w:pStyle w:val="p1a"/>
        <w:tabs>
          <w:tab w:val="left" w:pos="1644"/>
          <w:tab w:val="left" w:pos="1928"/>
          <w:tab w:val="right" w:pos="8505"/>
        </w:tabs>
      </w:pPr>
      <w:r>
        <w:t>5</w:t>
      </w:r>
      <w:r>
        <w:tab/>
        <w:t>Theoretical Foundations of OM</w:t>
      </w:r>
      <w:r>
        <w:tab/>
        <w:t>85</w:t>
      </w:r>
    </w:p>
    <w:p w14:paraId="1E77B432"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5.1</w:t>
      </w:r>
      <w:r w:rsidRPr="002C343D">
        <w:rPr>
          <w:sz w:val="22"/>
          <w:szCs w:val="22"/>
        </w:rPr>
        <w:tab/>
        <w:t>Recognizer Formalism (R-Algebra)</w:t>
      </w:r>
      <w:r w:rsidRPr="002C343D">
        <w:rPr>
          <w:sz w:val="22"/>
          <w:szCs w:val="22"/>
        </w:rPr>
        <w:tab/>
        <w:t>86</w:t>
      </w:r>
    </w:p>
    <w:p w14:paraId="0C61BBC0"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5.2</w:t>
      </w:r>
      <w:r w:rsidRPr="002C343D">
        <w:rPr>
          <w:sz w:val="22"/>
          <w:szCs w:val="22"/>
        </w:rPr>
        <w:tab/>
        <w:t>Morphing Strategies</w:t>
      </w:r>
      <w:r w:rsidRPr="002C343D">
        <w:rPr>
          <w:sz w:val="22"/>
          <w:szCs w:val="22"/>
        </w:rPr>
        <w:tab/>
        <w:t>128</w:t>
      </w:r>
    </w:p>
    <w:p w14:paraId="6EB55794"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5.3</w:t>
      </w:r>
      <w:r w:rsidRPr="002C343D">
        <w:rPr>
          <w:sz w:val="22"/>
          <w:szCs w:val="22"/>
        </w:rPr>
        <w:tab/>
        <w:t>UML Notation</w:t>
      </w:r>
      <w:r w:rsidRPr="002C343D">
        <w:rPr>
          <w:sz w:val="22"/>
          <w:szCs w:val="22"/>
        </w:rPr>
        <w:tab/>
        <w:t>133</w:t>
      </w:r>
    </w:p>
    <w:p w14:paraId="3DEDC9F1"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5.4</w:t>
      </w:r>
      <w:r w:rsidRPr="002C343D">
        <w:rPr>
          <w:sz w:val="22"/>
          <w:szCs w:val="22"/>
        </w:rPr>
        <w:tab/>
        <w:t>Orthogonality of Fragments</w:t>
      </w:r>
      <w:r w:rsidRPr="002C343D">
        <w:rPr>
          <w:sz w:val="22"/>
          <w:szCs w:val="22"/>
        </w:rPr>
        <w:tab/>
        <w:t>137</w:t>
      </w:r>
    </w:p>
    <w:p w14:paraId="66690215"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5.5</w:t>
      </w:r>
      <w:r w:rsidRPr="002C343D">
        <w:rPr>
          <w:sz w:val="22"/>
          <w:szCs w:val="22"/>
        </w:rPr>
        <w:tab/>
        <w:t>Translating Type Hierarchies</w:t>
      </w:r>
      <w:r w:rsidRPr="002C343D">
        <w:rPr>
          <w:sz w:val="22"/>
          <w:szCs w:val="22"/>
        </w:rPr>
        <w:tab/>
        <w:t>138</w:t>
      </w:r>
    </w:p>
    <w:p w14:paraId="0C7C18F8" w14:textId="77777777" w:rsidR="005B09FB" w:rsidRDefault="005B09FB" w:rsidP="005B09FB">
      <w:pPr>
        <w:pStyle w:val="p1a"/>
        <w:tabs>
          <w:tab w:val="left" w:pos="1644"/>
          <w:tab w:val="left" w:pos="1928"/>
          <w:tab w:val="right" w:pos="8505"/>
        </w:tabs>
      </w:pPr>
      <w:r>
        <w:t>6</w:t>
      </w:r>
      <w:r>
        <w:tab/>
        <w:t>Prototypical Analysis</w:t>
      </w:r>
      <w:r>
        <w:tab/>
        <w:t>144</w:t>
      </w:r>
    </w:p>
    <w:p w14:paraId="0FD68863"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6.1</w:t>
      </w:r>
      <w:r w:rsidRPr="002C343D">
        <w:rPr>
          <w:sz w:val="22"/>
          <w:szCs w:val="22"/>
        </w:rPr>
        <w:tab/>
        <w:t>Understanding Phenomena</w:t>
      </w:r>
      <w:r w:rsidRPr="002C343D">
        <w:rPr>
          <w:sz w:val="22"/>
          <w:szCs w:val="22"/>
        </w:rPr>
        <w:tab/>
        <w:t>144</w:t>
      </w:r>
    </w:p>
    <w:p w14:paraId="343AEA79"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6.2</w:t>
      </w:r>
      <w:r w:rsidRPr="002C343D">
        <w:rPr>
          <w:sz w:val="22"/>
          <w:szCs w:val="22"/>
        </w:rPr>
        <w:tab/>
        <w:t>Identifying Prototypes</w:t>
      </w:r>
      <w:r w:rsidRPr="002C343D">
        <w:rPr>
          <w:sz w:val="22"/>
          <w:szCs w:val="22"/>
        </w:rPr>
        <w:tab/>
        <w:t>145</w:t>
      </w:r>
    </w:p>
    <w:p w14:paraId="5341F9C0"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6.3</w:t>
      </w:r>
      <w:r w:rsidRPr="002C343D">
        <w:rPr>
          <w:sz w:val="22"/>
          <w:szCs w:val="22"/>
        </w:rPr>
        <w:tab/>
        <w:t>Property Analysis</w:t>
      </w:r>
      <w:r w:rsidRPr="002C343D">
        <w:rPr>
          <w:sz w:val="22"/>
          <w:szCs w:val="22"/>
        </w:rPr>
        <w:tab/>
        <w:t>145</w:t>
      </w:r>
    </w:p>
    <w:p w14:paraId="251713C4"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6.4</w:t>
      </w:r>
      <w:r w:rsidRPr="002C343D">
        <w:rPr>
          <w:sz w:val="22"/>
          <w:szCs w:val="22"/>
        </w:rPr>
        <w:tab/>
        <w:t>Morph Model Construction</w:t>
      </w:r>
      <w:r w:rsidRPr="002C343D">
        <w:rPr>
          <w:sz w:val="22"/>
          <w:szCs w:val="22"/>
        </w:rPr>
        <w:tab/>
        <w:t>146</w:t>
      </w:r>
    </w:p>
    <w:p w14:paraId="015E17F4"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6.5</w:t>
      </w:r>
      <w:r w:rsidRPr="002C343D">
        <w:rPr>
          <w:sz w:val="22"/>
          <w:szCs w:val="22"/>
        </w:rPr>
        <w:tab/>
        <w:t>Binding Properties To Context</w:t>
      </w:r>
      <w:r w:rsidRPr="002C343D">
        <w:rPr>
          <w:sz w:val="22"/>
          <w:szCs w:val="22"/>
        </w:rPr>
        <w:tab/>
        <w:t>147</w:t>
      </w:r>
    </w:p>
    <w:p w14:paraId="11C9A5A3"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6.6</w:t>
      </w:r>
      <w:r w:rsidRPr="002C343D">
        <w:rPr>
          <w:sz w:val="22"/>
          <w:szCs w:val="22"/>
        </w:rPr>
        <w:tab/>
        <w:t>Morphing Strategy Construction</w:t>
      </w:r>
      <w:r w:rsidRPr="002C343D">
        <w:rPr>
          <w:sz w:val="22"/>
          <w:szCs w:val="22"/>
        </w:rPr>
        <w:tab/>
        <w:t>148</w:t>
      </w:r>
    </w:p>
    <w:p w14:paraId="7FE42851"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6.7</w:t>
      </w:r>
      <w:r w:rsidRPr="002C343D">
        <w:rPr>
          <w:sz w:val="22"/>
          <w:szCs w:val="22"/>
        </w:rPr>
        <w:tab/>
        <w:t>Creating Recognizer</w:t>
      </w:r>
      <w:r w:rsidRPr="002C343D">
        <w:rPr>
          <w:sz w:val="22"/>
          <w:szCs w:val="22"/>
        </w:rPr>
        <w:tab/>
        <w:t>148</w:t>
      </w:r>
    </w:p>
    <w:p w14:paraId="6EEBA96A" w14:textId="77777777" w:rsidR="005B09FB" w:rsidRDefault="005B09FB" w:rsidP="005B09FB">
      <w:pPr>
        <w:pStyle w:val="p1a"/>
        <w:tabs>
          <w:tab w:val="left" w:pos="1644"/>
          <w:tab w:val="left" w:pos="1928"/>
          <w:tab w:val="right" w:pos="8505"/>
        </w:tabs>
      </w:pPr>
      <w:r>
        <w:t>7</w:t>
      </w:r>
      <w:r>
        <w:tab/>
        <w:t>Reference Implementation (RI)</w:t>
      </w:r>
      <w:r>
        <w:tab/>
        <w:t>149</w:t>
      </w:r>
    </w:p>
    <w:p w14:paraId="61CF4503"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7.1</w:t>
      </w:r>
      <w:r w:rsidRPr="002C343D">
        <w:rPr>
          <w:sz w:val="22"/>
          <w:szCs w:val="22"/>
        </w:rPr>
        <w:tab/>
        <w:t>Design Overview</w:t>
      </w:r>
      <w:r w:rsidRPr="002C343D">
        <w:rPr>
          <w:sz w:val="22"/>
          <w:szCs w:val="22"/>
        </w:rPr>
        <w:tab/>
        <w:t>149</w:t>
      </w:r>
    </w:p>
    <w:p w14:paraId="67976785"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7.2</w:t>
      </w:r>
      <w:r w:rsidRPr="002C343D">
        <w:rPr>
          <w:sz w:val="22"/>
          <w:szCs w:val="22"/>
        </w:rPr>
        <w:tab/>
        <w:t>Compile-Time Component</w:t>
      </w:r>
      <w:r w:rsidRPr="002C343D">
        <w:rPr>
          <w:sz w:val="22"/>
          <w:szCs w:val="22"/>
        </w:rPr>
        <w:tab/>
        <w:t>150</w:t>
      </w:r>
    </w:p>
    <w:p w14:paraId="44F2A868"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7.3</w:t>
      </w:r>
      <w:r w:rsidRPr="002C343D">
        <w:rPr>
          <w:sz w:val="22"/>
          <w:szCs w:val="22"/>
        </w:rPr>
        <w:tab/>
        <w:t>Run-Time Component</w:t>
      </w:r>
      <w:r w:rsidRPr="002C343D">
        <w:rPr>
          <w:sz w:val="22"/>
          <w:szCs w:val="22"/>
        </w:rPr>
        <w:tab/>
        <w:t>158</w:t>
      </w:r>
    </w:p>
    <w:p w14:paraId="7C584C4D" w14:textId="77777777" w:rsidR="005B09FB" w:rsidRDefault="005B09FB" w:rsidP="005B09FB">
      <w:pPr>
        <w:pStyle w:val="p1a"/>
        <w:tabs>
          <w:tab w:val="left" w:pos="1644"/>
          <w:tab w:val="left" w:pos="1928"/>
          <w:tab w:val="right" w:pos="8505"/>
        </w:tabs>
      </w:pPr>
      <w:r>
        <w:t>8</w:t>
      </w:r>
      <w:r>
        <w:tab/>
        <w:t>Final Case Study</w:t>
      </w:r>
      <w:r>
        <w:tab/>
        <w:t>186</w:t>
      </w:r>
    </w:p>
    <w:p w14:paraId="627432C3"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8.1</w:t>
      </w:r>
      <w:r w:rsidRPr="002C343D">
        <w:rPr>
          <w:sz w:val="22"/>
          <w:szCs w:val="22"/>
        </w:rPr>
        <w:tab/>
        <w:t>Analysis and Design</w:t>
      </w:r>
      <w:r w:rsidRPr="002C343D">
        <w:rPr>
          <w:sz w:val="22"/>
          <w:szCs w:val="22"/>
        </w:rPr>
        <w:tab/>
        <w:t>187</w:t>
      </w:r>
    </w:p>
    <w:p w14:paraId="383F1851" w14:textId="77777777" w:rsidR="005B09FB" w:rsidRPr="002C343D" w:rsidRDefault="005B09FB" w:rsidP="002C343D">
      <w:pPr>
        <w:pStyle w:val="p1a"/>
        <w:tabs>
          <w:tab w:val="left" w:pos="1644"/>
          <w:tab w:val="left" w:pos="1928"/>
          <w:tab w:val="right" w:pos="8505"/>
        </w:tabs>
        <w:ind w:left="567"/>
        <w:rPr>
          <w:sz w:val="22"/>
          <w:szCs w:val="22"/>
        </w:rPr>
      </w:pPr>
      <w:r w:rsidRPr="002C343D">
        <w:rPr>
          <w:sz w:val="22"/>
          <w:szCs w:val="22"/>
        </w:rPr>
        <w:t>8.2</w:t>
      </w:r>
      <w:r w:rsidRPr="002C343D">
        <w:rPr>
          <w:sz w:val="22"/>
          <w:szCs w:val="22"/>
        </w:rPr>
        <w:tab/>
        <w:t>Summary</w:t>
      </w:r>
      <w:r w:rsidRPr="002C343D">
        <w:rPr>
          <w:sz w:val="22"/>
          <w:szCs w:val="22"/>
        </w:rPr>
        <w:tab/>
        <w:t>209</w:t>
      </w:r>
    </w:p>
    <w:p w14:paraId="6794AF7E" w14:textId="4E5F0FCA" w:rsidR="005B09FB" w:rsidRDefault="005B09FB" w:rsidP="002746AE">
      <w:pPr>
        <w:pStyle w:val="p1a"/>
        <w:tabs>
          <w:tab w:val="left" w:pos="1644"/>
          <w:tab w:val="left" w:pos="1928"/>
        </w:tabs>
        <w:ind w:right="-370"/>
      </w:pPr>
      <w:r>
        <w:t>9</w:t>
      </w:r>
      <w:r>
        <w:tab/>
        <w:t>Conclusion</w:t>
      </w:r>
      <w:r>
        <w:tab/>
      </w:r>
      <w:r w:rsidR="002746AE">
        <w:tab/>
      </w:r>
      <w:r w:rsidR="002746AE">
        <w:tab/>
      </w:r>
      <w:r w:rsidR="002746AE">
        <w:tab/>
      </w:r>
      <w:r w:rsidR="002746AE">
        <w:tab/>
      </w:r>
      <w:r w:rsidR="002746AE">
        <w:tab/>
      </w:r>
      <w:r w:rsidR="002746AE">
        <w:tab/>
      </w:r>
      <w:r w:rsidR="002746AE">
        <w:tab/>
        <w:t xml:space="preserve">      </w:t>
      </w:r>
      <w:bookmarkStart w:id="7" w:name="_GoBack"/>
      <w:bookmarkEnd w:id="7"/>
      <w:r>
        <w:t>211</w:t>
      </w:r>
    </w:p>
    <w:p w14:paraId="4E1D6D55" w14:textId="2FEDA062" w:rsidR="005B09FB" w:rsidRDefault="005B09FB" w:rsidP="00B13D0F">
      <w:pPr>
        <w:pStyle w:val="p1a"/>
        <w:tabs>
          <w:tab w:val="left" w:pos="1644"/>
          <w:tab w:val="left" w:pos="1928"/>
          <w:tab w:val="left" w:pos="7797"/>
        </w:tabs>
      </w:pPr>
      <w:r>
        <w:t>10</w:t>
      </w:r>
      <w:r>
        <w:tab/>
        <w:t>Appendix 1: Using OM to implement an OntoUML model</w:t>
      </w:r>
      <w:r>
        <w:tab/>
      </w:r>
      <w:r w:rsidR="002746AE">
        <w:t xml:space="preserve">      </w:t>
      </w:r>
      <w:r>
        <w:t>213</w:t>
      </w:r>
    </w:p>
    <w:p w14:paraId="373D175B" w14:textId="77777777" w:rsidR="003E7899" w:rsidRDefault="003E7899">
      <w:pPr>
        <w:ind w:firstLine="0"/>
        <w:jc w:val="left"/>
      </w:pPr>
      <w:r>
        <w:br w:type="page"/>
      </w:r>
    </w:p>
    <w:p w14:paraId="37D5664E" w14:textId="196C2D10" w:rsidR="001D4CD3" w:rsidRPr="009A3755" w:rsidRDefault="000E40DD" w:rsidP="001D4CD3">
      <w:pPr>
        <w:pStyle w:val="heading10"/>
      </w:pPr>
      <w:bookmarkStart w:id="8" w:name="_Toc327989624"/>
      <w:r>
        <w:lastRenderedPageBreak/>
        <w:t>Introduction</w:t>
      </w:r>
      <w:bookmarkEnd w:id="8"/>
    </w:p>
    <w:p w14:paraId="156BB27B" w14:textId="2C6EDAD7" w:rsidR="001D4CD3" w:rsidRDefault="00DB045A" w:rsidP="001D4CD3">
      <w:r w:rsidRPr="00105D6E">
        <w:t xml:space="preserve">Object-orientation (OO) in software development has proven successful in a wide area of applications and has played a major part in software development over the past few decades </w:t>
      </w:r>
      <w:r w:rsidR="002C403A">
        <w:t>[</w:t>
      </w:r>
      <w:r w:rsidR="002C403A">
        <w:fldChar w:fldCharType="begin"/>
      </w:r>
      <w:r w:rsidR="002C403A">
        <w:instrText xml:space="preserve"> REF _Ref327798280 \r \h </w:instrText>
      </w:r>
      <w:r w:rsidR="002C403A">
        <w:fldChar w:fldCharType="separate"/>
      </w:r>
      <w:r w:rsidR="000627CB">
        <w:t>1</w:t>
      </w:r>
      <w:r w:rsidR="002C403A">
        <w:fldChar w:fldCharType="end"/>
      </w:r>
      <w:r w:rsidR="002C403A">
        <w:t>][</w:t>
      </w:r>
      <w:r w:rsidR="002C403A">
        <w:fldChar w:fldCharType="begin"/>
      </w:r>
      <w:r w:rsidR="002C403A">
        <w:instrText xml:space="preserve"> REF _Ref327798283 \r \h </w:instrText>
      </w:r>
      <w:r w:rsidR="002C403A">
        <w:fldChar w:fldCharType="separate"/>
      </w:r>
      <w:r w:rsidR="000627CB">
        <w:t>2</w:t>
      </w:r>
      <w:r w:rsidR="002C403A">
        <w:fldChar w:fldCharType="end"/>
      </w:r>
      <w:r w:rsidR="002C403A">
        <w:t>][</w:t>
      </w:r>
      <w:r w:rsidR="002C403A">
        <w:fldChar w:fldCharType="begin"/>
      </w:r>
      <w:r w:rsidR="002C403A">
        <w:instrText xml:space="preserve"> REF _Ref327798291 \r \h </w:instrText>
      </w:r>
      <w:r w:rsidR="002C403A">
        <w:fldChar w:fldCharType="separate"/>
      </w:r>
      <w:r w:rsidR="000627CB">
        <w:t>3</w:t>
      </w:r>
      <w:r w:rsidR="002C403A">
        <w:fldChar w:fldCharType="end"/>
      </w:r>
      <w:r w:rsidR="002C403A">
        <w:t>]</w:t>
      </w:r>
      <w:r w:rsidRPr="00105D6E">
        <w:t>.</w:t>
      </w:r>
      <w:r w:rsidR="00105D6E" w:rsidRPr="00105D6E">
        <w:t xml:space="preserve"> Nevertheless, as shown as presented in </w:t>
      </w:r>
      <w:r w:rsidR="00F74AEB">
        <w:t>[</w:t>
      </w:r>
      <w:r w:rsidR="00F74AEB">
        <w:fldChar w:fldCharType="begin"/>
      </w:r>
      <w:r w:rsidR="00F74AEB">
        <w:instrText xml:space="preserve"> REF _Ref327798324 \r \h </w:instrText>
      </w:r>
      <w:r w:rsidR="00F74AEB">
        <w:fldChar w:fldCharType="separate"/>
      </w:r>
      <w:r w:rsidR="000627CB">
        <w:t>4</w:t>
      </w:r>
      <w:r w:rsidR="00F74AEB">
        <w:fldChar w:fldCharType="end"/>
      </w:r>
      <w:r w:rsidR="00F74AEB">
        <w:t>]</w:t>
      </w:r>
      <w:r w:rsidR="00105D6E" w:rsidRPr="00105D6E">
        <w:t xml:space="preserve">, OO modeling is not able to capture well the tacit knowledge in the form of experience, heuristics and human competencies, which constitutes the major part of design knowledge today. Furthermore, according to </w:t>
      </w:r>
      <w:r w:rsidR="00F74AEB">
        <w:t>[</w:t>
      </w:r>
      <w:r w:rsidR="00F74AEB">
        <w:fldChar w:fldCharType="begin"/>
      </w:r>
      <w:r w:rsidR="00F74AEB">
        <w:instrText xml:space="preserve"> REF _Ref327798337 \r \h </w:instrText>
      </w:r>
      <w:r w:rsidR="00F74AEB">
        <w:fldChar w:fldCharType="separate"/>
      </w:r>
      <w:r w:rsidR="000627CB">
        <w:t>5</w:t>
      </w:r>
      <w:r w:rsidR="00F74AEB">
        <w:fldChar w:fldCharType="end"/>
      </w:r>
      <w:r w:rsidR="00F74AEB">
        <w:t>]</w:t>
      </w:r>
      <w:r w:rsidR="00105D6E" w:rsidRPr="00105D6E">
        <w:t>, no object-oriented notation is rich enough to be able to model all key aspects of the real world.</w:t>
      </w:r>
    </w:p>
    <w:p w14:paraId="521D176D" w14:textId="4E17AB78" w:rsidR="001A6071" w:rsidRDefault="001A6071" w:rsidP="001A6071">
      <w:r w:rsidRPr="001A6071">
        <w:t xml:space="preserve">Pivotal in OO modeling is the Aristotelian conceptual framework, in which an object represents a physical </w:t>
      </w:r>
      <w:r w:rsidRPr="001A6071">
        <w:rPr>
          <w:i/>
        </w:rPr>
        <w:t>phenomenon</w:t>
      </w:r>
      <w:r w:rsidRPr="001A6071">
        <w:t xml:space="preserve">, while a class may be used to represent a </w:t>
      </w:r>
      <w:r w:rsidRPr="001A6071">
        <w:rPr>
          <w:i/>
        </w:rPr>
        <w:t>concept</w:t>
      </w:r>
      <w:r w:rsidRPr="001A6071">
        <w:t xml:space="preserve"> from the real world. Such a notion is expected to make it easier to model entities from real domains and the relationships among them </w:t>
      </w:r>
      <w:r w:rsidR="003356E4">
        <w:t>[</w:t>
      </w:r>
      <w:r w:rsidR="003356E4">
        <w:fldChar w:fldCharType="begin"/>
      </w:r>
      <w:r w:rsidR="003356E4">
        <w:instrText xml:space="preserve"> REF _Ref327798337 \r \h </w:instrText>
      </w:r>
      <w:r w:rsidR="003356E4">
        <w:fldChar w:fldCharType="separate"/>
      </w:r>
      <w:r w:rsidR="000627CB">
        <w:t>5</w:t>
      </w:r>
      <w:r w:rsidR="003356E4">
        <w:fldChar w:fldCharType="end"/>
      </w:r>
      <w:r w:rsidR="003356E4">
        <w:t>][</w:t>
      </w:r>
      <w:r w:rsidR="003356E4">
        <w:fldChar w:fldCharType="begin"/>
      </w:r>
      <w:r w:rsidR="003356E4">
        <w:instrText xml:space="preserve"> REF _Ref327798368 \r \h </w:instrText>
      </w:r>
      <w:r w:rsidR="003356E4">
        <w:fldChar w:fldCharType="separate"/>
      </w:r>
      <w:r w:rsidR="000627CB">
        <w:t>6</w:t>
      </w:r>
      <w:r w:rsidR="003356E4">
        <w:fldChar w:fldCharType="end"/>
      </w:r>
      <w:r w:rsidR="003356E4">
        <w:t>]</w:t>
      </w:r>
      <w:r w:rsidRPr="001A6071">
        <w:t>.</w:t>
      </w:r>
    </w:p>
    <w:p w14:paraId="3F4DBBBC" w14:textId="4D31200B" w:rsidR="00472CD3" w:rsidRPr="00472CD3" w:rsidRDefault="003930BC" w:rsidP="00472CD3">
      <w:r>
        <w:t>The</w:t>
      </w:r>
      <w:r w:rsidR="00472CD3" w:rsidRPr="00472CD3">
        <w:t xml:space="preserve"> thesis presents an alternative and “non-aristotelian” object-oriented paradigm called </w:t>
      </w:r>
      <w:r w:rsidR="00472CD3" w:rsidRPr="00472CD3">
        <w:rPr>
          <w:i/>
        </w:rPr>
        <w:t>object morphology</w:t>
      </w:r>
      <w:r w:rsidR="00DB2320">
        <w:t xml:space="preserve"> (OM),</w:t>
      </w:r>
      <w:r w:rsidR="00472CD3" w:rsidRPr="00472CD3">
        <w:t xml:space="preserve"> whose domain is primarily the modeling of the so-called </w:t>
      </w:r>
      <w:r w:rsidR="00472CD3" w:rsidRPr="00472CD3">
        <w:rPr>
          <w:i/>
        </w:rPr>
        <w:t>protean objects</w:t>
      </w:r>
      <w:r w:rsidR="00472CD3" w:rsidRPr="00472CD3">
        <w:t xml:space="preserve">. A </w:t>
      </w:r>
      <w:r w:rsidR="00472CD3" w:rsidRPr="00472CD3">
        <w:rPr>
          <w:i/>
        </w:rPr>
        <w:t>protean object</w:t>
      </w:r>
      <w:r w:rsidR="00472CD3" w:rsidRPr="00472CD3">
        <w:t xml:space="preserve"> is a term referring to Proteus – a sea god famous of his metamorphic feats. Hence the term protean object denotes a phenomenon occurring in a multitude of forms and defying the traditional Aristotelian class-based categorization </w:t>
      </w:r>
      <w:r w:rsidR="00F74AEB">
        <w:t>[</w:t>
      </w:r>
      <w:r w:rsidR="00F74AEB">
        <w:fldChar w:fldCharType="begin"/>
      </w:r>
      <w:r w:rsidR="00F74AEB">
        <w:instrText xml:space="preserve"> REF _Ref327798337 \r \h </w:instrText>
      </w:r>
      <w:r w:rsidR="00F74AEB">
        <w:fldChar w:fldCharType="separate"/>
      </w:r>
      <w:r w:rsidR="000627CB">
        <w:t>5</w:t>
      </w:r>
      <w:r w:rsidR="00F74AEB">
        <w:fldChar w:fldCharType="end"/>
      </w:r>
      <w:r w:rsidR="00F74AEB">
        <w:t>]</w:t>
      </w:r>
      <w:r w:rsidR="00472CD3" w:rsidRPr="00472CD3">
        <w:t>. The concepts (abstractions) of such objects may often be only loosely defined, e.g. by means of family resemblance rather than by specifying strict rules for class membership.</w:t>
      </w:r>
    </w:p>
    <w:p w14:paraId="2427EC12" w14:textId="77777777" w:rsidR="00472CD3" w:rsidRPr="00472CD3" w:rsidRDefault="00472CD3" w:rsidP="00472CD3">
      <w:r w:rsidRPr="00472CD3">
        <w:t>Examples are fetal development, insect metamorphosis, phase transitions, autopoietic (self-maintaining and self-reproducing) systems such as cells, roles in society, crisis and other biological, social or economic phenomena.</w:t>
      </w:r>
    </w:p>
    <w:p w14:paraId="586895F5" w14:textId="2A984109" w:rsidR="00472CD3" w:rsidRDefault="00472CD3" w:rsidP="00472CD3">
      <w:r w:rsidRPr="00472CD3">
        <w:t xml:space="preserve">Instead of building type or class hierarchies, protean objects are modeled through the construction of </w:t>
      </w:r>
      <w:r w:rsidRPr="00472CD3">
        <w:rPr>
          <w:i/>
        </w:rPr>
        <w:t>morph models</w:t>
      </w:r>
      <w:r w:rsidRPr="00472CD3">
        <w:t xml:space="preserve"> describing the forms that the protean objects may assume. The individual forms are called </w:t>
      </w:r>
      <w:r w:rsidRPr="00472CD3">
        <w:rPr>
          <w:i/>
        </w:rPr>
        <w:t>morph alternatives</w:t>
      </w:r>
      <w:r w:rsidRPr="00472CD3">
        <w:t>.</w:t>
      </w:r>
    </w:p>
    <w:p w14:paraId="06AB424F" w14:textId="77777777" w:rsidR="000665FE" w:rsidRDefault="000665FE" w:rsidP="000665FE">
      <w:pPr>
        <w:pStyle w:val="Heading1"/>
      </w:pPr>
      <w:bookmarkStart w:id="9" w:name="_Toc327989625"/>
      <w:r>
        <w:t>Goals</w:t>
      </w:r>
      <w:bookmarkEnd w:id="9"/>
    </w:p>
    <w:p w14:paraId="731B8D2A" w14:textId="31E55962" w:rsidR="000665FE" w:rsidRDefault="000665FE" w:rsidP="000665FE">
      <w:r>
        <w:t xml:space="preserve">The main goal of this thesis is to introduce </w:t>
      </w:r>
      <w:r w:rsidR="00520A3B">
        <w:t>O</w:t>
      </w:r>
      <w:r>
        <w:t xml:space="preserve">bject </w:t>
      </w:r>
      <w:r w:rsidR="00520A3B">
        <w:t>M</w:t>
      </w:r>
      <w:r>
        <w:t>orphology as a novel paradigm for modeling protean objects through the construction of morph models describing the forms that the protean object may assume. The outputs of this goal are the theoretical foundations of object morphology as well as a mathematical formalism used to specify morph models.</w:t>
      </w:r>
    </w:p>
    <w:p w14:paraId="03037481" w14:textId="5648A84C" w:rsidR="000665FE" w:rsidRDefault="000665FE" w:rsidP="000665FE">
      <w:r>
        <w:t>Equally important is the goal to provide a proof-of-concept implementati</w:t>
      </w:r>
      <w:r w:rsidR="007649B4">
        <w:t>on of object mor</w:t>
      </w:r>
      <w:r>
        <w:t>phology – Morpheus. The purpose of this software is to p</w:t>
      </w:r>
      <w:r w:rsidR="007649B4">
        <w:t>rovide a means for the verifica</w:t>
      </w:r>
      <w:r>
        <w:t xml:space="preserve">tion of the theoretical concepts of OM on real-world use cases. Morpheus will be developed as open-source software available to download from a GitHub </w:t>
      </w:r>
      <w:r w:rsidR="007649B4">
        <w:t>repository. Mor</w:t>
      </w:r>
      <w:r>
        <w:t>pheus will also be accompanied by an online tutorial and other source codes illustrating various applications of Morpheus. Morpheus will be developed as an extension of the Scala programming language.</w:t>
      </w:r>
    </w:p>
    <w:p w14:paraId="3699303C" w14:textId="47309CE6" w:rsidR="000665FE" w:rsidRDefault="000665FE" w:rsidP="000665FE">
      <w:r>
        <w:lastRenderedPageBreak/>
        <w:t>An additional goal is to provide rudimentary theoretical grounds for prototypical analysis of complex mutable phenomena avoiding the Aristotelia</w:t>
      </w:r>
      <w:r w:rsidR="007649B4">
        <w:t>n conceptual framework. The out</w:t>
      </w:r>
      <w:r>
        <w:t>put of this goal is a proposal of rather general guidelines that are to be followed when modeling the above-mentioned phenomena.</w:t>
      </w:r>
    </w:p>
    <w:p w14:paraId="3CB5DD31" w14:textId="77777777" w:rsidR="000665FE" w:rsidRDefault="000665FE" w:rsidP="00472CD3"/>
    <w:p w14:paraId="5D9A22DA" w14:textId="584BD983" w:rsidR="00E1454B" w:rsidRDefault="004607F9" w:rsidP="001D4CD3">
      <w:pPr>
        <w:pStyle w:val="heading10"/>
      </w:pPr>
      <w:bookmarkStart w:id="10" w:name="_Toc327989626"/>
      <w:r>
        <w:t>Related Works</w:t>
      </w:r>
      <w:bookmarkEnd w:id="10"/>
    </w:p>
    <w:p w14:paraId="200B102C" w14:textId="1B6D7D91" w:rsidR="00F66147" w:rsidRPr="00F5166B" w:rsidRDefault="00F66147" w:rsidP="00F66147">
      <w:pPr>
        <w:pStyle w:val="p1a"/>
      </w:pPr>
      <w:r w:rsidRPr="00F5166B">
        <w:t>OM is based on prototype theory formulated</w:t>
      </w:r>
      <w:r w:rsidR="007A45A6">
        <w:t xml:space="preserve"> by Eleonor Rosch in the 1970s [</w:t>
      </w:r>
      <w:r w:rsidR="007A45A6">
        <w:fldChar w:fldCharType="begin"/>
      </w:r>
      <w:r w:rsidR="007A45A6">
        <w:instrText xml:space="preserve"> REF _Ref327798404 \r \h </w:instrText>
      </w:r>
      <w:r w:rsidR="007A45A6">
        <w:fldChar w:fldCharType="separate"/>
      </w:r>
      <w:r w:rsidR="000627CB">
        <w:t>7</w:t>
      </w:r>
      <w:r w:rsidR="007A45A6">
        <w:fldChar w:fldCharType="end"/>
      </w:r>
      <w:r w:rsidR="007A45A6">
        <w:t>]</w:t>
      </w:r>
      <w:r w:rsidRPr="00F5166B">
        <w:t xml:space="preserve">. This theory is used in the field of cognitive psychology to describe how people classify things. It claims that some members of a class are more central than others, and those “more central” members are called </w:t>
      </w:r>
      <w:r w:rsidRPr="00F5166B">
        <w:rPr>
          <w:i/>
        </w:rPr>
        <w:t>prototypes</w:t>
      </w:r>
      <w:r w:rsidRPr="00F5166B">
        <w:t xml:space="preserve">. In his discussion of open issues in object-oriented programming, Madsen proposes an adoption of the prototypical view of concepts into object-oriented methodologies and languages </w:t>
      </w:r>
      <w:r w:rsidR="00D12BC6">
        <w:t>[</w:t>
      </w:r>
      <w:r w:rsidR="00D12BC6">
        <w:fldChar w:fldCharType="begin"/>
      </w:r>
      <w:r w:rsidR="00D12BC6">
        <w:instrText xml:space="preserve"> REF _Ref327798337 \r \h </w:instrText>
      </w:r>
      <w:r w:rsidR="00D12BC6">
        <w:fldChar w:fldCharType="separate"/>
      </w:r>
      <w:r w:rsidR="000627CB">
        <w:t>5</w:t>
      </w:r>
      <w:r w:rsidR="00D12BC6">
        <w:fldChar w:fldCharType="end"/>
      </w:r>
      <w:r w:rsidR="00D12BC6">
        <w:t>]</w:t>
      </w:r>
      <w:r w:rsidRPr="00F5166B">
        <w:t>. Additional information on the relationship between prototypical concepts and prototype</w:t>
      </w:r>
      <w:r w:rsidRPr="00F5166B">
        <w:noBreakHyphen/>
        <w:t xml:space="preserve">based language can be found in </w:t>
      </w:r>
      <w:r w:rsidR="00216FB0">
        <w:t>[</w:t>
      </w:r>
      <w:r w:rsidR="00216FB0">
        <w:fldChar w:fldCharType="begin"/>
      </w:r>
      <w:r w:rsidR="00216FB0">
        <w:instrText xml:space="preserve"> REF _Ref327798439 \r \h </w:instrText>
      </w:r>
      <w:r w:rsidR="00216FB0">
        <w:fldChar w:fldCharType="separate"/>
      </w:r>
      <w:r w:rsidR="000627CB">
        <w:t>8</w:t>
      </w:r>
      <w:r w:rsidR="00216FB0">
        <w:fldChar w:fldCharType="end"/>
      </w:r>
      <w:r w:rsidR="00216FB0">
        <w:t>][</w:t>
      </w:r>
      <w:r w:rsidR="00216FB0">
        <w:fldChar w:fldCharType="begin"/>
      </w:r>
      <w:r w:rsidR="00216FB0">
        <w:instrText xml:space="preserve"> REF _Ref327798443 \r \h </w:instrText>
      </w:r>
      <w:r w:rsidR="00216FB0">
        <w:fldChar w:fldCharType="separate"/>
      </w:r>
      <w:r w:rsidR="000627CB">
        <w:t>9</w:t>
      </w:r>
      <w:r w:rsidR="00216FB0">
        <w:fldChar w:fldCharType="end"/>
      </w:r>
      <w:r w:rsidR="00216FB0">
        <w:t>][</w:t>
      </w:r>
      <w:r w:rsidR="00216FB0">
        <w:fldChar w:fldCharType="begin"/>
      </w:r>
      <w:r w:rsidR="00216FB0">
        <w:instrText xml:space="preserve"> REF _Ref327798446 \r \h </w:instrText>
      </w:r>
      <w:r w:rsidR="00216FB0">
        <w:fldChar w:fldCharType="separate"/>
      </w:r>
      <w:r w:rsidR="000627CB">
        <w:t>10</w:t>
      </w:r>
      <w:r w:rsidR="00216FB0">
        <w:fldChar w:fldCharType="end"/>
      </w:r>
      <w:r w:rsidR="00216FB0">
        <w:t>]</w:t>
      </w:r>
      <w:r w:rsidRPr="00F5166B">
        <w:t>.</w:t>
      </w:r>
    </w:p>
    <w:p w14:paraId="42D4664B" w14:textId="35DD6BDC" w:rsidR="00492954" w:rsidRPr="00492954" w:rsidRDefault="003475B3" w:rsidP="0073586C">
      <w:r>
        <w:t xml:space="preserve">As far as rather practical effort made in this field, one </w:t>
      </w:r>
      <w:r w:rsidR="002D2B71">
        <w:t>must</w:t>
      </w:r>
      <w:r>
        <w:t xml:space="preserve"> mention </w:t>
      </w:r>
      <w:r w:rsidR="000E3126">
        <w:t xml:space="preserve">an UML extension called </w:t>
      </w:r>
      <w:r>
        <w:t>OntoUML developed by Giancarlo Guizzardi</w:t>
      </w:r>
      <w:r w:rsidR="001575F7">
        <w:t xml:space="preserve"> [</w:t>
      </w:r>
      <w:r w:rsidR="001575F7">
        <w:fldChar w:fldCharType="begin"/>
      </w:r>
      <w:r w:rsidR="001575F7">
        <w:instrText xml:space="preserve"> REF _Ref327798539 \r \h </w:instrText>
      </w:r>
      <w:r w:rsidR="001575F7">
        <w:fldChar w:fldCharType="separate"/>
      </w:r>
      <w:r w:rsidR="000627CB">
        <w:t>11</w:t>
      </w:r>
      <w:r w:rsidR="001575F7">
        <w:fldChar w:fldCharType="end"/>
      </w:r>
      <w:r w:rsidR="001575F7">
        <w:t>]</w:t>
      </w:r>
      <w:r>
        <w:t>.</w:t>
      </w:r>
      <w:r w:rsidR="0037761C">
        <w:t xml:space="preserve"> </w:t>
      </w:r>
      <w:r w:rsidR="003955DA">
        <w:t xml:space="preserve">Another representative of such effort is Data-Context-Interaction paradigm (DCI) proposed by </w:t>
      </w:r>
      <w:r w:rsidR="007B1C8B" w:rsidRPr="007B1C8B">
        <w:t>Reenskaug</w:t>
      </w:r>
      <w:r w:rsidR="007B1C8B">
        <w:t xml:space="preserve"> and </w:t>
      </w:r>
      <w:r w:rsidR="007B1C8B" w:rsidRPr="007B1C8B">
        <w:rPr>
          <w:lang w:val="cs-CZ"/>
        </w:rPr>
        <w:t>Coplien</w:t>
      </w:r>
      <w:r w:rsidR="007B1C8B">
        <w:rPr>
          <w:lang w:val="cs-CZ"/>
        </w:rPr>
        <w:t xml:space="preserve"> </w:t>
      </w:r>
      <w:r w:rsidR="0027224A">
        <w:rPr>
          <w:lang w:val="cs-CZ"/>
        </w:rPr>
        <w:t>[</w:t>
      </w:r>
      <w:r w:rsidR="0027224A">
        <w:rPr>
          <w:lang w:val="cs-CZ"/>
        </w:rPr>
        <w:fldChar w:fldCharType="begin"/>
      </w:r>
      <w:r w:rsidR="0027224A">
        <w:rPr>
          <w:lang w:val="cs-CZ"/>
        </w:rPr>
        <w:instrText xml:space="preserve"> REF _Ref327798552 \r \h </w:instrText>
      </w:r>
      <w:r w:rsidR="0027224A">
        <w:rPr>
          <w:lang w:val="cs-CZ"/>
        </w:rPr>
      </w:r>
      <w:r w:rsidR="0027224A">
        <w:rPr>
          <w:lang w:val="cs-CZ"/>
        </w:rPr>
        <w:fldChar w:fldCharType="separate"/>
      </w:r>
      <w:r w:rsidR="000627CB">
        <w:rPr>
          <w:lang w:val="cs-CZ"/>
        </w:rPr>
        <w:t>12</w:t>
      </w:r>
      <w:r w:rsidR="0027224A">
        <w:rPr>
          <w:lang w:val="cs-CZ"/>
        </w:rPr>
        <w:fldChar w:fldCharType="end"/>
      </w:r>
      <w:r w:rsidR="0027224A">
        <w:rPr>
          <w:lang w:val="cs-CZ"/>
        </w:rPr>
        <w:t>]</w:t>
      </w:r>
      <w:r w:rsidR="003955DA">
        <w:t xml:space="preserve">. </w:t>
      </w:r>
      <w:r w:rsidR="0037761C">
        <w:t>Sections</w:t>
      </w:r>
      <w:r>
        <w:t xml:space="preserve"> </w:t>
      </w:r>
      <w:r w:rsidR="0037761C">
        <w:fldChar w:fldCharType="begin"/>
      </w:r>
      <w:r w:rsidR="0037761C">
        <w:instrText xml:space="preserve"> REF _Ref327719698 \n \h </w:instrText>
      </w:r>
      <w:r w:rsidR="0037761C">
        <w:fldChar w:fldCharType="separate"/>
      </w:r>
      <w:r w:rsidR="000627CB">
        <w:t>6.5.1</w:t>
      </w:r>
      <w:r w:rsidR="0037761C">
        <w:fldChar w:fldCharType="end"/>
      </w:r>
      <w:r w:rsidR="0037761C">
        <w:t xml:space="preserve"> </w:t>
      </w:r>
      <w:r w:rsidR="00886F33">
        <w:t xml:space="preserve">and </w:t>
      </w:r>
      <w:r w:rsidR="00886F33">
        <w:fldChar w:fldCharType="begin"/>
      </w:r>
      <w:r w:rsidR="00886F33">
        <w:instrText xml:space="preserve"> REF _Ref327719805 \n \h </w:instrText>
      </w:r>
      <w:r w:rsidR="00886F33">
        <w:fldChar w:fldCharType="separate"/>
      </w:r>
      <w:r w:rsidR="000627CB">
        <w:t>6.5.2</w:t>
      </w:r>
      <w:r w:rsidR="00886F33">
        <w:fldChar w:fldCharType="end"/>
      </w:r>
      <w:r w:rsidR="00886F33">
        <w:t xml:space="preserve"> </w:t>
      </w:r>
      <w:r w:rsidR="0037761C">
        <w:t xml:space="preserve">deal with those approaches in more detail and in the context of </w:t>
      </w:r>
      <w:r w:rsidR="00FF0672">
        <w:t>OM</w:t>
      </w:r>
      <w:r w:rsidR="003E644E">
        <w:t xml:space="preserve">. Other related approaches include Aspect-Oriented Programming </w:t>
      </w:r>
      <w:r w:rsidR="00416732">
        <w:t>[</w:t>
      </w:r>
      <w:r w:rsidR="00416732">
        <w:fldChar w:fldCharType="begin"/>
      </w:r>
      <w:r w:rsidR="00416732">
        <w:instrText xml:space="preserve"> REF _Ref327798566 \r \h </w:instrText>
      </w:r>
      <w:r w:rsidR="00416732">
        <w:fldChar w:fldCharType="separate"/>
      </w:r>
      <w:r w:rsidR="000627CB">
        <w:t>13</w:t>
      </w:r>
      <w:r w:rsidR="00416732">
        <w:fldChar w:fldCharType="end"/>
      </w:r>
      <w:r w:rsidR="00416732">
        <w:t>]</w:t>
      </w:r>
      <w:r w:rsidR="003E644E">
        <w:t xml:space="preserve">, Subject-Oriented Programming </w:t>
      </w:r>
      <w:r w:rsidR="00416732">
        <w:t>[</w:t>
      </w:r>
      <w:r w:rsidR="00416732">
        <w:fldChar w:fldCharType="begin"/>
      </w:r>
      <w:r w:rsidR="00416732">
        <w:instrText xml:space="preserve"> REF _Ref327798577 \r \h </w:instrText>
      </w:r>
      <w:r w:rsidR="00416732">
        <w:fldChar w:fldCharType="separate"/>
      </w:r>
      <w:r w:rsidR="000627CB">
        <w:t>14</w:t>
      </w:r>
      <w:r w:rsidR="00416732">
        <w:fldChar w:fldCharType="end"/>
      </w:r>
      <w:r w:rsidR="00416732">
        <w:t>]</w:t>
      </w:r>
      <w:r w:rsidR="003E644E">
        <w:t>, Role-Oriented Programming and mixins.</w:t>
      </w:r>
      <w:r w:rsidR="001E5EBF">
        <w:t xml:space="preserve"> In </w:t>
      </w:r>
      <w:r w:rsidR="007E1A7A">
        <w:t>[</w:t>
      </w:r>
      <w:r w:rsidR="007E1A7A">
        <w:fldChar w:fldCharType="begin"/>
      </w:r>
      <w:r w:rsidR="007E1A7A">
        <w:instrText xml:space="preserve"> REF _Ref327798596 \r \h </w:instrText>
      </w:r>
      <w:r w:rsidR="007E1A7A">
        <w:fldChar w:fldCharType="separate"/>
      </w:r>
      <w:r w:rsidR="000627CB">
        <w:t>15</w:t>
      </w:r>
      <w:r w:rsidR="007E1A7A">
        <w:fldChar w:fldCharType="end"/>
      </w:r>
      <w:r w:rsidR="007E1A7A">
        <w:t>]</w:t>
      </w:r>
      <w:r w:rsidR="001E5EBF">
        <w:t xml:space="preserve"> the author </w:t>
      </w:r>
      <w:r w:rsidR="001E5EBF" w:rsidRPr="001E5EBF">
        <w:t>paper analyses the problem of class generalization from the non-</w:t>
      </w:r>
      <w:r w:rsidR="001E5EBF">
        <w:t>traditional point of view – class life cycles.</w:t>
      </w:r>
      <w:r w:rsidR="0073586C" w:rsidRPr="0073586C">
        <w:t xml:space="preserve"> </w:t>
      </w:r>
      <w:r w:rsidR="0073586C">
        <w:t>The paper also shows that this problem is closely connected with the “problem of conflicting identities” in generalization trees discussed on the border of the conceptual modeling and ontology engineering fields.</w:t>
      </w:r>
    </w:p>
    <w:p w14:paraId="42886A04" w14:textId="74AF8F57" w:rsidR="004D404F" w:rsidRDefault="004D404F" w:rsidP="001D4CD3">
      <w:pPr>
        <w:pStyle w:val="heading10"/>
      </w:pPr>
      <w:bookmarkStart w:id="11" w:name="_Toc327989627"/>
      <w:r>
        <w:t>Methods</w:t>
      </w:r>
      <w:bookmarkEnd w:id="11"/>
    </w:p>
    <w:p w14:paraId="1B8F0316" w14:textId="77777777" w:rsidR="00640DC2" w:rsidRDefault="000D3C61" w:rsidP="000D3C61">
      <w:pPr>
        <w:pStyle w:val="p1a"/>
      </w:pPr>
      <w:r w:rsidRPr="000D3C61">
        <w:t>Chosen methods reflect the character of the problem, which lies on the border between basic and applied science:</w:t>
      </w:r>
    </w:p>
    <w:p w14:paraId="1E51B426" w14:textId="77777777" w:rsidR="00640DC2" w:rsidRDefault="000D3C61" w:rsidP="000D3C61">
      <w:pPr>
        <w:pStyle w:val="numbereditem"/>
      </w:pPr>
      <w:r w:rsidRPr="000D3C61">
        <w:t xml:space="preserve">
Case studies (one structural, one behavioral)</w:t>
      </w:r>
    </w:p>
    <w:p w14:paraId="7E4EC16F" w14:textId="77777777" w:rsidR="00640DC2" w:rsidRDefault="000D3C61" w:rsidP="000D3C61">
      <w:pPr>
        <w:pStyle w:val="numbereditem"/>
      </w:pPr>
      <w:r w:rsidRPr="000D3C61">
        <w:t xml:space="preserve">
Evaluation of three OOP languages (Java, Scala, Groovy)</w:t>
      </w:r>
    </w:p>
    <w:p w14:paraId="3757D3C1" w14:textId="77777777" w:rsidR="00640DC2" w:rsidRDefault="000D3C61" w:rsidP="000D3C61">
      <w:pPr>
        <w:pStyle w:val="numbereditem"/>
      </w:pPr>
      <w:r w:rsidRPr="000D3C61">
        <w:t xml:space="preserve">
Analysis of problematic aspects identified in the case studies</w:t>
      </w:r>
    </w:p>
    <w:p w14:paraId="1389E52E" w14:textId="77777777" w:rsidR="00640DC2" w:rsidRDefault="000D3C61" w:rsidP="000D3C61">
      <w:pPr>
        <w:pStyle w:val="numbereditem"/>
      </w:pPr>
      <w:r w:rsidRPr="000D3C61">
        <w:t xml:space="preserve">
Generalization of the existing paradigms and methods (OOP, UML, Liskov principle)</w:t>
      </w:r>
    </w:p>
    <w:p w14:paraId="0657E317" w14:textId="2452BB69" w:rsidR="004D404F" w:rsidRPr="004D404F" w:rsidRDefault="000D3C61" w:rsidP="000D3C61">
      <w:pPr>
        <w:pStyle w:val="numbereditem"/>
      </w:pPr>
      <w:bookmarkStart w:id="12" w:name="_Ref327799067"/>
      <w:r w:rsidRPr="000D3C61">
        <w:t>Verification through development of P-o-C and its application on a set of problematic scenarios</w:t>
      </w:r>
      <w:bookmarkEnd w:id="12"/>
    </w:p>
    <w:p w14:paraId="5D51FA68" w14:textId="2D005AF3" w:rsidR="00657EC7" w:rsidRDefault="00657EC7" w:rsidP="001D4CD3">
      <w:pPr>
        <w:pStyle w:val="heading10"/>
      </w:pPr>
      <w:bookmarkStart w:id="13" w:name="_Toc327989628"/>
      <w:r>
        <w:lastRenderedPageBreak/>
        <w:t>Achievements</w:t>
      </w:r>
      <w:bookmarkEnd w:id="13"/>
    </w:p>
    <w:p w14:paraId="669D3546" w14:textId="19D1354A" w:rsidR="00C01563" w:rsidRDefault="00C01563" w:rsidP="00657EC7">
      <w:pPr>
        <w:pStyle w:val="heading20"/>
      </w:pPr>
      <w:bookmarkStart w:id="14" w:name="_Toc327989629"/>
      <w:r>
        <w:t>Case Studies</w:t>
      </w:r>
      <w:bookmarkEnd w:id="14"/>
    </w:p>
    <w:p w14:paraId="0AFBFD54" w14:textId="08777C1C" w:rsidR="00C01563" w:rsidRDefault="00C01563" w:rsidP="00C77C9F">
      <w:pPr>
        <w:pStyle w:val="p1a"/>
      </w:pPr>
      <w:r>
        <w:t>The two case studies analyzed in th</w:t>
      </w:r>
      <w:r w:rsidR="00E47A57">
        <w:t>e thesis show</w:t>
      </w:r>
      <w:r>
        <w:t xml:space="preserve"> th</w:t>
      </w:r>
      <w:r w:rsidR="00E47A57">
        <w:t>at modeling multidimensional ob</w:t>
      </w:r>
      <w:r>
        <w:t>jects might be surprisingly difficult in Java, Scala and Groovy as three representatives of current popular languages. Java as a non-trait language has proven to be the least suitable language for multidimensional modeling. Because of its lack of traits, one must resort to compositions and delegations, which leads to obscuring both type and behavior during consecutive mappings between domains. In Scala each form of a given object must be declared as a class. Since the number of forms grows exponentially with the number of dimensions, the number of class declarations quickly becomes unsustainable. Groovy can cope with this problem by means of dynamic traits mixed in with objects at runtime, how-ever in contrast to Scala, Groovy’s weak type system is not able to guarantee the consistency of trait compositions made in a step-by-step way (i.e. imperatively).</w:t>
      </w:r>
    </w:p>
    <w:p w14:paraId="003234CB" w14:textId="0945085C" w:rsidR="00C01563" w:rsidRDefault="00C01563" w:rsidP="00C77C9F">
      <w:r>
        <w:t>In the course of the case study analysis a new concept of t</w:t>
      </w:r>
      <w:r w:rsidR="003906BC">
        <w:t>he class builder has been devel</w:t>
      </w:r>
      <w:r>
        <w:t>oped and examined as a potential new platform evaluated in each scenario. The class builder was conceived as an extension of Scala and its purpose is to generate a class for any possible trait composition, as given by the model defined by means of a special type expression. The compiler extension must be able to check the consistency of the model by decomposing the model type and examining the dependencies of all individual traits specified by the traits’ self-type.</w:t>
      </w:r>
    </w:p>
    <w:p w14:paraId="212008D8" w14:textId="058C9A9C" w:rsidR="00C01563" w:rsidRDefault="00C01563" w:rsidP="00C77C9F">
      <w:r>
        <w:t>When instantiating a new object the class builder selects the best trait composition, called an alternative, according to the recommendation of the class builder strategy. Since the strategy does not determine the trait compositions explicitly and only selects the best matching alternative, it is guaranteed that the builder always generates a class made up of a mutually consistent set of traits described by the selected alternative.</w:t>
      </w:r>
      <w:r w:rsidR="00A06A1C">
        <w:t xml:space="preserve"> The concept of the</w:t>
      </w:r>
      <w:r w:rsidR="00780D15">
        <w:t xml:space="preserve"> builder is </w:t>
      </w:r>
      <w:r w:rsidR="00A06A1C">
        <w:t xml:space="preserve">elaborated in a greater detail </w:t>
      </w:r>
      <w:r w:rsidR="00780D15">
        <w:t>later in the thesis</w:t>
      </w:r>
      <w:r w:rsidR="00A06A1C">
        <w:t xml:space="preserve"> and is given </w:t>
      </w:r>
      <w:r w:rsidR="006A23CF">
        <w:t xml:space="preserve">the </w:t>
      </w:r>
      <w:r w:rsidR="00A06A1C">
        <w:t xml:space="preserve">name </w:t>
      </w:r>
      <w:r w:rsidR="00A06A1C" w:rsidRPr="00780D15">
        <w:rPr>
          <w:i/>
        </w:rPr>
        <w:t>recognizer</w:t>
      </w:r>
      <w:r w:rsidR="00780D15">
        <w:t>.</w:t>
      </w:r>
    </w:p>
    <w:p w14:paraId="36BE7E06" w14:textId="38FADEDC" w:rsidR="00FE6039" w:rsidRDefault="00FE6039" w:rsidP="00657EC7">
      <w:pPr>
        <w:pStyle w:val="Heading2"/>
      </w:pPr>
      <w:bookmarkStart w:id="15" w:name="_Toc327989630"/>
      <w:r>
        <w:t xml:space="preserve">Theoretical </w:t>
      </w:r>
      <w:r w:rsidR="002F0AEB">
        <w:t>Foundations</w:t>
      </w:r>
      <w:r w:rsidR="00A95574">
        <w:t xml:space="preserve"> of OM</w:t>
      </w:r>
      <w:bookmarkEnd w:id="15"/>
    </w:p>
    <w:p w14:paraId="250FE161" w14:textId="05DD371A" w:rsidR="00EE10B2" w:rsidRPr="00EE10B2" w:rsidRDefault="00EE10B2" w:rsidP="00EE10B2">
      <w:pPr>
        <w:pStyle w:val="p1a"/>
      </w:pPr>
      <w:r>
        <w:t xml:space="preserve">This section </w:t>
      </w:r>
      <w:r w:rsidR="00C77C9F">
        <w:t>outlines</w:t>
      </w:r>
      <w:r w:rsidR="002F0AEB">
        <w:t xml:space="preserve"> the theoretical foundations of Objec</w:t>
      </w:r>
      <w:r w:rsidR="00390DFF">
        <w:t xml:space="preserve">t Morphology. </w:t>
      </w:r>
      <w:r w:rsidR="00B97437">
        <w:t xml:space="preserve">With respect to </w:t>
      </w:r>
      <w:r w:rsidR="00396822">
        <w:t>its</w:t>
      </w:r>
      <w:r w:rsidR="00B97437">
        <w:t xml:space="preserve"> limited scope</w:t>
      </w:r>
      <w:r w:rsidR="00396822">
        <w:t>,</w:t>
      </w:r>
      <w:r w:rsidR="00B97437">
        <w:t xml:space="preserve"> this </w:t>
      </w:r>
      <w:r w:rsidR="00E258C0">
        <w:t>abstract</w:t>
      </w:r>
      <w:r w:rsidR="00396822">
        <w:t xml:space="preserve"> introduces </w:t>
      </w:r>
      <w:r w:rsidR="0084637A">
        <w:t xml:space="preserve">the </w:t>
      </w:r>
      <w:r w:rsidR="00F73D98">
        <w:t xml:space="preserve">concepts </w:t>
      </w:r>
      <w:r w:rsidR="00396822">
        <w:t xml:space="preserve">in a </w:t>
      </w:r>
      <w:r w:rsidR="00B97437">
        <w:t xml:space="preserve">rather </w:t>
      </w:r>
      <w:r w:rsidR="00396822">
        <w:t>brief manner</w:t>
      </w:r>
      <w:r w:rsidR="00B97437">
        <w:t>.</w:t>
      </w:r>
    </w:p>
    <w:p w14:paraId="3E932525" w14:textId="6D164303" w:rsidR="00F64D0D" w:rsidRDefault="00F64D0D" w:rsidP="00274F51">
      <w:pPr>
        <w:pStyle w:val="Heading3"/>
      </w:pPr>
      <w:bookmarkStart w:id="16" w:name="_Toc327989631"/>
      <w:r>
        <w:t>Morph Models</w:t>
      </w:r>
      <w:bookmarkEnd w:id="16"/>
    </w:p>
    <w:p w14:paraId="4AF328F9" w14:textId="0DA5F240" w:rsidR="00F602D8" w:rsidRDefault="00300B21" w:rsidP="00521536">
      <w:pPr>
        <w:pStyle w:val="p1a"/>
      </w:pPr>
      <w:r>
        <w:t xml:space="preserve">When modeling a </w:t>
      </w:r>
      <w:r w:rsidR="008713BF">
        <w:t xml:space="preserve">protean </w:t>
      </w:r>
      <w:r>
        <w:t xml:space="preserve">phenomenon in the outer world, </w:t>
      </w:r>
      <w:r w:rsidR="002B57DC">
        <w:t xml:space="preserve">the modeler focuses on the description of the features </w:t>
      </w:r>
      <w:r w:rsidR="008713BF">
        <w:t xml:space="preserve">exhibited by individual instances </w:t>
      </w:r>
      <w:r w:rsidR="002B57DC">
        <w:t>of the phenomenon.</w:t>
      </w:r>
      <w:r w:rsidR="004E4C32">
        <w:t xml:space="preserve"> </w:t>
      </w:r>
      <w:r w:rsidR="001E005A">
        <w:t>The i</w:t>
      </w:r>
      <w:r w:rsidR="004E4C32">
        <w:t>ndividual instances m</w:t>
      </w:r>
      <w:r w:rsidR="00677110">
        <w:t>ay</w:t>
      </w:r>
      <w:r w:rsidR="004E4C32">
        <w:t xml:space="preserve"> or m</w:t>
      </w:r>
      <w:r w:rsidR="00677110">
        <w:t>ay</w:t>
      </w:r>
      <w:r w:rsidR="004E4C32">
        <w:t xml:space="preserve"> not share a set of </w:t>
      </w:r>
      <w:r w:rsidR="000B3B19">
        <w:t xml:space="preserve">common </w:t>
      </w:r>
      <w:r w:rsidR="004E4C32">
        <w:t xml:space="preserve">features, and </w:t>
      </w:r>
      <w:r w:rsidR="00082986">
        <w:t>even</w:t>
      </w:r>
      <w:r w:rsidR="004E4C32">
        <w:t xml:space="preserve"> a single </w:t>
      </w:r>
      <w:r w:rsidR="004E4C32">
        <w:lastRenderedPageBreak/>
        <w:t xml:space="preserve">instance may </w:t>
      </w:r>
      <w:r w:rsidR="00082986">
        <w:t>not exhibit the same set of features during its existence.</w:t>
      </w:r>
      <w:r w:rsidR="00797A9D">
        <w:t xml:space="preserve"> </w:t>
      </w:r>
      <w:r w:rsidR="00D8145D">
        <w:t>A</w:t>
      </w:r>
      <w:r w:rsidR="00797A9D">
        <w:t xml:space="preserve"> typical example </w:t>
      </w:r>
      <w:r w:rsidR="00D8145D">
        <w:t>of such a phenomenon is a butterfly and its development; there is little or nothing in common between individual developmental stages</w:t>
      </w:r>
      <w:r w:rsidR="000F495B">
        <w:t>,</w:t>
      </w:r>
      <w:r w:rsidR="0055452B">
        <w:t xml:space="preserve"> except </w:t>
      </w:r>
      <w:r w:rsidR="00632512">
        <w:t>the butterfly’s</w:t>
      </w:r>
      <w:r w:rsidR="0055452B">
        <w:t xml:space="preserve"> identity.</w:t>
      </w:r>
    </w:p>
    <w:p w14:paraId="2BE9EFB1" w14:textId="26BE7ECD" w:rsidR="00C4544F" w:rsidRDefault="000E65AB" w:rsidP="000E65AB">
      <w:r>
        <w:t xml:space="preserve">In Object Morphology, </w:t>
      </w:r>
      <w:r w:rsidR="00352F58">
        <w:t xml:space="preserve">the concept of a </w:t>
      </w:r>
      <w:r w:rsidR="00352F58" w:rsidRPr="000E65AB">
        <w:rPr>
          <w:i/>
        </w:rPr>
        <w:t>fragment</w:t>
      </w:r>
      <w:r w:rsidR="00352F58">
        <w:t xml:space="preserve"> is used to describe a </w:t>
      </w:r>
      <w:r>
        <w:t xml:space="preserve">feature </w:t>
      </w:r>
      <w:r w:rsidR="00352F58">
        <w:t>of a modeled phenomenon</w:t>
      </w:r>
      <w:r>
        <w:t>.</w:t>
      </w:r>
      <w:r w:rsidR="00C01726">
        <w:t xml:space="preserve"> A fragment can</w:t>
      </w:r>
      <w:r w:rsidR="003F701A">
        <w:t xml:space="preserve"> be </w:t>
      </w:r>
      <w:r w:rsidR="00C01726">
        <w:t>likened to a</w:t>
      </w:r>
      <w:r w:rsidR="00250F76">
        <w:t xml:space="preserve"> po</w:t>
      </w:r>
      <w:r w:rsidR="005D7F34">
        <w:t>tentially</w:t>
      </w:r>
      <w:r w:rsidR="00250F76">
        <w:t xml:space="preserve"> complex</w:t>
      </w:r>
      <w:r w:rsidR="00C01726">
        <w:t xml:space="preserve"> attribute</w:t>
      </w:r>
      <w:r w:rsidR="00243FB1">
        <w:t xml:space="preserve"> with </w:t>
      </w:r>
      <w:r w:rsidR="00DC277F">
        <w:t>possible</w:t>
      </w:r>
      <w:r w:rsidR="00C114F4">
        <w:t xml:space="preserve"> </w:t>
      </w:r>
      <w:r w:rsidR="00C01726">
        <w:t>behavior</w:t>
      </w:r>
      <w:r w:rsidR="008055C4">
        <w:t>.</w:t>
      </w:r>
      <w:r w:rsidR="00BA76F1">
        <w:t xml:space="preserve"> </w:t>
      </w:r>
      <w:r w:rsidR="00D56735">
        <w:t>I</w:t>
      </w:r>
      <w:r w:rsidR="00BA76F1">
        <w:t xml:space="preserve">n contrast to fragments, attributes hold data </w:t>
      </w:r>
      <w:r w:rsidR="00B67095">
        <w:t xml:space="preserve">only </w:t>
      </w:r>
      <w:r w:rsidR="00BA76F1">
        <w:t xml:space="preserve">and </w:t>
      </w:r>
      <w:r w:rsidR="00B67095">
        <w:t>do not define any behavior</w:t>
      </w:r>
      <w:r w:rsidR="0021791F">
        <w:t>, nor do they possess identity.</w:t>
      </w:r>
      <w:r w:rsidR="00451613">
        <w:t xml:space="preserve"> </w:t>
      </w:r>
      <w:r w:rsidR="00A232DD">
        <w:t>On the other hand, a fragment should not be mistaken for a part of a phenomenon.</w:t>
      </w:r>
      <w:r w:rsidR="00946E1D">
        <w:t xml:space="preserve"> </w:t>
      </w:r>
      <w:r w:rsidR="0023796E">
        <w:t xml:space="preserve">The reason is that a fragment, in contrast to a part, </w:t>
      </w:r>
      <w:r w:rsidR="00EB2985">
        <w:t>may</w:t>
      </w:r>
      <w:r w:rsidR="00946E1D">
        <w:t xml:space="preserve"> constitu</w:t>
      </w:r>
      <w:r w:rsidR="00EB2985">
        <w:t>te</w:t>
      </w:r>
      <w:r w:rsidR="00946E1D">
        <w:t xml:space="preserve"> </w:t>
      </w:r>
      <w:r w:rsidR="004A70BD">
        <w:t xml:space="preserve">or contribute </w:t>
      </w:r>
      <w:r w:rsidR="002354B1">
        <w:t xml:space="preserve">to </w:t>
      </w:r>
      <w:r w:rsidR="00946E1D">
        <w:t xml:space="preserve">the identity of </w:t>
      </w:r>
      <w:r w:rsidR="00EB2985">
        <w:t>its</w:t>
      </w:r>
      <w:r w:rsidR="008F0711">
        <w:t xml:space="preserve"> phenomenon, while</w:t>
      </w:r>
      <w:r w:rsidR="007B727A">
        <w:t xml:space="preserve"> </w:t>
      </w:r>
      <w:r w:rsidR="008F0711">
        <w:t>a</w:t>
      </w:r>
      <w:r w:rsidR="0040434F">
        <w:t xml:space="preserve"> part</w:t>
      </w:r>
      <w:r w:rsidR="007B727A">
        <w:t xml:space="preserve"> </w:t>
      </w:r>
      <w:r w:rsidR="0040434F">
        <w:t>posses</w:t>
      </w:r>
      <w:r w:rsidR="00675995">
        <w:t>ses</w:t>
      </w:r>
      <w:r w:rsidR="007B727A">
        <w:t xml:space="preserve"> </w:t>
      </w:r>
      <w:r w:rsidR="0040434F">
        <w:t>its</w:t>
      </w:r>
      <w:r w:rsidR="007B727A">
        <w:t xml:space="preserve"> own identity distinct from </w:t>
      </w:r>
      <w:r w:rsidR="003359D2">
        <w:t>its</w:t>
      </w:r>
      <w:r w:rsidR="007B727A">
        <w:t xml:space="preserve"> own</w:t>
      </w:r>
      <w:r w:rsidR="00A41341">
        <w:t>er</w:t>
      </w:r>
      <w:r w:rsidR="0025418B">
        <w:t>’s identity</w:t>
      </w:r>
      <w:r w:rsidR="007B727A">
        <w:t>.</w:t>
      </w:r>
    </w:p>
    <w:p w14:paraId="53204CFD" w14:textId="41CE268F" w:rsidR="009226CD" w:rsidRDefault="009226CD" w:rsidP="000E65AB">
      <w:r>
        <w:t xml:space="preserve">A collection of fragments describing a given phenomenon at certain moment is called </w:t>
      </w:r>
      <w:r w:rsidRPr="009226CD">
        <w:rPr>
          <w:i/>
        </w:rPr>
        <w:t>alternative</w:t>
      </w:r>
      <w:r>
        <w:t>.</w:t>
      </w:r>
      <w:r w:rsidR="002A73DF">
        <w:t xml:space="preserve"> </w:t>
      </w:r>
      <w:r w:rsidR="002007E1">
        <w:t xml:space="preserve">The individual fragments in the alternative may </w:t>
      </w:r>
      <w:r w:rsidR="006B1DE7">
        <w:t xml:space="preserve">be </w:t>
      </w:r>
      <w:r w:rsidR="00364DE3" w:rsidRPr="00741F95">
        <w:rPr>
          <w:i/>
        </w:rPr>
        <w:t>passive</w:t>
      </w:r>
      <w:r w:rsidR="006B1DE7">
        <w:t xml:space="preserve"> or </w:t>
      </w:r>
      <w:r w:rsidR="00364DE3" w:rsidRPr="00741F95">
        <w:rPr>
          <w:i/>
        </w:rPr>
        <w:t>active</w:t>
      </w:r>
      <w:r w:rsidR="006B1DE7">
        <w:t xml:space="preserve">. </w:t>
      </w:r>
      <w:r w:rsidR="00364DE3">
        <w:t>A</w:t>
      </w:r>
      <w:r w:rsidR="00C970DD">
        <w:t xml:space="preserve"> </w:t>
      </w:r>
      <w:r w:rsidR="00364DE3">
        <w:t>passive</w:t>
      </w:r>
      <w:r w:rsidR="00C970DD">
        <w:t xml:space="preserve"> fragment’s behavior cannot be influenced by </w:t>
      </w:r>
      <w:r w:rsidR="00413209">
        <w:t xml:space="preserve">the presence of other fragments, </w:t>
      </w:r>
      <w:proofErr w:type="gramStart"/>
      <w:r w:rsidR="00413209">
        <w:t>while the behavior of an active fragment can be overridden by other fragments</w:t>
      </w:r>
      <w:proofErr w:type="gramEnd"/>
      <w:r w:rsidR="00413209">
        <w:t xml:space="preserve"> (</w:t>
      </w:r>
      <w:r w:rsidR="009B2C5E">
        <w:t xml:space="preserve">it is </w:t>
      </w:r>
      <w:r w:rsidR="00413209">
        <w:t>an analogy to final</w:t>
      </w:r>
      <w:r w:rsidR="00AB7BC8">
        <w:t>/non-final</w:t>
      </w:r>
      <w:r w:rsidR="00413209">
        <w:t xml:space="preserve"> classes).</w:t>
      </w:r>
      <w:r w:rsidR="00F42ACA">
        <w:t xml:space="preserve"> An instance of an alternative is called a </w:t>
      </w:r>
      <w:r w:rsidR="00F42ACA" w:rsidRPr="00F42ACA">
        <w:rPr>
          <w:i/>
        </w:rPr>
        <w:t>morph</w:t>
      </w:r>
      <w:r w:rsidR="00F42ACA">
        <w:t>, which is a representation of a modeled phenomena instance</w:t>
      </w:r>
      <w:r w:rsidR="00EA2BA4">
        <w:t xml:space="preserve"> (an analogy to an object)</w:t>
      </w:r>
      <w:r w:rsidR="00F42ACA">
        <w:t>.</w:t>
      </w:r>
    </w:p>
    <w:p w14:paraId="1B6AD676" w14:textId="11AAC075" w:rsidR="007F0593" w:rsidRDefault="006C60AB" w:rsidP="000E65AB">
      <w:r>
        <w:t xml:space="preserve">The collection of all alternatives describing a given phenomenon is called a </w:t>
      </w:r>
      <w:r w:rsidRPr="006C60AB">
        <w:rPr>
          <w:i/>
        </w:rPr>
        <w:t>morph model</w:t>
      </w:r>
      <w:r>
        <w:t>.</w:t>
      </w:r>
      <w:r w:rsidR="001F2057">
        <w:t xml:space="preserve"> </w:t>
      </w:r>
      <w:r w:rsidR="00FC7EC7">
        <w:t xml:space="preserve">A morph model is in fact an expression of the concept of the phenomenon. </w:t>
      </w:r>
      <w:r w:rsidR="00B13D82">
        <w:t xml:space="preserve">A morph model may describe a phenomenon whose instances are either </w:t>
      </w:r>
      <w:r w:rsidR="00B13D82" w:rsidRPr="00B50B20">
        <w:rPr>
          <w:i/>
        </w:rPr>
        <w:t>immutable</w:t>
      </w:r>
      <w:r w:rsidR="00B13D82">
        <w:t xml:space="preserve"> or </w:t>
      </w:r>
      <w:r w:rsidR="00B13D82" w:rsidRPr="00B50B20">
        <w:rPr>
          <w:i/>
        </w:rPr>
        <w:t>mutable</w:t>
      </w:r>
      <w:r w:rsidR="00B13D82">
        <w:t xml:space="preserve">. </w:t>
      </w:r>
      <w:r w:rsidR="0018035C">
        <w:t xml:space="preserve">The immutable instances exhibit the same features </w:t>
      </w:r>
      <w:r w:rsidR="00EB4DC5">
        <w:t>until they cease to exist.</w:t>
      </w:r>
      <w:r w:rsidR="0018035C">
        <w:t xml:space="preserve"> </w:t>
      </w:r>
      <w:r w:rsidR="00EB4DC5">
        <w:t>T</w:t>
      </w:r>
      <w:r w:rsidR="0018035C">
        <w:t xml:space="preserve">he individual immutable instances differ in the composition of the fixed feature </w:t>
      </w:r>
      <w:r w:rsidR="00331DF3">
        <w:t>set, while</w:t>
      </w:r>
      <w:r w:rsidR="006E22F3">
        <w:t xml:space="preserve"> </w:t>
      </w:r>
      <w:r w:rsidR="00331DF3">
        <w:t>t</w:t>
      </w:r>
      <w:r w:rsidR="006E22F3">
        <w:t xml:space="preserve">he </w:t>
      </w:r>
      <w:proofErr w:type="gramStart"/>
      <w:r w:rsidR="006E22F3">
        <w:t>diversity of this set among the instances is governed by the morph model</w:t>
      </w:r>
      <w:proofErr w:type="gramEnd"/>
      <w:r w:rsidR="006E22F3">
        <w:t>.</w:t>
      </w:r>
      <w:r w:rsidR="00DE16A1">
        <w:t xml:space="preserve"> On the other hand, </w:t>
      </w:r>
      <w:r w:rsidR="001B0E4D">
        <w:t>the mutable instances may undergo many mutations during their lifetime</w:t>
      </w:r>
      <w:r w:rsidR="00980C5E">
        <w:t>,</w:t>
      </w:r>
      <w:r w:rsidR="001B0E4D">
        <w:t xml:space="preserve"> while the </w:t>
      </w:r>
      <w:proofErr w:type="gramStart"/>
      <w:r w:rsidR="001B0E4D">
        <w:t>only possible mutations are dictated by the morph model</w:t>
      </w:r>
      <w:proofErr w:type="gramEnd"/>
      <w:r w:rsidR="001B0E4D">
        <w:t>.</w:t>
      </w:r>
    </w:p>
    <w:p w14:paraId="67A676EE" w14:textId="77777777" w:rsidR="006D20B6" w:rsidRDefault="00BB1267" w:rsidP="006D20B6">
      <w:r>
        <w:t xml:space="preserve">There may exist one or more </w:t>
      </w:r>
      <w:r w:rsidR="00C12ED4">
        <w:t>disjoint groups of alternatives sharing</w:t>
      </w:r>
      <w:r>
        <w:t xml:space="preserve"> </w:t>
      </w:r>
      <w:r w:rsidR="00C12ED4">
        <w:t>a</w:t>
      </w:r>
      <w:r>
        <w:t xml:space="preserve"> certain </w:t>
      </w:r>
      <w:r w:rsidR="00C12ED4">
        <w:t>collection of fragments</w:t>
      </w:r>
      <w:r>
        <w:t>. Th</w:t>
      </w:r>
      <w:r w:rsidR="0025098D">
        <w:t>e</w:t>
      </w:r>
      <w:r>
        <w:t xml:space="preserve">se common </w:t>
      </w:r>
      <w:r w:rsidR="004A22DF">
        <w:t>fragment</w:t>
      </w:r>
      <w:r w:rsidR="00D76E5A">
        <w:t>s</w:t>
      </w:r>
      <w:r>
        <w:t xml:space="preserve"> </w:t>
      </w:r>
      <w:r w:rsidR="00C433EB">
        <w:t>are called</w:t>
      </w:r>
      <w:r>
        <w:t xml:space="preserve"> </w:t>
      </w:r>
      <w:r w:rsidRPr="00512206">
        <w:rPr>
          <w:i/>
        </w:rPr>
        <w:t>prototypes</w:t>
      </w:r>
      <w:r>
        <w:t xml:space="preserve"> </w:t>
      </w:r>
      <w:r w:rsidR="00122C5C">
        <w:t>of</w:t>
      </w:r>
      <w:r>
        <w:t xml:space="preserve"> the morph model</w:t>
      </w:r>
      <w:r w:rsidR="00846811">
        <w:t xml:space="preserve"> and t</w:t>
      </w:r>
      <w:r w:rsidR="00512206">
        <w:t>he group</w:t>
      </w:r>
      <w:r w:rsidR="00C433EB">
        <w:t xml:space="preserve"> sharing a </w:t>
      </w:r>
      <w:r w:rsidR="0048563D">
        <w:t xml:space="preserve">given prototype </w:t>
      </w:r>
      <w:r w:rsidR="00C433EB">
        <w:t xml:space="preserve">is </w:t>
      </w:r>
      <w:r w:rsidR="001F09EF">
        <w:t xml:space="preserve">called the </w:t>
      </w:r>
      <w:r w:rsidR="00D27322">
        <w:t xml:space="preserve">prototype’s </w:t>
      </w:r>
      <w:r w:rsidR="001F09EF" w:rsidRPr="001F09EF">
        <w:rPr>
          <w:i/>
        </w:rPr>
        <w:t>attractor</w:t>
      </w:r>
      <w:r w:rsidR="001F09EF">
        <w:t>.</w:t>
      </w:r>
      <w:r w:rsidR="00C12ED4">
        <w:t xml:space="preserve"> I</w:t>
      </w:r>
      <w:r w:rsidR="00E601F7">
        <w:t xml:space="preserve">t should be remarked </w:t>
      </w:r>
      <w:r w:rsidR="004D4B4D">
        <w:t xml:space="preserve">that </w:t>
      </w:r>
      <w:r w:rsidR="00E601F7">
        <w:t>th</w:t>
      </w:r>
      <w:r w:rsidR="000979B2">
        <w:t>ere may</w:t>
      </w:r>
      <w:r w:rsidR="00E959E5">
        <w:t xml:space="preserve"> exist more ways to partition </w:t>
      </w:r>
      <w:r w:rsidR="00440730">
        <w:t>a</w:t>
      </w:r>
      <w:r w:rsidR="00E959E5">
        <w:t xml:space="preserve"> morph model</w:t>
      </w:r>
      <w:r w:rsidR="00FE1E53">
        <w:t xml:space="preserve"> to attractors</w:t>
      </w:r>
      <w:r w:rsidR="00C12ED4">
        <w:t>.</w:t>
      </w:r>
      <w:r w:rsidR="00C81FEF">
        <w:t xml:space="preserve"> Then, it is on the modeler to select the best partitioning.</w:t>
      </w:r>
    </w:p>
    <w:p w14:paraId="4A2916B2" w14:textId="76FBFAD5" w:rsidR="007250F7" w:rsidRDefault="007250F7" w:rsidP="009D4E1D">
      <w:pPr>
        <w:pStyle w:val="heading30"/>
      </w:pPr>
      <w:bookmarkStart w:id="17" w:name="_Toc327989632"/>
      <w:r>
        <w:t>Examples</w:t>
      </w:r>
      <w:bookmarkEnd w:id="17"/>
    </w:p>
    <w:p w14:paraId="6FD32A90" w14:textId="72AEC3C1" w:rsidR="004645C8" w:rsidRDefault="00EF4E3F" w:rsidP="006D20B6">
      <w:r>
        <w:t xml:space="preserve">The rest of this section presents a couple of examples illustrating the-above mentioned concepts. </w:t>
      </w:r>
      <w:r w:rsidR="0090675C">
        <w:t>The models in the examples are expressed using the R-Algebra</w:t>
      </w:r>
      <w:r w:rsidR="005F4121">
        <w:t>,</w:t>
      </w:r>
      <w:r w:rsidR="0090675C">
        <w:t xml:space="preserve"> a mathematical formalism </w:t>
      </w:r>
      <w:r w:rsidR="005975D6">
        <w:t xml:space="preserve">developed in the </w:t>
      </w:r>
      <w:r w:rsidR="00993090">
        <w:t xml:space="preserve">presented </w:t>
      </w:r>
      <w:r w:rsidR="005975D6">
        <w:t>thesis</w:t>
      </w:r>
      <w:r w:rsidR="001D56CE">
        <w:t xml:space="preserve"> [</w:t>
      </w:r>
      <w:r w:rsidR="00711EB1">
        <w:fldChar w:fldCharType="begin"/>
      </w:r>
      <w:r w:rsidR="00711EB1">
        <w:instrText xml:space="preserve"> REF _Ref327799019 \n \h </w:instrText>
      </w:r>
      <w:r w:rsidR="00711EB1">
        <w:fldChar w:fldCharType="separate"/>
      </w:r>
      <w:r w:rsidR="000627CB">
        <w:t>16</w:t>
      </w:r>
      <w:r w:rsidR="00711EB1">
        <w:fldChar w:fldCharType="end"/>
      </w:r>
      <w:r w:rsidR="001D56CE">
        <w:t>]</w:t>
      </w:r>
      <w:r w:rsidR="005F4121">
        <w:t>,</w:t>
      </w:r>
      <w:r w:rsidR="005975D6">
        <w:t xml:space="preserve"> used to construct</w:t>
      </w:r>
      <w:r w:rsidR="0090675C">
        <w:t xml:space="preserve"> morph model expressions.</w:t>
      </w:r>
    </w:p>
    <w:p w14:paraId="550BE9D0" w14:textId="13972A5B" w:rsidR="005B3E62" w:rsidRPr="008E5336" w:rsidRDefault="005B3E62" w:rsidP="006D20B6">
      <w:pPr>
        <w:rPr>
          <w:b/>
          <w:noProof/>
          <w:lang w:eastAsia="en-US"/>
        </w:rPr>
      </w:pPr>
      <w:r>
        <w:t xml:space="preserve">The </w:t>
      </w:r>
      <w:r w:rsidR="00FB618E" w:rsidRPr="00FB618E">
        <w:rPr>
          <w:i/>
        </w:rPr>
        <w:t>Person</w:t>
      </w:r>
      <w:r w:rsidR="00FB618E">
        <w:t xml:space="preserve"> </w:t>
      </w:r>
      <w:r>
        <w:t xml:space="preserve">model in </w:t>
      </w:r>
      <w:r>
        <w:fldChar w:fldCharType="begin"/>
      </w:r>
      <w:r>
        <w:instrText xml:space="preserve"> REF _Ref327638411 \h </w:instrText>
      </w:r>
      <w:r>
        <w:fldChar w:fldCharType="separate"/>
      </w:r>
      <w:r w:rsidR="000627CB" w:rsidRPr="009B1D59">
        <w:t>(</w:t>
      </w:r>
      <w:r w:rsidR="000627CB">
        <w:rPr>
          <w:b/>
          <w:noProof/>
        </w:rPr>
        <w:t>1</w:t>
      </w:r>
      <w:r w:rsidR="000627CB" w:rsidRPr="009B1D59">
        <w:t>)</w:t>
      </w:r>
      <w:r>
        <w:fldChar w:fldCharType="end"/>
      </w:r>
      <w:r w:rsidR="00FF4067">
        <w:t xml:space="preserve"> </w:t>
      </w:r>
      <w:r w:rsidR="00935A96">
        <w:t>represents a person</w:t>
      </w:r>
      <w:r w:rsidR="00EC13A0">
        <w:t xml:space="preserve"> and</w:t>
      </w:r>
      <w:r w:rsidR="00935A96">
        <w:t xml:space="preserve"> </w:t>
      </w:r>
      <w:r w:rsidR="00FF4067">
        <w:t xml:space="preserve">consists of </w:t>
      </w:r>
      <w:r w:rsidR="00003B3E">
        <w:t>a</w:t>
      </w:r>
      <w:r w:rsidR="00FF4067">
        <w:t xml:space="preserve"> single fragment</w:t>
      </w:r>
      <w:r w:rsidR="00977A6A">
        <w:t xml:space="preserve"> – </w:t>
      </w:r>
      <w:r w:rsidR="00977A6A" w:rsidRPr="00977A6A">
        <w:rPr>
          <w:i/>
        </w:rPr>
        <w:t>Individual</w:t>
      </w:r>
      <w:r w:rsidR="00FF4067">
        <w:t>.</w:t>
      </w:r>
      <w:r w:rsidR="004F6CD3">
        <w:t xml:space="preserve"> Such </w:t>
      </w:r>
      <w:r w:rsidR="00C41A61">
        <w:t xml:space="preserve">singular </w:t>
      </w:r>
      <w:r w:rsidR="004F6CD3">
        <w:t xml:space="preserve">models consisting of only one alternative with one fragment </w:t>
      </w:r>
      <w:r w:rsidR="001B5D8C">
        <w:t xml:space="preserve">virtually </w:t>
      </w:r>
      <w:r w:rsidR="004F6CD3">
        <w:t>correspond to the traditional concept of class.</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FF271C" w:rsidRPr="009B1D59" w14:paraId="2EAD7E98" w14:textId="77777777" w:rsidTr="007A0E3C">
        <w:tblPrEx>
          <w:tblCellMar>
            <w:top w:w="0" w:type="dxa"/>
            <w:bottom w:w="0" w:type="dxa"/>
          </w:tblCellMar>
        </w:tblPrEx>
        <w:tc>
          <w:tcPr>
            <w:tcW w:w="6024" w:type="dxa"/>
          </w:tcPr>
          <w:p w14:paraId="0548FBCB" w14:textId="7D0ED337" w:rsidR="00FF271C" w:rsidRPr="009B1D59" w:rsidRDefault="00FF271C" w:rsidP="006A116B">
            <w:pPr>
              <w:pStyle w:val="equation"/>
            </w:pPr>
            <w:r>
              <w:t xml:space="preserve">Person = </w:t>
            </w:r>
            <w:r w:rsidR="009132C8">
              <w:t>Individal</w:t>
            </w:r>
          </w:p>
        </w:tc>
        <w:tc>
          <w:tcPr>
            <w:tcW w:w="1033" w:type="dxa"/>
          </w:tcPr>
          <w:p w14:paraId="5BF059AF" w14:textId="77777777" w:rsidR="00FF271C" w:rsidRPr="009B1D59" w:rsidRDefault="00FF271C" w:rsidP="007A0E3C">
            <w:pPr>
              <w:pStyle w:val="equation"/>
              <w:jc w:val="right"/>
            </w:pPr>
            <w:bookmarkStart w:id="18" w:name="_Ref327638411"/>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1</w:t>
            </w:r>
            <w:r w:rsidRPr="009B1D59">
              <w:rPr>
                <w:b/>
              </w:rPr>
              <w:fldChar w:fldCharType="end"/>
            </w:r>
            <w:r w:rsidRPr="009B1D59">
              <w:t>)</w:t>
            </w:r>
            <w:bookmarkEnd w:id="18"/>
          </w:p>
        </w:tc>
      </w:tr>
    </w:tbl>
    <w:p w14:paraId="03CC8E80" w14:textId="195CD4B3" w:rsidR="00F303CA" w:rsidRDefault="00F303CA" w:rsidP="00F303CA">
      <w:pPr>
        <w:pStyle w:val="image"/>
        <w:jc w:val="both"/>
      </w:pPr>
      <w:r>
        <w:lastRenderedPageBreak/>
        <w:t xml:space="preserve">The notation of fragments </w:t>
      </w:r>
      <w:r w:rsidR="00DA1BF1">
        <w:t>follows</w:t>
      </w:r>
      <w:r>
        <w:t xml:space="preserve"> the notation of classes</w:t>
      </w:r>
      <w:r w:rsidR="003662A0">
        <w:t xml:space="preserve"> (</w:t>
      </w:r>
      <w:r w:rsidR="003662A0">
        <w:fldChar w:fldCharType="begin"/>
      </w:r>
      <w:r w:rsidR="003662A0">
        <w:instrText xml:space="preserve"> REF _Ref327639639 \h </w:instrText>
      </w:r>
      <w:r w:rsidR="003662A0">
        <w:fldChar w:fldCharType="separate"/>
      </w:r>
      <w:r w:rsidR="000627CB" w:rsidRPr="00677D08">
        <w:rPr>
          <w:b/>
        </w:rPr>
        <w:t>Figure</w:t>
      </w:r>
      <w:r w:rsidR="000627CB">
        <w:t xml:space="preserve"> </w:t>
      </w:r>
      <w:r w:rsidR="000627CB">
        <w:rPr>
          <w:noProof/>
        </w:rPr>
        <w:t>1</w:t>
      </w:r>
      <w:r w:rsidR="003662A0">
        <w:fldChar w:fldCharType="end"/>
      </w:r>
      <w:r w:rsidR="003662A0">
        <w:t>)</w:t>
      </w:r>
      <w:r w:rsidR="00CE7BD5">
        <w:t xml:space="preserve">. To distinguish </w:t>
      </w:r>
      <w:r w:rsidR="003A768F">
        <w:t>the two concepts the fragment notation applies</w:t>
      </w:r>
      <w:r>
        <w:t xml:space="preserve"> the </w:t>
      </w:r>
      <w:r w:rsidRPr="00977A6A">
        <w:rPr>
          <w:i/>
        </w:rPr>
        <w:t>fragment</w:t>
      </w:r>
      <w:r>
        <w:t xml:space="preserve"> stereotype.</w:t>
      </w:r>
      <w:r w:rsidR="00CE7BD5">
        <w:t xml:space="preserve"> It should be reminded that despite the notation similarity, the two concepts are fundamentally different</w:t>
      </w:r>
      <w:r w:rsidR="00003DCD">
        <w:t>, as</w:t>
      </w:r>
      <w:r w:rsidR="008F367E">
        <w:t xml:space="preserve"> </w:t>
      </w:r>
      <w:r w:rsidR="004479B3">
        <w:t>a</w:t>
      </w:r>
      <w:r w:rsidR="008F367E">
        <w:t xml:space="preserve"> fragment should be seen </w:t>
      </w:r>
      <w:r w:rsidR="004479B3">
        <w:t xml:space="preserve">rather </w:t>
      </w:r>
      <w:r w:rsidR="008F367E">
        <w:t>as an attribute on steroids.</w:t>
      </w:r>
    </w:p>
    <w:p w14:paraId="788E95CF" w14:textId="635282F5" w:rsidR="00E131B7" w:rsidRDefault="00325208" w:rsidP="00BA5346">
      <w:pPr>
        <w:pStyle w:val="image"/>
      </w:pPr>
      <w:r>
        <w:rPr>
          <w:noProof/>
          <w:lang w:eastAsia="en-US"/>
        </w:rPr>
        <w:drawing>
          <wp:inline distT="0" distB="0" distL="0" distR="0" wp14:anchorId="254DE3C4" wp14:editId="6F76E6DE">
            <wp:extent cx="1463675" cy="906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4409" cy="906540"/>
                    </a:xfrm>
                    <a:prstGeom prst="rect">
                      <a:avLst/>
                    </a:prstGeom>
                    <a:noFill/>
                    <a:ln>
                      <a:noFill/>
                    </a:ln>
                  </pic:spPr>
                </pic:pic>
              </a:graphicData>
            </a:graphic>
          </wp:inline>
        </w:drawing>
      </w:r>
    </w:p>
    <w:p w14:paraId="1DFFC87C" w14:textId="517322AA" w:rsidR="007533FE" w:rsidRDefault="00677D08" w:rsidP="007533FE">
      <w:pPr>
        <w:pStyle w:val="Caption"/>
        <w:rPr>
          <w:i/>
        </w:rPr>
      </w:pPr>
      <w:bookmarkStart w:id="19" w:name="_Ref327639639"/>
      <w:r w:rsidRPr="00677D08">
        <w:rPr>
          <w:b/>
        </w:rPr>
        <w:t>Figure</w:t>
      </w:r>
      <w:r>
        <w:t xml:space="preserve"> </w:t>
      </w:r>
      <w:fldSimple w:instr=" SEQ Figure \n \* MERGEFORMAT ">
        <w:r w:rsidR="000627CB">
          <w:rPr>
            <w:noProof/>
          </w:rPr>
          <w:t>1</w:t>
        </w:r>
      </w:fldSimple>
      <w:bookmarkEnd w:id="19"/>
      <w:r>
        <w:t xml:space="preserve">: Fragment </w:t>
      </w:r>
      <w:r w:rsidRPr="00891ACC">
        <w:rPr>
          <w:i/>
        </w:rPr>
        <w:t>Person</w:t>
      </w:r>
    </w:p>
    <w:p w14:paraId="376EC750" w14:textId="0325265B" w:rsidR="00966274" w:rsidRPr="00966274" w:rsidRDefault="0082673D" w:rsidP="00966274">
      <w:r>
        <w:t xml:space="preserve">A morph </w:t>
      </w:r>
      <w:r w:rsidRPr="0090622E">
        <w:t>creation</w:t>
      </w:r>
      <w:r>
        <w:t xml:space="preserve"> can be schematically expressed as shown in</w:t>
      </w:r>
      <w:r w:rsidR="00AC1181">
        <w:t xml:space="preserve"> the pseudo-code</w:t>
      </w:r>
      <w:r w:rsidR="0079183E">
        <w:rPr>
          <w:rStyle w:val="FootnoteReference"/>
        </w:rPr>
        <w:footnoteReference w:id="1"/>
      </w:r>
      <w:r w:rsidR="00AC1181">
        <w:t xml:space="preserve"> </w:t>
      </w:r>
      <w:r w:rsidR="00A13788">
        <w:fldChar w:fldCharType="begin"/>
      </w:r>
      <w:r w:rsidR="00A13788">
        <w:instrText xml:space="preserve"> REF _Ref327639948 \h </w:instrText>
      </w:r>
      <w:r w:rsidR="00A13788">
        <w:fldChar w:fldCharType="separate"/>
      </w:r>
      <w:r w:rsidR="000627CB" w:rsidRPr="009B1D59">
        <w:t>(</w:t>
      </w:r>
      <w:r w:rsidR="000627CB">
        <w:rPr>
          <w:b/>
          <w:noProof/>
        </w:rPr>
        <w:t>2</w:t>
      </w:r>
      <w:r w:rsidR="000627CB" w:rsidRPr="009B1D59">
        <w:t>)</w:t>
      </w:r>
      <w:r w:rsidR="00A13788">
        <w:fldChar w:fldCharType="end"/>
      </w:r>
      <w:r>
        <w:t>.</w:t>
      </w:r>
      <w:r w:rsidR="00146AD3">
        <w:t xml:space="preserve"> </w:t>
      </w:r>
      <w:r w:rsidR="00613DD5">
        <w:t xml:space="preserve">The </w:t>
      </w:r>
      <w:r w:rsidR="00613DD5" w:rsidRPr="00146AD3">
        <w:rPr>
          <w:i/>
        </w:rPr>
        <w:t>p</w:t>
      </w:r>
      <w:r w:rsidR="00613DD5">
        <w:t xml:space="preserve"> morph can be used in the same way as if it were an instance of a class having the same structure as fragment </w:t>
      </w:r>
      <w:r w:rsidR="00613DD5" w:rsidRPr="003C61E4">
        <w:rPr>
          <w:i/>
        </w:rPr>
        <w:t>Individual</w:t>
      </w:r>
      <w:r w:rsidR="00613DD5">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E131B7" w:rsidRPr="009B1D59" w14:paraId="6BCBD032" w14:textId="77777777" w:rsidTr="007A0E3C">
        <w:tblPrEx>
          <w:tblCellMar>
            <w:top w:w="0" w:type="dxa"/>
            <w:bottom w:w="0" w:type="dxa"/>
          </w:tblCellMar>
        </w:tblPrEx>
        <w:tc>
          <w:tcPr>
            <w:tcW w:w="6024" w:type="dxa"/>
          </w:tcPr>
          <w:p w14:paraId="111626C8" w14:textId="56E70E21" w:rsidR="00E131B7" w:rsidRPr="009B1D59" w:rsidRDefault="00F22F9E" w:rsidP="00F938A5">
            <w:pPr>
              <w:pStyle w:val="programcode"/>
            </w:pPr>
            <w:proofErr w:type="gramStart"/>
            <w:r>
              <w:t>p</w:t>
            </w:r>
            <w:proofErr w:type="gramEnd"/>
            <w:r w:rsidR="00625A1B">
              <w:t>: Person</w:t>
            </w:r>
            <w:r>
              <w:t xml:space="preserve"> </w:t>
            </w:r>
            <w:r w:rsidR="00E131B7">
              <w:t xml:space="preserve">= </w:t>
            </w:r>
            <w:r w:rsidR="00000FC6">
              <w:t>Individ</w:t>
            </w:r>
            <w:r w:rsidR="00894B04">
              <w:t>u</w:t>
            </w:r>
            <w:r w:rsidR="00000FC6">
              <w:t>al</w:t>
            </w:r>
            <w:r w:rsidR="00E131B7">
              <w:t>(“Peter”)</w:t>
            </w:r>
          </w:p>
        </w:tc>
        <w:tc>
          <w:tcPr>
            <w:tcW w:w="1033" w:type="dxa"/>
          </w:tcPr>
          <w:p w14:paraId="19DA6E72" w14:textId="77777777" w:rsidR="00E131B7" w:rsidRPr="009B1D59" w:rsidRDefault="00E131B7" w:rsidP="007A0E3C">
            <w:pPr>
              <w:pStyle w:val="equation"/>
              <w:jc w:val="right"/>
            </w:pPr>
            <w:bookmarkStart w:id="20" w:name="_Ref327639948"/>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2</w:t>
            </w:r>
            <w:r w:rsidRPr="009B1D59">
              <w:rPr>
                <w:b/>
              </w:rPr>
              <w:fldChar w:fldCharType="end"/>
            </w:r>
            <w:r w:rsidRPr="009B1D59">
              <w:t>)</w:t>
            </w:r>
            <w:bookmarkEnd w:id="20"/>
          </w:p>
        </w:tc>
      </w:tr>
    </w:tbl>
    <w:p w14:paraId="56DC2208" w14:textId="6C81B1AA" w:rsidR="00944B31" w:rsidRPr="000E65AB" w:rsidRDefault="00E1130A" w:rsidP="000E65AB">
      <w:r>
        <w:t xml:space="preserve">The model in formula </w:t>
      </w:r>
      <w:r>
        <w:fldChar w:fldCharType="begin"/>
      </w:r>
      <w:r>
        <w:instrText xml:space="preserve"> REF _Ref327564750 \h </w:instrText>
      </w:r>
      <w:r>
        <w:fldChar w:fldCharType="separate"/>
      </w:r>
      <w:r w:rsidR="000627CB" w:rsidRPr="009B1D59">
        <w:t>(</w:t>
      </w:r>
      <w:r w:rsidR="000627CB">
        <w:rPr>
          <w:b/>
          <w:noProof/>
        </w:rPr>
        <w:t>3</w:t>
      </w:r>
      <w:r w:rsidR="000627CB" w:rsidRPr="009B1D59">
        <w:t>)</w:t>
      </w:r>
      <w:r>
        <w:fldChar w:fldCharType="end"/>
      </w:r>
      <w:r>
        <w:t xml:space="preserve"> </w:t>
      </w:r>
      <w:r w:rsidR="00B955FC">
        <w:t>models the</w:t>
      </w:r>
      <w:r>
        <w:t xml:space="preserve"> </w:t>
      </w:r>
      <w:r w:rsidR="00B955FC">
        <w:t>six</w:t>
      </w:r>
      <w:r>
        <w:t xml:space="preserve"> basic human emotions. The vertical bar is the </w:t>
      </w:r>
      <w:r w:rsidRPr="00D05075">
        <w:rPr>
          <w:i/>
        </w:rPr>
        <w:t>union</w:t>
      </w:r>
      <w:r>
        <w:t xml:space="preserve"> operator delimiting mutually exclusive emotions (in terms of this model). </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944B31" w:rsidRPr="009B1D59" w14:paraId="1EE201AE" w14:textId="77777777" w:rsidTr="00944B31">
        <w:tblPrEx>
          <w:tblCellMar>
            <w:top w:w="0" w:type="dxa"/>
            <w:bottom w:w="0" w:type="dxa"/>
          </w:tblCellMar>
        </w:tblPrEx>
        <w:tc>
          <w:tcPr>
            <w:tcW w:w="6024" w:type="dxa"/>
          </w:tcPr>
          <w:p w14:paraId="56126000" w14:textId="5277FAD4" w:rsidR="00944B31" w:rsidRPr="009B1D59" w:rsidRDefault="00BF5E31" w:rsidP="006A116B">
            <w:pPr>
              <w:pStyle w:val="equation"/>
            </w:pPr>
            <w:r>
              <w:t>Emotion</w:t>
            </w:r>
            <w:r w:rsidR="009A20FF">
              <w:t xml:space="preserve"> = </w:t>
            </w:r>
            <w:r w:rsidR="003706A2">
              <w:t xml:space="preserve">Joy | </w:t>
            </w:r>
            <w:r w:rsidR="00F704F0">
              <w:t xml:space="preserve">Surprise </w:t>
            </w:r>
            <w:r w:rsidR="003706A2">
              <w:t>| Fear | Sadness | Disgust | Anger</w:t>
            </w:r>
          </w:p>
        </w:tc>
        <w:tc>
          <w:tcPr>
            <w:tcW w:w="1033" w:type="dxa"/>
          </w:tcPr>
          <w:p w14:paraId="19F9CAB3" w14:textId="16C728DD" w:rsidR="00944B31" w:rsidRPr="009B1D59" w:rsidRDefault="00944B31" w:rsidP="00003CDA">
            <w:pPr>
              <w:pStyle w:val="equation"/>
              <w:jc w:val="right"/>
            </w:pPr>
            <w:bookmarkStart w:id="21" w:name="_Ref327564750"/>
            <w:r w:rsidRPr="009B1D59">
              <w:t>(</w:t>
            </w:r>
            <w:r w:rsidRPr="009B1D59">
              <w:rPr>
                <w:b/>
              </w:rPr>
              <w:fldChar w:fldCharType="begin"/>
            </w:r>
            <w:r w:rsidRPr="009B1D59">
              <w:rPr>
                <w:b/>
              </w:rPr>
              <w:instrText xml:space="preserve"> SEQ </w:instrText>
            </w:r>
            <w:r w:rsidR="00003CDA">
              <w:rPr>
                <w:b/>
              </w:rPr>
              <w:instrText>Equation</w:instrText>
            </w:r>
            <w:r w:rsidRPr="009B1D59">
              <w:rPr>
                <w:b/>
              </w:rPr>
              <w:instrText xml:space="preserve"> \n </w:instrText>
            </w:r>
            <w:r w:rsidRPr="009B1D59">
              <w:rPr>
                <w:b/>
              </w:rPr>
              <w:fldChar w:fldCharType="separate"/>
            </w:r>
            <w:r w:rsidR="000627CB">
              <w:rPr>
                <w:b/>
              </w:rPr>
              <w:t>3</w:t>
            </w:r>
            <w:r w:rsidRPr="009B1D59">
              <w:rPr>
                <w:b/>
              </w:rPr>
              <w:fldChar w:fldCharType="end"/>
            </w:r>
            <w:r w:rsidRPr="009B1D59">
              <w:t>)</w:t>
            </w:r>
            <w:bookmarkEnd w:id="21"/>
          </w:p>
        </w:tc>
      </w:tr>
    </w:tbl>
    <w:p w14:paraId="5AABEE15" w14:textId="63F29858" w:rsidR="00D97798" w:rsidRDefault="0049110C" w:rsidP="00D97798">
      <w:pPr>
        <w:pStyle w:val="image"/>
        <w:jc w:val="both"/>
      </w:pPr>
      <w:r>
        <w:fldChar w:fldCharType="begin"/>
      </w:r>
      <w:r>
        <w:instrText xml:space="preserve"> REF _Ref327640842 \h </w:instrText>
      </w:r>
      <w:r>
        <w:fldChar w:fldCharType="separate"/>
      </w:r>
      <w:r w:rsidR="000627CB" w:rsidRPr="00677D08">
        <w:rPr>
          <w:b/>
        </w:rPr>
        <w:t>Figure</w:t>
      </w:r>
      <w:r w:rsidR="000627CB">
        <w:t xml:space="preserve"> </w:t>
      </w:r>
      <w:r w:rsidR="000627CB">
        <w:rPr>
          <w:noProof/>
        </w:rPr>
        <w:t>2</w:t>
      </w:r>
      <w:r>
        <w:fldChar w:fldCharType="end"/>
      </w:r>
      <w:r>
        <w:t xml:space="preserve"> shows the structure of the </w:t>
      </w:r>
      <w:r w:rsidRPr="0049110C">
        <w:rPr>
          <w:i/>
        </w:rPr>
        <w:t>Joy</w:t>
      </w:r>
      <w:r>
        <w:t xml:space="preserve"> </w:t>
      </w:r>
      <w:r w:rsidR="00C128C3">
        <w:t>fragment</w:t>
      </w:r>
      <w:r>
        <w:t>.</w:t>
      </w:r>
      <w:r w:rsidR="00C128C3">
        <w:t xml:space="preserve"> The structure of the remaining emotion fragments is analogous.</w:t>
      </w:r>
    </w:p>
    <w:p w14:paraId="25AE9B79" w14:textId="66F91236" w:rsidR="00D87863" w:rsidRDefault="00D87863" w:rsidP="00D87863">
      <w:pPr>
        <w:pStyle w:val="image"/>
      </w:pPr>
      <w:r>
        <w:rPr>
          <w:noProof/>
          <w:lang w:eastAsia="en-US"/>
        </w:rPr>
        <w:drawing>
          <wp:inline distT="0" distB="0" distL="0" distR="0" wp14:anchorId="1962D198" wp14:editId="169FC1D2">
            <wp:extent cx="1368425" cy="9362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8756" cy="936518"/>
                    </a:xfrm>
                    <a:prstGeom prst="rect">
                      <a:avLst/>
                    </a:prstGeom>
                    <a:noFill/>
                    <a:ln>
                      <a:noFill/>
                    </a:ln>
                  </pic:spPr>
                </pic:pic>
              </a:graphicData>
            </a:graphic>
          </wp:inline>
        </w:drawing>
      </w:r>
    </w:p>
    <w:p w14:paraId="5D446151" w14:textId="103FE0E3" w:rsidR="00735CB2" w:rsidRPr="007533FE" w:rsidRDefault="00735CB2" w:rsidP="00735CB2">
      <w:pPr>
        <w:pStyle w:val="Caption"/>
      </w:pPr>
      <w:bookmarkStart w:id="22" w:name="_Ref327640834"/>
      <w:bookmarkStart w:id="23" w:name="_Ref327640842"/>
      <w:r w:rsidRPr="00677D08">
        <w:rPr>
          <w:b/>
        </w:rPr>
        <w:t>Figure</w:t>
      </w:r>
      <w:r>
        <w:t xml:space="preserve"> </w:t>
      </w:r>
      <w:fldSimple w:instr=" SEQ Figure \n \* MERGEFORMAT ">
        <w:r w:rsidR="000627CB">
          <w:rPr>
            <w:noProof/>
          </w:rPr>
          <w:t>2</w:t>
        </w:r>
      </w:fldSimple>
      <w:bookmarkEnd w:id="23"/>
      <w:r>
        <w:t xml:space="preserve">: Fragment </w:t>
      </w:r>
      <w:r w:rsidR="00FE0E51">
        <w:rPr>
          <w:i/>
        </w:rPr>
        <w:t>Joy</w:t>
      </w:r>
      <w:bookmarkEnd w:id="22"/>
    </w:p>
    <w:p w14:paraId="3816C9B1" w14:textId="26848252" w:rsidR="00735CB2" w:rsidRPr="00735CB2" w:rsidRDefault="00F53D69" w:rsidP="00735CB2">
      <w:pPr>
        <w:pStyle w:val="p1a"/>
      </w:pPr>
      <w:r>
        <w:t xml:space="preserve">The </w:t>
      </w:r>
      <w:r w:rsidR="00EB7554">
        <w:t xml:space="preserve">listing </w:t>
      </w:r>
      <w:r w:rsidR="00300A99">
        <w:fldChar w:fldCharType="begin"/>
      </w:r>
      <w:r w:rsidR="00300A99">
        <w:instrText xml:space="preserve"> REF _Ref327641702 \h </w:instrText>
      </w:r>
      <w:r w:rsidR="00300A99">
        <w:fldChar w:fldCharType="separate"/>
      </w:r>
      <w:r w:rsidR="000627CB" w:rsidRPr="009B1D59">
        <w:t>(</w:t>
      </w:r>
      <w:r w:rsidR="000627CB">
        <w:rPr>
          <w:b/>
          <w:noProof/>
        </w:rPr>
        <w:t>4</w:t>
      </w:r>
      <w:r w:rsidR="000627CB" w:rsidRPr="009B1D59">
        <w:t>)</w:t>
      </w:r>
      <w:r w:rsidR="00300A99">
        <w:fldChar w:fldCharType="end"/>
      </w:r>
      <w:r w:rsidR="00EB7554">
        <w:t xml:space="preserve"> </w:t>
      </w:r>
      <w:r w:rsidR="00300A99">
        <w:t xml:space="preserve">sketches two </w:t>
      </w:r>
      <w:r>
        <w:t>instantiation</w:t>
      </w:r>
      <w:r w:rsidR="00300A99">
        <w:t>s</w:t>
      </w:r>
      <w:r>
        <w:t xml:space="preserve"> o</w:t>
      </w:r>
      <w:r w:rsidR="00300A99">
        <w:t xml:space="preserve">f </w:t>
      </w:r>
      <w:r w:rsidR="004C0E81">
        <w:t>emotion morphs.</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217516" w:rsidRPr="009B1D59" w14:paraId="3078F39A" w14:textId="77777777" w:rsidTr="007A0E3C">
        <w:tblPrEx>
          <w:tblCellMar>
            <w:top w:w="0" w:type="dxa"/>
            <w:bottom w:w="0" w:type="dxa"/>
          </w:tblCellMar>
        </w:tblPrEx>
        <w:tc>
          <w:tcPr>
            <w:tcW w:w="6024" w:type="dxa"/>
          </w:tcPr>
          <w:p w14:paraId="32776DE9" w14:textId="35828EDF" w:rsidR="00217516" w:rsidRPr="009B1D59" w:rsidRDefault="00FD2999" w:rsidP="009E5725">
            <w:pPr>
              <w:pStyle w:val="programcode"/>
            </w:pPr>
            <w:proofErr w:type="gramStart"/>
            <w:r>
              <w:t>e1</w:t>
            </w:r>
            <w:proofErr w:type="gramEnd"/>
            <w:r w:rsidR="00777AF6">
              <w:t>: Emotion</w:t>
            </w:r>
            <w:r w:rsidR="00217516">
              <w:t xml:space="preserve"> = Joy(0.7)</w:t>
            </w:r>
            <w:r>
              <w:br/>
              <w:t>e2: Emotion = Surprise(0.2)</w:t>
            </w:r>
          </w:p>
        </w:tc>
        <w:tc>
          <w:tcPr>
            <w:tcW w:w="1033" w:type="dxa"/>
          </w:tcPr>
          <w:p w14:paraId="2AC05B3D" w14:textId="77777777" w:rsidR="00217516" w:rsidRPr="009B1D59" w:rsidRDefault="00217516" w:rsidP="007A0E3C">
            <w:pPr>
              <w:pStyle w:val="equation"/>
              <w:jc w:val="right"/>
            </w:pPr>
            <w:bookmarkStart w:id="24" w:name="_Ref327641702"/>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4</w:t>
            </w:r>
            <w:r w:rsidRPr="009B1D59">
              <w:rPr>
                <w:b/>
              </w:rPr>
              <w:fldChar w:fldCharType="end"/>
            </w:r>
            <w:r w:rsidRPr="009B1D59">
              <w:t>)</w:t>
            </w:r>
            <w:bookmarkEnd w:id="24"/>
          </w:p>
        </w:tc>
      </w:tr>
    </w:tbl>
    <w:p w14:paraId="63D953AB" w14:textId="2D753DEF" w:rsidR="00F96AE4" w:rsidRDefault="00EF28F3" w:rsidP="00F96AE4">
      <w:r>
        <w:lastRenderedPageBreak/>
        <w:t>Besides the union operator, t</w:t>
      </w:r>
      <w:r w:rsidR="00E13F20">
        <w:t>he R-Algebra</w:t>
      </w:r>
      <w:r w:rsidR="00F53D69">
        <w:t xml:space="preserve"> formalism introduces </w:t>
      </w:r>
      <w:r>
        <w:t>the</w:t>
      </w:r>
      <w:r w:rsidR="00F53D69">
        <w:t xml:space="preserve"> </w:t>
      </w:r>
      <w:r w:rsidR="00F53D69" w:rsidRPr="00D038DF">
        <w:rPr>
          <w:i/>
        </w:rPr>
        <w:t>join</w:t>
      </w:r>
      <w:r w:rsidR="00F53D69">
        <w:t xml:space="preserve"> (.)</w:t>
      </w:r>
      <w:r>
        <w:t xml:space="preserve"> operator</w:t>
      </w:r>
      <w:r w:rsidR="00751702">
        <w:t>, by which</w:t>
      </w:r>
      <w:r w:rsidR="00F53D69">
        <w:t xml:space="preserve"> two sub-expressions </w:t>
      </w:r>
      <w:r w:rsidR="00751702">
        <w:t xml:space="preserve">are declared </w:t>
      </w:r>
      <w:r w:rsidR="00F53D69">
        <w:t xml:space="preserve">as co-occurring. </w:t>
      </w:r>
      <w:r w:rsidR="00D11E71">
        <w:t>To illustrate t</w:t>
      </w:r>
      <w:r w:rsidR="00770ED0">
        <w:t xml:space="preserve">he </w:t>
      </w:r>
      <w:r w:rsidR="00D11E71">
        <w:t>join operator</w:t>
      </w:r>
      <w:r w:rsidR="00770ED0">
        <w:t xml:space="preserve"> </w:t>
      </w:r>
      <w:r w:rsidR="00D11E71">
        <w:t>l</w:t>
      </w:r>
      <w:r w:rsidR="00FB09E1">
        <w:t xml:space="preserve">et us suppose that </w:t>
      </w:r>
      <w:r w:rsidR="00925EDA">
        <w:t xml:space="preserve">the modeler comes to conclusion that </w:t>
      </w:r>
      <w:r w:rsidR="00FB09E1">
        <w:t xml:space="preserve">the original model is too coarse-grained since it does not include mixed emotions. </w:t>
      </w:r>
      <w:r w:rsidR="00316D31">
        <w:t xml:space="preserve">A finer-grained model may be </w:t>
      </w:r>
      <w:r w:rsidR="00AE03B8">
        <w:t>constructed</w:t>
      </w:r>
      <w:r w:rsidR="00316D31">
        <w:t xml:space="preserve"> by </w:t>
      </w:r>
      <w:r w:rsidR="003F7383">
        <w:t xml:space="preserve">joining the original model with itself, as shown in </w:t>
      </w:r>
      <w:r w:rsidR="00605617">
        <w:fldChar w:fldCharType="begin"/>
      </w:r>
      <w:r w:rsidR="00605617">
        <w:instrText xml:space="preserve"> REF _Ref327642381 \h </w:instrText>
      </w:r>
      <w:r w:rsidR="00605617">
        <w:fldChar w:fldCharType="separate"/>
      </w:r>
      <w:r w:rsidR="000627CB" w:rsidRPr="009B1D59">
        <w:t>(</w:t>
      </w:r>
      <w:r w:rsidR="000627CB">
        <w:rPr>
          <w:b/>
          <w:noProof/>
        </w:rPr>
        <w:t>6</w:t>
      </w:r>
      <w:r w:rsidR="000627CB" w:rsidRPr="009B1D59">
        <w:t>)</w:t>
      </w:r>
      <w:r w:rsidR="00605617">
        <w:fldChar w:fldCharType="end"/>
      </w:r>
      <w:r w:rsidR="003F7383">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F96AE4" w:rsidRPr="009B1D59" w14:paraId="3508829A" w14:textId="77777777" w:rsidTr="004824B0">
        <w:tblPrEx>
          <w:tblCellMar>
            <w:top w:w="0" w:type="dxa"/>
            <w:bottom w:w="0" w:type="dxa"/>
          </w:tblCellMar>
        </w:tblPrEx>
        <w:tc>
          <w:tcPr>
            <w:tcW w:w="6024" w:type="dxa"/>
          </w:tcPr>
          <w:p w14:paraId="236BC2D4" w14:textId="0CCCB672" w:rsidR="00F96AE4" w:rsidRPr="009B1D59" w:rsidRDefault="00F96AE4" w:rsidP="00F96AE4">
            <w:pPr>
              <w:pStyle w:val="equation"/>
            </w:pPr>
            <w:r>
              <w:t xml:space="preserve">Emotion = (Joy | Surprise | Fear | Sadness | Disgust | Anger). (Joy | Surprise | Fear | Sadness | Disgust | Anger) = </w:t>
            </w:r>
            <w:r>
              <w:br/>
              <w:t>(Joy | Surprise | Fear | Sadness | Disgust | Anger)</w:t>
            </w:r>
            <w:r w:rsidRPr="00A14A6F">
              <w:rPr>
                <w:i/>
                <w:sz w:val="28"/>
                <w:szCs w:val="28"/>
                <w:vertAlign w:val="superscript"/>
              </w:rPr>
              <w:t>2</w:t>
            </w:r>
          </w:p>
        </w:tc>
        <w:tc>
          <w:tcPr>
            <w:tcW w:w="1033" w:type="dxa"/>
          </w:tcPr>
          <w:p w14:paraId="781E1495" w14:textId="77777777" w:rsidR="00F96AE4" w:rsidRPr="009B1D59" w:rsidRDefault="00F96AE4" w:rsidP="004824B0">
            <w:pPr>
              <w:pStyle w:val="equation"/>
            </w:pPr>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5</w:t>
            </w:r>
            <w:r w:rsidRPr="009B1D59">
              <w:rPr>
                <w:b/>
              </w:rPr>
              <w:fldChar w:fldCharType="end"/>
            </w:r>
            <w:r w:rsidRPr="009B1D59">
              <w:t>)</w:t>
            </w:r>
          </w:p>
        </w:tc>
      </w:tr>
    </w:tbl>
    <w:p w14:paraId="6BEFA6A7" w14:textId="6ADA7CD3" w:rsidR="00F96AE4" w:rsidRDefault="00625922" w:rsidP="00F53D69">
      <w:r>
        <w:t xml:space="preserve">In case of the emotion fragments, </w:t>
      </w:r>
      <w:r w:rsidR="006A3523">
        <w:t>both</w:t>
      </w:r>
      <w:r>
        <w:t xml:space="preserve"> operators fulfill the associativity, commutativity and distributivity law</w:t>
      </w:r>
      <w:r w:rsidR="004F2E90">
        <w:t xml:space="preserve"> with the join operator as the </w:t>
      </w:r>
      <w:r w:rsidR="006B36C6">
        <w:t xml:space="preserve">one being </w:t>
      </w:r>
      <w:r w:rsidR="004F2E90">
        <w:t>distributed</w:t>
      </w:r>
      <w:r>
        <w:t xml:space="preserve">. </w:t>
      </w:r>
      <w:r w:rsidR="0011467F">
        <w:t xml:space="preserve">Besides those, for any two emotion fragments holds that </w:t>
      </w:r>
      <w:r w:rsidR="0011467F" w:rsidRPr="0011467F">
        <w:rPr>
          <w:i/>
        </w:rPr>
        <w:t>F.F</w:t>
      </w:r>
      <w:r w:rsidR="0011467F">
        <w:t xml:space="preserve"> = </w:t>
      </w:r>
      <w:r w:rsidR="0011467F" w:rsidRPr="0011467F">
        <w:rPr>
          <w:i/>
        </w:rPr>
        <w:t>F</w:t>
      </w:r>
      <w:r w:rsidR="001D5393">
        <w:t xml:space="preserve"> </w:t>
      </w:r>
      <w:r w:rsidR="00111CDE">
        <w:t xml:space="preserve">and </w:t>
      </w:r>
      <w:r w:rsidR="00111CDE" w:rsidRPr="00111CDE">
        <w:rPr>
          <w:i/>
        </w:rPr>
        <w:t>F</w:t>
      </w:r>
      <w:r w:rsidR="00111CDE">
        <w:t xml:space="preserve"> | </w:t>
      </w:r>
      <w:r w:rsidR="00111CDE" w:rsidRPr="00111CDE">
        <w:rPr>
          <w:i/>
        </w:rPr>
        <w:t>F</w:t>
      </w:r>
      <w:r w:rsidR="00111CDE">
        <w:t xml:space="preserve"> = </w:t>
      </w:r>
      <w:r w:rsidR="00111CDE" w:rsidRPr="00111CDE">
        <w:rPr>
          <w:i/>
        </w:rPr>
        <w:t>F</w:t>
      </w:r>
      <w:r w:rsidR="00111CDE">
        <w:t xml:space="preserve">. </w:t>
      </w:r>
      <w:r w:rsidR="001D5393">
        <w:t xml:space="preserve">Applying these rules </w:t>
      </w:r>
      <w:r w:rsidR="005A2D9F">
        <w:t xml:space="preserve">results in the following </w:t>
      </w:r>
      <w:r w:rsidR="005A2D9F" w:rsidRPr="005A2D9F">
        <w:rPr>
          <w:i/>
        </w:rPr>
        <w:t>canonical</w:t>
      </w:r>
      <w:r w:rsidR="005A2D9F">
        <w:t xml:space="preserve"> form of the model.</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9A20FF" w:rsidRPr="009B1D59" w14:paraId="07559446" w14:textId="77777777" w:rsidTr="00CA5B6B">
        <w:tblPrEx>
          <w:tblCellMar>
            <w:top w:w="0" w:type="dxa"/>
            <w:bottom w:w="0" w:type="dxa"/>
          </w:tblCellMar>
        </w:tblPrEx>
        <w:tc>
          <w:tcPr>
            <w:tcW w:w="6024" w:type="dxa"/>
          </w:tcPr>
          <w:p w14:paraId="589DF9A5" w14:textId="0A84B379" w:rsidR="009A20FF" w:rsidRPr="009B1D59" w:rsidRDefault="002C149D" w:rsidP="00F96AE4">
            <w:pPr>
              <w:pStyle w:val="equation"/>
            </w:pPr>
            <w:r>
              <w:t>Emotion</w:t>
            </w:r>
            <w:r w:rsidR="00F96AE4">
              <w:t xml:space="preserve"> </w:t>
            </w:r>
            <w:r>
              <w:t>=</w:t>
            </w:r>
            <w:r w:rsidR="00B16136">
              <w:t xml:space="preserve"> </w:t>
            </w:r>
            <w:r w:rsidR="00AD1A58">
              <w:t xml:space="preserve">Joy | Surprise | Fear | Sadness | Disgust | Anger | Joy.Surprise | Joy.Fear | Joy.Sadness | Joy.Disgust | Joy.Anger | Surprise.Fear | </w:t>
            </w:r>
            <w:r w:rsidR="00B80099">
              <w:t>Surprise.Sadness | Surprise.Disgust | Surprise.Anger | Fear.Sadness | Fear.Disgust | Fear.Anger | Sadness.Disgust | Sadness.Anger | Disgust.Anger</w:t>
            </w:r>
          </w:p>
        </w:tc>
        <w:tc>
          <w:tcPr>
            <w:tcW w:w="1033" w:type="dxa"/>
          </w:tcPr>
          <w:p w14:paraId="3F7F07A8" w14:textId="222F17EA" w:rsidR="009A20FF" w:rsidRPr="009B1D59" w:rsidRDefault="009A20FF" w:rsidP="00B569A0">
            <w:pPr>
              <w:pStyle w:val="equation"/>
            </w:pPr>
            <w:bookmarkStart w:id="25" w:name="_Ref327642381"/>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0627CB">
              <w:rPr>
                <w:b/>
              </w:rPr>
              <w:t>6</w:t>
            </w:r>
            <w:r w:rsidR="00003CDA" w:rsidRPr="009B1D59">
              <w:rPr>
                <w:b/>
              </w:rPr>
              <w:fldChar w:fldCharType="end"/>
            </w:r>
            <w:bookmarkStart w:id="26" w:name="_Ref327642377"/>
            <w:r w:rsidRPr="009B1D59">
              <w:t>)</w:t>
            </w:r>
            <w:bookmarkEnd w:id="25"/>
            <w:bookmarkEnd w:id="26"/>
          </w:p>
        </w:tc>
      </w:tr>
    </w:tbl>
    <w:p w14:paraId="4AAD37C6" w14:textId="5855869B" w:rsidR="00217516" w:rsidRPr="000E65AB" w:rsidRDefault="0002027A" w:rsidP="00217516">
      <w:r>
        <w:t xml:space="preserve">A morph </w:t>
      </w:r>
      <w:r w:rsidR="0086532C">
        <w:t xml:space="preserve">consisting of </w:t>
      </w:r>
      <w:r w:rsidR="0086532C" w:rsidRPr="0086532C">
        <w:rPr>
          <w:i/>
        </w:rPr>
        <w:t>Joy</w:t>
      </w:r>
      <w:r w:rsidR="0086532C">
        <w:t xml:space="preserve"> and </w:t>
      </w:r>
      <w:r w:rsidR="0086532C" w:rsidRPr="0086532C">
        <w:rPr>
          <w:i/>
        </w:rPr>
        <w:t>Surprise</w:t>
      </w:r>
      <w:r w:rsidR="0086532C">
        <w:t xml:space="preserve"> emotions may be instantiated as </w:t>
      </w:r>
      <w:r w:rsidR="00626A7B">
        <w:t>shown in the following pseudo-code</w:t>
      </w:r>
      <w:r w:rsidR="0086532C">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217516" w:rsidRPr="009B1D59" w14:paraId="6ABD5AEC" w14:textId="77777777" w:rsidTr="007A0E3C">
        <w:tblPrEx>
          <w:tblCellMar>
            <w:top w:w="0" w:type="dxa"/>
            <w:bottom w:w="0" w:type="dxa"/>
          </w:tblCellMar>
        </w:tblPrEx>
        <w:tc>
          <w:tcPr>
            <w:tcW w:w="6024" w:type="dxa"/>
          </w:tcPr>
          <w:p w14:paraId="724188C9" w14:textId="235494A2" w:rsidR="00217516" w:rsidRPr="009B1D59" w:rsidRDefault="008F3819" w:rsidP="002A6625">
            <w:pPr>
              <w:pStyle w:val="programcode"/>
            </w:pPr>
            <w:proofErr w:type="gramStart"/>
            <w:r>
              <w:t>e1</w:t>
            </w:r>
            <w:proofErr w:type="gramEnd"/>
            <w:r w:rsidR="002A6625">
              <w:t>: Emotion</w:t>
            </w:r>
            <w:r w:rsidR="00217516">
              <w:t xml:space="preserve"> = Joy(0.</w:t>
            </w:r>
            <w:r w:rsidR="00942454">
              <w:t>6</w:t>
            </w:r>
            <w:r w:rsidR="00217516">
              <w:t>).Surprise(0.2)</w:t>
            </w:r>
          </w:p>
        </w:tc>
        <w:tc>
          <w:tcPr>
            <w:tcW w:w="1033" w:type="dxa"/>
          </w:tcPr>
          <w:p w14:paraId="57296966" w14:textId="77777777" w:rsidR="00217516" w:rsidRPr="009B1D59" w:rsidRDefault="00217516" w:rsidP="007A0E3C">
            <w:pPr>
              <w:pStyle w:val="equation"/>
              <w:jc w:val="right"/>
            </w:pPr>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7</w:t>
            </w:r>
            <w:r w:rsidRPr="009B1D59">
              <w:rPr>
                <w:b/>
              </w:rPr>
              <w:fldChar w:fldCharType="end"/>
            </w:r>
            <w:r w:rsidRPr="009B1D59">
              <w:t>)</w:t>
            </w:r>
          </w:p>
        </w:tc>
      </w:tr>
    </w:tbl>
    <w:p w14:paraId="0EBA9DF9" w14:textId="724D3438" w:rsidR="00596A38" w:rsidRDefault="008F2C3B" w:rsidP="00E5437E">
      <w:pPr>
        <w:pStyle w:val="p1a"/>
      </w:pPr>
      <w:r>
        <w:t>So far</w:t>
      </w:r>
      <w:r w:rsidR="001F74EA">
        <w:t>,</w:t>
      </w:r>
      <w:r>
        <w:t xml:space="preserve"> the example models have dealt with the fragments for which the above-mention R-Algebra rules hold. </w:t>
      </w:r>
      <w:r w:rsidR="00B972D4">
        <w:t xml:space="preserve">Such fragments are called </w:t>
      </w:r>
      <w:r w:rsidR="00B972D4" w:rsidRPr="00B972D4">
        <w:rPr>
          <w:i/>
        </w:rPr>
        <w:t>entities</w:t>
      </w:r>
      <w:r w:rsidR="00B972D4">
        <w:t xml:space="preserve">. </w:t>
      </w:r>
      <w:r w:rsidR="00F27C56">
        <w:t>A</w:t>
      </w:r>
      <w:r w:rsidR="00417C37">
        <w:t>n important</w:t>
      </w:r>
      <w:r w:rsidR="00B972D4">
        <w:t xml:space="preserve"> cons</w:t>
      </w:r>
      <w:r w:rsidR="00F27C56">
        <w:t>equence of those rules is that no alternative in a</w:t>
      </w:r>
      <w:r w:rsidR="00417C37">
        <w:t xml:space="preserve"> model may consist</w:t>
      </w:r>
      <w:r w:rsidR="00F27C56">
        <w:t xml:space="preserve"> </w:t>
      </w:r>
      <w:r w:rsidR="00F46492">
        <w:t xml:space="preserve">of </w:t>
      </w:r>
      <w:r w:rsidR="00F27C56">
        <w:t>two occurrences of the same entity</w:t>
      </w:r>
      <w:r w:rsidR="00487927">
        <w:t xml:space="preserve"> fragment</w:t>
      </w:r>
      <w:r w:rsidR="00F27C56">
        <w:t>.</w:t>
      </w:r>
      <w:r w:rsidR="00387ABE">
        <w:t xml:space="preserve"> Besid</w:t>
      </w:r>
      <w:r w:rsidR="00CE4545">
        <w:t xml:space="preserve">es entities there is another </w:t>
      </w:r>
      <w:r w:rsidR="00E2197B">
        <w:t>kind</w:t>
      </w:r>
      <w:r w:rsidR="00387ABE">
        <w:t xml:space="preserve"> of fragments, which </w:t>
      </w:r>
      <w:r w:rsidR="008245DA">
        <w:t>are governed by different rules</w:t>
      </w:r>
      <w:r w:rsidR="00387ABE">
        <w:t xml:space="preserve">. Such fragment are called </w:t>
      </w:r>
      <w:r w:rsidR="00387ABE" w:rsidRPr="00387ABE">
        <w:rPr>
          <w:i/>
        </w:rPr>
        <w:t>wrappers</w:t>
      </w:r>
      <w:r w:rsidR="00387ABE">
        <w:t xml:space="preserve">, </w:t>
      </w:r>
      <w:r w:rsidR="0030153C">
        <w:t>which owe their name to the fact that they can be stacked on top of entity fragments and override their behavior.</w:t>
      </w:r>
      <w:r w:rsidR="000C7DCB">
        <w:t xml:space="preserve"> As a wrapper</w:t>
      </w:r>
      <w:r w:rsidR="00E5437E">
        <w:t xml:space="preserve"> example</w:t>
      </w:r>
      <w:r w:rsidR="00241804">
        <w:t xml:space="preserve">, let us consider the morph model in </w:t>
      </w:r>
      <w:r w:rsidR="00241804">
        <w:fldChar w:fldCharType="begin"/>
      </w:r>
      <w:r w:rsidR="00241804">
        <w:instrText xml:space="preserve"> REF _Ref327644491 \h </w:instrText>
      </w:r>
      <w:r w:rsidR="00241804">
        <w:fldChar w:fldCharType="separate"/>
      </w:r>
      <w:r w:rsidR="000627CB" w:rsidRPr="009B1D59">
        <w:t>(</w:t>
      </w:r>
      <w:r w:rsidR="000627CB">
        <w:rPr>
          <w:b/>
          <w:noProof/>
        </w:rPr>
        <w:t>8</w:t>
      </w:r>
      <w:r w:rsidR="000627CB" w:rsidRPr="009B1D59">
        <w:t>)</w:t>
      </w:r>
      <w:r w:rsidR="00241804">
        <w:fldChar w:fldCharType="end"/>
      </w:r>
      <w:r w:rsidR="00241804">
        <w:t xml:space="preserve">, which models a </w:t>
      </w:r>
      <w:r w:rsidR="002079D2">
        <w:t>path</w:t>
      </w:r>
      <w:r w:rsidR="00241804">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713557" w:rsidRPr="009B1D59" w14:paraId="31D59564" w14:textId="77777777" w:rsidTr="004824B0">
        <w:tblPrEx>
          <w:tblCellMar>
            <w:top w:w="0" w:type="dxa"/>
            <w:bottom w:w="0" w:type="dxa"/>
          </w:tblCellMar>
        </w:tblPrEx>
        <w:tc>
          <w:tcPr>
            <w:tcW w:w="6024" w:type="dxa"/>
          </w:tcPr>
          <w:p w14:paraId="6330A99A" w14:textId="32D4B225" w:rsidR="00713557" w:rsidRPr="007A0E3C" w:rsidRDefault="002079D2" w:rsidP="00943A5C">
            <w:pPr>
              <w:pStyle w:val="p1a"/>
              <w:jc w:val="center"/>
            </w:pPr>
            <w:r>
              <w:t>Path</w:t>
            </w:r>
            <w:r w:rsidR="00713557">
              <w:t xml:space="preserve"> = </w:t>
            </w:r>
            <w:r w:rsidR="00943A5C">
              <w:t>Origin</w:t>
            </w:r>
            <w:proofErr w:type="gramStart"/>
            <w:r w:rsidR="00713557">
              <w:t>.(</w:t>
            </w:r>
            <w:proofErr w:type="gramEnd"/>
            <w:r w:rsidR="00713557">
              <w:t>1 | Move | Left | Right)</w:t>
            </w:r>
            <w:r w:rsidR="00713557" w:rsidRPr="00A14A6F">
              <w:rPr>
                <w:i/>
                <w:sz w:val="28"/>
                <w:szCs w:val="28"/>
                <w:vertAlign w:val="superscript"/>
              </w:rPr>
              <w:t xml:space="preserve"> </w:t>
            </w:r>
            <w:r w:rsidR="00713557">
              <w:rPr>
                <w:i/>
                <w:sz w:val="28"/>
                <w:szCs w:val="28"/>
                <w:vertAlign w:val="superscript"/>
              </w:rPr>
              <w:t>N</w:t>
            </w:r>
          </w:p>
        </w:tc>
        <w:tc>
          <w:tcPr>
            <w:tcW w:w="1033" w:type="dxa"/>
          </w:tcPr>
          <w:p w14:paraId="5CE755DB" w14:textId="77777777" w:rsidR="00713557" w:rsidRPr="009B1D59" w:rsidRDefault="00713557" w:rsidP="004824B0">
            <w:pPr>
              <w:pStyle w:val="equation"/>
              <w:jc w:val="right"/>
            </w:pPr>
            <w:bookmarkStart w:id="27" w:name="_Ref327644491"/>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8</w:t>
            </w:r>
            <w:r w:rsidRPr="009B1D59">
              <w:rPr>
                <w:b/>
              </w:rPr>
              <w:fldChar w:fldCharType="end"/>
            </w:r>
            <w:r w:rsidRPr="009B1D59">
              <w:t>)</w:t>
            </w:r>
            <w:bookmarkEnd w:id="27"/>
          </w:p>
        </w:tc>
      </w:tr>
    </w:tbl>
    <w:p w14:paraId="458DFE8D" w14:textId="77777777" w:rsidR="00E5437E" w:rsidRDefault="00E5437E" w:rsidP="00E5437E">
      <w:pPr>
        <w:pStyle w:val="p1a"/>
      </w:pPr>
    </w:p>
    <w:p w14:paraId="5FD95B3F" w14:textId="6AE4D211" w:rsidR="00C4465D" w:rsidRPr="000E65AB" w:rsidRDefault="00F76B04" w:rsidP="00C4465D">
      <w:r>
        <w:t>The model includes the</w:t>
      </w:r>
      <w:r w:rsidRPr="00F76B04">
        <w:rPr>
          <w:i/>
        </w:rPr>
        <w:t xml:space="preserve"> </w:t>
      </w:r>
      <w:r w:rsidR="00943A5C">
        <w:rPr>
          <w:i/>
        </w:rPr>
        <w:t>Origin</w:t>
      </w:r>
      <w:r w:rsidRPr="00F76B04">
        <w:rPr>
          <w:i/>
        </w:rPr>
        <w:t xml:space="preserve"> </w:t>
      </w:r>
      <w:r>
        <w:t>entity fragment, which encapsulates the</w:t>
      </w:r>
      <w:r w:rsidR="002B1449">
        <w:t xml:space="preserve"> origin of the path</w:t>
      </w:r>
      <w:r>
        <w:t>.</w:t>
      </w:r>
      <w:r w:rsidR="004824B0">
        <w:t xml:space="preserve"> The other three fragments </w:t>
      </w:r>
      <w:r w:rsidR="004824B0" w:rsidRPr="0043602F">
        <w:rPr>
          <w:i/>
        </w:rPr>
        <w:t>Move</w:t>
      </w:r>
      <w:r w:rsidR="004824B0">
        <w:t xml:space="preserve">, </w:t>
      </w:r>
      <w:r w:rsidR="004824B0" w:rsidRPr="0043602F">
        <w:rPr>
          <w:i/>
        </w:rPr>
        <w:t>Left</w:t>
      </w:r>
      <w:r w:rsidR="004824B0">
        <w:t xml:space="preserve"> and </w:t>
      </w:r>
      <w:proofErr w:type="gramStart"/>
      <w:r w:rsidR="004824B0" w:rsidRPr="0043602F">
        <w:rPr>
          <w:i/>
        </w:rPr>
        <w:t>Right</w:t>
      </w:r>
      <w:proofErr w:type="gramEnd"/>
      <w:r w:rsidR="004824B0">
        <w:t xml:space="preserve"> </w:t>
      </w:r>
      <w:r w:rsidR="00D553D3">
        <w:t>represent</w:t>
      </w:r>
      <w:r w:rsidR="0043602F">
        <w:t xml:space="preserve"> </w:t>
      </w:r>
      <w:r w:rsidR="00082C07">
        <w:t xml:space="preserve">the </w:t>
      </w:r>
      <w:r w:rsidR="0043602F">
        <w:t xml:space="preserve">three </w:t>
      </w:r>
      <w:r w:rsidR="00082C07">
        <w:t>basic</w:t>
      </w:r>
      <w:r w:rsidR="0043602F">
        <w:t xml:space="preserve"> movement steps. </w:t>
      </w:r>
      <w:r w:rsidR="00DC7B63">
        <w:t>A composition of those three steps results in the transformation of the origin into the end point of the path.</w:t>
      </w:r>
      <w:r w:rsidR="00200171">
        <w:t xml:space="preserve"> </w:t>
      </w:r>
      <w:r w:rsidR="003A2C1C">
        <w:t>For wrappers, the distributive and associative laws still</w:t>
      </w:r>
      <w:r w:rsidR="00F312FD">
        <w:t xml:space="preserve"> hold</w:t>
      </w:r>
      <w:r w:rsidR="00E12FEC">
        <w:t xml:space="preserve">, but the commutative </w:t>
      </w:r>
      <w:r w:rsidR="00E12FEC">
        <w:lastRenderedPageBreak/>
        <w:t xml:space="preserve">law </w:t>
      </w:r>
      <w:r w:rsidR="001D1D52">
        <w:t xml:space="preserve">and the rule </w:t>
      </w:r>
      <w:r w:rsidR="001D1D52" w:rsidRPr="001D1D52">
        <w:rPr>
          <w:i/>
        </w:rPr>
        <w:t>F</w:t>
      </w:r>
      <w:r w:rsidR="001D1D52">
        <w:t>.</w:t>
      </w:r>
      <w:r w:rsidR="001D1D52" w:rsidRPr="001D1D52">
        <w:rPr>
          <w:i/>
        </w:rPr>
        <w:t>F</w:t>
      </w:r>
      <w:r w:rsidR="001D1D52">
        <w:t xml:space="preserve"> = </w:t>
      </w:r>
      <w:r w:rsidR="001D1D52" w:rsidRPr="001D1D52">
        <w:rPr>
          <w:i/>
        </w:rPr>
        <w:t>F</w:t>
      </w:r>
      <w:r w:rsidR="001D1D52">
        <w:t xml:space="preserve"> </w:t>
      </w:r>
      <w:proofErr w:type="gramStart"/>
      <w:r w:rsidR="001D1D52">
        <w:t>are</w:t>
      </w:r>
      <w:proofErr w:type="gramEnd"/>
      <w:r w:rsidR="003A2C1C">
        <w:t xml:space="preserve"> not guaranteed.</w:t>
      </w:r>
      <w:r w:rsidR="000F5EC7">
        <w:t xml:space="preserve"> </w:t>
      </w:r>
      <w:r w:rsidR="00200171">
        <w:t>A sample path morph evolution is</w:t>
      </w:r>
      <w:r w:rsidR="00267917">
        <w:t xml:space="preserve"> in </w:t>
      </w:r>
      <w:r w:rsidR="00200171">
        <w:t xml:space="preserve">the </w:t>
      </w:r>
      <w:r w:rsidR="00267917">
        <w:t xml:space="preserve">listing </w:t>
      </w:r>
      <w:r w:rsidR="00200171">
        <w:fldChar w:fldCharType="begin"/>
      </w:r>
      <w:r w:rsidR="00200171">
        <w:instrText xml:space="preserve"> REF _Ref327646689 \h </w:instrText>
      </w:r>
      <w:r w:rsidR="00200171">
        <w:fldChar w:fldCharType="separate"/>
      </w:r>
      <w:r w:rsidR="000627CB" w:rsidRPr="009B1D59">
        <w:t>(</w:t>
      </w:r>
      <w:r w:rsidR="000627CB">
        <w:rPr>
          <w:b/>
          <w:noProof/>
        </w:rPr>
        <w:t>9</w:t>
      </w:r>
      <w:r w:rsidR="000627CB" w:rsidRPr="009B1D59">
        <w:t>)</w:t>
      </w:r>
      <w:r w:rsidR="00200171">
        <w:fldChar w:fldCharType="end"/>
      </w:r>
      <w:r w:rsidR="00267917">
        <w:t>.</w:t>
      </w:r>
    </w:p>
    <w:tbl>
      <w:tblPr>
        <w:tblW w:w="7057" w:type="dxa"/>
        <w:tblLayout w:type="fixed"/>
        <w:tblCellMar>
          <w:left w:w="70" w:type="dxa"/>
          <w:right w:w="70" w:type="dxa"/>
        </w:tblCellMar>
        <w:tblLook w:val="0000" w:firstRow="0" w:lastRow="0" w:firstColumn="0" w:lastColumn="0" w:noHBand="0" w:noVBand="0"/>
      </w:tblPr>
      <w:tblGrid>
        <w:gridCol w:w="6024"/>
        <w:gridCol w:w="1033"/>
      </w:tblGrid>
      <w:tr w:rsidR="00C4465D" w:rsidRPr="009B1D59" w14:paraId="1B6C314C" w14:textId="77777777" w:rsidTr="007250F7">
        <w:tblPrEx>
          <w:tblCellMar>
            <w:top w:w="0" w:type="dxa"/>
            <w:bottom w:w="0" w:type="dxa"/>
          </w:tblCellMar>
        </w:tblPrEx>
        <w:tc>
          <w:tcPr>
            <w:tcW w:w="6024" w:type="dxa"/>
          </w:tcPr>
          <w:p w14:paraId="308E651E" w14:textId="6B35AE12" w:rsidR="00AC2DB9" w:rsidRPr="00AC2DB9" w:rsidRDefault="00347990" w:rsidP="00C75949">
            <w:pPr>
              <w:pStyle w:val="equation"/>
              <w:jc w:val="left"/>
            </w:pPr>
            <w:r>
              <w:t>Origin</w:t>
            </w:r>
            <w:r w:rsidR="00C75949">
              <w:br/>
            </w:r>
            <w:r>
              <w:t>Origin</w:t>
            </w:r>
            <w:r w:rsidR="00AE1EAA">
              <w:t>.Move</w:t>
            </w:r>
            <w:r w:rsidR="00C75949">
              <w:br/>
            </w:r>
            <w:r>
              <w:t>Origin</w:t>
            </w:r>
            <w:r w:rsidR="00AE1EAA">
              <w:t>.Move.Left</w:t>
            </w:r>
            <w:r w:rsidR="00C75949">
              <w:br/>
            </w:r>
            <w:r>
              <w:t>Origin</w:t>
            </w:r>
            <w:r w:rsidR="00AE1EAA">
              <w:t>.Move.Left.Move</w:t>
            </w:r>
          </w:p>
        </w:tc>
        <w:tc>
          <w:tcPr>
            <w:tcW w:w="1033" w:type="dxa"/>
          </w:tcPr>
          <w:p w14:paraId="61C9F295" w14:textId="7F97C5FF" w:rsidR="00C4465D" w:rsidRPr="009B1D59" w:rsidRDefault="00C4465D" w:rsidP="007250F7">
            <w:pPr>
              <w:pStyle w:val="equation"/>
              <w:jc w:val="right"/>
            </w:pPr>
            <w:bookmarkStart w:id="28" w:name="_Ref327646689"/>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0627CB">
              <w:rPr>
                <w:b/>
              </w:rPr>
              <w:t>9</w:t>
            </w:r>
            <w:r w:rsidR="00003CDA" w:rsidRPr="009B1D59">
              <w:rPr>
                <w:b/>
              </w:rPr>
              <w:fldChar w:fldCharType="end"/>
            </w:r>
            <w:r w:rsidRPr="009B1D59">
              <w:t>)</w:t>
            </w:r>
            <w:bookmarkEnd w:id="28"/>
          </w:p>
        </w:tc>
      </w:tr>
    </w:tbl>
    <w:p w14:paraId="32B4FB27" w14:textId="1700A018" w:rsidR="008010C9" w:rsidRDefault="008010C9" w:rsidP="00D127F5">
      <w:r>
        <w:t xml:space="preserve">The </w:t>
      </w:r>
      <w:r w:rsidRPr="008010C9">
        <w:rPr>
          <w:i/>
        </w:rPr>
        <w:t>1</w:t>
      </w:r>
      <w:r>
        <w:t xml:space="preserve"> element in the model represents the so-called </w:t>
      </w:r>
      <w:r w:rsidRPr="008010C9">
        <w:rPr>
          <w:i/>
        </w:rPr>
        <w:t>unit fragment</w:t>
      </w:r>
      <w:r>
        <w:t xml:space="preserve">, which plays the role of </w:t>
      </w:r>
      <w:r w:rsidR="00526531">
        <w:t xml:space="preserve">the </w:t>
      </w:r>
      <w:r w:rsidR="007C3406">
        <w:t xml:space="preserve">unit element in the R-Algebra, for which </w:t>
      </w:r>
      <w:r w:rsidR="00B54AF4">
        <w:t>the rules</w:t>
      </w:r>
      <w:r w:rsidR="007C3406">
        <w:t xml:space="preserve"> </w:t>
      </w:r>
      <w:r w:rsidR="007C3406" w:rsidRPr="007C3406">
        <w:rPr>
          <w:i/>
        </w:rPr>
        <w:t xml:space="preserve">1 </w:t>
      </w:r>
      <w:r w:rsidR="007C3406" w:rsidRPr="007C3406">
        <w:t>|</w:t>
      </w:r>
      <w:r w:rsidR="007C3406" w:rsidRPr="007C3406">
        <w:rPr>
          <w:i/>
        </w:rPr>
        <w:t xml:space="preserve"> F</w:t>
      </w:r>
      <w:r w:rsidR="007C3406">
        <w:t xml:space="preserve"> = </w:t>
      </w:r>
      <w:r w:rsidR="007C3406" w:rsidRPr="007C3406">
        <w:rPr>
          <w:i/>
        </w:rPr>
        <w:t>F</w:t>
      </w:r>
      <w:r w:rsidR="007C3406">
        <w:t xml:space="preserve"> a </w:t>
      </w:r>
      <w:r w:rsidR="007C3406" w:rsidRPr="007C3406">
        <w:rPr>
          <w:i/>
        </w:rPr>
        <w:t>1.F</w:t>
      </w:r>
      <w:r w:rsidR="007C3406">
        <w:t xml:space="preserve"> = </w:t>
      </w:r>
      <w:r w:rsidR="007C3406" w:rsidRPr="007C3406">
        <w:rPr>
          <w:i/>
        </w:rPr>
        <w:t>F</w:t>
      </w:r>
      <w:r w:rsidR="00B54AF4">
        <w:t xml:space="preserve"> hold.</w:t>
      </w:r>
    </w:p>
    <w:p w14:paraId="101C88B3" w14:textId="78FFBAF8" w:rsidR="00D127F5" w:rsidRDefault="00CC6F3F" w:rsidP="00D127F5">
      <w:r>
        <w:t xml:space="preserve">The </w:t>
      </w:r>
      <w:r w:rsidRPr="00CC6F3F">
        <w:rPr>
          <w:i/>
        </w:rPr>
        <w:t>N</w:t>
      </w:r>
      <w:r>
        <w:t xml:space="preserve"> parameter </w:t>
      </w:r>
      <w:r w:rsidR="006E325A">
        <w:t xml:space="preserve">in the exponent </w:t>
      </w:r>
      <w:r>
        <w:t>determines the maximum number of steps of the paths modeled by the Path model.</w:t>
      </w:r>
      <w:r w:rsidR="00B915CB">
        <w:t xml:space="preserve"> As long as the model should be able to describe paths consisting of unlimited number of steps, the model would have to be designed recursively, as shown in </w:t>
      </w:r>
      <w:r w:rsidR="00C0081F">
        <w:fldChar w:fldCharType="begin"/>
      </w:r>
      <w:r w:rsidR="00C0081F">
        <w:instrText xml:space="preserve"> REF _Ref327647190 \h </w:instrText>
      </w:r>
      <w:r w:rsidR="00C0081F">
        <w:fldChar w:fldCharType="separate"/>
      </w:r>
      <w:r w:rsidR="000627CB" w:rsidRPr="009B1D59">
        <w:t>(</w:t>
      </w:r>
      <w:r w:rsidR="000627CB">
        <w:rPr>
          <w:b/>
          <w:noProof/>
        </w:rPr>
        <w:t>10</w:t>
      </w:r>
      <w:r w:rsidR="000627CB" w:rsidRPr="009B1D59">
        <w:t>)</w:t>
      </w:r>
      <w:r w:rsidR="00C0081F">
        <w:fldChar w:fldCharType="end"/>
      </w:r>
      <w:r w:rsidR="00B915CB">
        <w:t>.</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D127F5" w:rsidRPr="009B1D59" w14:paraId="3EB1E04F" w14:textId="77777777" w:rsidTr="005C3AC1">
        <w:tblPrEx>
          <w:tblCellMar>
            <w:top w:w="0" w:type="dxa"/>
            <w:bottom w:w="0" w:type="dxa"/>
          </w:tblCellMar>
        </w:tblPrEx>
        <w:tc>
          <w:tcPr>
            <w:tcW w:w="5882" w:type="dxa"/>
          </w:tcPr>
          <w:p w14:paraId="0BE97398" w14:textId="11BCA1F6" w:rsidR="00D127F5" w:rsidRPr="007A0E3C" w:rsidRDefault="00D127F5" w:rsidP="00F831D8">
            <w:pPr>
              <w:pStyle w:val="equation"/>
            </w:pPr>
            <w:r>
              <w:t>Path = Origin.(1 | Move | Left | Right</w:t>
            </w:r>
            <w:r w:rsidR="00B455A9">
              <w:t>).</w:t>
            </w:r>
            <w:r>
              <w:t>Path</w:t>
            </w:r>
          </w:p>
        </w:tc>
        <w:tc>
          <w:tcPr>
            <w:tcW w:w="1175" w:type="dxa"/>
          </w:tcPr>
          <w:p w14:paraId="1604515B" w14:textId="77777777" w:rsidR="00D127F5" w:rsidRPr="009B1D59" w:rsidRDefault="00D127F5" w:rsidP="00F831D8">
            <w:pPr>
              <w:pStyle w:val="equation"/>
              <w:jc w:val="right"/>
            </w:pPr>
            <w:bookmarkStart w:id="29" w:name="_Ref327647190"/>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10</w:t>
            </w:r>
            <w:r w:rsidRPr="009B1D59">
              <w:rPr>
                <w:b/>
              </w:rPr>
              <w:fldChar w:fldCharType="end"/>
            </w:r>
            <w:r w:rsidRPr="009B1D59">
              <w:t>)</w:t>
            </w:r>
            <w:bookmarkEnd w:id="29"/>
          </w:p>
        </w:tc>
      </w:tr>
    </w:tbl>
    <w:p w14:paraId="0CB590BC" w14:textId="03223DF5" w:rsidR="0052627D" w:rsidRPr="000E65AB" w:rsidRDefault="00F85BD3" w:rsidP="0052627D">
      <w:r>
        <w:t xml:space="preserve">The </w:t>
      </w:r>
      <w:r w:rsidR="006F3E87">
        <w:t xml:space="preserve">morph </w:t>
      </w:r>
      <w:r>
        <w:t xml:space="preserve">model </w:t>
      </w:r>
      <w:r w:rsidR="00F1263D">
        <w:t xml:space="preserve">of a compass </w:t>
      </w:r>
      <w:r>
        <w:t xml:space="preserve">in </w:t>
      </w:r>
      <w:r>
        <w:fldChar w:fldCharType="begin"/>
      </w:r>
      <w:r>
        <w:instrText xml:space="preserve"> REF _Ref327647965 \h </w:instrText>
      </w:r>
      <w:r>
        <w:fldChar w:fldCharType="separate"/>
      </w:r>
      <w:r w:rsidR="000627CB" w:rsidRPr="009B1D59">
        <w:t>(</w:t>
      </w:r>
      <w:r w:rsidR="000627CB">
        <w:rPr>
          <w:b/>
          <w:noProof/>
        </w:rPr>
        <w:t>11</w:t>
      </w:r>
      <w:r w:rsidR="000627CB" w:rsidRPr="009B1D59">
        <w:t>)</w:t>
      </w:r>
      <w:r>
        <w:fldChar w:fldCharType="end"/>
      </w:r>
      <w:r>
        <w:t xml:space="preserve"> illustrates a use of the so-called </w:t>
      </w:r>
      <w:r w:rsidRPr="00F85BD3">
        <w:rPr>
          <w:i/>
        </w:rPr>
        <w:t>inverse fragments</w:t>
      </w:r>
      <w:r w:rsidR="00602218">
        <w:t xml:space="preserve">. The inverse fragment of fragment </w:t>
      </w:r>
      <w:r w:rsidR="00602218" w:rsidRPr="00602218">
        <w:rPr>
          <w:i/>
        </w:rPr>
        <w:t>F</w:t>
      </w:r>
      <w:r w:rsidR="00602218">
        <w:t xml:space="preserve"> represents the antipodal feature to the feature represented by </w:t>
      </w:r>
      <w:r w:rsidR="00602218" w:rsidRPr="00602218">
        <w:rPr>
          <w:i/>
        </w:rPr>
        <w:t>F</w:t>
      </w:r>
      <w:r w:rsidR="00602218">
        <w:t>.</w:t>
      </w:r>
      <w:r w:rsidR="00AD7D29">
        <w:t xml:space="preserve"> </w:t>
      </w:r>
      <w:r w:rsidR="00C905C7">
        <w:t>For</w:t>
      </w:r>
      <w:r w:rsidR="00D644E5">
        <w:t xml:space="preserve"> a fragment and its inverse</w:t>
      </w:r>
      <w:r w:rsidR="008D505E">
        <w:t xml:space="preserve"> </w:t>
      </w:r>
      <w:r w:rsidR="00D644E5">
        <w:t xml:space="preserve">fragment it holds </w:t>
      </w:r>
      <w:r w:rsidR="008D505E">
        <w:t xml:space="preserve">that </w:t>
      </w:r>
      <w:r w:rsidR="008D505E" w:rsidRPr="004D5F4E">
        <w:rPr>
          <w:i/>
        </w:rPr>
        <w:t>F</w:t>
      </w:r>
      <w:proofErr w:type="gramStart"/>
      <w:r w:rsidR="008D505E" w:rsidRPr="004D5F4E">
        <w:rPr>
          <w:i/>
        </w:rPr>
        <w:t>.~</w:t>
      </w:r>
      <w:proofErr w:type="gramEnd"/>
      <w:r w:rsidR="008D505E" w:rsidRPr="004D5F4E">
        <w:rPr>
          <w:i/>
        </w:rPr>
        <w:t>F</w:t>
      </w:r>
      <w:r w:rsidR="008D505E">
        <w:t>=</w:t>
      </w:r>
      <w:r w:rsidR="008D505E" w:rsidRPr="004D5F4E">
        <w:rPr>
          <w:i/>
        </w:rPr>
        <w:t>0</w:t>
      </w:r>
      <w:r w:rsidR="008D505E">
        <w:t xml:space="preserve">, where 0 is the </w:t>
      </w:r>
      <w:r w:rsidR="008D505E" w:rsidRPr="008D505E">
        <w:rPr>
          <w:i/>
        </w:rPr>
        <w:t>null</w:t>
      </w:r>
      <w:r w:rsidR="008D505E">
        <w:t xml:space="preserve"> fragment playing the role of the zero element in R-Algebra.</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52627D" w:rsidRPr="009B1D59" w14:paraId="1A4D4FF6" w14:textId="77777777" w:rsidTr="00FF38D4">
        <w:tblPrEx>
          <w:tblCellMar>
            <w:top w:w="0" w:type="dxa"/>
            <w:bottom w:w="0" w:type="dxa"/>
          </w:tblCellMar>
        </w:tblPrEx>
        <w:tc>
          <w:tcPr>
            <w:tcW w:w="5882" w:type="dxa"/>
          </w:tcPr>
          <w:p w14:paraId="2C7E2DFA" w14:textId="1AD46DE3" w:rsidR="0052627D" w:rsidRPr="009B1D59" w:rsidRDefault="005C02F3" w:rsidP="006748B5">
            <w:pPr>
              <w:pStyle w:val="equation"/>
            </w:pPr>
            <w:r>
              <w:t>Compass</w:t>
            </w:r>
            <w:r w:rsidR="0052627D">
              <w:t xml:space="preserve"> = (N.~S | W.~E | S.~N | E.~W)</w:t>
            </w:r>
            <w:r w:rsidR="0052627D">
              <w:rPr>
                <w:i/>
                <w:sz w:val="28"/>
                <w:szCs w:val="28"/>
                <w:vertAlign w:val="superscript"/>
              </w:rPr>
              <w:t>N</w:t>
            </w:r>
          </w:p>
        </w:tc>
        <w:tc>
          <w:tcPr>
            <w:tcW w:w="1175" w:type="dxa"/>
          </w:tcPr>
          <w:p w14:paraId="7FB693B4" w14:textId="4B01E4E3" w:rsidR="0052627D" w:rsidRPr="009B1D59" w:rsidRDefault="0052627D" w:rsidP="007250F7">
            <w:pPr>
              <w:pStyle w:val="equation"/>
              <w:jc w:val="right"/>
            </w:pPr>
            <w:bookmarkStart w:id="30" w:name="_Ref327647965"/>
            <w:r w:rsidRPr="009B1D59">
              <w:t>(</w:t>
            </w:r>
            <w:r w:rsidR="00003CDA" w:rsidRPr="009B1D59">
              <w:rPr>
                <w:b/>
              </w:rPr>
              <w:fldChar w:fldCharType="begin"/>
            </w:r>
            <w:r w:rsidR="00003CDA" w:rsidRPr="009B1D59">
              <w:rPr>
                <w:b/>
              </w:rPr>
              <w:instrText xml:space="preserve"> SEQ </w:instrText>
            </w:r>
            <w:r w:rsidR="00003CDA">
              <w:rPr>
                <w:b/>
              </w:rPr>
              <w:instrText>Equation</w:instrText>
            </w:r>
            <w:r w:rsidR="00003CDA" w:rsidRPr="009B1D59">
              <w:rPr>
                <w:b/>
              </w:rPr>
              <w:instrText xml:space="preserve"> \n </w:instrText>
            </w:r>
            <w:r w:rsidR="00003CDA" w:rsidRPr="009B1D59">
              <w:rPr>
                <w:b/>
              </w:rPr>
              <w:fldChar w:fldCharType="separate"/>
            </w:r>
            <w:r w:rsidR="000627CB">
              <w:rPr>
                <w:b/>
              </w:rPr>
              <w:t>11</w:t>
            </w:r>
            <w:r w:rsidR="00003CDA" w:rsidRPr="009B1D59">
              <w:rPr>
                <w:b/>
              </w:rPr>
              <w:fldChar w:fldCharType="end"/>
            </w:r>
            <w:r w:rsidRPr="009B1D59">
              <w:t>)</w:t>
            </w:r>
            <w:bookmarkEnd w:id="30"/>
          </w:p>
        </w:tc>
      </w:tr>
    </w:tbl>
    <w:p w14:paraId="230155AE" w14:textId="2224C7DA" w:rsidR="0052627D" w:rsidRDefault="008E195E" w:rsidP="00A948FF">
      <w:r>
        <w:t xml:space="preserve">The fragments </w:t>
      </w:r>
      <w:r w:rsidRPr="008E195E">
        <w:rPr>
          <w:i/>
        </w:rPr>
        <w:t>N</w:t>
      </w:r>
      <w:r>
        <w:t xml:space="preserve">, </w:t>
      </w:r>
      <w:r w:rsidRPr="008E195E">
        <w:rPr>
          <w:i/>
        </w:rPr>
        <w:t>W</w:t>
      </w:r>
      <w:r>
        <w:t xml:space="preserve">, </w:t>
      </w:r>
      <w:r w:rsidRPr="008E195E">
        <w:rPr>
          <w:i/>
        </w:rPr>
        <w:t>S</w:t>
      </w:r>
      <w:r>
        <w:t xml:space="preserve"> and </w:t>
      </w:r>
      <w:r w:rsidRPr="008E195E">
        <w:rPr>
          <w:i/>
        </w:rPr>
        <w:t>E</w:t>
      </w:r>
      <w:r w:rsidR="00F831D8">
        <w:t xml:space="preserve"> represent the four cardinal directions. </w:t>
      </w:r>
      <w:r w:rsidR="00F67101">
        <w:t>U</w:t>
      </w:r>
      <w:r w:rsidR="00F67101" w:rsidRPr="00F67101">
        <w:t>nsurprising</w:t>
      </w:r>
      <w:r w:rsidR="00F67101">
        <w:t>ly,</w:t>
      </w:r>
      <w:r w:rsidR="00F67101" w:rsidRPr="00F67101">
        <w:t xml:space="preserve"> </w:t>
      </w:r>
      <w:r w:rsidR="00F67101">
        <w:t xml:space="preserve">these fragments are modeled as wrappers, as they can be stacked to express directions more precisely. </w:t>
      </w:r>
      <w:r w:rsidR="00F831D8">
        <w:t xml:space="preserve">The fragments prefixed by the tilde correspond to the inverse fragments of the respective </w:t>
      </w:r>
      <w:r w:rsidR="001C1BED">
        <w:t>directions.</w:t>
      </w:r>
      <w:r>
        <w:t xml:space="preserve"> </w:t>
      </w:r>
      <w:r w:rsidR="00930A1E">
        <w:t xml:space="preserve">Hence, the sub-expression </w:t>
      </w:r>
      <w:r w:rsidR="00930A1E" w:rsidRPr="00FB5A51">
        <w:rPr>
          <w:i/>
        </w:rPr>
        <w:t>N</w:t>
      </w:r>
      <w:proofErr w:type="gramStart"/>
      <w:r w:rsidR="00930A1E">
        <w:t>.</w:t>
      </w:r>
      <w:r w:rsidR="00930A1E" w:rsidRPr="00FB5A51">
        <w:rPr>
          <w:i/>
        </w:rPr>
        <w:t>~</w:t>
      </w:r>
      <w:proofErr w:type="gramEnd"/>
      <w:r w:rsidR="00930A1E" w:rsidRPr="00FB5A51">
        <w:rPr>
          <w:i/>
        </w:rPr>
        <w:t>S</w:t>
      </w:r>
      <w:r w:rsidR="00930A1E">
        <w:t xml:space="preserve"> expresses the fact that the north fragment may not </w:t>
      </w:r>
      <w:r w:rsidR="00FB5A51">
        <w:t>occur</w:t>
      </w:r>
      <w:r w:rsidR="00930A1E">
        <w:t xml:space="preserve"> in the same alternative as S.</w:t>
      </w:r>
      <w:r w:rsidR="00F67101">
        <w:t xml:space="preserve"> </w:t>
      </w:r>
      <w:r w:rsidR="001F5775">
        <w:t>This formula prohibits invalid compositions</w:t>
      </w:r>
      <w:r w:rsidR="00116F14">
        <w:t>,</w:t>
      </w:r>
      <w:r w:rsidR="001F5775">
        <w:t xml:space="preserve"> such as N.S or W.E</w:t>
      </w:r>
      <w:r w:rsidR="000B4DC5">
        <w:t>.S</w:t>
      </w:r>
      <w:r w:rsidR="001F5775">
        <w:t>. These combinations simply cancel out from the model</w:t>
      </w:r>
      <w:r w:rsidR="007A31FD">
        <w:t xml:space="preserve"> </w:t>
      </w:r>
      <w:r w:rsidR="009C7BFC">
        <w:t>due</w:t>
      </w:r>
      <w:r w:rsidR="007A31FD">
        <w:t xml:space="preserve"> to the rule </w:t>
      </w:r>
      <w:r w:rsidR="007A31FD" w:rsidRPr="007A31FD">
        <w:rPr>
          <w:i/>
        </w:rPr>
        <w:t>F</w:t>
      </w:r>
      <w:proofErr w:type="gramStart"/>
      <w:r w:rsidR="007A31FD" w:rsidRPr="007A31FD">
        <w:rPr>
          <w:i/>
        </w:rPr>
        <w:t>.~</w:t>
      </w:r>
      <w:proofErr w:type="gramEnd"/>
      <w:r w:rsidR="007A31FD" w:rsidRPr="007A31FD">
        <w:rPr>
          <w:i/>
        </w:rPr>
        <w:t xml:space="preserve">F </w:t>
      </w:r>
      <w:r w:rsidR="007A31FD" w:rsidRPr="007A31FD">
        <w:t>=</w:t>
      </w:r>
      <w:r w:rsidR="007A31FD" w:rsidRPr="007A31FD">
        <w:rPr>
          <w:i/>
        </w:rPr>
        <w:t xml:space="preserve"> 0</w:t>
      </w:r>
      <w:r w:rsidR="001F5775">
        <w:t>.</w:t>
      </w:r>
      <w:r w:rsidR="00643F03">
        <w:t xml:space="preserve"> </w:t>
      </w:r>
      <w:r w:rsidR="007D6A45">
        <w:t xml:space="preserve">Just as in </w:t>
      </w:r>
      <w:r w:rsidR="007D6A45">
        <w:fldChar w:fldCharType="begin"/>
      </w:r>
      <w:r w:rsidR="007D6A45">
        <w:instrText xml:space="preserve"> REF _Ref327644491 \h </w:instrText>
      </w:r>
      <w:r w:rsidR="007D6A45">
        <w:fldChar w:fldCharType="separate"/>
      </w:r>
      <w:r w:rsidR="000627CB" w:rsidRPr="009B1D59">
        <w:t>(</w:t>
      </w:r>
      <w:r w:rsidR="000627CB">
        <w:rPr>
          <w:b/>
          <w:noProof/>
        </w:rPr>
        <w:t>8</w:t>
      </w:r>
      <w:r w:rsidR="000627CB" w:rsidRPr="009B1D59">
        <w:t>)</w:t>
      </w:r>
      <w:r w:rsidR="007D6A45">
        <w:fldChar w:fldCharType="end"/>
      </w:r>
      <w:r w:rsidR="00320E84">
        <w:t>,</w:t>
      </w:r>
      <w:r w:rsidR="007D6A45">
        <w:t xml:space="preserve"> t</w:t>
      </w:r>
      <w:r w:rsidR="002E640E">
        <w:t xml:space="preserve">he </w:t>
      </w:r>
      <w:r w:rsidR="002E640E" w:rsidRPr="007D6A45">
        <w:rPr>
          <w:i/>
        </w:rPr>
        <w:t>N</w:t>
      </w:r>
      <w:r w:rsidR="002E640E">
        <w:t xml:space="preserve"> coefficient determines the resolution of the compass.</w:t>
      </w:r>
    </w:p>
    <w:p w14:paraId="68814B01" w14:textId="663A6F77" w:rsidR="00534EEC" w:rsidRPr="000E65AB" w:rsidRDefault="0028108D" w:rsidP="00534EEC">
      <w:r>
        <w:t xml:space="preserve">Having constructed the four morph models, it is possible to compose those models and model so a traveller’s mind, as shown in </w:t>
      </w:r>
      <w:r>
        <w:fldChar w:fldCharType="begin"/>
      </w:r>
      <w:r>
        <w:instrText xml:space="preserve"> REF _Ref327649328 \h </w:instrText>
      </w:r>
      <w:r>
        <w:fldChar w:fldCharType="separate"/>
      </w:r>
      <w:r w:rsidR="000627CB" w:rsidRPr="009B1D59">
        <w:t>(</w:t>
      </w:r>
      <w:r w:rsidR="000627CB">
        <w:rPr>
          <w:b/>
          <w:noProof/>
        </w:rPr>
        <w:t>12</w:t>
      </w:r>
      <w:r w:rsidR="000627CB" w:rsidRPr="009B1D59">
        <w:t>)</w:t>
      </w:r>
      <w:r>
        <w:fldChar w:fldCharType="end"/>
      </w:r>
      <w:r>
        <w:t>.</w:t>
      </w:r>
    </w:p>
    <w:tbl>
      <w:tblPr>
        <w:tblW w:w="7057" w:type="dxa"/>
        <w:tblLayout w:type="fixed"/>
        <w:tblCellMar>
          <w:left w:w="70" w:type="dxa"/>
          <w:right w:w="70" w:type="dxa"/>
        </w:tblCellMar>
        <w:tblLook w:val="0000" w:firstRow="0" w:lastRow="0" w:firstColumn="0" w:lastColumn="0" w:noHBand="0" w:noVBand="0"/>
      </w:tblPr>
      <w:tblGrid>
        <w:gridCol w:w="5882"/>
        <w:gridCol w:w="1175"/>
      </w:tblGrid>
      <w:tr w:rsidR="00195CAA" w:rsidRPr="009B1D59" w14:paraId="6B3A5073" w14:textId="77777777" w:rsidTr="00FF38D4">
        <w:tblPrEx>
          <w:tblCellMar>
            <w:top w:w="0" w:type="dxa"/>
            <w:bottom w:w="0" w:type="dxa"/>
          </w:tblCellMar>
        </w:tblPrEx>
        <w:tc>
          <w:tcPr>
            <w:tcW w:w="5882" w:type="dxa"/>
          </w:tcPr>
          <w:p w14:paraId="3D0AB34C" w14:textId="43ACD03D" w:rsidR="00195CAA" w:rsidRPr="00AC2DB9" w:rsidRDefault="00195CAA" w:rsidP="00D51F4A">
            <w:pPr>
              <w:pStyle w:val="equation"/>
            </w:pPr>
            <w:r>
              <w:t xml:space="preserve">Traveller = </w:t>
            </w:r>
            <w:r w:rsidR="002E7CA7">
              <w:t>Person</w:t>
            </w:r>
            <w:r w:rsidR="00B77041">
              <w:t>.</w:t>
            </w:r>
            <w:r w:rsidR="004C721E">
              <w:t>Destination</w:t>
            </w:r>
            <w:r w:rsidR="00D51F4A">
              <w:t>.Path</w:t>
            </w:r>
            <w:r w:rsidR="004C721E">
              <w:t>.</w:t>
            </w:r>
            <w:r w:rsidR="00BD495F">
              <w:t>Compass.</w:t>
            </w:r>
            <w:r w:rsidR="00B77041">
              <w:t>Emotion</w:t>
            </w:r>
          </w:p>
        </w:tc>
        <w:tc>
          <w:tcPr>
            <w:tcW w:w="1175" w:type="dxa"/>
          </w:tcPr>
          <w:p w14:paraId="5E8D3BC1" w14:textId="77777777" w:rsidR="00195CAA" w:rsidRPr="009B1D59" w:rsidRDefault="00195CAA" w:rsidP="007A0E3C">
            <w:pPr>
              <w:pStyle w:val="equation"/>
              <w:jc w:val="right"/>
            </w:pPr>
            <w:bookmarkStart w:id="31" w:name="_Ref327649328"/>
            <w:r w:rsidRPr="009B1D59">
              <w:t>(</w:t>
            </w:r>
            <w:r w:rsidRPr="009B1D59">
              <w:rPr>
                <w:b/>
              </w:rPr>
              <w:fldChar w:fldCharType="begin"/>
            </w:r>
            <w:r w:rsidRPr="009B1D59">
              <w:rPr>
                <w:b/>
              </w:rPr>
              <w:instrText xml:space="preserve"> SEQ </w:instrText>
            </w:r>
            <w:r>
              <w:rPr>
                <w:b/>
              </w:rPr>
              <w:instrText>Equation</w:instrText>
            </w:r>
            <w:r w:rsidRPr="009B1D59">
              <w:rPr>
                <w:b/>
              </w:rPr>
              <w:instrText xml:space="preserve"> \n </w:instrText>
            </w:r>
            <w:r w:rsidRPr="009B1D59">
              <w:rPr>
                <w:b/>
              </w:rPr>
              <w:fldChar w:fldCharType="separate"/>
            </w:r>
            <w:r w:rsidR="000627CB">
              <w:rPr>
                <w:b/>
              </w:rPr>
              <w:t>12</w:t>
            </w:r>
            <w:r w:rsidRPr="009B1D59">
              <w:rPr>
                <w:b/>
              </w:rPr>
              <w:fldChar w:fldCharType="end"/>
            </w:r>
            <w:r w:rsidRPr="009B1D59">
              <w:t>)</w:t>
            </w:r>
            <w:bookmarkEnd w:id="31"/>
          </w:p>
        </w:tc>
      </w:tr>
    </w:tbl>
    <w:p w14:paraId="48152532" w14:textId="3598AB57" w:rsidR="00300B21" w:rsidRPr="00A970E9" w:rsidRDefault="000C63C1" w:rsidP="00CB40E5">
      <w:r>
        <w:t xml:space="preserve">A traveller’s state of mind includes the concept of the “self” represented by the </w:t>
      </w:r>
      <w:r w:rsidRPr="000C63C1">
        <w:rPr>
          <w:i/>
        </w:rPr>
        <w:t>Person</w:t>
      </w:r>
      <w:r>
        <w:t xml:space="preserve"> model.</w:t>
      </w:r>
      <w:r w:rsidR="00E17676">
        <w:t xml:space="preserve"> The traveller is aware of his or her destination represented by the</w:t>
      </w:r>
      <w:r w:rsidR="005D2D81">
        <w:t xml:space="preserve"> additional entity fragment </w:t>
      </w:r>
      <w:r w:rsidR="005D2D81" w:rsidRPr="00E17676">
        <w:rPr>
          <w:i/>
        </w:rPr>
        <w:t>Destination</w:t>
      </w:r>
      <w:r w:rsidR="005D2D81">
        <w:t>.</w:t>
      </w:r>
      <w:r w:rsidR="00BD495F">
        <w:t xml:space="preserve"> </w:t>
      </w:r>
      <w:r w:rsidR="0087175E">
        <w:t>In contrast to the two preceding models, which may be considered immutable per a traveller’s instance, the remaining models are mutable.</w:t>
      </w:r>
      <w:r w:rsidR="003B420F">
        <w:t xml:space="preserve"> </w:t>
      </w:r>
      <w:r w:rsidR="0051240C">
        <w:t>The ongoing journey is represented by an</w:t>
      </w:r>
      <w:r w:rsidR="003B420F">
        <w:t xml:space="preserve"> evolution of the </w:t>
      </w:r>
      <w:r w:rsidR="003B420F" w:rsidRPr="003B420F">
        <w:rPr>
          <w:i/>
        </w:rPr>
        <w:t>Path</w:t>
      </w:r>
      <w:r w:rsidR="003B420F">
        <w:t xml:space="preserve"> model</w:t>
      </w:r>
      <w:r w:rsidR="0051240C">
        <w:t xml:space="preserve"> and the current direction to the destination is </w:t>
      </w:r>
      <w:r w:rsidR="0051240C">
        <w:lastRenderedPageBreak/>
        <w:t xml:space="preserve">represented by an alternative of the </w:t>
      </w:r>
      <w:r w:rsidR="00BD495F" w:rsidRPr="00BD495F">
        <w:rPr>
          <w:i/>
        </w:rPr>
        <w:t>C</w:t>
      </w:r>
      <w:r w:rsidR="004926EA" w:rsidRPr="00BD495F">
        <w:rPr>
          <w:i/>
        </w:rPr>
        <w:t>ompa</w:t>
      </w:r>
      <w:r w:rsidR="000B084B" w:rsidRPr="00BD495F">
        <w:rPr>
          <w:i/>
        </w:rPr>
        <w:t>ss</w:t>
      </w:r>
      <w:r w:rsidR="004926EA">
        <w:t xml:space="preserve"> </w:t>
      </w:r>
      <w:r w:rsidR="00BD495F">
        <w:t>model</w:t>
      </w:r>
      <w:r w:rsidR="004926EA">
        <w:t xml:space="preserve">. </w:t>
      </w:r>
      <w:r w:rsidR="00AA2567">
        <w:t>The</w:t>
      </w:r>
      <w:r w:rsidR="004926EA">
        <w:t xml:space="preserve"> </w:t>
      </w:r>
      <w:r w:rsidR="00AA2567">
        <w:t xml:space="preserve">current compass state (alternative) </w:t>
      </w:r>
      <w:r w:rsidR="004926EA">
        <w:t xml:space="preserve">influences the </w:t>
      </w:r>
      <w:r w:rsidR="007B6BAE">
        <w:t xml:space="preserve">traveller’s decisions and hence the </w:t>
      </w:r>
      <w:r w:rsidR="004926EA">
        <w:t xml:space="preserve">path. The </w:t>
      </w:r>
      <w:r w:rsidR="00EB3187">
        <w:t>E</w:t>
      </w:r>
      <w:r w:rsidR="004926EA">
        <w:t xml:space="preserve">motion </w:t>
      </w:r>
      <w:r w:rsidR="00EB3187">
        <w:t xml:space="preserve">model </w:t>
      </w:r>
      <w:r w:rsidR="004926EA">
        <w:t xml:space="preserve">reflects various </w:t>
      </w:r>
      <w:r w:rsidR="006E0728">
        <w:t>factors, such as</w:t>
      </w:r>
      <w:r w:rsidR="004926EA">
        <w:t xml:space="preserve"> the distance from the destination, the weather condition (outer condition example) etc. Its presence may also influence the path</w:t>
      </w:r>
      <w:r w:rsidR="006E0728">
        <w:t xml:space="preserve"> decisions</w:t>
      </w:r>
      <w:r w:rsidR="00D828F4">
        <w:t>.</w:t>
      </w:r>
      <w:r w:rsidR="00C968D1">
        <w:t xml:space="preserve"> The dynamics of the</w:t>
      </w:r>
      <w:r w:rsidR="00A76271">
        <w:t xml:space="preserve"> whole system and the influence relationships</w:t>
      </w:r>
      <w:r w:rsidR="00105B53">
        <w:t xml:space="preserve"> between the sub-models</w:t>
      </w:r>
      <w:r w:rsidR="00C968D1">
        <w:t xml:space="preserve"> are </w:t>
      </w:r>
      <w:r w:rsidR="00A76271">
        <w:t xml:space="preserve">defined and </w:t>
      </w:r>
      <w:r w:rsidR="00C968D1">
        <w:t>driven by the morphing strategy of the morph model.</w:t>
      </w:r>
    </w:p>
    <w:p w14:paraId="07B1938E" w14:textId="0A15AB93" w:rsidR="00F64D0D" w:rsidRDefault="00F64D0D" w:rsidP="00274F51">
      <w:pPr>
        <w:pStyle w:val="Heading3"/>
      </w:pPr>
      <w:bookmarkStart w:id="32" w:name="_Toc327989633"/>
      <w:r>
        <w:t>Morphing Strategies</w:t>
      </w:r>
      <w:bookmarkEnd w:id="32"/>
    </w:p>
    <w:p w14:paraId="42882988" w14:textId="79FAFCA2" w:rsidR="00B347CD" w:rsidRDefault="004A5BAF" w:rsidP="00B347CD">
      <w:pPr>
        <w:pStyle w:val="p1a"/>
      </w:pPr>
      <w:r>
        <w:t xml:space="preserve">A morphing strategy is a key concept in OM, which determines the composition of morphs. Whenever a new morph is created or re-morphed, a morphing strategy must be supplied. The morphing strategy is responsible for selecting the model alternative fitting best the outer or inner conditions of the modeled object. Together with a morph model, a morphing strategy forms </w:t>
      </w:r>
      <w:r w:rsidR="006126DB">
        <w:t>the so-called</w:t>
      </w:r>
      <w:r>
        <w:t xml:space="preserve"> </w:t>
      </w:r>
      <w:r w:rsidRPr="006126DB">
        <w:rPr>
          <w:i/>
        </w:rPr>
        <w:t>recognizer</w:t>
      </w:r>
      <w:r>
        <w:t>. In other words, while a morph model represents the static part of a recognizer, a morphing strategy is its dynamic part.</w:t>
      </w:r>
      <w:r w:rsidR="00CD783B">
        <w:t xml:space="preserve"> </w:t>
      </w:r>
      <w:r>
        <w:t>Although it is possible to implement custom strategies, there are three general impleme</w:t>
      </w:r>
      <w:r w:rsidR="00CD783B">
        <w:t>nta</w:t>
      </w:r>
      <w:r>
        <w:t xml:space="preserve">tions: </w:t>
      </w:r>
      <w:r w:rsidRPr="00D15FDD">
        <w:rPr>
          <w:i/>
        </w:rPr>
        <w:t>promoting</w:t>
      </w:r>
      <w:r>
        <w:t xml:space="preserve">, </w:t>
      </w:r>
      <w:r w:rsidRPr="00D15FDD">
        <w:rPr>
          <w:i/>
        </w:rPr>
        <w:t xml:space="preserve">masking </w:t>
      </w:r>
      <w:r>
        <w:t xml:space="preserve">and </w:t>
      </w:r>
      <w:r w:rsidRPr="00D15FDD">
        <w:rPr>
          <w:i/>
        </w:rPr>
        <w:t>rating</w:t>
      </w:r>
      <w:r w:rsidR="00B347CD">
        <w:t xml:space="preserve"> strategies</w:t>
      </w:r>
      <w:r w:rsidR="008263DC">
        <w:t xml:space="preserve"> [</w:t>
      </w:r>
      <w:r w:rsidR="00711EB1">
        <w:fldChar w:fldCharType="begin"/>
      </w:r>
      <w:r w:rsidR="00711EB1">
        <w:instrText xml:space="preserve"> REF _Ref327799019 \n \h </w:instrText>
      </w:r>
      <w:r w:rsidR="00711EB1">
        <w:fldChar w:fldCharType="separate"/>
      </w:r>
      <w:r w:rsidR="000627CB">
        <w:t>16</w:t>
      </w:r>
      <w:r w:rsidR="00711EB1">
        <w:fldChar w:fldCharType="end"/>
      </w:r>
      <w:r w:rsidR="008263DC">
        <w:t>]</w:t>
      </w:r>
      <w:r w:rsidR="00B347CD">
        <w:t>.</w:t>
      </w:r>
    </w:p>
    <w:p w14:paraId="44D0E713" w14:textId="77777777" w:rsidR="00B104AA" w:rsidRDefault="00B347CD" w:rsidP="00B104AA">
      <w:r>
        <w:t>A key property of morphing strategies is their composability; they do not have to provide the definite decision on which alternative is the winner. Instead, a strategy may constrain its decision on a certain sub-model of the main morph model. The final strategy then may be composed of several partial strategies.</w:t>
      </w:r>
    </w:p>
    <w:p w14:paraId="7A75E04D" w14:textId="053BB827" w:rsidR="00393500" w:rsidRDefault="00393500" w:rsidP="004123AD">
      <w:pPr>
        <w:pStyle w:val="heading20"/>
      </w:pPr>
      <w:bookmarkStart w:id="33" w:name="_Toc327989634"/>
      <w:r>
        <w:t>Prototypical Analysis</w:t>
      </w:r>
      <w:bookmarkEnd w:id="33"/>
    </w:p>
    <w:p w14:paraId="7325B74B" w14:textId="77777777" w:rsidR="003D7EFA" w:rsidRDefault="003D7EFA" w:rsidP="003D7EFA">
      <w:pPr>
        <w:pStyle w:val="p1a"/>
      </w:pPr>
      <w:r>
        <w:t xml:space="preserve">As mentioned in the introduction, one of the main motivations of this work is the inability of object-oriented programming to provide a prototypical conceptual framework that would be more suitable for modeling every-day phenomena. It has also been suggested that object morphology could help close that gap. </w:t>
      </w:r>
    </w:p>
    <w:p w14:paraId="0E064F04" w14:textId="5A0BFA7A" w:rsidR="00F41D0C" w:rsidRDefault="003D7EFA" w:rsidP="006F4848">
      <w:r>
        <w:t>So far only the theoretical aspects of object morphology have been examined without explicit connection to any prototypical conceptual framework. Although it is too early to establish a full-blown methodical manual for prototypical analysis through object morphology, some essential guidelines may already be recognized and formulated</w:t>
      </w:r>
      <w:r w:rsidR="00F41D0C">
        <w:t>.</w:t>
      </w:r>
      <w:r w:rsidR="004B11D0">
        <w:t xml:space="preserve"> The following list outlines the basic steps of performed when analyzing and modeling a protean phenomenon.</w:t>
      </w:r>
    </w:p>
    <w:p w14:paraId="55D57E53" w14:textId="3AD83E2F" w:rsidR="00A87E08" w:rsidRDefault="003D7EFA" w:rsidP="00A87E08">
      <w:pPr>
        <w:pStyle w:val="numbereditem"/>
        <w:numPr>
          <w:ilvl w:val="0"/>
          <w:numId w:val="19"/>
        </w:numPr>
      </w:pPr>
      <w:r>
        <w:t>Understanding Phenomena</w:t>
      </w:r>
    </w:p>
    <w:p w14:paraId="562112D8" w14:textId="77777777" w:rsidR="00A87E08" w:rsidRDefault="003D7EFA" w:rsidP="003D7EFA">
      <w:pPr>
        <w:pStyle w:val="numbereditem"/>
        <w:numPr>
          <w:ilvl w:val="0"/>
          <w:numId w:val="19"/>
        </w:numPr>
      </w:pPr>
      <w:r>
        <w:t>Identifying Prototypes</w:t>
      </w:r>
    </w:p>
    <w:p w14:paraId="57A38999" w14:textId="77777777" w:rsidR="00A87E08" w:rsidRDefault="00A87E08" w:rsidP="003D7EFA">
      <w:pPr>
        <w:pStyle w:val="numbereditem"/>
        <w:numPr>
          <w:ilvl w:val="0"/>
          <w:numId w:val="19"/>
        </w:numPr>
      </w:pPr>
      <w:r>
        <w:t>P</w:t>
      </w:r>
      <w:r w:rsidR="003D7EFA">
        <w:t>roperty Analysis</w:t>
      </w:r>
    </w:p>
    <w:p w14:paraId="29D61DF8" w14:textId="77777777" w:rsidR="00A87E08" w:rsidRDefault="003D7EFA" w:rsidP="003D7EFA">
      <w:pPr>
        <w:pStyle w:val="numbereditem"/>
        <w:numPr>
          <w:ilvl w:val="0"/>
          <w:numId w:val="19"/>
        </w:numPr>
      </w:pPr>
      <w:r>
        <w:t>Morph Model Construction</w:t>
      </w:r>
    </w:p>
    <w:p w14:paraId="3D56B350" w14:textId="77777777" w:rsidR="00A87E08" w:rsidRDefault="00A87E08" w:rsidP="003D7EFA">
      <w:pPr>
        <w:pStyle w:val="numbereditem"/>
        <w:numPr>
          <w:ilvl w:val="0"/>
          <w:numId w:val="19"/>
        </w:numPr>
      </w:pPr>
      <w:r>
        <w:t>B</w:t>
      </w:r>
      <w:r w:rsidR="003D7EFA">
        <w:t>inding Properties to Context</w:t>
      </w:r>
    </w:p>
    <w:p w14:paraId="583550D6" w14:textId="77777777" w:rsidR="00A87E08" w:rsidRDefault="003D7EFA" w:rsidP="003D7EFA">
      <w:pPr>
        <w:pStyle w:val="numbereditem"/>
        <w:numPr>
          <w:ilvl w:val="0"/>
          <w:numId w:val="19"/>
        </w:numPr>
      </w:pPr>
      <w:r>
        <w:lastRenderedPageBreak/>
        <w:t>Morphing Strategy Construction</w:t>
      </w:r>
    </w:p>
    <w:p w14:paraId="2B186A8B" w14:textId="106AF836" w:rsidR="003D7EFA" w:rsidRDefault="003D7EFA" w:rsidP="003D7EFA">
      <w:pPr>
        <w:pStyle w:val="numbereditem"/>
        <w:numPr>
          <w:ilvl w:val="0"/>
          <w:numId w:val="19"/>
        </w:numPr>
      </w:pPr>
      <w:r>
        <w:t>Creating Recognizer</w:t>
      </w:r>
    </w:p>
    <w:p w14:paraId="7F960426" w14:textId="67258E98" w:rsidR="00B104AA" w:rsidRPr="008A0F49" w:rsidRDefault="008A0F49" w:rsidP="00B104AA">
      <w:pPr>
        <w:pStyle w:val="p1a"/>
      </w:pPr>
      <w:r w:rsidRPr="008A0F49">
        <w:t>The steps 1-4 constitute conceptual analysis, as they establish the analyzed concept. On the other hand, the remaining steps represent contextual analysis that captures the relationship between the morph model and its context.</w:t>
      </w:r>
      <w:r>
        <w:t xml:space="preserve"> The result artifact of this process is the recognizer, which is a composition of the morph model and the morphing strategy. The recognizer serves to create </w:t>
      </w:r>
      <w:r w:rsidR="00BD3DD9">
        <w:t>morphs</w:t>
      </w:r>
      <w:r>
        <w:t xml:space="preserve"> according to outer conditions, i.e. the context.</w:t>
      </w:r>
      <w:r w:rsidR="00BD3DD9">
        <w:t xml:space="preserve"> It is also responsible for reshaping the morphs as a result of changes in their inner state or in the context.</w:t>
      </w:r>
    </w:p>
    <w:p w14:paraId="44F584D2" w14:textId="28999EBC" w:rsidR="00FE6039" w:rsidRDefault="005F41B8" w:rsidP="004123AD">
      <w:pPr>
        <w:pStyle w:val="heading20"/>
      </w:pPr>
      <w:bookmarkStart w:id="34" w:name="_Toc327989635"/>
      <w:r>
        <w:t>Reference Implementation</w:t>
      </w:r>
      <w:r w:rsidR="002908F7">
        <w:t xml:space="preserve"> (RI)</w:t>
      </w:r>
      <w:bookmarkEnd w:id="34"/>
    </w:p>
    <w:p w14:paraId="1CA8FA0E" w14:textId="46F282E0" w:rsidR="00793F9C" w:rsidRPr="00793F9C" w:rsidRDefault="00DE2A3F" w:rsidP="00793F9C">
      <w:pPr>
        <w:pStyle w:val="p1a"/>
      </w:pPr>
      <w:r>
        <w:t>The goal of the presented</w:t>
      </w:r>
      <w:r w:rsidR="001E3A21">
        <w:t xml:space="preserve"> thesis </w:t>
      </w:r>
      <w:r w:rsidR="00793F9C">
        <w:t>is not only to develop the theoretical concept of object morphology but also to pro</w:t>
      </w:r>
      <w:r w:rsidR="000142D0">
        <w:t>vide a reference implementation</w:t>
      </w:r>
      <w:r w:rsidR="00802354">
        <w:t xml:space="preserve"> </w:t>
      </w:r>
      <w:r w:rsidR="00793F9C">
        <w:t xml:space="preserve">as a </w:t>
      </w:r>
      <w:r w:rsidR="00842F15">
        <w:t>proof-of-concept prototype</w:t>
      </w:r>
      <w:r w:rsidR="0074131B" w:rsidRPr="00DF25B8">
        <w:t>, also known as Morpheus</w:t>
      </w:r>
      <w:r w:rsidR="0027086E">
        <w:t xml:space="preserve"> [</w:t>
      </w:r>
      <w:r w:rsidR="00FA4697">
        <w:fldChar w:fldCharType="begin"/>
      </w:r>
      <w:r w:rsidR="00FA4697">
        <w:instrText xml:space="preserve"> REF _Ref327799019 \n \h </w:instrText>
      </w:r>
      <w:r w:rsidR="00FA4697">
        <w:fldChar w:fldCharType="separate"/>
      </w:r>
      <w:r w:rsidR="000627CB">
        <w:t>16</w:t>
      </w:r>
      <w:r w:rsidR="00FA4697">
        <w:fldChar w:fldCharType="end"/>
      </w:r>
      <w:r w:rsidR="0027086E">
        <w:t>]</w:t>
      </w:r>
      <w:r w:rsidR="00842F15">
        <w:t>.</w:t>
      </w:r>
      <w:r w:rsidR="00802354">
        <w:t xml:space="preserve"> The RI is developed as an extension of the Scala programming language and consists of two main components: compile-time and run-time. The co</w:t>
      </w:r>
      <w:r w:rsidR="00802354">
        <w:t>m</w:t>
      </w:r>
      <w:r w:rsidR="00802354">
        <w:t>pile-time component parses and validates morph models expressed by means of a special type, while the run-time component instantiates obj</w:t>
      </w:r>
      <w:r w:rsidR="00056081">
        <w:t>ects according to morph models.</w:t>
      </w:r>
      <w:r w:rsidR="00134730">
        <w:t xml:space="preserve"> </w:t>
      </w:r>
      <w:r w:rsidR="0007141B">
        <w:t>Because of</w:t>
      </w:r>
      <w:r w:rsidR="00134730">
        <w:t xml:space="preserve"> the chosen language, developers may enjoy </w:t>
      </w:r>
      <w:r w:rsidR="000363BE">
        <w:t xml:space="preserve">the </w:t>
      </w:r>
      <w:r w:rsidR="00134730">
        <w:t xml:space="preserve">interoperability with </w:t>
      </w:r>
      <w:r w:rsidR="001A3B8F">
        <w:t>other code</w:t>
      </w:r>
      <w:r w:rsidR="00134730">
        <w:t xml:space="preserve"> developed in </w:t>
      </w:r>
      <w:r w:rsidR="001A3B8F">
        <w:t>any language</w:t>
      </w:r>
      <w:r w:rsidR="00134730">
        <w:t xml:space="preserve"> running on the Java Virtual Machine platform.</w:t>
      </w:r>
    </w:p>
    <w:p w14:paraId="7179CC35" w14:textId="689C074F" w:rsidR="009D4B6A" w:rsidRDefault="009D4B6A" w:rsidP="004123AD">
      <w:pPr>
        <w:pStyle w:val="heading20"/>
      </w:pPr>
      <w:bookmarkStart w:id="35" w:name="_Toc327989636"/>
      <w:r>
        <w:t>Applications</w:t>
      </w:r>
      <w:bookmarkEnd w:id="35"/>
    </w:p>
    <w:p w14:paraId="5AF3922D" w14:textId="4104A3BD" w:rsidR="00323FC3" w:rsidRPr="00323FC3" w:rsidRDefault="00646E2E" w:rsidP="00323FC3">
      <w:pPr>
        <w:pStyle w:val="p1a"/>
      </w:pPr>
      <w:r>
        <w:t xml:space="preserve">So far, OM has been used in a couple of scenarios, mostly in a proof-of-concept </w:t>
      </w:r>
      <w:r w:rsidR="00CC079E">
        <w:t>way.</w:t>
      </w:r>
      <w:r>
        <w:t xml:space="preserve"> This section </w:t>
      </w:r>
      <w:r w:rsidR="00CC079E">
        <w:t>presents two of the most interesting applications. Other applications are described in the thesis [</w:t>
      </w:r>
      <w:r w:rsidR="00A024A2">
        <w:fldChar w:fldCharType="begin"/>
      </w:r>
      <w:r w:rsidR="00A024A2">
        <w:instrText xml:space="preserve"> REF _Ref327799019 \n \h </w:instrText>
      </w:r>
      <w:r w:rsidR="00A024A2">
        <w:fldChar w:fldCharType="separate"/>
      </w:r>
      <w:r w:rsidR="000627CB">
        <w:t>16</w:t>
      </w:r>
      <w:r w:rsidR="00A024A2">
        <w:fldChar w:fldCharType="end"/>
      </w:r>
      <w:r w:rsidR="00CC079E">
        <w:t>].</w:t>
      </w:r>
    </w:p>
    <w:p w14:paraId="1E17F443" w14:textId="767777B9" w:rsidR="00A305EE" w:rsidRPr="00A305EE" w:rsidRDefault="009D4B6A" w:rsidP="00A305EE">
      <w:pPr>
        <w:pStyle w:val="Heading3"/>
      </w:pPr>
      <w:bookmarkStart w:id="36" w:name="_Ref327719698"/>
      <w:bookmarkStart w:id="37" w:name="_Toc327989637"/>
      <w:r>
        <w:t>Onto UML</w:t>
      </w:r>
      <w:bookmarkEnd w:id="36"/>
      <w:bookmarkEnd w:id="37"/>
    </w:p>
    <w:p w14:paraId="2C05CF13" w14:textId="4BD1F1E1" w:rsidR="00064F86" w:rsidRDefault="00064F86" w:rsidP="00064F86">
      <w:pPr>
        <w:pStyle w:val="p1a"/>
      </w:pPr>
      <w:proofErr w:type="gramStart"/>
      <w:r w:rsidRPr="00064F86">
        <w:t>OntoUML was developed by Giancarlo Guizzardi as an extension of UML</w:t>
      </w:r>
      <w:proofErr w:type="gramEnd"/>
      <w:r w:rsidR="00432132">
        <w:t xml:space="preserve"> [</w:t>
      </w:r>
      <w:r w:rsidR="00CD428E">
        <w:fldChar w:fldCharType="begin"/>
      </w:r>
      <w:r w:rsidR="00CD428E">
        <w:instrText xml:space="preserve"> REF _Ref327798539 \n \h </w:instrText>
      </w:r>
      <w:r w:rsidR="00CD428E">
        <w:fldChar w:fldCharType="separate"/>
      </w:r>
      <w:r w:rsidR="000627CB">
        <w:t>11</w:t>
      </w:r>
      <w:r w:rsidR="00CD428E">
        <w:fldChar w:fldCharType="end"/>
      </w:r>
      <w:r w:rsidR="00432132">
        <w:t>]</w:t>
      </w:r>
      <w:r w:rsidRPr="00064F86">
        <w:t>. The main motivation for its development was to provide an analyst with a set of special entity types with exactly defined properties to allow faithful modeling of reality. It is based on the findings of Cognitive Science as well as on the rules of modal and set logic.</w:t>
      </w:r>
    </w:p>
    <w:p w14:paraId="3660ADC8" w14:textId="0868219E" w:rsidR="007711D1" w:rsidRPr="007711D1" w:rsidRDefault="00707342" w:rsidP="007711D1">
      <w:r>
        <w:t>The Appendix 1 of the thesis [</w:t>
      </w:r>
      <w:r w:rsidR="00E35D17">
        <w:fldChar w:fldCharType="begin"/>
      </w:r>
      <w:r w:rsidR="00E35D17">
        <w:instrText xml:space="preserve"> REF _Ref327799019 \n \h </w:instrText>
      </w:r>
      <w:r w:rsidR="00E35D17">
        <w:fldChar w:fldCharType="separate"/>
      </w:r>
      <w:r w:rsidR="000627CB">
        <w:t>16</w:t>
      </w:r>
      <w:r w:rsidR="00E35D17">
        <w:fldChar w:fldCharType="end"/>
      </w:r>
      <w:r>
        <w:t xml:space="preserve">] </w:t>
      </w:r>
      <w:r w:rsidR="007711D1" w:rsidRPr="007711D1">
        <w:t xml:space="preserve">demonstrates how to transform the school enrollment OntoUML model to a morph model. That example suggests that </w:t>
      </w:r>
      <w:r w:rsidR="00986C0D">
        <w:t>Morpheus</w:t>
      </w:r>
      <w:r w:rsidR="007711D1" w:rsidRPr="007711D1">
        <w:t xml:space="preserve"> could fill the gap between OntoUML models and their implementations in standard object-oriented languages. Should there exist a universal transformer generating morph models from OntoUML models, it would be possible to construct the following code generation pipeline:</w:t>
      </w:r>
      <w:r w:rsidR="002A70C6">
        <w:t xml:space="preserve"> </w:t>
      </w:r>
      <w:r w:rsidR="007711D1" w:rsidRPr="007711D1">
        <w:t xml:space="preserve">OntoUML -&gt; Alloy -&gt; </w:t>
      </w:r>
      <w:r w:rsidR="009B6290">
        <w:t>Morpheus</w:t>
      </w:r>
      <w:r w:rsidR="007711D1" w:rsidRPr="007711D1">
        <w:t xml:space="preserve"> (Scala)</w:t>
      </w:r>
      <w:r w:rsidR="002A70C6">
        <w:t>.</w:t>
      </w:r>
    </w:p>
    <w:p w14:paraId="2F0A7393" w14:textId="001BBF5E" w:rsidR="009D4B6A" w:rsidRDefault="009D4B6A" w:rsidP="00A305EE">
      <w:pPr>
        <w:pStyle w:val="Heading3"/>
      </w:pPr>
      <w:bookmarkStart w:id="38" w:name="_Ref327719805"/>
      <w:bookmarkStart w:id="39" w:name="_Toc327989638"/>
      <w:r>
        <w:lastRenderedPageBreak/>
        <w:t>DCI</w:t>
      </w:r>
      <w:bookmarkEnd w:id="38"/>
      <w:bookmarkEnd w:id="39"/>
    </w:p>
    <w:p w14:paraId="2585A888" w14:textId="4DFCA14D" w:rsidR="00F43175" w:rsidRPr="00F73FF2" w:rsidRDefault="00F43175" w:rsidP="00642886">
      <w:pPr>
        <w:pStyle w:val="p1a"/>
      </w:pPr>
      <w:r w:rsidRPr="00F73FF2">
        <w:t xml:space="preserve">Data, context, interactions (DCI) is a software paradigm introduced by </w:t>
      </w:r>
      <w:r w:rsidR="007F6AD2">
        <w:t>[</w:t>
      </w:r>
      <w:r w:rsidR="007F6AD2">
        <w:fldChar w:fldCharType="begin"/>
      </w:r>
      <w:r w:rsidR="007F6AD2">
        <w:instrText xml:space="preserve"> REF _Ref327798552 \n \h </w:instrText>
      </w:r>
      <w:r w:rsidR="007F6AD2">
        <w:fldChar w:fldCharType="separate"/>
      </w:r>
      <w:r w:rsidR="000627CB">
        <w:t>12</w:t>
      </w:r>
      <w:r w:rsidR="007F6AD2">
        <w:fldChar w:fldCharType="end"/>
      </w:r>
      <w:r w:rsidR="007F6AD2">
        <w:t>]</w:t>
      </w:r>
      <w:r w:rsidRPr="00F73FF2">
        <w:t>.</w:t>
      </w:r>
      <w:r w:rsidRPr="00F73FF2">
        <w:rPr>
          <w:rFonts w:ascii="Times New Roman" w:hAnsi="Times New Roman"/>
          <w:szCs w:val="24"/>
          <w:lang w:eastAsia="cs-CZ"/>
        </w:rPr>
        <w:t xml:space="preserve"> </w:t>
      </w:r>
      <w:r w:rsidRPr="00F73FF2">
        <w:t>DCI can be seen as a further development of the Model-View-Controller design pattern, whose goal is to provide the illusion of a direct connection from the end user’s brain to the computer’s “brain”, i.e. its memory and processor.</w:t>
      </w:r>
      <w:r w:rsidR="00642886" w:rsidRPr="00F73FF2">
        <w:t xml:space="preserve"> </w:t>
      </w:r>
      <w:r w:rsidRPr="00F73FF2">
        <w:t xml:space="preserve">In </w:t>
      </w:r>
      <w:r w:rsidR="0033320E">
        <w:rPr>
          <w:noProof/>
          <w:lang w:val="cs-CZ"/>
        </w:rPr>
        <w:t>[</w:t>
      </w:r>
      <w:r w:rsidR="0033320E">
        <w:rPr>
          <w:noProof/>
          <w:lang w:val="cs-CZ"/>
        </w:rPr>
        <w:fldChar w:fldCharType="begin"/>
      </w:r>
      <w:r w:rsidR="0033320E">
        <w:rPr>
          <w:noProof/>
          <w:lang w:val="cs-CZ"/>
        </w:rPr>
        <w:instrText xml:space="preserve"> REF _Ref327799241 \n \h </w:instrText>
      </w:r>
      <w:r w:rsidR="0033320E">
        <w:rPr>
          <w:noProof/>
          <w:lang w:val="cs-CZ"/>
        </w:rPr>
      </w:r>
      <w:r w:rsidR="0033320E">
        <w:rPr>
          <w:noProof/>
          <w:lang w:val="cs-CZ"/>
        </w:rPr>
        <w:fldChar w:fldCharType="separate"/>
      </w:r>
      <w:r w:rsidR="000627CB">
        <w:rPr>
          <w:noProof/>
          <w:lang w:val="cs-CZ"/>
        </w:rPr>
        <w:t>17</w:t>
      </w:r>
      <w:r w:rsidR="0033320E">
        <w:rPr>
          <w:noProof/>
          <w:lang w:val="cs-CZ"/>
        </w:rPr>
        <w:fldChar w:fldCharType="end"/>
      </w:r>
      <w:r w:rsidR="0033320E">
        <w:rPr>
          <w:noProof/>
          <w:lang w:val="cs-CZ"/>
        </w:rPr>
        <w:t>]</w:t>
      </w:r>
      <w:r w:rsidRPr="00F73FF2">
        <w:t xml:space="preserve"> the author</w:t>
      </w:r>
      <w:r w:rsidR="00FB24DB">
        <w:t xml:space="preserve"> of the thesis</w:t>
      </w:r>
      <w:r w:rsidRPr="00F73FF2">
        <w:t xml:space="preserve"> demonstrates how to build an application following the DCI principles on top </w:t>
      </w:r>
      <w:r w:rsidR="007A204F">
        <w:t>Morpheus</w:t>
      </w:r>
      <w:r w:rsidR="008D3B88" w:rsidRPr="00F73FF2">
        <w:rPr>
          <w:noProof/>
        </w:rPr>
        <w:t>.</w:t>
      </w:r>
    </w:p>
    <w:p w14:paraId="269EE6D7" w14:textId="390A8B44" w:rsidR="009B24A2" w:rsidRDefault="009B24A2" w:rsidP="00A305EE">
      <w:pPr>
        <w:pStyle w:val="Heading3"/>
      </w:pPr>
      <w:bookmarkStart w:id="40" w:name="_Toc327989639"/>
      <w:r>
        <w:t>Square-Rectangle Problem</w:t>
      </w:r>
      <w:bookmarkEnd w:id="40"/>
    </w:p>
    <w:p w14:paraId="1EA04987" w14:textId="4B95B216" w:rsidR="0029087F" w:rsidRDefault="0029087F" w:rsidP="0029087F">
      <w:pPr>
        <w:pStyle w:val="p1a"/>
      </w:pPr>
      <w:r w:rsidRPr="00AE5219">
        <w:t xml:space="preserve">The square-rectangle problem (SRP) exposes a couple of flaws inherent to object-oriented programming (OOP) </w:t>
      </w:r>
      <w:r w:rsidR="003A3DD7">
        <w:rPr>
          <w:noProof/>
          <w:lang w:val="cs-CZ"/>
        </w:rPr>
        <w:t>[</w:t>
      </w:r>
      <w:r w:rsidR="003A3DD7">
        <w:rPr>
          <w:noProof/>
          <w:lang w:val="cs-CZ"/>
        </w:rPr>
        <w:fldChar w:fldCharType="begin"/>
      </w:r>
      <w:r w:rsidR="003A3DD7">
        <w:rPr>
          <w:noProof/>
          <w:lang w:val="cs-CZ"/>
        </w:rPr>
        <w:instrText xml:space="preserve"> REF _Ref327980082 \n \h </w:instrText>
      </w:r>
      <w:r w:rsidR="003A3DD7">
        <w:rPr>
          <w:noProof/>
          <w:lang w:val="cs-CZ"/>
        </w:rPr>
      </w:r>
      <w:r w:rsidR="003A3DD7">
        <w:rPr>
          <w:noProof/>
          <w:lang w:val="cs-CZ"/>
        </w:rPr>
        <w:fldChar w:fldCharType="separate"/>
      </w:r>
      <w:r w:rsidR="000627CB">
        <w:rPr>
          <w:noProof/>
          <w:lang w:val="cs-CZ"/>
        </w:rPr>
        <w:t>18</w:t>
      </w:r>
      <w:r w:rsidR="003A3DD7">
        <w:rPr>
          <w:noProof/>
          <w:lang w:val="cs-CZ"/>
        </w:rPr>
        <w:fldChar w:fldCharType="end"/>
      </w:r>
      <w:r w:rsidR="003A3DD7">
        <w:rPr>
          <w:noProof/>
          <w:lang w:val="cs-CZ"/>
        </w:rPr>
        <w:t>]</w:t>
      </w:r>
      <w:r w:rsidRPr="00AE5219">
        <w:t>. In particular, the problem is closely related to subtyping and inheritance and manifests itself as a violation of the Liskov substitution principle (LSU)</w:t>
      </w:r>
      <w:r w:rsidR="003A3DD7">
        <w:rPr>
          <w:noProof/>
          <w:lang w:val="cs-CZ"/>
        </w:rPr>
        <w:t xml:space="preserve"> [</w:t>
      </w:r>
      <w:r w:rsidR="003A3DD7">
        <w:rPr>
          <w:noProof/>
          <w:lang w:val="cs-CZ"/>
        </w:rPr>
        <w:fldChar w:fldCharType="begin"/>
      </w:r>
      <w:r w:rsidR="003A3DD7">
        <w:rPr>
          <w:noProof/>
          <w:lang w:val="cs-CZ"/>
        </w:rPr>
        <w:instrText xml:space="preserve"> REF _Ref327980094 \n \h </w:instrText>
      </w:r>
      <w:r w:rsidR="003A3DD7">
        <w:rPr>
          <w:noProof/>
          <w:lang w:val="cs-CZ"/>
        </w:rPr>
      </w:r>
      <w:r w:rsidR="003A3DD7">
        <w:rPr>
          <w:noProof/>
          <w:lang w:val="cs-CZ"/>
        </w:rPr>
        <w:fldChar w:fldCharType="separate"/>
      </w:r>
      <w:r w:rsidR="000627CB">
        <w:rPr>
          <w:noProof/>
          <w:lang w:val="cs-CZ"/>
        </w:rPr>
        <w:t>19</w:t>
      </w:r>
      <w:r w:rsidR="003A3DD7">
        <w:rPr>
          <w:noProof/>
          <w:lang w:val="cs-CZ"/>
        </w:rPr>
        <w:fldChar w:fldCharType="end"/>
      </w:r>
      <w:r w:rsidR="003A3DD7">
        <w:rPr>
          <w:noProof/>
          <w:lang w:val="cs-CZ"/>
        </w:rPr>
        <w:t>]</w:t>
      </w:r>
      <w:r w:rsidRPr="00AE5219">
        <w:t>.</w:t>
      </w:r>
      <w:r w:rsidRPr="0029087F">
        <w:t xml:space="preserve"> </w:t>
      </w:r>
      <w:r w:rsidRPr="00AE5219">
        <w:t>This problem exemplifies a more general modeling problem, in which a class hierarchy consists of a base class and of subclasses that are constrained versions of the base class. The point here is that some methods of the base class can modify the object’s state so that the modified state violates the constraints of a subclass.</w:t>
      </w:r>
    </w:p>
    <w:p w14:paraId="3053BDE2" w14:textId="1B84581D" w:rsidR="0029087F" w:rsidRDefault="0029087F" w:rsidP="0029087F">
      <w:r w:rsidRPr="00AE5219">
        <w:t xml:space="preserve">Although the problem looks quite simple at first, its solution is harder than it appears </w:t>
      </w:r>
      <w:r w:rsidR="003A3DD7">
        <w:rPr>
          <w:noProof/>
          <w:lang w:val="cs-CZ"/>
        </w:rPr>
        <w:t>[</w:t>
      </w:r>
      <w:r w:rsidR="003A3DD7">
        <w:rPr>
          <w:noProof/>
          <w:lang w:val="cs-CZ"/>
        </w:rPr>
        <w:fldChar w:fldCharType="begin"/>
      </w:r>
      <w:r w:rsidR="003A3DD7">
        <w:rPr>
          <w:noProof/>
          <w:lang w:val="cs-CZ"/>
        </w:rPr>
        <w:instrText xml:space="preserve"> REF _Ref327980094 \n \h </w:instrText>
      </w:r>
      <w:r w:rsidR="003A3DD7">
        <w:rPr>
          <w:noProof/>
          <w:lang w:val="cs-CZ"/>
        </w:rPr>
      </w:r>
      <w:r w:rsidR="003A3DD7">
        <w:rPr>
          <w:noProof/>
          <w:lang w:val="cs-CZ"/>
        </w:rPr>
        <w:fldChar w:fldCharType="separate"/>
      </w:r>
      <w:r w:rsidR="000627CB">
        <w:rPr>
          <w:noProof/>
          <w:lang w:val="cs-CZ"/>
        </w:rPr>
        <w:t>19</w:t>
      </w:r>
      <w:r w:rsidR="003A3DD7">
        <w:rPr>
          <w:noProof/>
          <w:lang w:val="cs-CZ"/>
        </w:rPr>
        <w:fldChar w:fldCharType="end"/>
      </w:r>
      <w:r w:rsidR="003A3DD7">
        <w:rPr>
          <w:noProof/>
          <w:lang w:val="cs-CZ"/>
        </w:rPr>
        <w:t>]</w:t>
      </w:r>
      <w:r w:rsidRPr="00AE5219">
        <w:t>. There are a number of possible solutions of this problem</w:t>
      </w:r>
      <w:r>
        <w:t>, but, b</w:t>
      </w:r>
      <w:r w:rsidRPr="00AE5219">
        <w:t>roadly speaking, none of those solutions solve the problem comprehensively and often introduce secondary problems</w:t>
      </w:r>
      <w:r>
        <w:t xml:space="preserve"> </w:t>
      </w:r>
      <w:r w:rsidR="003A3DD7">
        <w:rPr>
          <w:noProof/>
          <w:lang w:val="cs-CZ"/>
        </w:rPr>
        <w:t>[</w:t>
      </w:r>
      <w:r w:rsidR="003A3DD7">
        <w:rPr>
          <w:noProof/>
          <w:lang w:val="cs-CZ"/>
        </w:rPr>
        <w:fldChar w:fldCharType="begin"/>
      </w:r>
      <w:r w:rsidR="003A3DD7">
        <w:rPr>
          <w:noProof/>
          <w:lang w:val="cs-CZ"/>
        </w:rPr>
        <w:instrText xml:space="preserve"> REF _Ref327980111 \n \h </w:instrText>
      </w:r>
      <w:r w:rsidR="003A3DD7">
        <w:rPr>
          <w:noProof/>
          <w:lang w:val="cs-CZ"/>
        </w:rPr>
      </w:r>
      <w:r w:rsidR="003A3DD7">
        <w:rPr>
          <w:noProof/>
          <w:lang w:val="cs-CZ"/>
        </w:rPr>
        <w:fldChar w:fldCharType="separate"/>
      </w:r>
      <w:r w:rsidR="000627CB">
        <w:rPr>
          <w:noProof/>
          <w:lang w:val="cs-CZ"/>
        </w:rPr>
        <w:t>20</w:t>
      </w:r>
      <w:r w:rsidR="003A3DD7">
        <w:rPr>
          <w:noProof/>
          <w:lang w:val="cs-CZ"/>
        </w:rPr>
        <w:fldChar w:fldCharType="end"/>
      </w:r>
      <w:r w:rsidR="003A3DD7">
        <w:rPr>
          <w:noProof/>
          <w:lang w:val="cs-CZ"/>
        </w:rPr>
        <w:t>]</w:t>
      </w:r>
      <w:r w:rsidRPr="00AE5219">
        <w:t>.</w:t>
      </w:r>
      <w:r w:rsidR="008855B0">
        <w:t xml:space="preserve"> </w:t>
      </w:r>
      <w:r>
        <w:t>In the same article author demonstrates how the square-rectangle problem can be solved when modeled in the framework of object-morphology and implemented using Morpheus.</w:t>
      </w:r>
    </w:p>
    <w:p w14:paraId="33136BF1" w14:textId="134A27CB" w:rsidR="005C0017" w:rsidRDefault="00FF111A" w:rsidP="004123AD">
      <w:pPr>
        <w:pStyle w:val="Heading3"/>
      </w:pPr>
      <w:bookmarkStart w:id="41" w:name="_Toc327989640"/>
      <w:r>
        <w:t xml:space="preserve">Final Case Study: </w:t>
      </w:r>
      <w:r w:rsidR="005C0017">
        <w:t>Modeling Human Emotional Facial Expressions</w:t>
      </w:r>
      <w:bookmarkEnd w:id="41"/>
    </w:p>
    <w:p w14:paraId="3CED7125" w14:textId="3B61CDA5" w:rsidR="00FF111A" w:rsidRPr="00FF111A" w:rsidRDefault="00FF111A" w:rsidP="00FF111A">
      <w:r w:rsidRPr="00FF111A">
        <w:t xml:space="preserve">In contrast to the introductory case studies, whose purpose was to define the problem to be solved and to sketch the solution, this final study focuses on applying object morphology to a real world case. The goal of this chapter is to demonstrate how to use the RI presented in the previous chapter to model a complex system while utilizing as much of the RI features as possible. Furthermore, the analysis follows the guidelines </w:t>
      </w:r>
      <w:r w:rsidR="008B107B">
        <w:t>of the prototypical analysis developed</w:t>
      </w:r>
      <w:r w:rsidRPr="00FF111A">
        <w:t>.</w:t>
      </w:r>
    </w:p>
    <w:p w14:paraId="528FC9F5" w14:textId="0D2ED4ED" w:rsidR="00410F29" w:rsidRDefault="00FF111A" w:rsidP="00FF111A">
      <w:r w:rsidRPr="00410F29">
        <w:t>The goal of this case study is to develop an application modeling emotional expressions in the human face. The human face is an example of a complexly varying object (i.e. protean object, morph), whose individual forms correspond to the expressions reflecting the human emotions. The emotions cause electric stimulation of the facial muscles, which are connected to the bones by the one end and to the skin by the other. The contractions of the muscles bend and morph various facial features, such as lips, lids, eyebrows etc., and render so the characteristic expressions.</w:t>
      </w:r>
    </w:p>
    <w:p w14:paraId="258A43F9" w14:textId="71439CE2" w:rsidR="00C60901" w:rsidRDefault="00410F29" w:rsidP="00410F29">
      <w:pPr>
        <w:pStyle w:val="image"/>
        <w:rPr>
          <w:noProof/>
        </w:rPr>
      </w:pPr>
      <w:r w:rsidRPr="00410F29">
        <w:rPr>
          <w:noProof/>
        </w:rPr>
        <w:lastRenderedPageBreak/>
        <w:t xml:space="preserve"> </w:t>
      </w:r>
      <w:r>
        <w:rPr>
          <w:noProof/>
        </w:rPr>
        <w:drawing>
          <wp:inline distT="0" distB="0" distL="0" distR="0" wp14:anchorId="2154E444" wp14:editId="3D162EC2">
            <wp:extent cx="2667293" cy="3182055"/>
            <wp:effectExtent l="0" t="0" r="0" b="0"/>
            <wp:docPr id="74" name="Picture 1" descr="Description: 300px-Duchenne-Facial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300px-Duchenne-FacialExpression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293" cy="3182055"/>
                    </a:xfrm>
                    <a:prstGeom prst="rect">
                      <a:avLst/>
                    </a:prstGeom>
                    <a:noFill/>
                    <a:ln>
                      <a:noFill/>
                    </a:ln>
                  </pic:spPr>
                </pic:pic>
              </a:graphicData>
            </a:graphic>
          </wp:inline>
        </w:drawing>
      </w:r>
    </w:p>
    <w:p w14:paraId="309D5BE1" w14:textId="7ED110DB" w:rsidR="00410F29" w:rsidRDefault="00410F29" w:rsidP="00410F29">
      <w:pPr>
        <w:pStyle w:val="p1a"/>
        <w:jc w:val="center"/>
        <w:rPr>
          <w:i/>
          <w:noProof/>
          <w:lang w:val="cs-CZ"/>
        </w:rPr>
      </w:pPr>
      <w:r w:rsidRPr="00677D08">
        <w:rPr>
          <w:b/>
        </w:rPr>
        <w:t>Figure</w:t>
      </w:r>
      <w:r>
        <w:t xml:space="preserve"> </w:t>
      </w:r>
      <w:fldSimple w:instr=" SEQ Figure \n \* MERGEFORMAT ">
        <w:r w:rsidR="000627CB">
          <w:rPr>
            <w:noProof/>
          </w:rPr>
          <w:t>3</w:t>
        </w:r>
      </w:fldSimple>
      <w:r>
        <w:t xml:space="preserve">: </w:t>
      </w:r>
      <w:r w:rsidR="007A622D">
        <w:rPr>
          <w:i/>
        </w:rPr>
        <w:t xml:space="preserve">Electrically stimulated facial expressions </w:t>
      </w:r>
      <w:r w:rsidR="00714A39">
        <w:rPr>
          <w:i/>
        </w:rPr>
        <w:t>[</w:t>
      </w:r>
      <w:r w:rsidR="00FD1E89">
        <w:rPr>
          <w:i/>
        </w:rPr>
        <w:fldChar w:fldCharType="begin"/>
      </w:r>
      <w:r w:rsidR="00FD1E89">
        <w:rPr>
          <w:i/>
        </w:rPr>
        <w:instrText xml:space="preserve"> REF _Ref327989487 \n \h </w:instrText>
      </w:r>
      <w:r w:rsidR="00FD1E89">
        <w:rPr>
          <w:i/>
        </w:rPr>
      </w:r>
      <w:r w:rsidR="00FD1E89">
        <w:rPr>
          <w:i/>
        </w:rPr>
        <w:fldChar w:fldCharType="separate"/>
      </w:r>
      <w:r w:rsidR="000627CB">
        <w:rPr>
          <w:i/>
        </w:rPr>
        <w:t>21</w:t>
      </w:r>
      <w:r w:rsidR="00FD1E89">
        <w:rPr>
          <w:i/>
        </w:rPr>
        <w:fldChar w:fldCharType="end"/>
      </w:r>
      <w:r w:rsidR="00714A39">
        <w:rPr>
          <w:i/>
        </w:rPr>
        <w:t>]</w:t>
      </w:r>
    </w:p>
    <w:p w14:paraId="47E73354" w14:textId="77777777" w:rsidR="003258A9" w:rsidRPr="003258A9" w:rsidRDefault="003258A9" w:rsidP="003258A9">
      <w:r w:rsidRPr="003258A9">
        <w:t>The emotions rendering application is designed as a three-tier system, in which each tier is in fact an autonomous protean object. The following list outlines the three tiers along with some constituting elements (i.e. fragments):</w:t>
      </w:r>
    </w:p>
    <w:p w14:paraId="0BA90AD7" w14:textId="4802D3CA" w:rsidR="003258A9" w:rsidRPr="007A2917" w:rsidRDefault="007B66B2" w:rsidP="003258A9">
      <w:pPr>
        <w:pStyle w:val="ListParagraph"/>
        <w:numPr>
          <w:ilvl w:val="0"/>
          <w:numId w:val="21"/>
        </w:numPr>
      </w:pPr>
      <w:r w:rsidRPr="007A2917">
        <w:t>Emotions:</w:t>
      </w:r>
      <w:r>
        <w:t xml:space="preserve"> </w:t>
      </w:r>
      <w:r w:rsidR="003258A9" w:rsidRPr="007A2917">
        <w:t>Joy, Surprise, Fear, Sadness, Disgust, Anger</w:t>
      </w:r>
    </w:p>
    <w:p w14:paraId="3748F36F" w14:textId="77777777" w:rsidR="003258A9" w:rsidRPr="007A2917" w:rsidRDefault="003258A9" w:rsidP="003258A9">
      <w:pPr>
        <w:pStyle w:val="ListParagraph"/>
        <w:numPr>
          <w:ilvl w:val="0"/>
          <w:numId w:val="21"/>
        </w:numPr>
      </w:pPr>
      <w:r w:rsidRPr="007A2917">
        <w:t>Facial Musculature: Depressor Labii, Levator Palpebrae, etc.</w:t>
      </w:r>
    </w:p>
    <w:p w14:paraId="35295AC7" w14:textId="4FBEE57F" w:rsidR="00144AFB" w:rsidRPr="007A2917" w:rsidRDefault="003258A9" w:rsidP="003258A9">
      <w:pPr>
        <w:pStyle w:val="ListParagraph"/>
        <w:numPr>
          <w:ilvl w:val="0"/>
          <w:numId w:val="21"/>
        </w:numPr>
      </w:pPr>
      <w:r w:rsidRPr="007A2917">
        <w:t>Facial Features: Ey</w:t>
      </w:r>
      <w:r w:rsidR="007A2917">
        <w:t>e</w:t>
      </w:r>
      <w:r w:rsidRPr="007A2917">
        <w:t>brows, Upper Lid, Lower Lid, Upper Lip, etc.</w:t>
      </w:r>
    </w:p>
    <w:p w14:paraId="77B9690F" w14:textId="2D439150" w:rsidR="00AA7FB5" w:rsidRPr="00AA7FB5" w:rsidRDefault="003258A9" w:rsidP="009B6A14">
      <w:r w:rsidRPr="007A2917">
        <w:t xml:space="preserve"> </w:t>
      </w:r>
      <w:r w:rsidR="00AA7FB5" w:rsidRPr="00AA7FB5">
        <w:t>The developed application models facial expressions as reactions on emotions. The analysis of all application tiers followed the raw guidelines for prototypical object-oriented analysis. The application was designed and developed in the framework provided by Morpheus, the reference implementation of object morphology.</w:t>
      </w:r>
    </w:p>
    <w:p w14:paraId="1F0059CA" w14:textId="77777777" w:rsidR="00AA7FB5" w:rsidRPr="00AA7FB5" w:rsidRDefault="00AA7FB5" w:rsidP="00AA7FB5">
      <w:r w:rsidRPr="00AA7FB5">
        <w:t>The architecture used in this case study exhibits significant resemblance to the three-tier applications. The emotion model is analogous to the persistence tier, which captures the state of the application (i.e. data). The musculature corresponds to the application layer, which can be seen as an engine processing and mediating the data between the storage and the display. And finally, the facial features model clearly corresponds to the presentation tier displaying the state.</w:t>
      </w:r>
    </w:p>
    <w:p w14:paraId="6B815F3D" w14:textId="620DB20B" w:rsidR="00AA7FB5" w:rsidRPr="00AA7FB5" w:rsidRDefault="00AA7FB5" w:rsidP="00AA7FB5">
      <w:r w:rsidRPr="00AA7FB5">
        <w:t xml:space="preserve">The main difference between the traditional three-tier architecture and the protean architecture lies in the adaptivity of the tiers. </w:t>
      </w:r>
    </w:p>
    <w:p w14:paraId="5D2FA497" w14:textId="77777777" w:rsidR="00AA7FB5" w:rsidRPr="00AA7FB5" w:rsidRDefault="00AA7FB5" w:rsidP="00AA7FB5">
      <w:r w:rsidRPr="00AA7FB5">
        <w:lastRenderedPageBreak/>
        <w:t>Another interesting aspect is that although all building blocks of the tiers are immutable, the whole is mutable. The mutability of the whole is, however, under control of the platform and is transparent to the developer. The developer may thus design the building blocks as immutable units and enjoy all advantages of this approach.</w:t>
      </w:r>
    </w:p>
    <w:p w14:paraId="440BDC74" w14:textId="19CA457A" w:rsidR="00AA7FB5" w:rsidRPr="00AA7FB5" w:rsidRDefault="00AA7FB5" w:rsidP="00AA7FB5">
      <w:r w:rsidRPr="00AA7FB5">
        <w:t>The main downside of this design is poor performance both at compile-time and run-time. At compile-time the bottleneck is definitely the check of the conformance between two morph models.</w:t>
      </w:r>
      <w:r w:rsidR="00420DEB">
        <w:t xml:space="preserve"> </w:t>
      </w:r>
      <w:r w:rsidRPr="00AA7FB5">
        <w:t>Much of these problems may be attributed to the fact that the reference implementation is still only proof-of-concept software, which has not been subjected to any optimization efforts.</w:t>
      </w:r>
      <w:r w:rsidR="00420DEB">
        <w:t xml:space="preserve"> </w:t>
      </w:r>
      <w:r w:rsidRPr="00AA7FB5">
        <w:t>Another relevant objection could be raised with respect to the tendency to produce repetitive code in the model elements, especially in the case of the wrappers. The solution could be using a macro to generate a series of wrappers or to apply some approach from aspect-oriented programming.</w:t>
      </w:r>
    </w:p>
    <w:p w14:paraId="20EBD94F" w14:textId="77777777" w:rsidR="00AA7FB5" w:rsidRPr="003258A9" w:rsidRDefault="00AA7FB5" w:rsidP="00772F14"/>
    <w:p w14:paraId="7D37F4C3" w14:textId="233DB089" w:rsidR="00E1454B" w:rsidRDefault="00B2537F" w:rsidP="001D4CD3">
      <w:pPr>
        <w:pStyle w:val="heading10"/>
      </w:pPr>
      <w:bookmarkStart w:id="42" w:name="_Toc327989641"/>
      <w:r>
        <w:t>Evaluation</w:t>
      </w:r>
      <w:bookmarkEnd w:id="42"/>
    </w:p>
    <w:p w14:paraId="04B70300" w14:textId="77777777" w:rsidR="00DE72DD" w:rsidRDefault="00935992" w:rsidP="00EC429D">
      <w:pPr>
        <w:pStyle w:val="p1a"/>
      </w:pPr>
      <w:r>
        <w:t>The main goal of the</w:t>
      </w:r>
      <w:r w:rsidRPr="00935992">
        <w:t xml:space="preserve"> </w:t>
      </w:r>
      <w:r>
        <w:t xml:space="preserve">presented </w:t>
      </w:r>
      <w:r w:rsidRPr="00935992">
        <w:t>thesis is to developing a new OO paradigm called Object Morphology, a conceptual fr</w:t>
      </w:r>
      <w:r w:rsidR="00535691">
        <w:t>amework for modeling protean ob</w:t>
      </w:r>
      <w:r w:rsidRPr="00935992">
        <w:t xml:space="preserve">jects; i.e. objects that may assume various forms upon their creation (non-uniform objects) or also during their existence (metamorphing objects). </w:t>
      </w:r>
    </w:p>
    <w:p w14:paraId="5E47E6BA" w14:textId="77777777" w:rsidR="00DE72DD" w:rsidRDefault="00DF25B8" w:rsidP="00DE72DD">
      <w:r w:rsidRPr="00DF25B8">
        <w:t>In the theoretical sections, the thesis develops the OM formalism called R-Algebra. The purpose of this formalism is to provide a tool for the construction and validation of morph models. Another key contribution of the theoretical section i</w:t>
      </w:r>
      <w:r w:rsidR="0017572C">
        <w:t>s the generalization of the Lis</w:t>
      </w:r>
      <w:r w:rsidRPr="00DF25B8">
        <w:t xml:space="preserve">kov substitution principle examining the conditions under which one morph model may substitute another one. </w:t>
      </w:r>
    </w:p>
    <w:p w14:paraId="744B9EEA" w14:textId="77777777" w:rsidR="00DE72DD" w:rsidRDefault="00DF25B8" w:rsidP="00DE72DD">
      <w:r w:rsidRPr="00DF25B8">
        <w:t>The Prototypical Analysis section suggests raw guideline</w:t>
      </w:r>
      <w:r w:rsidR="00DE72DD">
        <w:t>s, formulated in terms of Proto</w:t>
      </w:r>
      <w:r w:rsidRPr="00DF25B8">
        <w:t xml:space="preserve">type theory, for analyzing the problems featuring protean objects. The guidelines were applied and roughly verified during the development of the final case study. </w:t>
      </w:r>
    </w:p>
    <w:p w14:paraId="4C042918" w14:textId="141C78B6" w:rsidR="00EC429D" w:rsidRDefault="00DF25B8" w:rsidP="00DE72DD">
      <w:r w:rsidRPr="00DF25B8">
        <w:t>One</w:t>
      </w:r>
      <w:r w:rsidR="005137B1">
        <w:t xml:space="preserve"> significant achievement of the</w:t>
      </w:r>
      <w:r w:rsidRPr="00DF25B8">
        <w:t xml:space="preserve"> thesis is the reference implementation of OM, also known as Morpheus. The purpose of Morpheus is to provide a proof-of-concept prototype to allow for the evaluation of the OM paradigm in real applications.</w:t>
      </w:r>
      <w:r w:rsidR="00BB79CB" w:rsidRPr="00BB79CB">
        <w:t xml:space="preserve"> There are, nonetheless, some limitations and issues that have yet to be overcome. The main drawback concerning the OM paradigm lies in the fact that OM has not been used in any real-world application yet. Regarding Morpheus, the most </w:t>
      </w:r>
      <w:r w:rsidR="0017572C">
        <w:t>important issues are its perfor</w:t>
      </w:r>
      <w:r w:rsidR="00BB79CB" w:rsidRPr="00BB79CB">
        <w:t>mance issues and tendency to produce boilerplate code. These issues might be attributed to the immaturity of the software as well as the limitations of the Scala platform, which had to be heavily customized.</w:t>
      </w:r>
    </w:p>
    <w:p w14:paraId="19257F5E" w14:textId="4E940B7E" w:rsidR="00DE72DD" w:rsidRDefault="00DE72DD" w:rsidP="00DE72DD">
      <w:r>
        <w:t>The final case study demonstrated the ability of OM and Morpheus to model organic sy</w:t>
      </w:r>
      <w:r>
        <w:t>s</w:t>
      </w:r>
      <w:r>
        <w:t>tems, such as emotional facial expressions. The design, which followed the guidelines of prototypical analysis, led to an unusual form of the three-tier architecture.</w:t>
      </w:r>
    </w:p>
    <w:p w14:paraId="5277DC31" w14:textId="77777777" w:rsidR="009E5A26" w:rsidRPr="009E5A26" w:rsidRDefault="009E5A26" w:rsidP="009E5A26">
      <w:r w:rsidRPr="009E5A26">
        <w:lastRenderedPageBreak/>
        <w:t>Other encouraging indicators of OM’s potential are:</w:t>
      </w:r>
    </w:p>
    <w:p w14:paraId="4A642D96" w14:textId="77777777" w:rsidR="009E5A26" w:rsidRPr="009E5A26" w:rsidRDefault="009E5A26" w:rsidP="009E5A26">
      <w:pPr>
        <w:pStyle w:val="ListParagraph"/>
        <w:numPr>
          <w:ilvl w:val="0"/>
          <w:numId w:val="22"/>
        </w:numPr>
      </w:pPr>
      <w:r w:rsidRPr="009E5A26">
        <w:t>A solution to the Rectangle/Square Problem</w:t>
      </w:r>
    </w:p>
    <w:p w14:paraId="2F43C050" w14:textId="77777777" w:rsidR="009E5A26" w:rsidRPr="009E5A26" w:rsidRDefault="009E5A26" w:rsidP="009E5A26">
      <w:pPr>
        <w:pStyle w:val="ListParagraph"/>
        <w:numPr>
          <w:ilvl w:val="0"/>
          <w:numId w:val="22"/>
        </w:numPr>
      </w:pPr>
      <w:r w:rsidRPr="009E5A26">
        <w:t>An implementation of the Data-Context-Interactions architecture</w:t>
      </w:r>
    </w:p>
    <w:p w14:paraId="768E76FE" w14:textId="55357CC0" w:rsidR="009E5A26" w:rsidRDefault="009E5A26" w:rsidP="009E5A26">
      <w:pPr>
        <w:pStyle w:val="ListParagraph"/>
        <w:numPr>
          <w:ilvl w:val="0"/>
          <w:numId w:val="22"/>
        </w:numPr>
      </w:pPr>
      <w:r w:rsidRPr="009E5A26">
        <w:t>Mapping OntoUML elements onto morph models</w:t>
      </w:r>
    </w:p>
    <w:p w14:paraId="55964D63" w14:textId="0223A55C" w:rsidR="00BD47A9" w:rsidRDefault="00BD47A9" w:rsidP="00BD47A9">
      <w:pPr>
        <w:pStyle w:val="Heading1"/>
      </w:pPr>
      <w:bookmarkStart w:id="43" w:name="_Toc327989642"/>
      <w:r>
        <w:t>Further Work</w:t>
      </w:r>
      <w:bookmarkEnd w:id="43"/>
    </w:p>
    <w:p w14:paraId="7889EB69" w14:textId="77777777" w:rsidR="00E5124E" w:rsidRDefault="00E5124E" w:rsidP="00E5124E">
      <w:pPr>
        <w:pStyle w:val="p1a"/>
      </w:pPr>
      <w:r w:rsidRPr="00E5124E">
        <w:t>In terms of future development, it could be worthwhile to introduce OM into some dynamic language, preferably into JavaScript. Today, the applications developed in JavaScript are often quite complex and organic presentations, which might benefit from being designed and developed in an OM framework. Such a framework could bring a sort-of compile-time validation to those applications, as morph models can be validated at compile-time, in principle.</w:t>
      </w:r>
    </w:p>
    <w:p w14:paraId="5D374148" w14:textId="3312CF28" w:rsidR="0022726C" w:rsidRPr="0022726C" w:rsidRDefault="0022726C" w:rsidP="0022726C">
      <w:r>
        <w:t>Next, the theoretical foundations and R-Algebra do not elaborate in detail the formalism for composition of stackable fragments (i.e. wrappers)</w:t>
      </w:r>
      <w:r w:rsidR="0028038B">
        <w:t>.</w:t>
      </w:r>
      <w:r w:rsidR="005B27F2">
        <w:t xml:space="preserve"> </w:t>
      </w:r>
      <w:r w:rsidR="001535F0">
        <w:t xml:space="preserve">Such additional formalism could become the base for an advanced sort of type system used to </w:t>
      </w:r>
      <w:r w:rsidR="000D3FD2">
        <w:t>design</w:t>
      </w:r>
      <w:r w:rsidR="001535F0">
        <w:t xml:space="preserve"> complex</w:t>
      </w:r>
      <w:r w:rsidR="002F02AE">
        <w:t>ly</w:t>
      </w:r>
      <w:r w:rsidR="001535F0">
        <w:t xml:space="preserve"> evolving </w:t>
      </w:r>
      <w:r w:rsidR="00D962B8">
        <w:t>systems</w:t>
      </w:r>
      <w:r w:rsidR="001535F0">
        <w:t>.</w:t>
      </w:r>
    </w:p>
    <w:p w14:paraId="234FA1C8" w14:textId="7CA5460F" w:rsidR="00DE72DD" w:rsidRDefault="001C3322" w:rsidP="00E5124E">
      <w:r>
        <w:t>Should OM become more recognized as a vital paradigm, it would be beneficial to further develop the prototypical methodology outlined in th</w:t>
      </w:r>
      <w:r w:rsidR="00D8066F">
        <w:t>e</w:t>
      </w:r>
      <w:r>
        <w:t xml:space="preserve"> thesis. </w:t>
      </w:r>
      <w:r w:rsidR="00D8066F">
        <w:t>That</w:t>
      </w:r>
      <w:r>
        <w:t xml:space="preserve"> methodology should also include an extension of UML, which would introduce new stereotypes and notation suit</w:t>
      </w:r>
      <w:r>
        <w:t>a</w:t>
      </w:r>
      <w:r>
        <w:t>ble for OM analysis and design.</w:t>
      </w:r>
    </w:p>
    <w:p w14:paraId="2C203736" w14:textId="6AF2EA35" w:rsidR="00F007CB" w:rsidRDefault="00F007CB" w:rsidP="00F007CB">
      <w:pPr>
        <w:pStyle w:val="Heading1"/>
      </w:pPr>
      <w:bookmarkStart w:id="44" w:name="_Toc327989643"/>
      <w:r>
        <w:t>References</w:t>
      </w:r>
      <w:bookmarkEnd w:id="44"/>
    </w:p>
    <w:p w14:paraId="5D189C19" w14:textId="77777777" w:rsidR="00016F5D" w:rsidRDefault="005F0DF2" w:rsidP="00F007CB">
      <w:pPr>
        <w:pStyle w:val="numbereditem"/>
        <w:numPr>
          <w:ilvl w:val="0"/>
          <w:numId w:val="20"/>
        </w:numPr>
        <w:rPr>
          <w:noProof/>
        </w:rPr>
      </w:pPr>
      <w:bookmarkStart w:id="45" w:name="_Ref327798280"/>
      <w:r>
        <w:rPr>
          <w:noProof/>
        </w:rPr>
        <w:t xml:space="preserve">Zhen, L. &amp; Tate, D. (2011) </w:t>
      </w:r>
      <w:r w:rsidRPr="00016F5D">
        <w:rPr>
          <w:i/>
          <w:iCs/>
          <w:noProof/>
        </w:rPr>
        <w:t>Managing Intra-Class Complexity With Axiomatic Design and Design Structure Matrix Approaches</w:t>
      </w:r>
      <w:r>
        <w:rPr>
          <w:noProof/>
        </w:rPr>
        <w:t>. Dajeon: Proceedings of ICAD2011, The Sixth International Conference on Axiomatic Design.</w:t>
      </w:r>
      <w:bookmarkEnd w:id="45"/>
    </w:p>
    <w:p w14:paraId="453DDD06" w14:textId="77777777" w:rsidR="00016F5D" w:rsidRDefault="005F0DF2" w:rsidP="00F007CB">
      <w:pPr>
        <w:pStyle w:val="numbereditem"/>
        <w:numPr>
          <w:ilvl w:val="0"/>
          <w:numId w:val="20"/>
        </w:numPr>
        <w:rPr>
          <w:noProof/>
        </w:rPr>
      </w:pPr>
      <w:bookmarkStart w:id="46" w:name="_Ref327798283"/>
      <w:r>
        <w:rPr>
          <w:noProof/>
        </w:rPr>
        <w:t xml:space="preserve">Booch, G. (1993) </w:t>
      </w:r>
      <w:r w:rsidRPr="00016F5D">
        <w:rPr>
          <w:i/>
          <w:iCs/>
          <w:noProof/>
        </w:rPr>
        <w:t>Object-Oriented Analysis and Design with Applications</w:t>
      </w:r>
      <w:r>
        <w:rPr>
          <w:noProof/>
        </w:rPr>
        <w:t>. 2nd ed. Redwood City, CA: Addisson-Wesley Professional.</w:t>
      </w:r>
      <w:bookmarkEnd w:id="46"/>
    </w:p>
    <w:p w14:paraId="01F5DA41" w14:textId="77777777" w:rsidR="00016F5D" w:rsidRDefault="004E02C8" w:rsidP="00F007CB">
      <w:pPr>
        <w:pStyle w:val="numbereditem"/>
        <w:numPr>
          <w:ilvl w:val="0"/>
          <w:numId w:val="20"/>
        </w:numPr>
        <w:rPr>
          <w:noProof/>
        </w:rPr>
      </w:pPr>
      <w:bookmarkStart w:id="47" w:name="_Ref327798291"/>
      <w:r>
        <w:rPr>
          <w:noProof/>
        </w:rPr>
        <w:t xml:space="preserve">Gamma, E. et al. (1994) </w:t>
      </w:r>
      <w:r w:rsidRPr="00016F5D">
        <w:rPr>
          <w:i/>
          <w:iCs/>
          <w:noProof/>
        </w:rPr>
        <w:t>Design Patterns: Elements of Reusable Object-Oriented Software</w:t>
      </w:r>
      <w:r>
        <w:rPr>
          <w:noProof/>
        </w:rPr>
        <w:t>. Addison-Wesley Professional.</w:t>
      </w:r>
      <w:bookmarkEnd w:id="47"/>
    </w:p>
    <w:p w14:paraId="27EABB27" w14:textId="77777777" w:rsidR="00016F5D" w:rsidRDefault="004E02C8" w:rsidP="00F007CB">
      <w:pPr>
        <w:pStyle w:val="numbereditem"/>
        <w:numPr>
          <w:ilvl w:val="0"/>
          <w:numId w:val="20"/>
        </w:numPr>
        <w:rPr>
          <w:noProof/>
        </w:rPr>
      </w:pPr>
      <w:bookmarkStart w:id="48" w:name="_Ref327798324"/>
      <w:r>
        <w:rPr>
          <w:noProof/>
        </w:rPr>
        <w:t>Garzás, J. &amp; Piattini, M. (2007) Object-Oriented Design Knowledge: Principles, Heuristics and Best Practices. Hershey PA, 2007. Idea Group Publishing.</w:t>
      </w:r>
      <w:bookmarkEnd w:id="48"/>
    </w:p>
    <w:p w14:paraId="57040A56" w14:textId="77777777" w:rsidR="00016F5D" w:rsidRDefault="004E02C8" w:rsidP="00F007CB">
      <w:pPr>
        <w:pStyle w:val="numbereditem"/>
        <w:numPr>
          <w:ilvl w:val="0"/>
          <w:numId w:val="20"/>
        </w:numPr>
        <w:rPr>
          <w:noProof/>
        </w:rPr>
      </w:pPr>
      <w:bookmarkStart w:id="49" w:name="_Ref327798337"/>
      <w:r>
        <w:rPr>
          <w:noProof/>
        </w:rPr>
        <w:t xml:space="preserve">Madsen, O.L. (n.d.) </w:t>
      </w:r>
      <w:r w:rsidRPr="00016F5D">
        <w:rPr>
          <w:i/>
          <w:iCs/>
          <w:noProof/>
        </w:rPr>
        <w:t>Open Issues in Object-Oriented Programming, A Scandinavian Perspective</w:t>
      </w:r>
      <w:r>
        <w:rPr>
          <w:noProof/>
        </w:rPr>
        <w:t xml:space="preserve"> [Online]. Computer Science Dept., Aarhus University Available at:</w:t>
      </w:r>
      <w:r w:rsidRPr="00016F5D">
        <w:rPr>
          <w:noProof/>
          <w:u w:val="single"/>
        </w:rPr>
        <w:t xml:space="preserve"> </w:t>
      </w:r>
      <w:r>
        <w:rPr>
          <w:rStyle w:val="Hyperlink"/>
          <w:noProof/>
        </w:rPr>
        <w:t>https://users-cs.au.dk/olm/index.html/PUB/OpenIssuesInOO.pdf</w:t>
      </w:r>
      <w:r w:rsidRPr="00016F5D">
        <w:rPr>
          <w:noProof/>
          <w:u w:val="single"/>
        </w:rPr>
        <w:t xml:space="preserve"> </w:t>
      </w:r>
      <w:r>
        <w:rPr>
          <w:noProof/>
        </w:rPr>
        <w:t>.</w:t>
      </w:r>
      <w:bookmarkEnd w:id="49"/>
    </w:p>
    <w:p w14:paraId="17AA39F8" w14:textId="77777777" w:rsidR="00016F5D" w:rsidRDefault="004E02C8" w:rsidP="00F007CB">
      <w:pPr>
        <w:pStyle w:val="numbereditem"/>
        <w:numPr>
          <w:ilvl w:val="0"/>
          <w:numId w:val="20"/>
        </w:numPr>
        <w:rPr>
          <w:noProof/>
        </w:rPr>
      </w:pPr>
      <w:bookmarkStart w:id="50" w:name="_Ref327798368"/>
      <w:r>
        <w:rPr>
          <w:noProof/>
        </w:rPr>
        <w:t xml:space="preserve">Deitel, H.M. &amp; Deitel, P.J. (2005) </w:t>
      </w:r>
      <w:r w:rsidRPr="00016F5D">
        <w:rPr>
          <w:i/>
          <w:iCs/>
          <w:noProof/>
        </w:rPr>
        <w:t>Java How To Program</w:t>
      </w:r>
      <w:r>
        <w:rPr>
          <w:noProof/>
        </w:rPr>
        <w:t>. 6th ed. Upper Saddle River, New Jersey: Prentice Hall.</w:t>
      </w:r>
      <w:bookmarkEnd w:id="50"/>
    </w:p>
    <w:p w14:paraId="7FA9BB78" w14:textId="77777777" w:rsidR="00016F5D" w:rsidRDefault="004E02C8" w:rsidP="00F007CB">
      <w:pPr>
        <w:pStyle w:val="numbereditem"/>
        <w:numPr>
          <w:ilvl w:val="0"/>
          <w:numId w:val="20"/>
        </w:numPr>
        <w:rPr>
          <w:noProof/>
        </w:rPr>
      </w:pPr>
      <w:bookmarkStart w:id="51" w:name="_Ref327798404"/>
      <w:r>
        <w:rPr>
          <w:noProof/>
        </w:rPr>
        <w:lastRenderedPageBreak/>
        <w:t xml:space="preserve">Rosch, E. (1973) Natural categories. </w:t>
      </w:r>
      <w:r w:rsidRPr="00016F5D">
        <w:rPr>
          <w:i/>
          <w:iCs/>
          <w:noProof/>
        </w:rPr>
        <w:t>Cognitive Psychology</w:t>
      </w:r>
      <w:r>
        <w:rPr>
          <w:noProof/>
        </w:rPr>
        <w:t>, (4), pp.328-50.</w:t>
      </w:r>
      <w:bookmarkEnd w:id="51"/>
    </w:p>
    <w:p w14:paraId="77173EF7" w14:textId="77777777" w:rsidR="00016F5D" w:rsidRDefault="004E02C8" w:rsidP="00F007CB">
      <w:pPr>
        <w:pStyle w:val="numbereditem"/>
        <w:numPr>
          <w:ilvl w:val="0"/>
          <w:numId w:val="20"/>
        </w:numPr>
        <w:rPr>
          <w:noProof/>
        </w:rPr>
      </w:pPr>
      <w:bookmarkStart w:id="52" w:name="_Ref327798439"/>
      <w:r>
        <w:rPr>
          <w:noProof/>
        </w:rPr>
        <w:t xml:space="preserve">Taivalsaari, A. (1996) Classes vs. Prototypes, Some Philosophical and Historical Observations. </w:t>
      </w:r>
      <w:r w:rsidRPr="00016F5D">
        <w:rPr>
          <w:i/>
          <w:iCs/>
          <w:noProof/>
        </w:rPr>
        <w:t>Journal of Object-Oriented Programming</w:t>
      </w:r>
      <w:r>
        <w:rPr>
          <w:noProof/>
        </w:rPr>
        <w:t>, pp.44-50.</w:t>
      </w:r>
      <w:bookmarkEnd w:id="52"/>
    </w:p>
    <w:p w14:paraId="3C43452B" w14:textId="77777777" w:rsidR="00016F5D" w:rsidRDefault="004E02C8" w:rsidP="00F007CB">
      <w:pPr>
        <w:pStyle w:val="numbereditem"/>
        <w:numPr>
          <w:ilvl w:val="0"/>
          <w:numId w:val="20"/>
        </w:numPr>
        <w:rPr>
          <w:noProof/>
        </w:rPr>
      </w:pPr>
      <w:bookmarkStart w:id="53" w:name="_Ref327798443"/>
      <w:r>
        <w:rPr>
          <w:noProof/>
        </w:rPr>
        <w:t xml:space="preserve">Krogh, B., Levy, S., Subrahmanian, E. &amp; Dutoit, A. (1996) Strictly Class-Based Modeling Considered Harmful. In </w:t>
      </w:r>
      <w:r w:rsidRPr="00016F5D">
        <w:rPr>
          <w:i/>
          <w:iCs/>
          <w:noProof/>
        </w:rPr>
        <w:t>System Sciences</w:t>
      </w:r>
      <w:r>
        <w:rPr>
          <w:noProof/>
        </w:rPr>
        <w:t>. Wailea, HI, 1996. IEEE.</w:t>
      </w:r>
      <w:bookmarkEnd w:id="53"/>
    </w:p>
    <w:p w14:paraId="47629CE5" w14:textId="77777777" w:rsidR="00016F5D" w:rsidRDefault="004E02C8" w:rsidP="00F007CB">
      <w:pPr>
        <w:pStyle w:val="numbereditem"/>
        <w:numPr>
          <w:ilvl w:val="0"/>
          <w:numId w:val="20"/>
        </w:numPr>
        <w:rPr>
          <w:noProof/>
        </w:rPr>
      </w:pPr>
      <w:bookmarkStart w:id="54" w:name="_Ref327798446"/>
      <w:r>
        <w:rPr>
          <w:noProof/>
        </w:rPr>
        <w:t xml:space="preserve">Mihelič, J. (2011) </w:t>
      </w:r>
      <w:r w:rsidRPr="00016F5D">
        <w:rPr>
          <w:i/>
          <w:iCs/>
          <w:noProof/>
        </w:rPr>
        <w:t>Prototype-based Object-Oriented Programming</w:t>
      </w:r>
      <w:r>
        <w:rPr>
          <w:noProof/>
        </w:rPr>
        <w:t xml:space="preserve"> [Online]. Univerza v Ljubljani Available at: </w:t>
      </w:r>
      <w:r>
        <w:rPr>
          <w:rStyle w:val="Hyperlink"/>
          <w:noProof/>
        </w:rPr>
        <w:t>http://lalg.fri.uni-lj.si/~uros/LALGinar/arhiv/ProtoOOP.pdf</w:t>
      </w:r>
      <w:r w:rsidRPr="00016F5D">
        <w:rPr>
          <w:noProof/>
          <w:u w:val="single"/>
        </w:rPr>
        <w:t xml:space="preserve"> </w:t>
      </w:r>
      <w:r>
        <w:rPr>
          <w:noProof/>
        </w:rPr>
        <w:t>.</w:t>
      </w:r>
      <w:bookmarkEnd w:id="54"/>
    </w:p>
    <w:p w14:paraId="4CDC61D8" w14:textId="3DA2821F" w:rsidR="00157F7F" w:rsidRDefault="00157F7F" w:rsidP="00F007CB">
      <w:pPr>
        <w:pStyle w:val="numbereditem"/>
        <w:numPr>
          <w:ilvl w:val="0"/>
          <w:numId w:val="20"/>
        </w:numPr>
        <w:rPr>
          <w:noProof/>
        </w:rPr>
      </w:pPr>
      <w:bookmarkStart w:id="55" w:name="_Ref327798539"/>
      <w:r>
        <w:rPr>
          <w:noProof/>
        </w:rPr>
        <w:t xml:space="preserve">Guizzardi, G. (2005) </w:t>
      </w:r>
      <w:r>
        <w:rPr>
          <w:i/>
          <w:iCs/>
          <w:noProof/>
        </w:rPr>
        <w:t>Ontological Foundations For Structural Conceptual Models</w:t>
      </w:r>
      <w:r>
        <w:rPr>
          <w:noProof/>
        </w:rPr>
        <w:t>. Centre for Telematics and Information Technology, University of Twente.</w:t>
      </w:r>
      <w:bookmarkEnd w:id="55"/>
    </w:p>
    <w:p w14:paraId="744357BE" w14:textId="77777777" w:rsidR="00016F5D" w:rsidRDefault="004E02C8" w:rsidP="00F007CB">
      <w:pPr>
        <w:pStyle w:val="numbereditem"/>
        <w:numPr>
          <w:ilvl w:val="0"/>
          <w:numId w:val="20"/>
        </w:numPr>
        <w:rPr>
          <w:noProof/>
        </w:rPr>
      </w:pPr>
      <w:bookmarkStart w:id="56" w:name="_Ref327798552"/>
      <w:r>
        <w:rPr>
          <w:noProof/>
        </w:rPr>
        <w:t xml:space="preserve">Reenskaug, T. &amp; Coplien, J. (2009) </w:t>
      </w:r>
      <w:r w:rsidRPr="00016F5D">
        <w:rPr>
          <w:i/>
          <w:iCs/>
          <w:noProof/>
        </w:rPr>
        <w:t>The DCI Architecture: A New Vision of Object-Oriented Programming</w:t>
      </w:r>
      <w:r>
        <w:rPr>
          <w:noProof/>
        </w:rPr>
        <w:t xml:space="preserve"> [Online]. Available at: </w:t>
      </w:r>
      <w:r>
        <w:rPr>
          <w:rStyle w:val="Hyperlink"/>
          <w:noProof/>
        </w:rPr>
        <w:t>http://www.artima.com/articles/dci_vision.html</w:t>
      </w:r>
      <w:r w:rsidRPr="00016F5D">
        <w:rPr>
          <w:noProof/>
          <w:u w:val="single"/>
        </w:rPr>
        <w:t xml:space="preserve"> </w:t>
      </w:r>
      <w:r>
        <w:rPr>
          <w:noProof/>
        </w:rPr>
        <w:t>.</w:t>
      </w:r>
      <w:bookmarkEnd w:id="56"/>
    </w:p>
    <w:p w14:paraId="7C70DB73" w14:textId="77777777" w:rsidR="00016F5D" w:rsidRDefault="004E02C8" w:rsidP="00F007CB">
      <w:pPr>
        <w:pStyle w:val="numbereditem"/>
        <w:numPr>
          <w:ilvl w:val="0"/>
          <w:numId w:val="20"/>
        </w:numPr>
        <w:rPr>
          <w:noProof/>
        </w:rPr>
      </w:pPr>
      <w:bookmarkStart w:id="57" w:name="_Ref327798566"/>
      <w:r>
        <w:rPr>
          <w:noProof/>
        </w:rPr>
        <w:t xml:space="preserve">Steimann, F. (2006) The paradoxical success of aspect-oriented programming. In </w:t>
      </w:r>
      <w:r w:rsidRPr="00016F5D">
        <w:rPr>
          <w:i/>
          <w:iCs/>
          <w:noProof/>
        </w:rPr>
        <w:t>Proceedings of the 21st annual ACM SIGPLAN conference on Object-oriented programming systems, languages, and applications (OOPSLA '06)</w:t>
      </w:r>
      <w:r>
        <w:rPr>
          <w:noProof/>
        </w:rPr>
        <w:t>. New York, NY, USA, 2006. ACM.</w:t>
      </w:r>
      <w:bookmarkEnd w:id="57"/>
    </w:p>
    <w:p w14:paraId="732D8977" w14:textId="77777777" w:rsidR="00016F5D" w:rsidRDefault="004E02C8" w:rsidP="00F007CB">
      <w:pPr>
        <w:pStyle w:val="numbereditem"/>
        <w:numPr>
          <w:ilvl w:val="0"/>
          <w:numId w:val="20"/>
        </w:numPr>
      </w:pPr>
      <w:bookmarkStart w:id="58" w:name="_Ref327798577"/>
      <w:r>
        <w:rPr>
          <w:noProof/>
        </w:rPr>
        <w:t xml:space="preserve">Harrison, W. &amp; Ossher, H. (1993) Subject-oriented programming (a critique of pure objects). In </w:t>
      </w:r>
      <w:r w:rsidRPr="00016F5D">
        <w:rPr>
          <w:i/>
          <w:iCs/>
          <w:noProof/>
        </w:rPr>
        <w:t>Proceedings of the Conference on Object-Oriented Programming Systems, Languages and Applications (OOPSLA '93)</w:t>
      </w:r>
      <w:r>
        <w:rPr>
          <w:noProof/>
        </w:rPr>
        <w:t>. Washington, D.C., 1993. ACM.</w:t>
      </w:r>
      <w:bookmarkEnd w:id="58"/>
    </w:p>
    <w:p w14:paraId="5102E886" w14:textId="34FF9CFB" w:rsidR="004E02C8" w:rsidRDefault="004E02C8" w:rsidP="00F007CB">
      <w:pPr>
        <w:pStyle w:val="numbereditem"/>
        <w:numPr>
          <w:ilvl w:val="0"/>
          <w:numId w:val="20"/>
        </w:numPr>
      </w:pPr>
      <w:bookmarkStart w:id="59" w:name="_Ref327798596"/>
      <w:r>
        <w:rPr>
          <w:noProof/>
        </w:rPr>
        <w:t xml:space="preserve">Řepa, V. (2012) Modelling Life Cycles of Generic Objects. In </w:t>
      </w:r>
      <w:r w:rsidRPr="00016F5D">
        <w:rPr>
          <w:i/>
          <w:noProof/>
        </w:rPr>
        <w:t xml:space="preserve">Proceedings </w:t>
      </w:r>
      <w:r w:rsidRPr="00016F5D">
        <w:rPr>
          <w:i/>
          <w:lang w:eastAsia="en-US"/>
        </w:rPr>
        <w:t>of the International Conference on Information Systems Development</w:t>
      </w:r>
      <w:r w:rsidR="0090068B">
        <w:rPr>
          <w:lang w:eastAsia="en-US"/>
        </w:rPr>
        <w:t>.</w:t>
      </w:r>
      <w:r w:rsidR="0095426F">
        <w:rPr>
          <w:lang w:eastAsia="en-US"/>
        </w:rPr>
        <w:t xml:space="preserve"> ISBN </w:t>
      </w:r>
      <w:r w:rsidR="0095426F" w:rsidRPr="0095426F">
        <w:rPr>
          <w:lang w:eastAsia="en-US"/>
        </w:rPr>
        <w:t>978-1-4614-7539-2</w:t>
      </w:r>
      <w:r w:rsidR="0095426F">
        <w:rPr>
          <w:lang w:eastAsia="en-US"/>
        </w:rPr>
        <w:t>.</w:t>
      </w:r>
      <w:bookmarkEnd w:id="59"/>
    </w:p>
    <w:p w14:paraId="7FF60513" w14:textId="3C4E925B" w:rsidR="000764BA" w:rsidRDefault="000764BA" w:rsidP="00F007CB">
      <w:pPr>
        <w:pStyle w:val="numbereditem"/>
        <w:numPr>
          <w:ilvl w:val="0"/>
          <w:numId w:val="20"/>
        </w:numPr>
      </w:pPr>
      <w:bookmarkStart w:id="60" w:name="_Ref327799019"/>
      <w:r>
        <w:t xml:space="preserve">Šlajchrt, Z. (2016) </w:t>
      </w:r>
      <w:r w:rsidRPr="000764BA">
        <w:t>Object Morphology – A Protean Generalization of Object-Oriented Paradigm</w:t>
      </w:r>
      <w:r>
        <w:t xml:space="preserve">. </w:t>
      </w:r>
      <w:r w:rsidRPr="006A5BB5">
        <w:rPr>
          <w:i/>
        </w:rPr>
        <w:t>Dissertation Thesis</w:t>
      </w:r>
      <w:r>
        <w:t xml:space="preserve">. </w:t>
      </w:r>
      <w:r w:rsidR="006A5BB5">
        <w:rPr>
          <w:noProof/>
        </w:rPr>
        <w:t>[Online]. Available at:</w:t>
      </w:r>
      <w:r w:rsidR="000403F9">
        <w:rPr>
          <w:noProof/>
        </w:rPr>
        <w:t xml:space="preserve"> </w:t>
      </w:r>
      <w:hyperlink r:id="rId12" w:history="1">
        <w:r w:rsidR="000403F9" w:rsidRPr="00B80FFA">
          <w:rPr>
            <w:rStyle w:val="Hyperlink"/>
            <w:noProof/>
          </w:rPr>
          <w:t>https://github.com/zslajchrt/morpheus/raw/master/src/main/doc/thesis/2016-06-03_Thesis-finalR.pdf</w:t>
        </w:r>
      </w:hyperlink>
      <w:r w:rsidR="000403F9">
        <w:rPr>
          <w:noProof/>
        </w:rPr>
        <w:t>.</w:t>
      </w:r>
      <w:bookmarkEnd w:id="60"/>
    </w:p>
    <w:p w14:paraId="53299682" w14:textId="250D6F27" w:rsidR="000403F9" w:rsidRDefault="00CB75C3" w:rsidP="00F007CB">
      <w:pPr>
        <w:pStyle w:val="numbereditem"/>
        <w:numPr>
          <w:ilvl w:val="0"/>
          <w:numId w:val="20"/>
        </w:numPr>
      </w:pPr>
      <w:bookmarkStart w:id="61" w:name="_Ref327799241"/>
      <w:r>
        <w:rPr>
          <w:noProof/>
        </w:rPr>
        <w:t xml:space="preserve">Šlajchrt, Z. (2016) Designing Applications Using Data-Context-Interactions Architecture In Morpheus. </w:t>
      </w:r>
      <w:r>
        <w:rPr>
          <w:i/>
          <w:iCs/>
          <w:noProof/>
        </w:rPr>
        <w:t>Journal of Systems Integration</w:t>
      </w:r>
      <w:r>
        <w:rPr>
          <w:noProof/>
        </w:rPr>
        <w:t>, 7(2).</w:t>
      </w:r>
      <w:bookmarkEnd w:id="61"/>
    </w:p>
    <w:p w14:paraId="2E895665" w14:textId="65C43E6D" w:rsidR="003A3DD7" w:rsidRDefault="003A3DD7" w:rsidP="00F007CB">
      <w:pPr>
        <w:pStyle w:val="numbereditem"/>
        <w:numPr>
          <w:ilvl w:val="0"/>
          <w:numId w:val="20"/>
        </w:numPr>
      </w:pPr>
      <w:bookmarkStart w:id="62" w:name="_Ref327980082"/>
      <w:r>
        <w:rPr>
          <w:noProof/>
        </w:rPr>
        <w:t xml:space="preserve">Cline, M. &amp; Lomow, G. (1995) </w:t>
      </w:r>
      <w:r>
        <w:rPr>
          <w:i/>
          <w:iCs/>
          <w:noProof/>
        </w:rPr>
        <w:t>C++ FAQs: Frequently Asked Questions</w:t>
      </w:r>
      <w:r>
        <w:rPr>
          <w:noProof/>
        </w:rPr>
        <w:t>. Reading: AddisonWesley.</w:t>
      </w:r>
      <w:bookmarkEnd w:id="62"/>
    </w:p>
    <w:p w14:paraId="6A54EACC" w14:textId="56C08EEA" w:rsidR="003A3DD7" w:rsidRDefault="003A3DD7" w:rsidP="00F007CB">
      <w:pPr>
        <w:pStyle w:val="numbereditem"/>
        <w:numPr>
          <w:ilvl w:val="0"/>
          <w:numId w:val="20"/>
        </w:numPr>
      </w:pPr>
      <w:bookmarkStart w:id="63" w:name="_Ref327980094"/>
      <w:r>
        <w:rPr>
          <w:noProof/>
        </w:rPr>
        <w:t xml:space="preserve">Majorinc, K. (1998) Ellipse-Circle Dilemma and Inverse Inheritance. In </w:t>
      </w:r>
      <w:r>
        <w:rPr>
          <w:i/>
          <w:iCs/>
          <w:noProof/>
        </w:rPr>
        <w:t>Proceedings of the 20th International Conference of Information Technology Interfaces</w:t>
      </w:r>
      <w:r>
        <w:rPr>
          <w:noProof/>
        </w:rPr>
        <w:t>. Pula, 1998.</w:t>
      </w:r>
      <w:bookmarkEnd w:id="63"/>
    </w:p>
    <w:p w14:paraId="1D4A4B3A" w14:textId="0D2A5E8B" w:rsidR="003213E3" w:rsidRDefault="003213E3" w:rsidP="00F007CB">
      <w:pPr>
        <w:pStyle w:val="numbereditem"/>
        <w:numPr>
          <w:ilvl w:val="0"/>
          <w:numId w:val="20"/>
        </w:numPr>
      </w:pPr>
      <w:bookmarkStart w:id="64" w:name="_Ref327980111"/>
      <w:r>
        <w:rPr>
          <w:noProof/>
        </w:rPr>
        <w:t xml:space="preserve">Šlajchrt, Z. (2016) A Solution to the Square-Rectangle Problem Within the Framework of Object Morphology. </w:t>
      </w:r>
      <w:r w:rsidRPr="003213E3">
        <w:rPr>
          <w:i/>
          <w:iCs/>
          <w:noProof/>
        </w:rPr>
        <w:t>Acta Informatica Pragensia</w:t>
      </w:r>
      <w:r>
        <w:rPr>
          <w:noProof/>
        </w:rPr>
        <w:t>, 5(1), p.34–45.</w:t>
      </w:r>
      <w:bookmarkEnd w:id="64"/>
    </w:p>
    <w:p w14:paraId="486C6FE8" w14:textId="030DF266" w:rsidR="00250826" w:rsidRDefault="00250826" w:rsidP="00F007CB">
      <w:pPr>
        <w:pStyle w:val="numbereditem"/>
        <w:numPr>
          <w:ilvl w:val="0"/>
          <w:numId w:val="20"/>
        </w:numPr>
      </w:pPr>
      <w:bookmarkStart w:id="65" w:name="_Ref327989487"/>
      <w:r>
        <w:rPr>
          <w:noProof/>
        </w:rPr>
        <w:t xml:space="preserve">Duchenne, G.B. (1862) </w:t>
      </w:r>
      <w:r>
        <w:rPr>
          <w:i/>
          <w:iCs/>
          <w:noProof/>
        </w:rPr>
        <w:t>Mécanisme de la physionomie humaine, ou analyse électro-physiologique de l'expression des passions</w:t>
      </w:r>
      <w:r>
        <w:rPr>
          <w:noProof/>
        </w:rPr>
        <w:t>.</w:t>
      </w:r>
      <w:bookmarkEnd w:id="65"/>
    </w:p>
    <w:p w14:paraId="6CDCC4AD" w14:textId="6C720F24" w:rsidR="003807E8" w:rsidRDefault="003807E8" w:rsidP="003807E8">
      <w:pPr>
        <w:pStyle w:val="Heading1"/>
        <w:rPr>
          <w:noProof/>
        </w:rPr>
      </w:pPr>
      <w:bookmarkStart w:id="66" w:name="_Toc327989644"/>
      <w:r>
        <w:rPr>
          <w:noProof/>
        </w:rPr>
        <w:t>Terminology</w:t>
      </w:r>
      <w:bookmarkEnd w:id="66"/>
    </w:p>
    <w:p w14:paraId="726B0EF8" w14:textId="5A3819AE" w:rsidR="001844B4" w:rsidRDefault="001844B4" w:rsidP="001844B4">
      <w:pPr>
        <w:tabs>
          <w:tab w:val="num" w:pos="1134"/>
        </w:tabs>
      </w:pPr>
      <w:bookmarkStart w:id="67" w:name="_Toc326167408"/>
      <w:bookmarkStart w:id="68" w:name="_Toc326484812"/>
      <w:bookmarkStart w:id="69" w:name="_Toc326167409"/>
      <w:bookmarkStart w:id="70" w:name="_Toc326484813"/>
      <w:bookmarkStart w:id="71" w:name="_Toc326167411"/>
      <w:bookmarkStart w:id="72" w:name="_Toc326484815"/>
      <w:bookmarkStart w:id="73" w:name="morph-model"/>
      <w:bookmarkStart w:id="74" w:name="object-metamorphism"/>
      <w:bookmarkStart w:id="75" w:name="morph"/>
      <w:bookmarkStart w:id="76" w:name="morph-reference"/>
      <w:bookmarkStart w:id="77" w:name="morph-mapper"/>
      <w:bookmarkStart w:id="78" w:name="_Toc326167413"/>
      <w:bookmarkStart w:id="79" w:name="_Toc326484817"/>
      <w:bookmarkEnd w:id="73"/>
      <w:bookmarkEnd w:id="74"/>
      <w:bookmarkEnd w:id="75"/>
      <w:bookmarkEnd w:id="76"/>
      <w:bookmarkEnd w:id="77"/>
      <w:r w:rsidRPr="003D2F7E">
        <w:rPr>
          <w:b/>
        </w:rPr>
        <w:t>Alternative</w:t>
      </w:r>
      <w:bookmarkEnd w:id="78"/>
      <w:bookmarkEnd w:id="79"/>
      <w:r>
        <w:rPr>
          <w:b/>
        </w:rPr>
        <w:t xml:space="preserve"> – </w:t>
      </w:r>
      <w:r w:rsidR="006F022A">
        <w:t>a</w:t>
      </w:r>
      <w:r w:rsidR="007044FE">
        <w:t>n</w:t>
      </w:r>
      <w:r w:rsidRPr="003D2F7E">
        <w:t xml:space="preserve"> </w:t>
      </w:r>
      <w:r w:rsidRPr="003D2F7E">
        <w:rPr>
          <w:i/>
        </w:rPr>
        <w:t>alternative</w:t>
      </w:r>
      <w:r w:rsidRPr="003D2F7E">
        <w:t xml:space="preserve"> describes one of the forms of a protean object.</w:t>
      </w:r>
    </w:p>
    <w:p w14:paraId="1EDD9807" w14:textId="77777777" w:rsidR="00CB4B75" w:rsidRDefault="00CB4B75" w:rsidP="001844B4">
      <w:pPr>
        <w:tabs>
          <w:tab w:val="num" w:pos="1134"/>
        </w:tabs>
        <w:rPr>
          <w:b/>
        </w:rPr>
      </w:pPr>
    </w:p>
    <w:p w14:paraId="09A2D949" w14:textId="27CA53EC" w:rsidR="00B9219A" w:rsidRDefault="00B9219A" w:rsidP="00F6715D">
      <w:pPr>
        <w:tabs>
          <w:tab w:val="num" w:pos="1134"/>
        </w:tabs>
      </w:pPr>
      <w:bookmarkStart w:id="80" w:name="_Toc326167414"/>
      <w:bookmarkStart w:id="81" w:name="_Toc326484818"/>
      <w:r w:rsidRPr="003D2F7E">
        <w:rPr>
          <w:b/>
        </w:rPr>
        <w:t>Fragment</w:t>
      </w:r>
      <w:bookmarkEnd w:id="80"/>
      <w:bookmarkEnd w:id="81"/>
      <w:r>
        <w:rPr>
          <w:b/>
        </w:rPr>
        <w:t xml:space="preserve"> – </w:t>
      </w:r>
      <w:r w:rsidR="006F022A">
        <w:t>a</w:t>
      </w:r>
      <w:r>
        <w:t xml:space="preserve"> </w:t>
      </w:r>
      <w:r w:rsidRPr="003D2F7E">
        <w:rPr>
          <w:i/>
        </w:rPr>
        <w:t>fragment</w:t>
      </w:r>
      <w:r>
        <w:t xml:space="preserve"> is the basic </w:t>
      </w:r>
      <w:r w:rsidRPr="003D2F7E">
        <w:t>building block in object morphology. It represents a property or feature of a protean object. It semantically corresponds to the concept of trait as defined in Scala or Groovy and as it has been used throughout the case study.</w:t>
      </w:r>
      <w:r w:rsidR="00F6715D">
        <w:t xml:space="preserve"> </w:t>
      </w:r>
      <w:r w:rsidRPr="003D2F7E">
        <w:t>A fragment represents a typological, behavioral and structural element of protean objects.</w:t>
      </w:r>
    </w:p>
    <w:p w14:paraId="361E123F" w14:textId="77777777" w:rsidR="00CB4B75" w:rsidRPr="003D2F7E" w:rsidRDefault="00CB4B75" w:rsidP="00F6715D">
      <w:pPr>
        <w:tabs>
          <w:tab w:val="num" w:pos="1134"/>
        </w:tabs>
      </w:pPr>
    </w:p>
    <w:p w14:paraId="632484B1" w14:textId="438DDE5E" w:rsidR="003D2F7E" w:rsidRDefault="003D2F7E" w:rsidP="001243BF">
      <w:pPr>
        <w:tabs>
          <w:tab w:val="num" w:pos="1134"/>
        </w:tabs>
      </w:pPr>
      <w:r w:rsidRPr="003D2F7E">
        <w:rPr>
          <w:b/>
        </w:rPr>
        <w:t>Morph</w:t>
      </w:r>
      <w:bookmarkEnd w:id="71"/>
      <w:bookmarkEnd w:id="72"/>
      <w:r w:rsidR="001243BF">
        <w:rPr>
          <w:b/>
        </w:rPr>
        <w:t xml:space="preserve"> – </w:t>
      </w:r>
      <w:r w:rsidR="006F022A">
        <w:t>a</w:t>
      </w:r>
      <w:r w:rsidRPr="003D2F7E">
        <w:t xml:space="preserve"> </w:t>
      </w:r>
      <w:r w:rsidRPr="003D2F7E">
        <w:rPr>
          <w:i/>
        </w:rPr>
        <w:t>morph</w:t>
      </w:r>
      <w:r w:rsidRPr="003D2F7E">
        <w:t xml:space="preserve"> is a representation of a protean object. As such it is an instance of an alternative from the morph model describing the protean object. </w:t>
      </w:r>
      <w:proofErr w:type="gramStart"/>
      <w:r w:rsidRPr="003D2F7E">
        <w:t>The morph is created by a recognizer according to the alternative selected by the recognizer’s morphing strategy</w:t>
      </w:r>
      <w:proofErr w:type="gramEnd"/>
      <w:r w:rsidRPr="003D2F7E">
        <w:t>.</w:t>
      </w:r>
    </w:p>
    <w:p w14:paraId="3AAEBC3A" w14:textId="77777777" w:rsidR="00CB4B75" w:rsidRPr="003D2F7E" w:rsidRDefault="00CB4B75" w:rsidP="001243BF">
      <w:pPr>
        <w:tabs>
          <w:tab w:val="num" w:pos="1134"/>
        </w:tabs>
      </w:pPr>
    </w:p>
    <w:p w14:paraId="2550F8F7" w14:textId="01E85970" w:rsidR="003D2F7E" w:rsidRDefault="003D2F7E" w:rsidP="00F6715D">
      <w:pPr>
        <w:tabs>
          <w:tab w:val="num" w:pos="1134"/>
        </w:tabs>
      </w:pPr>
      <w:bookmarkStart w:id="82" w:name="_Toc326167412"/>
      <w:bookmarkStart w:id="83" w:name="_Toc326484816"/>
      <w:r w:rsidRPr="003D2F7E">
        <w:rPr>
          <w:b/>
        </w:rPr>
        <w:t>Morph Model</w:t>
      </w:r>
      <w:bookmarkEnd w:id="82"/>
      <w:bookmarkEnd w:id="83"/>
      <w:r w:rsidR="001243BF">
        <w:rPr>
          <w:b/>
        </w:rPr>
        <w:t xml:space="preserve"> – </w:t>
      </w:r>
      <w:r w:rsidR="006F022A">
        <w:t>a</w:t>
      </w:r>
      <w:r w:rsidRPr="003D2F7E">
        <w:t xml:space="preserve"> </w:t>
      </w:r>
      <w:r w:rsidRPr="003D2F7E">
        <w:rPr>
          <w:i/>
        </w:rPr>
        <w:t>morph model</w:t>
      </w:r>
      <w:r w:rsidRPr="003D2F7E">
        <w:t xml:space="preserve"> describes the alternative forms (alternatives) of a protean object. In its essence, a morph model is an abstraction (or concept) of related protean objects. The individual alternatives in the model are in fact the abstractions of the prototypical or exemplary instances among the abstracted protean objects (i.e. the concept’s extension).</w:t>
      </w:r>
    </w:p>
    <w:p w14:paraId="5C77BF88" w14:textId="77777777" w:rsidR="00CB4B75" w:rsidRPr="003D2F7E" w:rsidRDefault="00CB4B75" w:rsidP="00F6715D">
      <w:pPr>
        <w:tabs>
          <w:tab w:val="num" w:pos="1134"/>
        </w:tabs>
      </w:pPr>
    </w:p>
    <w:p w14:paraId="0B81D2CF" w14:textId="3C4ADB34" w:rsidR="003D2F7E" w:rsidRDefault="003D2F7E" w:rsidP="00B0766D">
      <w:pPr>
        <w:tabs>
          <w:tab w:val="num" w:pos="1134"/>
        </w:tabs>
      </w:pPr>
      <w:bookmarkStart w:id="84" w:name="_Ref308804215"/>
      <w:bookmarkStart w:id="85" w:name="_Toc326167415"/>
      <w:bookmarkStart w:id="86" w:name="_Toc326484819"/>
      <w:r w:rsidRPr="003D2F7E">
        <w:rPr>
          <w:b/>
        </w:rPr>
        <w:t>Morph</w:t>
      </w:r>
      <w:r w:rsidR="009C2CDC">
        <w:rPr>
          <w:b/>
        </w:rPr>
        <w:t>ing</w:t>
      </w:r>
      <w:r w:rsidRPr="003D2F7E">
        <w:rPr>
          <w:b/>
        </w:rPr>
        <w:t xml:space="preserve"> Strategy</w:t>
      </w:r>
      <w:bookmarkEnd w:id="84"/>
      <w:bookmarkEnd w:id="85"/>
      <w:bookmarkEnd w:id="86"/>
      <w:r w:rsidR="009C2CDC">
        <w:rPr>
          <w:b/>
        </w:rPr>
        <w:t xml:space="preserve"> – </w:t>
      </w:r>
      <w:r w:rsidR="006F022A">
        <w:t>a</w:t>
      </w:r>
      <w:r w:rsidRPr="003D2F7E">
        <w:t xml:space="preserve"> </w:t>
      </w:r>
      <w:r w:rsidR="009C2CDC">
        <w:rPr>
          <w:i/>
        </w:rPr>
        <w:t xml:space="preserve">morphing </w:t>
      </w:r>
      <w:r w:rsidRPr="009C2CDC">
        <w:rPr>
          <w:i/>
        </w:rPr>
        <w:t>strategy</w:t>
      </w:r>
      <w:r w:rsidRPr="003D2F7E">
        <w:t xml:space="preserve"> receives all possible alternatives and selects the one that matches best the protean object (phenomenon) to be represented</w:t>
      </w:r>
      <w:r w:rsidR="00B0766D">
        <w:t>.</w:t>
      </w:r>
    </w:p>
    <w:p w14:paraId="78FBA2AA" w14:textId="77777777" w:rsidR="00CB4B75" w:rsidRPr="003D2F7E" w:rsidRDefault="00CB4B75" w:rsidP="00B0766D">
      <w:pPr>
        <w:tabs>
          <w:tab w:val="num" w:pos="1134"/>
        </w:tabs>
      </w:pPr>
    </w:p>
    <w:p w14:paraId="4A9DD3ED" w14:textId="5A994E76" w:rsidR="003D2F7E" w:rsidRDefault="003D2F7E" w:rsidP="00B0766D">
      <w:pPr>
        <w:tabs>
          <w:tab w:val="num" w:pos="1134"/>
        </w:tabs>
      </w:pPr>
      <w:bookmarkStart w:id="87" w:name="morph-fragment"/>
      <w:bookmarkStart w:id="88" w:name="morph-type"/>
      <w:bookmarkEnd w:id="87"/>
      <w:bookmarkEnd w:id="88"/>
      <w:r w:rsidRPr="003D2F7E">
        <w:rPr>
          <w:b/>
        </w:rPr>
        <w:t>Object Morphology</w:t>
      </w:r>
      <w:bookmarkEnd w:id="69"/>
      <w:bookmarkEnd w:id="70"/>
      <w:r w:rsidR="00B0766D">
        <w:rPr>
          <w:b/>
        </w:rPr>
        <w:t xml:space="preserve"> – </w:t>
      </w:r>
      <w:r w:rsidR="00B0766D">
        <w:rPr>
          <w:i/>
        </w:rPr>
        <w:t>Object M</w:t>
      </w:r>
      <w:r w:rsidRPr="003D2F7E">
        <w:rPr>
          <w:i/>
        </w:rPr>
        <w:t>orphology</w:t>
      </w:r>
      <w:r w:rsidRPr="003D2F7E">
        <w:t xml:space="preserve"> is a</w:t>
      </w:r>
      <w:r w:rsidR="00B0766D">
        <w:t>n object-oriented</w:t>
      </w:r>
      <w:r w:rsidRPr="003D2F7E">
        <w:t xml:space="preserve"> </w:t>
      </w:r>
      <w:r w:rsidR="00B0766D">
        <w:t>paradigm</w:t>
      </w:r>
      <w:r w:rsidRPr="003D2F7E">
        <w:t xml:space="preserve"> </w:t>
      </w:r>
      <w:r w:rsidR="00B0766D">
        <w:t>for</w:t>
      </w:r>
      <w:r w:rsidRPr="003D2F7E">
        <w:t xml:space="preserve"> modeling protean objects, in which a protean object is modeled through the construction of a morph model describing the forms that the protean object may assume. The forms are called morph alternatives.</w:t>
      </w:r>
    </w:p>
    <w:p w14:paraId="689C40ED" w14:textId="77777777" w:rsidR="00CB4B75" w:rsidRDefault="00CB4B75" w:rsidP="00B0766D">
      <w:pPr>
        <w:tabs>
          <w:tab w:val="num" w:pos="1134"/>
        </w:tabs>
        <w:rPr>
          <w:b/>
        </w:rPr>
      </w:pPr>
    </w:p>
    <w:p w14:paraId="17898AE7" w14:textId="28DE3DC8" w:rsidR="003D2F7E" w:rsidRDefault="003D2F7E" w:rsidP="007F4F7A">
      <w:pPr>
        <w:tabs>
          <w:tab w:val="num" w:pos="1134"/>
        </w:tabs>
      </w:pPr>
      <w:r w:rsidRPr="003D2F7E">
        <w:rPr>
          <w:b/>
        </w:rPr>
        <w:t>Protean Object</w:t>
      </w:r>
      <w:bookmarkEnd w:id="67"/>
      <w:bookmarkEnd w:id="68"/>
      <w:r w:rsidR="00B0766D">
        <w:rPr>
          <w:b/>
        </w:rPr>
        <w:t xml:space="preserve"> – </w:t>
      </w:r>
      <w:r w:rsidR="006F022A">
        <w:t>a</w:t>
      </w:r>
      <w:r w:rsidR="00B0766D">
        <w:t xml:space="preserve"> </w:t>
      </w:r>
      <w:r w:rsidRPr="003D2F7E">
        <w:rPr>
          <w:i/>
        </w:rPr>
        <w:t>protean object</w:t>
      </w:r>
      <w:r w:rsidRPr="003D2F7E">
        <w:t xml:space="preserve"> is a term referring to a phenomenon occurring in a multitude of forms and defying the traditional Aristotelian class-based categorization. The concepts (abstractions) of such objects may often be only loosely defined, e.g. by means of family resemblance rather than by specifying strict rules for class membership.</w:t>
      </w:r>
      <w:r w:rsidR="007F4F7A">
        <w:t xml:space="preserve"> </w:t>
      </w:r>
      <w:r w:rsidRPr="003D2F7E">
        <w:t xml:space="preserve">Examples are fetal development, insect metamorphosis, phase transitions, autopoietic (self-maintaining and self-reproducing) systems such as cells, </w:t>
      </w:r>
      <w:proofErr w:type="gramStart"/>
      <w:r w:rsidRPr="003D2F7E">
        <w:t>different</w:t>
      </w:r>
      <w:proofErr w:type="gramEnd"/>
      <w:r w:rsidRPr="003D2F7E">
        <w:t xml:space="preserve"> roles of an individual in society, crisis and other biological, social or economic phenomena.</w:t>
      </w:r>
    </w:p>
    <w:p w14:paraId="4D73B6F6" w14:textId="77777777" w:rsidR="00CB4B75" w:rsidRPr="003D2F7E" w:rsidRDefault="00CB4B75" w:rsidP="007F4F7A">
      <w:pPr>
        <w:tabs>
          <w:tab w:val="num" w:pos="1134"/>
        </w:tabs>
      </w:pPr>
    </w:p>
    <w:p w14:paraId="0D911DCE" w14:textId="6723E5CA" w:rsidR="00F6715D" w:rsidRDefault="003D2F7E" w:rsidP="007F4F7A">
      <w:pPr>
        <w:tabs>
          <w:tab w:val="num" w:pos="1134"/>
        </w:tabs>
      </w:pPr>
      <w:bookmarkStart w:id="89" w:name="_Toc326167410"/>
      <w:bookmarkStart w:id="90" w:name="_Toc326484814"/>
      <w:r w:rsidRPr="003D2F7E">
        <w:rPr>
          <w:b/>
        </w:rPr>
        <w:t>Recognizer</w:t>
      </w:r>
      <w:bookmarkEnd w:id="89"/>
      <w:bookmarkEnd w:id="90"/>
      <w:r w:rsidR="007F4F7A">
        <w:rPr>
          <w:b/>
        </w:rPr>
        <w:t xml:space="preserve"> – </w:t>
      </w:r>
      <w:r w:rsidR="006F022A">
        <w:t>a</w:t>
      </w:r>
      <w:r w:rsidRPr="003D2F7E">
        <w:rPr>
          <w:i/>
        </w:rPr>
        <w:t xml:space="preserve"> recognizer</w:t>
      </w:r>
      <w:r w:rsidRPr="003D2F7E">
        <w:t xml:space="preserve"> corresponds to the concept of the class builder identified in the case studies. It is a device designed to compose and recompose objects, the so-called morphs, from smaller parts called fragment stubs in accordance with the alternative selected by the morphing strategy, which is a part of the recognizer. The previously illustrated airport scanner is an example of such a device.</w:t>
      </w:r>
    </w:p>
    <w:p w14:paraId="6B3EE6AA" w14:textId="77777777" w:rsidR="00CB4B75" w:rsidRDefault="00CB4B75" w:rsidP="007F4F7A">
      <w:pPr>
        <w:tabs>
          <w:tab w:val="num" w:pos="1134"/>
        </w:tabs>
      </w:pPr>
    </w:p>
    <w:p w14:paraId="0FB53316" w14:textId="40E83E4C" w:rsidR="006302F9" w:rsidRPr="006302F9" w:rsidRDefault="00F6715D" w:rsidP="00B707BD">
      <w:r>
        <w:rPr>
          <w:b/>
        </w:rPr>
        <w:t>Wrapper</w:t>
      </w:r>
      <w:r w:rsidRPr="003D2F7E">
        <w:t xml:space="preserve"> </w:t>
      </w:r>
      <w:r>
        <w:t xml:space="preserve">– </w:t>
      </w:r>
      <w:r w:rsidR="006F022A">
        <w:t>a</w:t>
      </w:r>
      <w:r>
        <w:t xml:space="preserve"> </w:t>
      </w:r>
      <w:r w:rsidRPr="003D2F7E">
        <w:rPr>
          <w:i/>
        </w:rPr>
        <w:t>wrapper</w:t>
      </w:r>
      <w:r w:rsidRPr="003D2F7E">
        <w:t xml:space="preserve"> is a special kind of fragment. The wrappers are designed to override the behavior of other fragments. Thus they cannot exist in an alternative alone, as they are </w:t>
      </w:r>
      <w:r w:rsidRPr="003D2F7E">
        <w:lastRenderedPageBreak/>
        <w:t>dependent on the overridden fragment. This condition must be checked during the consistency and completeness analysis of morph alternatives.</w:t>
      </w:r>
      <w:bookmarkStart w:id="91" w:name="morph-alternative"/>
      <w:bookmarkStart w:id="92" w:name="lowest-upper-bound-lub-of-morph-type"/>
      <w:bookmarkEnd w:id="91"/>
      <w:bookmarkEnd w:id="92"/>
    </w:p>
    <w:sectPr w:rsidR="006302F9" w:rsidRPr="006302F9" w:rsidSect="002746AE">
      <w:headerReference w:type="even" r:id="rId13"/>
      <w:headerReference w:type="default" r:id="rId14"/>
      <w:pgSz w:w="11906" w:h="16838" w:code="9"/>
      <w:pgMar w:top="2948" w:right="1133" w:bottom="2948" w:left="1758" w:header="2381"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2FD883" w14:textId="77777777" w:rsidR="00792FE5" w:rsidRDefault="00792FE5">
      <w:r>
        <w:separator/>
      </w:r>
    </w:p>
  </w:endnote>
  <w:endnote w:type="continuationSeparator" w:id="0">
    <w:p w14:paraId="0745FF5F" w14:textId="77777777" w:rsidR="00792FE5" w:rsidRDefault="0079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55B91B" w14:textId="77777777" w:rsidR="00792FE5" w:rsidRDefault="00792FE5" w:rsidP="00895F20">
      <w:pPr>
        <w:ind w:firstLine="0"/>
      </w:pPr>
      <w:r>
        <w:separator/>
      </w:r>
    </w:p>
  </w:footnote>
  <w:footnote w:type="continuationSeparator" w:id="0">
    <w:p w14:paraId="6B44DC5C" w14:textId="77777777" w:rsidR="00792FE5" w:rsidRDefault="00792FE5" w:rsidP="00895F20">
      <w:pPr>
        <w:ind w:firstLine="0"/>
      </w:pPr>
      <w:r>
        <w:continuationSeparator/>
      </w:r>
    </w:p>
  </w:footnote>
  <w:footnote w:id="1">
    <w:p w14:paraId="433D3552" w14:textId="1684806D" w:rsidR="00792FE5" w:rsidRPr="0079183E" w:rsidRDefault="00792FE5">
      <w:pPr>
        <w:pStyle w:val="FootnoteText"/>
        <w:rPr>
          <w:lang w:val="cs-CZ"/>
        </w:rPr>
      </w:pPr>
      <w:r>
        <w:rPr>
          <w:rStyle w:val="FootnoteReference"/>
        </w:rPr>
        <w:footnoteRef/>
      </w:r>
      <w:r>
        <w:t xml:space="preserve"> </w:t>
      </w:r>
      <w:proofErr w:type="gramStart"/>
      <w:r w:rsidRPr="0079183E">
        <w:t>The pseudo-code in this section is inspired by Scala</w:t>
      </w:r>
      <w:proofErr w:type="gramEnd"/>
      <w:r w:rsidRPr="0079183E">
        <w:t xml:space="preserve">, </w:t>
      </w:r>
      <w:r>
        <w:t>which</w:t>
      </w:r>
      <w:r w:rsidRPr="0079183E">
        <w:t xml:space="preserve"> is the language </w:t>
      </w:r>
      <w:r>
        <w:t>on top of which the proof-of-concept implementation of OM is developed.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0EBEC" w14:textId="6742CF9D" w:rsidR="00792FE5" w:rsidRPr="00656155" w:rsidRDefault="00792FE5" w:rsidP="007608F0">
    <w:pPr>
      <w:pStyle w:val="runninghead-left"/>
      <w:rPr>
        <w:lang w:val="de-DE"/>
      </w:rPr>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0627CB">
      <w:rPr>
        <w:rStyle w:val="PageNumber"/>
        <w:noProof/>
        <w:lang w:val="de-DE"/>
      </w:rPr>
      <w:t>12</w:t>
    </w:r>
    <w:r w:rsidRPr="007608F0">
      <w:rPr>
        <w:rStyle w:val="PageNumber"/>
      </w:rPr>
      <w:fldChar w:fldCharType="end"/>
    </w:r>
    <w:r w:rsidRPr="007608F0">
      <w:rPr>
        <w:rStyle w:val="PageNumber"/>
        <w:spacing w:val="480"/>
        <w:lang w:val="de-DE"/>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B689B" w14:textId="106F462F" w:rsidR="00792FE5" w:rsidRPr="007608F0" w:rsidRDefault="00792FE5" w:rsidP="007608F0">
    <w:pPr>
      <w:pStyle w:val="runninghead-right"/>
    </w:pPr>
    <w:r w:rsidRPr="007608F0">
      <w:rPr>
        <w:rStyle w:val="PageNumber"/>
      </w:rPr>
      <w:fldChar w:fldCharType="begin"/>
    </w:r>
    <w:r w:rsidRPr="007608F0">
      <w:rPr>
        <w:rStyle w:val="PageNumber"/>
        <w:lang w:val="de-DE"/>
      </w:rPr>
      <w:instrText xml:space="preserve"> PAGE </w:instrText>
    </w:r>
    <w:r w:rsidRPr="007608F0">
      <w:rPr>
        <w:rStyle w:val="PageNumber"/>
      </w:rPr>
      <w:fldChar w:fldCharType="separate"/>
    </w:r>
    <w:r w:rsidR="000627CB">
      <w:rPr>
        <w:rStyle w:val="PageNumber"/>
        <w:noProof/>
        <w:lang w:val="de-DE"/>
      </w:rPr>
      <w:t>13</w:t>
    </w:r>
    <w:r w:rsidRPr="007608F0">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88C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68EE24"/>
    <w:lvl w:ilvl="0">
      <w:start w:val="1"/>
      <w:numFmt w:val="decimal"/>
      <w:lvlText w:val="%1."/>
      <w:lvlJc w:val="left"/>
      <w:pPr>
        <w:tabs>
          <w:tab w:val="num" w:pos="1492"/>
        </w:tabs>
        <w:ind w:left="1492" w:hanging="360"/>
      </w:pPr>
    </w:lvl>
  </w:abstractNum>
  <w:abstractNum w:abstractNumId="2">
    <w:nsid w:val="FFFFFF7D"/>
    <w:multiLevelType w:val="singleLevel"/>
    <w:tmpl w:val="059C6C3E"/>
    <w:lvl w:ilvl="0">
      <w:start w:val="1"/>
      <w:numFmt w:val="decimal"/>
      <w:lvlText w:val="%1."/>
      <w:lvlJc w:val="left"/>
      <w:pPr>
        <w:tabs>
          <w:tab w:val="num" w:pos="1209"/>
        </w:tabs>
        <w:ind w:left="1209" w:hanging="360"/>
      </w:pPr>
    </w:lvl>
  </w:abstractNum>
  <w:abstractNum w:abstractNumId="3">
    <w:nsid w:val="FFFFFF7E"/>
    <w:multiLevelType w:val="singleLevel"/>
    <w:tmpl w:val="28384A6C"/>
    <w:lvl w:ilvl="0">
      <w:start w:val="1"/>
      <w:numFmt w:val="decimal"/>
      <w:lvlText w:val="%1."/>
      <w:lvlJc w:val="left"/>
      <w:pPr>
        <w:tabs>
          <w:tab w:val="num" w:pos="926"/>
        </w:tabs>
        <w:ind w:left="926" w:hanging="360"/>
      </w:pPr>
    </w:lvl>
  </w:abstractNum>
  <w:abstractNum w:abstractNumId="4">
    <w:nsid w:val="FFFFFF7F"/>
    <w:multiLevelType w:val="singleLevel"/>
    <w:tmpl w:val="70B8D108"/>
    <w:lvl w:ilvl="0">
      <w:start w:val="1"/>
      <w:numFmt w:val="decimal"/>
      <w:lvlText w:val="%1."/>
      <w:lvlJc w:val="left"/>
      <w:pPr>
        <w:tabs>
          <w:tab w:val="num" w:pos="643"/>
        </w:tabs>
        <w:ind w:left="643" w:hanging="360"/>
      </w:pPr>
    </w:lvl>
  </w:abstractNum>
  <w:abstractNum w:abstractNumId="5">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9829140"/>
    <w:lvl w:ilvl="0">
      <w:start w:val="1"/>
      <w:numFmt w:val="decimal"/>
      <w:lvlText w:val="%1."/>
      <w:lvlJc w:val="left"/>
      <w:pPr>
        <w:tabs>
          <w:tab w:val="num" w:pos="360"/>
        </w:tabs>
        <w:ind w:left="360" w:hanging="360"/>
      </w:pPr>
    </w:lvl>
  </w:abstractNum>
  <w:abstractNum w:abstractNumId="10">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2">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14D6014E"/>
    <w:multiLevelType w:val="hybridMultilevel"/>
    <w:tmpl w:val="FDB011A4"/>
    <w:lvl w:ilvl="0" w:tplc="9C944D6E">
      <w:start w:val="1"/>
      <w:numFmt w:val="decimal"/>
      <w:lvlText w:val="%1."/>
      <w:lvlJc w:val="left"/>
      <w:pPr>
        <w:ind w:left="707" w:hanging="48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3BF5470"/>
    <w:multiLevelType w:val="singleLevel"/>
    <w:tmpl w:val="6F4E66F0"/>
    <w:lvl w:ilvl="0">
      <w:start w:val="1"/>
      <w:numFmt w:val="decimal"/>
      <w:lvlText w:val="%1."/>
      <w:legacy w:legacy="1" w:legacySpace="0" w:legacyIndent="227"/>
      <w:lvlJc w:val="left"/>
      <w:pPr>
        <w:ind w:left="227" w:hanging="227"/>
      </w:pPr>
    </w:lvl>
  </w:abstractNum>
  <w:abstractNum w:abstractNumId="1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D9C57E1"/>
    <w:multiLevelType w:val="hybridMultilevel"/>
    <w:tmpl w:val="3918C6E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9">
    <w:nsid w:val="3FD177D1"/>
    <w:multiLevelType w:val="hybridMultilevel"/>
    <w:tmpl w:val="46B4DC2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nsid w:val="514513F3"/>
    <w:multiLevelType w:val="multilevel"/>
    <w:tmpl w:val="3C2834B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5"/>
  </w:num>
  <w:num w:numId="2">
    <w:abstractNumId w:val="12"/>
  </w:num>
  <w:num w:numId="3">
    <w:abstractNumId w:val="14"/>
  </w:num>
  <w:num w:numId="4">
    <w:abstractNumId w:val="2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1"/>
  </w:num>
  <w:num w:numId="16">
    <w:abstractNumId w:val="17"/>
  </w:num>
  <w:num w:numId="17">
    <w:abstractNumId w:val="16"/>
  </w:num>
  <w:num w:numId="18">
    <w:abstractNumId w:val="0"/>
  </w:num>
  <w:num w:numId="19">
    <w:abstractNumId w:val="13"/>
  </w:num>
  <w:num w:numId="20">
    <w:abstractNumId w:val="14"/>
    <w:lvlOverride w:ilvl="0">
      <w:startOverride w:val="1"/>
    </w:lvlOverride>
  </w:num>
  <w:num w:numId="21">
    <w:abstractNumId w:val="19"/>
  </w:num>
  <w:num w:numId="22">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09"/>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4CD3"/>
    <w:rsid w:val="0000056A"/>
    <w:rsid w:val="00000FC6"/>
    <w:rsid w:val="00001D94"/>
    <w:rsid w:val="00002DFF"/>
    <w:rsid w:val="00003B3E"/>
    <w:rsid w:val="00003CDA"/>
    <w:rsid w:val="00003DCD"/>
    <w:rsid w:val="000058CD"/>
    <w:rsid w:val="00006405"/>
    <w:rsid w:val="00007F40"/>
    <w:rsid w:val="000142D0"/>
    <w:rsid w:val="0001467C"/>
    <w:rsid w:val="00015441"/>
    <w:rsid w:val="00016F58"/>
    <w:rsid w:val="00016F5D"/>
    <w:rsid w:val="0002027A"/>
    <w:rsid w:val="000208A5"/>
    <w:rsid w:val="000255CC"/>
    <w:rsid w:val="00025D8F"/>
    <w:rsid w:val="00027A93"/>
    <w:rsid w:val="000309B7"/>
    <w:rsid w:val="00030E3E"/>
    <w:rsid w:val="0003135A"/>
    <w:rsid w:val="00034555"/>
    <w:rsid w:val="00036236"/>
    <w:rsid w:val="000363BE"/>
    <w:rsid w:val="000367D3"/>
    <w:rsid w:val="000403F9"/>
    <w:rsid w:val="00040402"/>
    <w:rsid w:val="00042E2E"/>
    <w:rsid w:val="0004696A"/>
    <w:rsid w:val="00047B6B"/>
    <w:rsid w:val="0005161C"/>
    <w:rsid w:val="0005247F"/>
    <w:rsid w:val="000559A3"/>
    <w:rsid w:val="00055DDA"/>
    <w:rsid w:val="00056081"/>
    <w:rsid w:val="0005696A"/>
    <w:rsid w:val="000569E7"/>
    <w:rsid w:val="00057963"/>
    <w:rsid w:val="00060781"/>
    <w:rsid w:val="000627CB"/>
    <w:rsid w:val="00064F86"/>
    <w:rsid w:val="00065387"/>
    <w:rsid w:val="000665FE"/>
    <w:rsid w:val="000707B3"/>
    <w:rsid w:val="0007141B"/>
    <w:rsid w:val="000740BE"/>
    <w:rsid w:val="0007498B"/>
    <w:rsid w:val="00075268"/>
    <w:rsid w:val="000764BA"/>
    <w:rsid w:val="00077043"/>
    <w:rsid w:val="00082986"/>
    <w:rsid w:val="00082C07"/>
    <w:rsid w:val="0008374A"/>
    <w:rsid w:val="00090710"/>
    <w:rsid w:val="00090731"/>
    <w:rsid w:val="000927C5"/>
    <w:rsid w:val="00092FA6"/>
    <w:rsid w:val="000934BA"/>
    <w:rsid w:val="00094656"/>
    <w:rsid w:val="000979B2"/>
    <w:rsid w:val="00097A55"/>
    <w:rsid w:val="00097D38"/>
    <w:rsid w:val="000A2E55"/>
    <w:rsid w:val="000B07F8"/>
    <w:rsid w:val="000B084B"/>
    <w:rsid w:val="000B1E82"/>
    <w:rsid w:val="000B21A5"/>
    <w:rsid w:val="000B2266"/>
    <w:rsid w:val="000B3B19"/>
    <w:rsid w:val="000B3E9E"/>
    <w:rsid w:val="000B4DC5"/>
    <w:rsid w:val="000B7E4C"/>
    <w:rsid w:val="000C006D"/>
    <w:rsid w:val="000C04F0"/>
    <w:rsid w:val="000C4A7C"/>
    <w:rsid w:val="000C4C8F"/>
    <w:rsid w:val="000C63C1"/>
    <w:rsid w:val="000C7DCB"/>
    <w:rsid w:val="000D16FA"/>
    <w:rsid w:val="000D1F52"/>
    <w:rsid w:val="000D1FB6"/>
    <w:rsid w:val="000D3597"/>
    <w:rsid w:val="000D3C61"/>
    <w:rsid w:val="000D3FD2"/>
    <w:rsid w:val="000D6D27"/>
    <w:rsid w:val="000E071F"/>
    <w:rsid w:val="000E2336"/>
    <w:rsid w:val="000E3126"/>
    <w:rsid w:val="000E40DD"/>
    <w:rsid w:val="000E4777"/>
    <w:rsid w:val="000E65AB"/>
    <w:rsid w:val="000F0DC5"/>
    <w:rsid w:val="000F4747"/>
    <w:rsid w:val="000F495B"/>
    <w:rsid w:val="000F5EC7"/>
    <w:rsid w:val="000F663A"/>
    <w:rsid w:val="000F69AE"/>
    <w:rsid w:val="000F782C"/>
    <w:rsid w:val="00102274"/>
    <w:rsid w:val="00105B53"/>
    <w:rsid w:val="00105D6E"/>
    <w:rsid w:val="00106063"/>
    <w:rsid w:val="00111CDE"/>
    <w:rsid w:val="001133D9"/>
    <w:rsid w:val="0011467F"/>
    <w:rsid w:val="00114EEC"/>
    <w:rsid w:val="00116F14"/>
    <w:rsid w:val="00117CC9"/>
    <w:rsid w:val="00120D79"/>
    <w:rsid w:val="00122C5C"/>
    <w:rsid w:val="001243BF"/>
    <w:rsid w:val="001265CD"/>
    <w:rsid w:val="0013193E"/>
    <w:rsid w:val="00133770"/>
    <w:rsid w:val="00134730"/>
    <w:rsid w:val="001362F0"/>
    <w:rsid w:val="0013666A"/>
    <w:rsid w:val="00137AA9"/>
    <w:rsid w:val="00137C8D"/>
    <w:rsid w:val="00142928"/>
    <w:rsid w:val="00144AFB"/>
    <w:rsid w:val="00145AF7"/>
    <w:rsid w:val="00146AD3"/>
    <w:rsid w:val="00147A29"/>
    <w:rsid w:val="00150948"/>
    <w:rsid w:val="0015294A"/>
    <w:rsid w:val="001535F0"/>
    <w:rsid w:val="00156EE7"/>
    <w:rsid w:val="001575F7"/>
    <w:rsid w:val="00157F7F"/>
    <w:rsid w:val="00162CC8"/>
    <w:rsid w:val="00163AF4"/>
    <w:rsid w:val="00164D7E"/>
    <w:rsid w:val="001653C3"/>
    <w:rsid w:val="00166636"/>
    <w:rsid w:val="0016678D"/>
    <w:rsid w:val="00171D58"/>
    <w:rsid w:val="00172752"/>
    <w:rsid w:val="00172A1B"/>
    <w:rsid w:val="0017572C"/>
    <w:rsid w:val="0018035C"/>
    <w:rsid w:val="001844B4"/>
    <w:rsid w:val="0018458E"/>
    <w:rsid w:val="00185973"/>
    <w:rsid w:val="00187DE8"/>
    <w:rsid w:val="00187E43"/>
    <w:rsid w:val="00190935"/>
    <w:rsid w:val="00191653"/>
    <w:rsid w:val="00191F66"/>
    <w:rsid w:val="00195496"/>
    <w:rsid w:val="00195BAA"/>
    <w:rsid w:val="00195CAA"/>
    <w:rsid w:val="00197686"/>
    <w:rsid w:val="001A0E09"/>
    <w:rsid w:val="001A0E92"/>
    <w:rsid w:val="001A27D8"/>
    <w:rsid w:val="001A3B8F"/>
    <w:rsid w:val="001A4EEC"/>
    <w:rsid w:val="001A6071"/>
    <w:rsid w:val="001B0E4D"/>
    <w:rsid w:val="001B255B"/>
    <w:rsid w:val="001B2C52"/>
    <w:rsid w:val="001B400A"/>
    <w:rsid w:val="001B4547"/>
    <w:rsid w:val="001B4A7C"/>
    <w:rsid w:val="001B5D8C"/>
    <w:rsid w:val="001C1BED"/>
    <w:rsid w:val="001C3322"/>
    <w:rsid w:val="001C3E02"/>
    <w:rsid w:val="001C7E02"/>
    <w:rsid w:val="001D1D52"/>
    <w:rsid w:val="001D3E27"/>
    <w:rsid w:val="001D4CD3"/>
    <w:rsid w:val="001D5393"/>
    <w:rsid w:val="001D53EB"/>
    <w:rsid w:val="001D56CE"/>
    <w:rsid w:val="001E005A"/>
    <w:rsid w:val="001E1158"/>
    <w:rsid w:val="001E21AD"/>
    <w:rsid w:val="001E3A21"/>
    <w:rsid w:val="001E5EBF"/>
    <w:rsid w:val="001F0311"/>
    <w:rsid w:val="001F09EF"/>
    <w:rsid w:val="001F0CB7"/>
    <w:rsid w:val="001F2057"/>
    <w:rsid w:val="001F2737"/>
    <w:rsid w:val="001F5439"/>
    <w:rsid w:val="001F5775"/>
    <w:rsid w:val="001F74EA"/>
    <w:rsid w:val="00200171"/>
    <w:rsid w:val="002007E1"/>
    <w:rsid w:val="002038AD"/>
    <w:rsid w:val="00204E89"/>
    <w:rsid w:val="002066CD"/>
    <w:rsid w:val="002079D2"/>
    <w:rsid w:val="00210248"/>
    <w:rsid w:val="00210DB8"/>
    <w:rsid w:val="0021134D"/>
    <w:rsid w:val="0021243C"/>
    <w:rsid w:val="00213A7D"/>
    <w:rsid w:val="00214AC2"/>
    <w:rsid w:val="00216FB0"/>
    <w:rsid w:val="00217516"/>
    <w:rsid w:val="0021791F"/>
    <w:rsid w:val="002224E1"/>
    <w:rsid w:val="00223234"/>
    <w:rsid w:val="00225223"/>
    <w:rsid w:val="00226E54"/>
    <w:rsid w:val="0022726C"/>
    <w:rsid w:val="00227960"/>
    <w:rsid w:val="0023086D"/>
    <w:rsid w:val="00230C00"/>
    <w:rsid w:val="0023104F"/>
    <w:rsid w:val="00231803"/>
    <w:rsid w:val="00235009"/>
    <w:rsid w:val="002354AE"/>
    <w:rsid w:val="002354B1"/>
    <w:rsid w:val="0023796E"/>
    <w:rsid w:val="0024075B"/>
    <w:rsid w:val="00240D33"/>
    <w:rsid w:val="00241804"/>
    <w:rsid w:val="00242B36"/>
    <w:rsid w:val="00243FB1"/>
    <w:rsid w:val="0024529B"/>
    <w:rsid w:val="00247F34"/>
    <w:rsid w:val="00250826"/>
    <w:rsid w:val="0025098D"/>
    <w:rsid w:val="00250F76"/>
    <w:rsid w:val="00253609"/>
    <w:rsid w:val="0025418B"/>
    <w:rsid w:val="002542EE"/>
    <w:rsid w:val="00262EB9"/>
    <w:rsid w:val="002639D9"/>
    <w:rsid w:val="00264407"/>
    <w:rsid w:val="0026581C"/>
    <w:rsid w:val="00267917"/>
    <w:rsid w:val="00270386"/>
    <w:rsid w:val="0027086E"/>
    <w:rsid w:val="0027224A"/>
    <w:rsid w:val="00272E1F"/>
    <w:rsid w:val="002732DE"/>
    <w:rsid w:val="0027411A"/>
    <w:rsid w:val="002746AE"/>
    <w:rsid w:val="00274F51"/>
    <w:rsid w:val="0027506C"/>
    <w:rsid w:val="00277AC3"/>
    <w:rsid w:val="0028038B"/>
    <w:rsid w:val="0028108D"/>
    <w:rsid w:val="002823FC"/>
    <w:rsid w:val="0028365B"/>
    <w:rsid w:val="0029087F"/>
    <w:rsid w:val="002908F7"/>
    <w:rsid w:val="0029694C"/>
    <w:rsid w:val="002A0991"/>
    <w:rsid w:val="002A1CCA"/>
    <w:rsid w:val="002A4602"/>
    <w:rsid w:val="002A4A69"/>
    <w:rsid w:val="002A56B5"/>
    <w:rsid w:val="002A5745"/>
    <w:rsid w:val="002A5AFD"/>
    <w:rsid w:val="002A6625"/>
    <w:rsid w:val="002A70C6"/>
    <w:rsid w:val="002A73DF"/>
    <w:rsid w:val="002A76CC"/>
    <w:rsid w:val="002B052B"/>
    <w:rsid w:val="002B1449"/>
    <w:rsid w:val="002B2906"/>
    <w:rsid w:val="002B406E"/>
    <w:rsid w:val="002B53C3"/>
    <w:rsid w:val="002B57DC"/>
    <w:rsid w:val="002B6453"/>
    <w:rsid w:val="002B66F5"/>
    <w:rsid w:val="002B6C40"/>
    <w:rsid w:val="002B7863"/>
    <w:rsid w:val="002C110C"/>
    <w:rsid w:val="002C1454"/>
    <w:rsid w:val="002C149D"/>
    <w:rsid w:val="002C1DEB"/>
    <w:rsid w:val="002C343D"/>
    <w:rsid w:val="002C403A"/>
    <w:rsid w:val="002C6C70"/>
    <w:rsid w:val="002D2B71"/>
    <w:rsid w:val="002D34CD"/>
    <w:rsid w:val="002E0027"/>
    <w:rsid w:val="002E04C6"/>
    <w:rsid w:val="002E323E"/>
    <w:rsid w:val="002E36AF"/>
    <w:rsid w:val="002E4100"/>
    <w:rsid w:val="002E5AD3"/>
    <w:rsid w:val="002E640E"/>
    <w:rsid w:val="002E6BA4"/>
    <w:rsid w:val="002E6FFE"/>
    <w:rsid w:val="002E7CA7"/>
    <w:rsid w:val="002F01B9"/>
    <w:rsid w:val="002F02AE"/>
    <w:rsid w:val="002F0A7E"/>
    <w:rsid w:val="002F0AEB"/>
    <w:rsid w:val="002F3CD1"/>
    <w:rsid w:val="002F3D2A"/>
    <w:rsid w:val="002F6B34"/>
    <w:rsid w:val="00300A99"/>
    <w:rsid w:val="00300B21"/>
    <w:rsid w:val="0030153C"/>
    <w:rsid w:val="003037D8"/>
    <w:rsid w:val="003052C6"/>
    <w:rsid w:val="00305345"/>
    <w:rsid w:val="00307282"/>
    <w:rsid w:val="00307D1B"/>
    <w:rsid w:val="003121A7"/>
    <w:rsid w:val="00313D62"/>
    <w:rsid w:val="0031466D"/>
    <w:rsid w:val="00314E5C"/>
    <w:rsid w:val="00315B50"/>
    <w:rsid w:val="00316D31"/>
    <w:rsid w:val="00316E8F"/>
    <w:rsid w:val="00317A2C"/>
    <w:rsid w:val="00320E84"/>
    <w:rsid w:val="0032127F"/>
    <w:rsid w:val="003213E3"/>
    <w:rsid w:val="00323FC3"/>
    <w:rsid w:val="00325208"/>
    <w:rsid w:val="003258A9"/>
    <w:rsid w:val="00331DF3"/>
    <w:rsid w:val="0033320E"/>
    <w:rsid w:val="00334C04"/>
    <w:rsid w:val="003356E4"/>
    <w:rsid w:val="003359D2"/>
    <w:rsid w:val="00341AEA"/>
    <w:rsid w:val="00341C79"/>
    <w:rsid w:val="00341F67"/>
    <w:rsid w:val="003475B3"/>
    <w:rsid w:val="00347990"/>
    <w:rsid w:val="0035112D"/>
    <w:rsid w:val="0035145A"/>
    <w:rsid w:val="00351DBE"/>
    <w:rsid w:val="003526D7"/>
    <w:rsid w:val="00352F58"/>
    <w:rsid w:val="003547E9"/>
    <w:rsid w:val="00357265"/>
    <w:rsid w:val="003606CA"/>
    <w:rsid w:val="0036104B"/>
    <w:rsid w:val="00362269"/>
    <w:rsid w:val="00362707"/>
    <w:rsid w:val="003633D4"/>
    <w:rsid w:val="00364DE3"/>
    <w:rsid w:val="003655E1"/>
    <w:rsid w:val="00365784"/>
    <w:rsid w:val="003662A0"/>
    <w:rsid w:val="003706A2"/>
    <w:rsid w:val="00371063"/>
    <w:rsid w:val="00371A5F"/>
    <w:rsid w:val="00372CA7"/>
    <w:rsid w:val="00374013"/>
    <w:rsid w:val="00376180"/>
    <w:rsid w:val="00376434"/>
    <w:rsid w:val="00376669"/>
    <w:rsid w:val="00377276"/>
    <w:rsid w:val="00377424"/>
    <w:rsid w:val="0037761C"/>
    <w:rsid w:val="003807E8"/>
    <w:rsid w:val="00380C7D"/>
    <w:rsid w:val="00387ABE"/>
    <w:rsid w:val="003906BC"/>
    <w:rsid w:val="00390DFF"/>
    <w:rsid w:val="003930BC"/>
    <w:rsid w:val="00393500"/>
    <w:rsid w:val="003935E8"/>
    <w:rsid w:val="00394942"/>
    <w:rsid w:val="003949F3"/>
    <w:rsid w:val="00394C17"/>
    <w:rsid w:val="003955DA"/>
    <w:rsid w:val="00396822"/>
    <w:rsid w:val="003A2C1C"/>
    <w:rsid w:val="003A3A01"/>
    <w:rsid w:val="003A3DD7"/>
    <w:rsid w:val="003A768F"/>
    <w:rsid w:val="003B0216"/>
    <w:rsid w:val="003B13D1"/>
    <w:rsid w:val="003B158F"/>
    <w:rsid w:val="003B2F07"/>
    <w:rsid w:val="003B33F7"/>
    <w:rsid w:val="003B420F"/>
    <w:rsid w:val="003B5527"/>
    <w:rsid w:val="003B7599"/>
    <w:rsid w:val="003C1A34"/>
    <w:rsid w:val="003C3297"/>
    <w:rsid w:val="003C42BE"/>
    <w:rsid w:val="003C4911"/>
    <w:rsid w:val="003C5BCA"/>
    <w:rsid w:val="003C61E4"/>
    <w:rsid w:val="003D1395"/>
    <w:rsid w:val="003D2F7E"/>
    <w:rsid w:val="003D3B0D"/>
    <w:rsid w:val="003D5C55"/>
    <w:rsid w:val="003D6DAC"/>
    <w:rsid w:val="003D7EFA"/>
    <w:rsid w:val="003E1712"/>
    <w:rsid w:val="003E2A5E"/>
    <w:rsid w:val="003E3032"/>
    <w:rsid w:val="003E5A23"/>
    <w:rsid w:val="003E644E"/>
    <w:rsid w:val="003E676C"/>
    <w:rsid w:val="003E7899"/>
    <w:rsid w:val="003F110C"/>
    <w:rsid w:val="003F185F"/>
    <w:rsid w:val="003F1DCF"/>
    <w:rsid w:val="003F29A8"/>
    <w:rsid w:val="003F4765"/>
    <w:rsid w:val="003F65A6"/>
    <w:rsid w:val="003F701A"/>
    <w:rsid w:val="003F7383"/>
    <w:rsid w:val="004017AD"/>
    <w:rsid w:val="00401BEB"/>
    <w:rsid w:val="0040434F"/>
    <w:rsid w:val="00410C72"/>
    <w:rsid w:val="00410F29"/>
    <w:rsid w:val="004123AD"/>
    <w:rsid w:val="00413209"/>
    <w:rsid w:val="00414563"/>
    <w:rsid w:val="0041626B"/>
    <w:rsid w:val="00416732"/>
    <w:rsid w:val="00417C37"/>
    <w:rsid w:val="00420108"/>
    <w:rsid w:val="00420DEB"/>
    <w:rsid w:val="00423551"/>
    <w:rsid w:val="00423F1B"/>
    <w:rsid w:val="00424004"/>
    <w:rsid w:val="004242E1"/>
    <w:rsid w:val="00424C89"/>
    <w:rsid w:val="00424CD2"/>
    <w:rsid w:val="00426C62"/>
    <w:rsid w:val="0042772B"/>
    <w:rsid w:val="00432132"/>
    <w:rsid w:val="00432454"/>
    <w:rsid w:val="00433441"/>
    <w:rsid w:val="00434A0A"/>
    <w:rsid w:val="00435214"/>
    <w:rsid w:val="00435D07"/>
    <w:rsid w:val="0043602F"/>
    <w:rsid w:val="00436948"/>
    <w:rsid w:val="0043737C"/>
    <w:rsid w:val="00440730"/>
    <w:rsid w:val="00442A6C"/>
    <w:rsid w:val="004435BA"/>
    <w:rsid w:val="00444190"/>
    <w:rsid w:val="00447762"/>
    <w:rsid w:val="004479B3"/>
    <w:rsid w:val="00451613"/>
    <w:rsid w:val="00453C76"/>
    <w:rsid w:val="00454DD4"/>
    <w:rsid w:val="00456287"/>
    <w:rsid w:val="00457268"/>
    <w:rsid w:val="004607F9"/>
    <w:rsid w:val="004615F1"/>
    <w:rsid w:val="004645C8"/>
    <w:rsid w:val="0046784E"/>
    <w:rsid w:val="004705AF"/>
    <w:rsid w:val="004712F9"/>
    <w:rsid w:val="00471B63"/>
    <w:rsid w:val="00472CD3"/>
    <w:rsid w:val="0047305E"/>
    <w:rsid w:val="00473617"/>
    <w:rsid w:val="0047622F"/>
    <w:rsid w:val="00476386"/>
    <w:rsid w:val="00477F90"/>
    <w:rsid w:val="004824B0"/>
    <w:rsid w:val="004825CA"/>
    <w:rsid w:val="00482EDC"/>
    <w:rsid w:val="0048440A"/>
    <w:rsid w:val="00484DD3"/>
    <w:rsid w:val="0048563D"/>
    <w:rsid w:val="00486D71"/>
    <w:rsid w:val="00486FAB"/>
    <w:rsid w:val="00487927"/>
    <w:rsid w:val="00490180"/>
    <w:rsid w:val="0049110C"/>
    <w:rsid w:val="0049186A"/>
    <w:rsid w:val="004918B5"/>
    <w:rsid w:val="004926EA"/>
    <w:rsid w:val="00492954"/>
    <w:rsid w:val="004937B0"/>
    <w:rsid w:val="004956C3"/>
    <w:rsid w:val="00495761"/>
    <w:rsid w:val="00496536"/>
    <w:rsid w:val="00497AD6"/>
    <w:rsid w:val="004A22DF"/>
    <w:rsid w:val="004A5BAF"/>
    <w:rsid w:val="004A70BD"/>
    <w:rsid w:val="004B11D0"/>
    <w:rsid w:val="004B452E"/>
    <w:rsid w:val="004B7243"/>
    <w:rsid w:val="004C0E81"/>
    <w:rsid w:val="004C20E7"/>
    <w:rsid w:val="004C2656"/>
    <w:rsid w:val="004C2812"/>
    <w:rsid w:val="004C3D7A"/>
    <w:rsid w:val="004C721E"/>
    <w:rsid w:val="004D189F"/>
    <w:rsid w:val="004D404F"/>
    <w:rsid w:val="004D49E8"/>
    <w:rsid w:val="004D4B4D"/>
    <w:rsid w:val="004D4E83"/>
    <w:rsid w:val="004D5CB6"/>
    <w:rsid w:val="004D5F4E"/>
    <w:rsid w:val="004D6665"/>
    <w:rsid w:val="004D7C52"/>
    <w:rsid w:val="004E02C8"/>
    <w:rsid w:val="004E0C9D"/>
    <w:rsid w:val="004E1B0D"/>
    <w:rsid w:val="004E30B2"/>
    <w:rsid w:val="004E4C32"/>
    <w:rsid w:val="004F16B4"/>
    <w:rsid w:val="004F2E90"/>
    <w:rsid w:val="004F4BD3"/>
    <w:rsid w:val="004F6CD3"/>
    <w:rsid w:val="00500895"/>
    <w:rsid w:val="005010B4"/>
    <w:rsid w:val="00501B8C"/>
    <w:rsid w:val="00501F1E"/>
    <w:rsid w:val="0050369B"/>
    <w:rsid w:val="00504743"/>
    <w:rsid w:val="005051F3"/>
    <w:rsid w:val="005063F8"/>
    <w:rsid w:val="00507C3A"/>
    <w:rsid w:val="00510245"/>
    <w:rsid w:val="00511908"/>
    <w:rsid w:val="00512206"/>
    <w:rsid w:val="0051240C"/>
    <w:rsid w:val="00512421"/>
    <w:rsid w:val="00512640"/>
    <w:rsid w:val="005137B1"/>
    <w:rsid w:val="005149CE"/>
    <w:rsid w:val="00515FC6"/>
    <w:rsid w:val="0051658B"/>
    <w:rsid w:val="005203D7"/>
    <w:rsid w:val="00520A3B"/>
    <w:rsid w:val="00520A6E"/>
    <w:rsid w:val="00521536"/>
    <w:rsid w:val="00521BC8"/>
    <w:rsid w:val="005225AA"/>
    <w:rsid w:val="00523502"/>
    <w:rsid w:val="005252DF"/>
    <w:rsid w:val="0052599C"/>
    <w:rsid w:val="0052627D"/>
    <w:rsid w:val="00526531"/>
    <w:rsid w:val="00531E07"/>
    <w:rsid w:val="00534EEC"/>
    <w:rsid w:val="00535691"/>
    <w:rsid w:val="0053622A"/>
    <w:rsid w:val="0053704E"/>
    <w:rsid w:val="0053710F"/>
    <w:rsid w:val="005377DD"/>
    <w:rsid w:val="005407F5"/>
    <w:rsid w:val="00540E05"/>
    <w:rsid w:val="00541975"/>
    <w:rsid w:val="005516F1"/>
    <w:rsid w:val="005517DF"/>
    <w:rsid w:val="0055452B"/>
    <w:rsid w:val="005600DA"/>
    <w:rsid w:val="00561D0B"/>
    <w:rsid w:val="00564ED7"/>
    <w:rsid w:val="0056545E"/>
    <w:rsid w:val="00571515"/>
    <w:rsid w:val="00577574"/>
    <w:rsid w:val="00577C8A"/>
    <w:rsid w:val="0058054C"/>
    <w:rsid w:val="005808CB"/>
    <w:rsid w:val="00580E4B"/>
    <w:rsid w:val="005842E0"/>
    <w:rsid w:val="005846B6"/>
    <w:rsid w:val="00584C20"/>
    <w:rsid w:val="00585090"/>
    <w:rsid w:val="0058645B"/>
    <w:rsid w:val="00591219"/>
    <w:rsid w:val="0059543A"/>
    <w:rsid w:val="00596A38"/>
    <w:rsid w:val="005975D6"/>
    <w:rsid w:val="005A1953"/>
    <w:rsid w:val="005A295D"/>
    <w:rsid w:val="005A2D9F"/>
    <w:rsid w:val="005A2E29"/>
    <w:rsid w:val="005A426D"/>
    <w:rsid w:val="005A5F79"/>
    <w:rsid w:val="005A7FA7"/>
    <w:rsid w:val="005B05EB"/>
    <w:rsid w:val="005B09FB"/>
    <w:rsid w:val="005B0EF1"/>
    <w:rsid w:val="005B19EB"/>
    <w:rsid w:val="005B2513"/>
    <w:rsid w:val="005B27F2"/>
    <w:rsid w:val="005B32AC"/>
    <w:rsid w:val="005B3D33"/>
    <w:rsid w:val="005B3E62"/>
    <w:rsid w:val="005B4AB9"/>
    <w:rsid w:val="005C0017"/>
    <w:rsid w:val="005C02F3"/>
    <w:rsid w:val="005C117F"/>
    <w:rsid w:val="005C3AC1"/>
    <w:rsid w:val="005C6DDD"/>
    <w:rsid w:val="005C70FB"/>
    <w:rsid w:val="005D0071"/>
    <w:rsid w:val="005D172C"/>
    <w:rsid w:val="005D2D81"/>
    <w:rsid w:val="005D3DF3"/>
    <w:rsid w:val="005D7F34"/>
    <w:rsid w:val="005E026B"/>
    <w:rsid w:val="005E09D4"/>
    <w:rsid w:val="005E18E8"/>
    <w:rsid w:val="005E316C"/>
    <w:rsid w:val="005F0DF2"/>
    <w:rsid w:val="005F37A5"/>
    <w:rsid w:val="005F4121"/>
    <w:rsid w:val="005F41B8"/>
    <w:rsid w:val="005F4EB3"/>
    <w:rsid w:val="005F777B"/>
    <w:rsid w:val="005F7B02"/>
    <w:rsid w:val="00602218"/>
    <w:rsid w:val="006023EA"/>
    <w:rsid w:val="00604BA8"/>
    <w:rsid w:val="006052E9"/>
    <w:rsid w:val="00605617"/>
    <w:rsid w:val="0061213E"/>
    <w:rsid w:val="006126DB"/>
    <w:rsid w:val="00612F0A"/>
    <w:rsid w:val="00613DD5"/>
    <w:rsid w:val="0061522E"/>
    <w:rsid w:val="00616817"/>
    <w:rsid w:val="00616F06"/>
    <w:rsid w:val="00617C0C"/>
    <w:rsid w:val="006255BD"/>
    <w:rsid w:val="006258CB"/>
    <w:rsid w:val="00625922"/>
    <w:rsid w:val="00625A1B"/>
    <w:rsid w:val="00625C35"/>
    <w:rsid w:val="00625C3B"/>
    <w:rsid w:val="00626A7B"/>
    <w:rsid w:val="00627D6A"/>
    <w:rsid w:val="006302F9"/>
    <w:rsid w:val="00630921"/>
    <w:rsid w:val="00631A9F"/>
    <w:rsid w:val="00632512"/>
    <w:rsid w:val="00637DFE"/>
    <w:rsid w:val="00637FA7"/>
    <w:rsid w:val="00640DC2"/>
    <w:rsid w:val="00642073"/>
    <w:rsid w:val="00642886"/>
    <w:rsid w:val="00643F03"/>
    <w:rsid w:val="00644527"/>
    <w:rsid w:val="006469B8"/>
    <w:rsid w:val="00646E2E"/>
    <w:rsid w:val="00647C30"/>
    <w:rsid w:val="00650339"/>
    <w:rsid w:val="00650CEB"/>
    <w:rsid w:val="00653A1B"/>
    <w:rsid w:val="0065405B"/>
    <w:rsid w:val="00656155"/>
    <w:rsid w:val="00657EC7"/>
    <w:rsid w:val="0066250C"/>
    <w:rsid w:val="0066595C"/>
    <w:rsid w:val="00667E79"/>
    <w:rsid w:val="006713CE"/>
    <w:rsid w:val="00673747"/>
    <w:rsid w:val="006748B5"/>
    <w:rsid w:val="00674CEB"/>
    <w:rsid w:val="006750C2"/>
    <w:rsid w:val="00675741"/>
    <w:rsid w:val="00675995"/>
    <w:rsid w:val="00677110"/>
    <w:rsid w:val="006778FD"/>
    <w:rsid w:val="00677D08"/>
    <w:rsid w:val="0068057D"/>
    <w:rsid w:val="00680808"/>
    <w:rsid w:val="00684FCA"/>
    <w:rsid w:val="006856F2"/>
    <w:rsid w:val="00690D5F"/>
    <w:rsid w:val="00690F07"/>
    <w:rsid w:val="006A116B"/>
    <w:rsid w:val="006A15E3"/>
    <w:rsid w:val="006A1D3F"/>
    <w:rsid w:val="006A23CF"/>
    <w:rsid w:val="006A2B17"/>
    <w:rsid w:val="006A3440"/>
    <w:rsid w:val="006A3523"/>
    <w:rsid w:val="006A39D0"/>
    <w:rsid w:val="006A5BB5"/>
    <w:rsid w:val="006A5D0F"/>
    <w:rsid w:val="006A645F"/>
    <w:rsid w:val="006A79B9"/>
    <w:rsid w:val="006B00CF"/>
    <w:rsid w:val="006B184A"/>
    <w:rsid w:val="006B1DE7"/>
    <w:rsid w:val="006B36C6"/>
    <w:rsid w:val="006B6D57"/>
    <w:rsid w:val="006B746E"/>
    <w:rsid w:val="006C0AD3"/>
    <w:rsid w:val="006C1C74"/>
    <w:rsid w:val="006C3485"/>
    <w:rsid w:val="006C44D9"/>
    <w:rsid w:val="006C60AB"/>
    <w:rsid w:val="006C74CC"/>
    <w:rsid w:val="006D20B6"/>
    <w:rsid w:val="006D63CD"/>
    <w:rsid w:val="006E031A"/>
    <w:rsid w:val="006E06BC"/>
    <w:rsid w:val="006E0728"/>
    <w:rsid w:val="006E22F3"/>
    <w:rsid w:val="006E325A"/>
    <w:rsid w:val="006E748B"/>
    <w:rsid w:val="006E750F"/>
    <w:rsid w:val="006F022A"/>
    <w:rsid w:val="006F077C"/>
    <w:rsid w:val="006F1F04"/>
    <w:rsid w:val="006F257F"/>
    <w:rsid w:val="006F3E87"/>
    <w:rsid w:val="006F4848"/>
    <w:rsid w:val="006F5562"/>
    <w:rsid w:val="006F59A1"/>
    <w:rsid w:val="007027E6"/>
    <w:rsid w:val="0070371D"/>
    <w:rsid w:val="007044FE"/>
    <w:rsid w:val="00704FAE"/>
    <w:rsid w:val="00706A12"/>
    <w:rsid w:val="00707342"/>
    <w:rsid w:val="00711113"/>
    <w:rsid w:val="007119F3"/>
    <w:rsid w:val="00711EB1"/>
    <w:rsid w:val="00712136"/>
    <w:rsid w:val="00713557"/>
    <w:rsid w:val="00714A39"/>
    <w:rsid w:val="00714E9D"/>
    <w:rsid w:val="00722B5D"/>
    <w:rsid w:val="00722FCD"/>
    <w:rsid w:val="007250F7"/>
    <w:rsid w:val="00726A40"/>
    <w:rsid w:val="00726F80"/>
    <w:rsid w:val="007310D1"/>
    <w:rsid w:val="007310F7"/>
    <w:rsid w:val="0073180D"/>
    <w:rsid w:val="007352E5"/>
    <w:rsid w:val="00735682"/>
    <w:rsid w:val="0073586C"/>
    <w:rsid w:val="00735CB2"/>
    <w:rsid w:val="00736423"/>
    <w:rsid w:val="0074131B"/>
    <w:rsid w:val="00741F95"/>
    <w:rsid w:val="00745EF5"/>
    <w:rsid w:val="0074625D"/>
    <w:rsid w:val="0074633C"/>
    <w:rsid w:val="0074741C"/>
    <w:rsid w:val="00750372"/>
    <w:rsid w:val="00750E7D"/>
    <w:rsid w:val="00751702"/>
    <w:rsid w:val="007533FE"/>
    <w:rsid w:val="00753B20"/>
    <w:rsid w:val="00754AFB"/>
    <w:rsid w:val="00756D1B"/>
    <w:rsid w:val="007608F0"/>
    <w:rsid w:val="0076223D"/>
    <w:rsid w:val="007626F0"/>
    <w:rsid w:val="00762FF6"/>
    <w:rsid w:val="007649B4"/>
    <w:rsid w:val="0076605E"/>
    <w:rsid w:val="00770ED0"/>
    <w:rsid w:val="007711D1"/>
    <w:rsid w:val="00772C33"/>
    <w:rsid w:val="00772F14"/>
    <w:rsid w:val="00775796"/>
    <w:rsid w:val="00776FFC"/>
    <w:rsid w:val="00777AF6"/>
    <w:rsid w:val="00780D15"/>
    <w:rsid w:val="00780F47"/>
    <w:rsid w:val="0079183E"/>
    <w:rsid w:val="00791F63"/>
    <w:rsid w:val="00792FE5"/>
    <w:rsid w:val="00793F9C"/>
    <w:rsid w:val="00795E01"/>
    <w:rsid w:val="00797A9D"/>
    <w:rsid w:val="00797EAC"/>
    <w:rsid w:val="007A08F7"/>
    <w:rsid w:val="007A0E3C"/>
    <w:rsid w:val="007A204F"/>
    <w:rsid w:val="007A2917"/>
    <w:rsid w:val="007A31FD"/>
    <w:rsid w:val="007A3249"/>
    <w:rsid w:val="007A45A6"/>
    <w:rsid w:val="007A52AC"/>
    <w:rsid w:val="007A622D"/>
    <w:rsid w:val="007A66BA"/>
    <w:rsid w:val="007B1C8B"/>
    <w:rsid w:val="007B32D8"/>
    <w:rsid w:val="007B66B2"/>
    <w:rsid w:val="007B6BAE"/>
    <w:rsid w:val="007B727A"/>
    <w:rsid w:val="007C0B69"/>
    <w:rsid w:val="007C161F"/>
    <w:rsid w:val="007C1B8F"/>
    <w:rsid w:val="007C20A4"/>
    <w:rsid w:val="007C3406"/>
    <w:rsid w:val="007C37A4"/>
    <w:rsid w:val="007C6ED5"/>
    <w:rsid w:val="007C7941"/>
    <w:rsid w:val="007D0A21"/>
    <w:rsid w:val="007D1350"/>
    <w:rsid w:val="007D6A45"/>
    <w:rsid w:val="007E0352"/>
    <w:rsid w:val="007E1A7A"/>
    <w:rsid w:val="007E3AC7"/>
    <w:rsid w:val="007E4FC4"/>
    <w:rsid w:val="007E6638"/>
    <w:rsid w:val="007F0593"/>
    <w:rsid w:val="007F238C"/>
    <w:rsid w:val="007F3BF6"/>
    <w:rsid w:val="007F4F7A"/>
    <w:rsid w:val="007F6AD2"/>
    <w:rsid w:val="008010C9"/>
    <w:rsid w:val="00802354"/>
    <w:rsid w:val="008055C4"/>
    <w:rsid w:val="008075A5"/>
    <w:rsid w:val="00807BBC"/>
    <w:rsid w:val="00810F00"/>
    <w:rsid w:val="0081281B"/>
    <w:rsid w:val="00813F28"/>
    <w:rsid w:val="008141F8"/>
    <w:rsid w:val="008149FD"/>
    <w:rsid w:val="00815D77"/>
    <w:rsid w:val="008175BD"/>
    <w:rsid w:val="00822018"/>
    <w:rsid w:val="008245DA"/>
    <w:rsid w:val="008263DC"/>
    <w:rsid w:val="0082673D"/>
    <w:rsid w:val="00831B2C"/>
    <w:rsid w:val="00832877"/>
    <w:rsid w:val="0083384E"/>
    <w:rsid w:val="008338A5"/>
    <w:rsid w:val="0083409A"/>
    <w:rsid w:val="00837AB8"/>
    <w:rsid w:val="00842A8D"/>
    <w:rsid w:val="00842F15"/>
    <w:rsid w:val="0084637A"/>
    <w:rsid w:val="0084658F"/>
    <w:rsid w:val="00846811"/>
    <w:rsid w:val="00847354"/>
    <w:rsid w:val="00850810"/>
    <w:rsid w:val="00852E68"/>
    <w:rsid w:val="00853006"/>
    <w:rsid w:val="00854C05"/>
    <w:rsid w:val="00856C5E"/>
    <w:rsid w:val="0086532C"/>
    <w:rsid w:val="008713BF"/>
    <w:rsid w:val="0087175E"/>
    <w:rsid w:val="00871A19"/>
    <w:rsid w:val="00872347"/>
    <w:rsid w:val="00873A48"/>
    <w:rsid w:val="00876FEE"/>
    <w:rsid w:val="0088161C"/>
    <w:rsid w:val="0088289D"/>
    <w:rsid w:val="00882CF6"/>
    <w:rsid w:val="00884ABB"/>
    <w:rsid w:val="008855B0"/>
    <w:rsid w:val="00886F33"/>
    <w:rsid w:val="00887E72"/>
    <w:rsid w:val="008903AF"/>
    <w:rsid w:val="00891ACC"/>
    <w:rsid w:val="008940AB"/>
    <w:rsid w:val="008946C9"/>
    <w:rsid w:val="00894B04"/>
    <w:rsid w:val="00895F20"/>
    <w:rsid w:val="008A0F49"/>
    <w:rsid w:val="008A281F"/>
    <w:rsid w:val="008A33DE"/>
    <w:rsid w:val="008A4469"/>
    <w:rsid w:val="008A6BF7"/>
    <w:rsid w:val="008A7007"/>
    <w:rsid w:val="008A7B46"/>
    <w:rsid w:val="008B107B"/>
    <w:rsid w:val="008B1558"/>
    <w:rsid w:val="008B225D"/>
    <w:rsid w:val="008B229F"/>
    <w:rsid w:val="008B25C8"/>
    <w:rsid w:val="008B40E2"/>
    <w:rsid w:val="008B42D1"/>
    <w:rsid w:val="008B4C1F"/>
    <w:rsid w:val="008B4EAE"/>
    <w:rsid w:val="008B50BD"/>
    <w:rsid w:val="008B50BF"/>
    <w:rsid w:val="008B56DF"/>
    <w:rsid w:val="008C1CDA"/>
    <w:rsid w:val="008C30E9"/>
    <w:rsid w:val="008C3284"/>
    <w:rsid w:val="008C34CF"/>
    <w:rsid w:val="008C511A"/>
    <w:rsid w:val="008C6347"/>
    <w:rsid w:val="008C6548"/>
    <w:rsid w:val="008D00D5"/>
    <w:rsid w:val="008D0E6C"/>
    <w:rsid w:val="008D12A2"/>
    <w:rsid w:val="008D3B88"/>
    <w:rsid w:val="008D3C6F"/>
    <w:rsid w:val="008D443B"/>
    <w:rsid w:val="008D4BD7"/>
    <w:rsid w:val="008D505E"/>
    <w:rsid w:val="008D6649"/>
    <w:rsid w:val="008D6B7E"/>
    <w:rsid w:val="008E0765"/>
    <w:rsid w:val="008E195E"/>
    <w:rsid w:val="008E32D4"/>
    <w:rsid w:val="008E3A00"/>
    <w:rsid w:val="008E47AE"/>
    <w:rsid w:val="008E5336"/>
    <w:rsid w:val="008E6AFE"/>
    <w:rsid w:val="008F00F6"/>
    <w:rsid w:val="008F0711"/>
    <w:rsid w:val="008F2C3B"/>
    <w:rsid w:val="008F367E"/>
    <w:rsid w:val="008F3819"/>
    <w:rsid w:val="008F43AB"/>
    <w:rsid w:val="008F6055"/>
    <w:rsid w:val="008F60DC"/>
    <w:rsid w:val="00900236"/>
    <w:rsid w:val="0090068B"/>
    <w:rsid w:val="0090289B"/>
    <w:rsid w:val="00905DD2"/>
    <w:rsid w:val="0090622E"/>
    <w:rsid w:val="0090675C"/>
    <w:rsid w:val="009079EF"/>
    <w:rsid w:val="00912D08"/>
    <w:rsid w:val="009132C8"/>
    <w:rsid w:val="009226CD"/>
    <w:rsid w:val="009236C9"/>
    <w:rsid w:val="009237ED"/>
    <w:rsid w:val="0092443D"/>
    <w:rsid w:val="00925EDA"/>
    <w:rsid w:val="0092637A"/>
    <w:rsid w:val="0092652E"/>
    <w:rsid w:val="00926BB3"/>
    <w:rsid w:val="00927042"/>
    <w:rsid w:val="00927C6D"/>
    <w:rsid w:val="00927F33"/>
    <w:rsid w:val="00930A1E"/>
    <w:rsid w:val="0093247D"/>
    <w:rsid w:val="00933633"/>
    <w:rsid w:val="00933AD3"/>
    <w:rsid w:val="00935992"/>
    <w:rsid w:val="00935A96"/>
    <w:rsid w:val="00942454"/>
    <w:rsid w:val="00942F07"/>
    <w:rsid w:val="00942F71"/>
    <w:rsid w:val="00943A5C"/>
    <w:rsid w:val="00944B31"/>
    <w:rsid w:val="009459F1"/>
    <w:rsid w:val="00946BEA"/>
    <w:rsid w:val="00946E1D"/>
    <w:rsid w:val="00947FA6"/>
    <w:rsid w:val="00950D0B"/>
    <w:rsid w:val="009520A8"/>
    <w:rsid w:val="0095426F"/>
    <w:rsid w:val="009548DF"/>
    <w:rsid w:val="00955713"/>
    <w:rsid w:val="00955D3A"/>
    <w:rsid w:val="00957940"/>
    <w:rsid w:val="00960D65"/>
    <w:rsid w:val="009619A8"/>
    <w:rsid w:val="00963FCB"/>
    <w:rsid w:val="00965670"/>
    <w:rsid w:val="00966274"/>
    <w:rsid w:val="00967D79"/>
    <w:rsid w:val="009702E3"/>
    <w:rsid w:val="009704D4"/>
    <w:rsid w:val="00972171"/>
    <w:rsid w:val="00973671"/>
    <w:rsid w:val="00977A60"/>
    <w:rsid w:val="00977A6A"/>
    <w:rsid w:val="00980C5E"/>
    <w:rsid w:val="009822A4"/>
    <w:rsid w:val="009847CD"/>
    <w:rsid w:val="00984E32"/>
    <w:rsid w:val="0098549F"/>
    <w:rsid w:val="0098555B"/>
    <w:rsid w:val="00986C0D"/>
    <w:rsid w:val="00990BBC"/>
    <w:rsid w:val="00991EFC"/>
    <w:rsid w:val="00993021"/>
    <w:rsid w:val="00993090"/>
    <w:rsid w:val="009935A9"/>
    <w:rsid w:val="00995A25"/>
    <w:rsid w:val="00997385"/>
    <w:rsid w:val="009A0A82"/>
    <w:rsid w:val="009A14DC"/>
    <w:rsid w:val="009A1677"/>
    <w:rsid w:val="009A1771"/>
    <w:rsid w:val="009A1D26"/>
    <w:rsid w:val="009A20FF"/>
    <w:rsid w:val="009A2666"/>
    <w:rsid w:val="009A3855"/>
    <w:rsid w:val="009A411B"/>
    <w:rsid w:val="009A5950"/>
    <w:rsid w:val="009A61AE"/>
    <w:rsid w:val="009A70A2"/>
    <w:rsid w:val="009B24A2"/>
    <w:rsid w:val="009B2C5E"/>
    <w:rsid w:val="009B4C0C"/>
    <w:rsid w:val="009B6290"/>
    <w:rsid w:val="009B6A14"/>
    <w:rsid w:val="009C1123"/>
    <w:rsid w:val="009C1481"/>
    <w:rsid w:val="009C2CDC"/>
    <w:rsid w:val="009C3E60"/>
    <w:rsid w:val="009C411C"/>
    <w:rsid w:val="009C7BFC"/>
    <w:rsid w:val="009D4B6A"/>
    <w:rsid w:val="009D4E1D"/>
    <w:rsid w:val="009D5432"/>
    <w:rsid w:val="009D5648"/>
    <w:rsid w:val="009D627C"/>
    <w:rsid w:val="009E0616"/>
    <w:rsid w:val="009E1F7C"/>
    <w:rsid w:val="009E388E"/>
    <w:rsid w:val="009E4E69"/>
    <w:rsid w:val="009E4F62"/>
    <w:rsid w:val="009E5725"/>
    <w:rsid w:val="009E5A26"/>
    <w:rsid w:val="009E649D"/>
    <w:rsid w:val="009F5FAC"/>
    <w:rsid w:val="009F7297"/>
    <w:rsid w:val="00A0009F"/>
    <w:rsid w:val="00A01F17"/>
    <w:rsid w:val="00A024A2"/>
    <w:rsid w:val="00A06578"/>
    <w:rsid w:val="00A06A1C"/>
    <w:rsid w:val="00A10B22"/>
    <w:rsid w:val="00A13788"/>
    <w:rsid w:val="00A14A6F"/>
    <w:rsid w:val="00A16952"/>
    <w:rsid w:val="00A232DD"/>
    <w:rsid w:val="00A23FD9"/>
    <w:rsid w:val="00A24F12"/>
    <w:rsid w:val="00A26085"/>
    <w:rsid w:val="00A2627C"/>
    <w:rsid w:val="00A26846"/>
    <w:rsid w:val="00A2730D"/>
    <w:rsid w:val="00A305EE"/>
    <w:rsid w:val="00A30FD1"/>
    <w:rsid w:val="00A32D1E"/>
    <w:rsid w:val="00A33255"/>
    <w:rsid w:val="00A3516F"/>
    <w:rsid w:val="00A35229"/>
    <w:rsid w:val="00A375C6"/>
    <w:rsid w:val="00A37FEA"/>
    <w:rsid w:val="00A41341"/>
    <w:rsid w:val="00A42D6A"/>
    <w:rsid w:val="00A442F2"/>
    <w:rsid w:val="00A45473"/>
    <w:rsid w:val="00A458B8"/>
    <w:rsid w:val="00A504B6"/>
    <w:rsid w:val="00A50F8F"/>
    <w:rsid w:val="00A52DF4"/>
    <w:rsid w:val="00A56056"/>
    <w:rsid w:val="00A56693"/>
    <w:rsid w:val="00A57525"/>
    <w:rsid w:val="00A64A6F"/>
    <w:rsid w:val="00A652A7"/>
    <w:rsid w:val="00A67283"/>
    <w:rsid w:val="00A76271"/>
    <w:rsid w:val="00A825E0"/>
    <w:rsid w:val="00A82F18"/>
    <w:rsid w:val="00A83872"/>
    <w:rsid w:val="00A85F41"/>
    <w:rsid w:val="00A8625A"/>
    <w:rsid w:val="00A87E08"/>
    <w:rsid w:val="00A948FF"/>
    <w:rsid w:val="00A95574"/>
    <w:rsid w:val="00A970E9"/>
    <w:rsid w:val="00AA19EB"/>
    <w:rsid w:val="00AA2567"/>
    <w:rsid w:val="00AA28E6"/>
    <w:rsid w:val="00AA4B05"/>
    <w:rsid w:val="00AA6313"/>
    <w:rsid w:val="00AA746C"/>
    <w:rsid w:val="00AA7FB5"/>
    <w:rsid w:val="00AB1D9F"/>
    <w:rsid w:val="00AB2019"/>
    <w:rsid w:val="00AB2269"/>
    <w:rsid w:val="00AB2CDF"/>
    <w:rsid w:val="00AB6854"/>
    <w:rsid w:val="00AB7BC8"/>
    <w:rsid w:val="00AC1181"/>
    <w:rsid w:val="00AC2DB9"/>
    <w:rsid w:val="00AC3555"/>
    <w:rsid w:val="00AC3D8B"/>
    <w:rsid w:val="00AC456C"/>
    <w:rsid w:val="00AC683B"/>
    <w:rsid w:val="00AD1A58"/>
    <w:rsid w:val="00AD7C4A"/>
    <w:rsid w:val="00AD7D29"/>
    <w:rsid w:val="00AE03B8"/>
    <w:rsid w:val="00AE0CA7"/>
    <w:rsid w:val="00AE1EAA"/>
    <w:rsid w:val="00AE4D70"/>
    <w:rsid w:val="00AE7146"/>
    <w:rsid w:val="00AF0824"/>
    <w:rsid w:val="00AF2CE7"/>
    <w:rsid w:val="00AF5E1A"/>
    <w:rsid w:val="00AF66FC"/>
    <w:rsid w:val="00AF6FD7"/>
    <w:rsid w:val="00B004F1"/>
    <w:rsid w:val="00B02D5D"/>
    <w:rsid w:val="00B048E0"/>
    <w:rsid w:val="00B06354"/>
    <w:rsid w:val="00B0766D"/>
    <w:rsid w:val="00B07D10"/>
    <w:rsid w:val="00B104AA"/>
    <w:rsid w:val="00B11171"/>
    <w:rsid w:val="00B13B2F"/>
    <w:rsid w:val="00B13D0F"/>
    <w:rsid w:val="00B13D82"/>
    <w:rsid w:val="00B14772"/>
    <w:rsid w:val="00B14A4F"/>
    <w:rsid w:val="00B16136"/>
    <w:rsid w:val="00B16A67"/>
    <w:rsid w:val="00B2046F"/>
    <w:rsid w:val="00B22932"/>
    <w:rsid w:val="00B22B92"/>
    <w:rsid w:val="00B2350A"/>
    <w:rsid w:val="00B2537F"/>
    <w:rsid w:val="00B2765F"/>
    <w:rsid w:val="00B319EE"/>
    <w:rsid w:val="00B31C27"/>
    <w:rsid w:val="00B33D59"/>
    <w:rsid w:val="00B347CD"/>
    <w:rsid w:val="00B34E02"/>
    <w:rsid w:val="00B372A9"/>
    <w:rsid w:val="00B37D11"/>
    <w:rsid w:val="00B40B82"/>
    <w:rsid w:val="00B41F94"/>
    <w:rsid w:val="00B42E10"/>
    <w:rsid w:val="00B4330D"/>
    <w:rsid w:val="00B455A9"/>
    <w:rsid w:val="00B469AD"/>
    <w:rsid w:val="00B47023"/>
    <w:rsid w:val="00B4764D"/>
    <w:rsid w:val="00B50B20"/>
    <w:rsid w:val="00B52C8F"/>
    <w:rsid w:val="00B54AF4"/>
    <w:rsid w:val="00B55008"/>
    <w:rsid w:val="00B55961"/>
    <w:rsid w:val="00B560F8"/>
    <w:rsid w:val="00B569A0"/>
    <w:rsid w:val="00B65709"/>
    <w:rsid w:val="00B65C03"/>
    <w:rsid w:val="00B660A2"/>
    <w:rsid w:val="00B67095"/>
    <w:rsid w:val="00B707BD"/>
    <w:rsid w:val="00B70E2C"/>
    <w:rsid w:val="00B725D1"/>
    <w:rsid w:val="00B74956"/>
    <w:rsid w:val="00B752BF"/>
    <w:rsid w:val="00B754A2"/>
    <w:rsid w:val="00B75A88"/>
    <w:rsid w:val="00B77041"/>
    <w:rsid w:val="00B80099"/>
    <w:rsid w:val="00B80230"/>
    <w:rsid w:val="00B8034A"/>
    <w:rsid w:val="00B86301"/>
    <w:rsid w:val="00B90577"/>
    <w:rsid w:val="00B915CB"/>
    <w:rsid w:val="00B9219A"/>
    <w:rsid w:val="00B9219B"/>
    <w:rsid w:val="00B927C6"/>
    <w:rsid w:val="00B955FC"/>
    <w:rsid w:val="00B972D4"/>
    <w:rsid w:val="00B97437"/>
    <w:rsid w:val="00BA0EDB"/>
    <w:rsid w:val="00BA485F"/>
    <w:rsid w:val="00BA4F4E"/>
    <w:rsid w:val="00BA5346"/>
    <w:rsid w:val="00BA5679"/>
    <w:rsid w:val="00BA6773"/>
    <w:rsid w:val="00BA6C82"/>
    <w:rsid w:val="00BA705B"/>
    <w:rsid w:val="00BA76F1"/>
    <w:rsid w:val="00BB1267"/>
    <w:rsid w:val="00BB35C6"/>
    <w:rsid w:val="00BB483F"/>
    <w:rsid w:val="00BB494B"/>
    <w:rsid w:val="00BB5F2F"/>
    <w:rsid w:val="00BB7212"/>
    <w:rsid w:val="00BB79CB"/>
    <w:rsid w:val="00BC02E5"/>
    <w:rsid w:val="00BC0E60"/>
    <w:rsid w:val="00BC26A5"/>
    <w:rsid w:val="00BC4A0A"/>
    <w:rsid w:val="00BC69FA"/>
    <w:rsid w:val="00BD3DD9"/>
    <w:rsid w:val="00BD47A9"/>
    <w:rsid w:val="00BD495F"/>
    <w:rsid w:val="00BD55E1"/>
    <w:rsid w:val="00BE1517"/>
    <w:rsid w:val="00BE18BA"/>
    <w:rsid w:val="00BE19CB"/>
    <w:rsid w:val="00BF1546"/>
    <w:rsid w:val="00BF2CCA"/>
    <w:rsid w:val="00BF4592"/>
    <w:rsid w:val="00BF5E31"/>
    <w:rsid w:val="00C0016F"/>
    <w:rsid w:val="00C0081F"/>
    <w:rsid w:val="00C00E35"/>
    <w:rsid w:val="00C01563"/>
    <w:rsid w:val="00C01726"/>
    <w:rsid w:val="00C04C3A"/>
    <w:rsid w:val="00C05153"/>
    <w:rsid w:val="00C114F4"/>
    <w:rsid w:val="00C128C3"/>
    <w:rsid w:val="00C12ED4"/>
    <w:rsid w:val="00C14779"/>
    <w:rsid w:val="00C20A4B"/>
    <w:rsid w:val="00C22642"/>
    <w:rsid w:val="00C24730"/>
    <w:rsid w:val="00C2501E"/>
    <w:rsid w:val="00C25E8B"/>
    <w:rsid w:val="00C3008A"/>
    <w:rsid w:val="00C31575"/>
    <w:rsid w:val="00C315CF"/>
    <w:rsid w:val="00C37F4A"/>
    <w:rsid w:val="00C41A61"/>
    <w:rsid w:val="00C43226"/>
    <w:rsid w:val="00C433EB"/>
    <w:rsid w:val="00C43737"/>
    <w:rsid w:val="00C44013"/>
    <w:rsid w:val="00C4465D"/>
    <w:rsid w:val="00C453BD"/>
    <w:rsid w:val="00C4544F"/>
    <w:rsid w:val="00C45C81"/>
    <w:rsid w:val="00C46EFA"/>
    <w:rsid w:val="00C473FD"/>
    <w:rsid w:val="00C47F8E"/>
    <w:rsid w:val="00C50EEF"/>
    <w:rsid w:val="00C51377"/>
    <w:rsid w:val="00C51C56"/>
    <w:rsid w:val="00C52EF1"/>
    <w:rsid w:val="00C535EE"/>
    <w:rsid w:val="00C5406B"/>
    <w:rsid w:val="00C545F2"/>
    <w:rsid w:val="00C553D1"/>
    <w:rsid w:val="00C56D3A"/>
    <w:rsid w:val="00C600C3"/>
    <w:rsid w:val="00C60104"/>
    <w:rsid w:val="00C60901"/>
    <w:rsid w:val="00C60BD8"/>
    <w:rsid w:val="00C613D2"/>
    <w:rsid w:val="00C626D7"/>
    <w:rsid w:val="00C6285A"/>
    <w:rsid w:val="00C62E7B"/>
    <w:rsid w:val="00C73FE1"/>
    <w:rsid w:val="00C75949"/>
    <w:rsid w:val="00C77C9F"/>
    <w:rsid w:val="00C8067F"/>
    <w:rsid w:val="00C80CEB"/>
    <w:rsid w:val="00C81753"/>
    <w:rsid w:val="00C81FEF"/>
    <w:rsid w:val="00C837A2"/>
    <w:rsid w:val="00C85488"/>
    <w:rsid w:val="00C8638A"/>
    <w:rsid w:val="00C905C7"/>
    <w:rsid w:val="00C91263"/>
    <w:rsid w:val="00C968D1"/>
    <w:rsid w:val="00C96F97"/>
    <w:rsid w:val="00C970DD"/>
    <w:rsid w:val="00CA267A"/>
    <w:rsid w:val="00CA5B6B"/>
    <w:rsid w:val="00CB2916"/>
    <w:rsid w:val="00CB40E5"/>
    <w:rsid w:val="00CB4B75"/>
    <w:rsid w:val="00CB75C3"/>
    <w:rsid w:val="00CB7EDC"/>
    <w:rsid w:val="00CC079E"/>
    <w:rsid w:val="00CC6F3F"/>
    <w:rsid w:val="00CC7D80"/>
    <w:rsid w:val="00CD0021"/>
    <w:rsid w:val="00CD0BD7"/>
    <w:rsid w:val="00CD156C"/>
    <w:rsid w:val="00CD428E"/>
    <w:rsid w:val="00CD4538"/>
    <w:rsid w:val="00CD783B"/>
    <w:rsid w:val="00CE223C"/>
    <w:rsid w:val="00CE3DCB"/>
    <w:rsid w:val="00CE4545"/>
    <w:rsid w:val="00CE5A1D"/>
    <w:rsid w:val="00CE663E"/>
    <w:rsid w:val="00CE7BD5"/>
    <w:rsid w:val="00CF11F5"/>
    <w:rsid w:val="00CF2EAA"/>
    <w:rsid w:val="00CF3131"/>
    <w:rsid w:val="00CF3BE1"/>
    <w:rsid w:val="00D00243"/>
    <w:rsid w:val="00D02594"/>
    <w:rsid w:val="00D0271E"/>
    <w:rsid w:val="00D038DF"/>
    <w:rsid w:val="00D05075"/>
    <w:rsid w:val="00D05377"/>
    <w:rsid w:val="00D05ECD"/>
    <w:rsid w:val="00D06D6C"/>
    <w:rsid w:val="00D073CB"/>
    <w:rsid w:val="00D10A9A"/>
    <w:rsid w:val="00D11E71"/>
    <w:rsid w:val="00D127F5"/>
    <w:rsid w:val="00D12BC6"/>
    <w:rsid w:val="00D15FDD"/>
    <w:rsid w:val="00D17B20"/>
    <w:rsid w:val="00D17E27"/>
    <w:rsid w:val="00D22039"/>
    <w:rsid w:val="00D24964"/>
    <w:rsid w:val="00D2682E"/>
    <w:rsid w:val="00D27322"/>
    <w:rsid w:val="00D30140"/>
    <w:rsid w:val="00D30603"/>
    <w:rsid w:val="00D35BA7"/>
    <w:rsid w:val="00D36EBA"/>
    <w:rsid w:val="00D3719C"/>
    <w:rsid w:val="00D40AC2"/>
    <w:rsid w:val="00D4100E"/>
    <w:rsid w:val="00D51AE2"/>
    <w:rsid w:val="00D51F4A"/>
    <w:rsid w:val="00D54466"/>
    <w:rsid w:val="00D553D3"/>
    <w:rsid w:val="00D56735"/>
    <w:rsid w:val="00D56B7C"/>
    <w:rsid w:val="00D605AC"/>
    <w:rsid w:val="00D61513"/>
    <w:rsid w:val="00D63A3C"/>
    <w:rsid w:val="00D644E5"/>
    <w:rsid w:val="00D64DF5"/>
    <w:rsid w:val="00D6724D"/>
    <w:rsid w:val="00D6791A"/>
    <w:rsid w:val="00D707E2"/>
    <w:rsid w:val="00D7230F"/>
    <w:rsid w:val="00D747B4"/>
    <w:rsid w:val="00D74C34"/>
    <w:rsid w:val="00D75A83"/>
    <w:rsid w:val="00D76E5A"/>
    <w:rsid w:val="00D8066F"/>
    <w:rsid w:val="00D8145D"/>
    <w:rsid w:val="00D81ECF"/>
    <w:rsid w:val="00D828F4"/>
    <w:rsid w:val="00D846C2"/>
    <w:rsid w:val="00D87863"/>
    <w:rsid w:val="00D87891"/>
    <w:rsid w:val="00D93670"/>
    <w:rsid w:val="00D962B8"/>
    <w:rsid w:val="00D96B09"/>
    <w:rsid w:val="00D96C7B"/>
    <w:rsid w:val="00D96C7F"/>
    <w:rsid w:val="00D97798"/>
    <w:rsid w:val="00DA1BF1"/>
    <w:rsid w:val="00DA3A3C"/>
    <w:rsid w:val="00DA5C4E"/>
    <w:rsid w:val="00DA6C07"/>
    <w:rsid w:val="00DA7163"/>
    <w:rsid w:val="00DA7ED2"/>
    <w:rsid w:val="00DB0063"/>
    <w:rsid w:val="00DB03EE"/>
    <w:rsid w:val="00DB045A"/>
    <w:rsid w:val="00DB2320"/>
    <w:rsid w:val="00DB7816"/>
    <w:rsid w:val="00DB7921"/>
    <w:rsid w:val="00DC0BEC"/>
    <w:rsid w:val="00DC198D"/>
    <w:rsid w:val="00DC1E99"/>
    <w:rsid w:val="00DC277F"/>
    <w:rsid w:val="00DC72BF"/>
    <w:rsid w:val="00DC7B63"/>
    <w:rsid w:val="00DD0149"/>
    <w:rsid w:val="00DD4ED5"/>
    <w:rsid w:val="00DD5F77"/>
    <w:rsid w:val="00DD6FE1"/>
    <w:rsid w:val="00DD772F"/>
    <w:rsid w:val="00DE09DF"/>
    <w:rsid w:val="00DE16A1"/>
    <w:rsid w:val="00DE2420"/>
    <w:rsid w:val="00DE2A3F"/>
    <w:rsid w:val="00DE659F"/>
    <w:rsid w:val="00DE72DD"/>
    <w:rsid w:val="00DE7B95"/>
    <w:rsid w:val="00DF0DBE"/>
    <w:rsid w:val="00DF1892"/>
    <w:rsid w:val="00DF25B8"/>
    <w:rsid w:val="00DF27E3"/>
    <w:rsid w:val="00DF45D3"/>
    <w:rsid w:val="00DF56EF"/>
    <w:rsid w:val="00E02E86"/>
    <w:rsid w:val="00E05A78"/>
    <w:rsid w:val="00E1130A"/>
    <w:rsid w:val="00E12FEC"/>
    <w:rsid w:val="00E131B7"/>
    <w:rsid w:val="00E13F20"/>
    <w:rsid w:val="00E1454B"/>
    <w:rsid w:val="00E14595"/>
    <w:rsid w:val="00E15285"/>
    <w:rsid w:val="00E15CDF"/>
    <w:rsid w:val="00E17676"/>
    <w:rsid w:val="00E213DC"/>
    <w:rsid w:val="00E2197B"/>
    <w:rsid w:val="00E21F66"/>
    <w:rsid w:val="00E258C0"/>
    <w:rsid w:val="00E3198D"/>
    <w:rsid w:val="00E323DF"/>
    <w:rsid w:val="00E35D17"/>
    <w:rsid w:val="00E418C8"/>
    <w:rsid w:val="00E44646"/>
    <w:rsid w:val="00E4597A"/>
    <w:rsid w:val="00E46F15"/>
    <w:rsid w:val="00E47A57"/>
    <w:rsid w:val="00E50526"/>
    <w:rsid w:val="00E50599"/>
    <w:rsid w:val="00E5102D"/>
    <w:rsid w:val="00E5124E"/>
    <w:rsid w:val="00E512B2"/>
    <w:rsid w:val="00E5254C"/>
    <w:rsid w:val="00E5437E"/>
    <w:rsid w:val="00E56DB5"/>
    <w:rsid w:val="00E601F7"/>
    <w:rsid w:val="00E60F8C"/>
    <w:rsid w:val="00E64795"/>
    <w:rsid w:val="00E67A67"/>
    <w:rsid w:val="00E73826"/>
    <w:rsid w:val="00E765FA"/>
    <w:rsid w:val="00E76629"/>
    <w:rsid w:val="00E774B9"/>
    <w:rsid w:val="00E8263C"/>
    <w:rsid w:val="00E83153"/>
    <w:rsid w:val="00E959E5"/>
    <w:rsid w:val="00E95C19"/>
    <w:rsid w:val="00EA2BA4"/>
    <w:rsid w:val="00EA323B"/>
    <w:rsid w:val="00EA603B"/>
    <w:rsid w:val="00EA69A4"/>
    <w:rsid w:val="00EB0717"/>
    <w:rsid w:val="00EB2985"/>
    <w:rsid w:val="00EB3187"/>
    <w:rsid w:val="00EB39FF"/>
    <w:rsid w:val="00EB4537"/>
    <w:rsid w:val="00EB4DC5"/>
    <w:rsid w:val="00EB4F99"/>
    <w:rsid w:val="00EB6167"/>
    <w:rsid w:val="00EB7554"/>
    <w:rsid w:val="00EC13A0"/>
    <w:rsid w:val="00EC2435"/>
    <w:rsid w:val="00EC429D"/>
    <w:rsid w:val="00EC76EB"/>
    <w:rsid w:val="00ED4B90"/>
    <w:rsid w:val="00ED5F1B"/>
    <w:rsid w:val="00ED6091"/>
    <w:rsid w:val="00ED7231"/>
    <w:rsid w:val="00EE10B2"/>
    <w:rsid w:val="00EE1109"/>
    <w:rsid w:val="00EE1957"/>
    <w:rsid w:val="00EE34F5"/>
    <w:rsid w:val="00EE516F"/>
    <w:rsid w:val="00EE51D6"/>
    <w:rsid w:val="00EF26F3"/>
    <w:rsid w:val="00EF28F3"/>
    <w:rsid w:val="00EF44BC"/>
    <w:rsid w:val="00EF4B5A"/>
    <w:rsid w:val="00EF4E3F"/>
    <w:rsid w:val="00F0030A"/>
    <w:rsid w:val="00F004B2"/>
    <w:rsid w:val="00F007CB"/>
    <w:rsid w:val="00F070EE"/>
    <w:rsid w:val="00F07CC8"/>
    <w:rsid w:val="00F1253E"/>
    <w:rsid w:val="00F1263D"/>
    <w:rsid w:val="00F146DB"/>
    <w:rsid w:val="00F14E6B"/>
    <w:rsid w:val="00F14F53"/>
    <w:rsid w:val="00F15259"/>
    <w:rsid w:val="00F1693C"/>
    <w:rsid w:val="00F201E5"/>
    <w:rsid w:val="00F21105"/>
    <w:rsid w:val="00F22F9E"/>
    <w:rsid w:val="00F233F6"/>
    <w:rsid w:val="00F259AD"/>
    <w:rsid w:val="00F26201"/>
    <w:rsid w:val="00F27C56"/>
    <w:rsid w:val="00F303CA"/>
    <w:rsid w:val="00F312FD"/>
    <w:rsid w:val="00F314E2"/>
    <w:rsid w:val="00F31711"/>
    <w:rsid w:val="00F33250"/>
    <w:rsid w:val="00F3331D"/>
    <w:rsid w:val="00F342C5"/>
    <w:rsid w:val="00F3493A"/>
    <w:rsid w:val="00F3520B"/>
    <w:rsid w:val="00F356C3"/>
    <w:rsid w:val="00F40222"/>
    <w:rsid w:val="00F41D0C"/>
    <w:rsid w:val="00F41EE4"/>
    <w:rsid w:val="00F42ACA"/>
    <w:rsid w:val="00F42DB2"/>
    <w:rsid w:val="00F43175"/>
    <w:rsid w:val="00F4449B"/>
    <w:rsid w:val="00F44FF9"/>
    <w:rsid w:val="00F46492"/>
    <w:rsid w:val="00F47552"/>
    <w:rsid w:val="00F5166B"/>
    <w:rsid w:val="00F52239"/>
    <w:rsid w:val="00F52A9F"/>
    <w:rsid w:val="00F531A7"/>
    <w:rsid w:val="00F53D69"/>
    <w:rsid w:val="00F56CEA"/>
    <w:rsid w:val="00F602D8"/>
    <w:rsid w:val="00F60976"/>
    <w:rsid w:val="00F6216E"/>
    <w:rsid w:val="00F63D29"/>
    <w:rsid w:val="00F6480E"/>
    <w:rsid w:val="00F64D0D"/>
    <w:rsid w:val="00F66147"/>
    <w:rsid w:val="00F670B6"/>
    <w:rsid w:val="00F67101"/>
    <w:rsid w:val="00F6715D"/>
    <w:rsid w:val="00F67D52"/>
    <w:rsid w:val="00F67D5E"/>
    <w:rsid w:val="00F67DCB"/>
    <w:rsid w:val="00F70102"/>
    <w:rsid w:val="00F704F0"/>
    <w:rsid w:val="00F72C02"/>
    <w:rsid w:val="00F732B6"/>
    <w:rsid w:val="00F73D98"/>
    <w:rsid w:val="00F73FF2"/>
    <w:rsid w:val="00F74AEB"/>
    <w:rsid w:val="00F74CE0"/>
    <w:rsid w:val="00F76B04"/>
    <w:rsid w:val="00F77CFD"/>
    <w:rsid w:val="00F77FE5"/>
    <w:rsid w:val="00F80C69"/>
    <w:rsid w:val="00F831D8"/>
    <w:rsid w:val="00F83CA8"/>
    <w:rsid w:val="00F850B0"/>
    <w:rsid w:val="00F85BD3"/>
    <w:rsid w:val="00F85EA6"/>
    <w:rsid w:val="00F86D01"/>
    <w:rsid w:val="00F86D8E"/>
    <w:rsid w:val="00F874F7"/>
    <w:rsid w:val="00F938A5"/>
    <w:rsid w:val="00F93F65"/>
    <w:rsid w:val="00F95511"/>
    <w:rsid w:val="00F9578C"/>
    <w:rsid w:val="00F96AE4"/>
    <w:rsid w:val="00FA058F"/>
    <w:rsid w:val="00FA4697"/>
    <w:rsid w:val="00FB09E1"/>
    <w:rsid w:val="00FB24DB"/>
    <w:rsid w:val="00FB5A31"/>
    <w:rsid w:val="00FB5A51"/>
    <w:rsid w:val="00FB618E"/>
    <w:rsid w:val="00FC29FC"/>
    <w:rsid w:val="00FC2DC4"/>
    <w:rsid w:val="00FC3D76"/>
    <w:rsid w:val="00FC464E"/>
    <w:rsid w:val="00FC5481"/>
    <w:rsid w:val="00FC7EC7"/>
    <w:rsid w:val="00FD0A36"/>
    <w:rsid w:val="00FD146B"/>
    <w:rsid w:val="00FD1E89"/>
    <w:rsid w:val="00FD2999"/>
    <w:rsid w:val="00FD3F0B"/>
    <w:rsid w:val="00FD5494"/>
    <w:rsid w:val="00FD5DA5"/>
    <w:rsid w:val="00FD73EB"/>
    <w:rsid w:val="00FE08C7"/>
    <w:rsid w:val="00FE0E51"/>
    <w:rsid w:val="00FE0F5C"/>
    <w:rsid w:val="00FE1717"/>
    <w:rsid w:val="00FE1DA6"/>
    <w:rsid w:val="00FE1E53"/>
    <w:rsid w:val="00FE6039"/>
    <w:rsid w:val="00FE7AC7"/>
    <w:rsid w:val="00FF0672"/>
    <w:rsid w:val="00FF06DB"/>
    <w:rsid w:val="00FF111A"/>
    <w:rsid w:val="00FF271C"/>
    <w:rsid w:val="00FF2928"/>
    <w:rsid w:val="00FF38D4"/>
    <w:rsid w:val="00FF4067"/>
    <w:rsid w:val="00FF75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1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2F07"/>
    <w:pPr>
      <w:ind w:firstLine="227"/>
      <w:jc w:val="both"/>
    </w:pPr>
    <w:rPr>
      <w:rFonts w:ascii="Times" w:hAnsi="Times"/>
      <w:sz w:val="24"/>
      <w:lang w:val="en-US"/>
    </w:rPr>
  </w:style>
  <w:style w:type="paragraph" w:styleId="Heading1">
    <w:name w:val="heading 1"/>
    <w:basedOn w:val="Normal"/>
    <w:next w:val="Normal"/>
    <w:qFormat/>
    <w:rsid w:val="000208A5"/>
    <w:pPr>
      <w:keepNext/>
      <w:keepLines/>
      <w:numPr>
        <w:numId w:val="4"/>
      </w:numPr>
      <w:tabs>
        <w:tab w:val="left" w:pos="567"/>
      </w:tabs>
      <w:suppressAutoHyphens/>
      <w:spacing w:before="360" w:after="240" w:line="280" w:lineRule="exact"/>
      <w:jc w:val="left"/>
      <w:outlineLvl w:val="0"/>
    </w:pPr>
    <w:rPr>
      <w:b/>
      <w:sz w:val="28"/>
    </w:rPr>
  </w:style>
  <w:style w:type="paragraph" w:styleId="Heading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Heading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Heading4">
    <w:name w:val="heading 4"/>
    <w:basedOn w:val="Normal"/>
    <w:next w:val="p1a"/>
    <w:qFormat/>
    <w:rsid w:val="00D93670"/>
    <w:pPr>
      <w:keepNext/>
      <w:tabs>
        <w:tab w:val="left" w:pos="680"/>
      </w:tabs>
      <w:spacing w:before="240" w:after="120"/>
      <w:ind w:firstLine="0"/>
      <w:jc w:val="left"/>
      <w:outlineLvl w:val="3"/>
    </w:pPr>
    <w:rPr>
      <w:i/>
    </w:rPr>
  </w:style>
  <w:style w:type="paragraph" w:styleId="Heading5">
    <w:name w:val="heading 5"/>
    <w:basedOn w:val="Normal"/>
    <w:next w:val="Normal"/>
    <w:qFormat/>
    <w:rsid w:val="00D93670"/>
    <w:pPr>
      <w:numPr>
        <w:ilvl w:val="4"/>
        <w:numId w:val="4"/>
      </w:numPr>
      <w:spacing w:before="240" w:after="60"/>
      <w:outlineLvl w:val="4"/>
    </w:pPr>
    <w:rPr>
      <w:rFonts w:ascii="Arial" w:hAnsi="Arial"/>
      <w:sz w:val="22"/>
    </w:rPr>
  </w:style>
  <w:style w:type="paragraph" w:styleId="Heading6">
    <w:name w:val="heading 6"/>
    <w:basedOn w:val="Normal"/>
    <w:next w:val="Normal"/>
    <w:qFormat/>
    <w:rsid w:val="00D93670"/>
    <w:pPr>
      <w:numPr>
        <w:ilvl w:val="5"/>
        <w:numId w:val="4"/>
      </w:numPr>
      <w:spacing w:before="240" w:after="60"/>
      <w:outlineLvl w:val="5"/>
    </w:pPr>
    <w:rPr>
      <w:i/>
      <w:sz w:val="22"/>
    </w:rPr>
  </w:style>
  <w:style w:type="paragraph" w:styleId="Heading7">
    <w:name w:val="heading 7"/>
    <w:basedOn w:val="Normal"/>
    <w:next w:val="Normal"/>
    <w:qFormat/>
    <w:rsid w:val="00D93670"/>
    <w:pPr>
      <w:numPr>
        <w:ilvl w:val="6"/>
        <w:numId w:val="4"/>
      </w:numPr>
      <w:spacing w:before="240" w:after="60"/>
      <w:outlineLvl w:val="6"/>
    </w:pPr>
    <w:rPr>
      <w:rFonts w:ascii="Arial" w:hAnsi="Arial"/>
    </w:rPr>
  </w:style>
  <w:style w:type="paragraph" w:styleId="Heading8">
    <w:name w:val="heading 8"/>
    <w:basedOn w:val="Normal"/>
    <w:next w:val="Normal"/>
    <w:qFormat/>
    <w:rsid w:val="00D93670"/>
    <w:pPr>
      <w:numPr>
        <w:ilvl w:val="7"/>
        <w:numId w:val="4"/>
      </w:numPr>
      <w:spacing w:before="240" w:after="60"/>
      <w:outlineLvl w:val="7"/>
    </w:pPr>
    <w:rPr>
      <w:rFonts w:ascii="Arial" w:hAnsi="Arial"/>
      <w:i/>
    </w:rPr>
  </w:style>
  <w:style w:type="paragraph" w:styleId="Heading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link w:val="p1aZchn"/>
    <w:qFormat/>
    <w:rsid w:val="00D93670"/>
    <w:pPr>
      <w:ind w:firstLine="0"/>
    </w:pPr>
  </w:style>
  <w:style w:type="paragraph" w:customStyle="1" w:styleId="abstract">
    <w:name w:val="abstract"/>
    <w:basedOn w:val="p1a"/>
    <w:qFormat/>
    <w:rsid w:val="00942F07"/>
    <w:pPr>
      <w:spacing w:before="600" w:after="120" w:line="220" w:lineRule="exact"/>
      <w:ind w:left="567" w:right="567"/>
      <w:contextualSpacing/>
    </w:pPr>
    <w:rPr>
      <w:sz w:val="20"/>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Caption">
    <w:name w:val="caption"/>
    <w:basedOn w:val="Normal"/>
    <w:next w:val="Normal"/>
    <w:qFormat/>
    <w:rsid w:val="007533FE"/>
    <w:pPr>
      <w:spacing w:before="120" w:after="120"/>
      <w:jc w:val="center"/>
    </w:pPr>
    <w:rPr>
      <w:sz w:val="18"/>
    </w:rPr>
  </w:style>
  <w:style w:type="paragraph" w:customStyle="1" w:styleId="image">
    <w:name w:val="image"/>
    <w:basedOn w:val="p1a"/>
    <w:next w:val="p1a"/>
    <w:qFormat/>
    <w:rsid w:val="008A6BF7"/>
    <w:pPr>
      <w:keepNext/>
      <w:spacing w:before="240" w:after="120"/>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967D79"/>
    <w:pPr>
      <w:tabs>
        <w:tab w:val="center" w:pos="3175"/>
        <w:tab w:val="right" w:pos="6917"/>
      </w:tabs>
      <w:spacing w:before="120" w:after="120"/>
      <w:ind w:right="567" w:firstLine="0"/>
      <w:jc w:val="center"/>
    </w:pPr>
    <w:rPr>
      <w:noProof/>
    </w:r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FootnoteText">
    <w:name w:val="footnote text"/>
    <w:basedOn w:val="Normal"/>
    <w:semiHidden/>
    <w:rsid w:val="00D93670"/>
    <w:pPr>
      <w:tabs>
        <w:tab w:val="left" w:pos="198"/>
      </w:tabs>
      <w:spacing w:line="220" w:lineRule="exact"/>
      <w:ind w:left="198" w:hanging="198"/>
    </w:pPr>
    <w:rPr>
      <w:sz w:val="18"/>
    </w:rPr>
  </w:style>
  <w:style w:type="character" w:styleId="Hyperlink">
    <w:name w:val="Hyperlink"/>
    <w:basedOn w:val="DefaultParagraphFont"/>
    <w:uiPriority w:val="99"/>
    <w:rsid w:val="00D93670"/>
    <w:rPr>
      <w:color w:val="0000FF"/>
      <w:u w:val="single"/>
    </w:rPr>
  </w:style>
  <w:style w:type="character" w:styleId="FootnoteReference">
    <w:name w:val="footnote reference"/>
    <w:basedOn w:val="DefaultParagraphFont"/>
    <w:semiHidden/>
    <w:rsid w:val="00D93670"/>
    <w:rPr>
      <w:position w:val="6"/>
      <w:sz w:val="12"/>
      <w:vertAlign w:val="baseline"/>
    </w:rPr>
  </w:style>
  <w:style w:type="paragraph" w:styleId="Footer">
    <w:name w:val="footer"/>
    <w:basedOn w:val="Normal"/>
    <w:rsid w:val="00D93670"/>
    <w:pPr>
      <w:tabs>
        <w:tab w:val="center" w:pos="4536"/>
        <w:tab w:val="right" w:pos="9072"/>
      </w:tabs>
    </w:pPr>
  </w:style>
  <w:style w:type="paragraph" w:customStyle="1" w:styleId="heading10">
    <w:name w:val="heading1"/>
    <w:basedOn w:val="Heading1"/>
    <w:next w:val="p1a"/>
    <w:qFormat/>
    <w:rsid w:val="0066595C"/>
  </w:style>
  <w:style w:type="paragraph" w:customStyle="1" w:styleId="heading20">
    <w:name w:val="heading2"/>
    <w:basedOn w:val="Heading2"/>
    <w:next w:val="p1a"/>
    <w:qFormat/>
    <w:rsid w:val="004D7C52"/>
  </w:style>
  <w:style w:type="paragraph" w:customStyle="1" w:styleId="heading30">
    <w:name w:val="heading3"/>
    <w:basedOn w:val="Heading3"/>
    <w:next w:val="Normal"/>
    <w:link w:val="heading3Zchn"/>
    <w:qFormat/>
    <w:rsid w:val="00D06D6C"/>
    <w:pPr>
      <w:keepNext w:val="0"/>
      <w:keepLines w:val="0"/>
      <w:numPr>
        <w:ilvl w:val="0"/>
        <w:numId w:val="0"/>
      </w:numPr>
      <w:suppressAutoHyphens w:val="0"/>
      <w:spacing w:after="0"/>
      <w:jc w:val="both"/>
    </w:pPr>
    <w:rPr>
      <w:b w:val="0"/>
    </w:rPr>
  </w:style>
  <w:style w:type="paragraph" w:customStyle="1" w:styleId="heading40">
    <w:name w:val="heading4"/>
    <w:basedOn w:val="Heading4"/>
    <w:next w:val="Normal"/>
    <w:qFormat/>
    <w:rsid w:val="00D06D6C"/>
    <w:pPr>
      <w:keepNext w:val="0"/>
      <w:spacing w:after="0"/>
      <w:jc w:val="both"/>
    </w:pPr>
    <w:rPr>
      <w:i w:val="0"/>
    </w:rPr>
  </w:style>
  <w:style w:type="paragraph" w:styleId="Header">
    <w:name w:val="header"/>
    <w:basedOn w:val="p1a"/>
    <w:link w:val="HeaderCh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Header"/>
    <w:link w:val="runninghead-leftZchn"/>
    <w:rsid w:val="00D93670"/>
    <w:rPr>
      <w:szCs w:val="18"/>
    </w:rPr>
  </w:style>
  <w:style w:type="paragraph" w:customStyle="1" w:styleId="runninghead-right">
    <w:name w:val="running head - right"/>
    <w:basedOn w:val="Header"/>
    <w:rsid w:val="00D93670"/>
    <w:pPr>
      <w:jc w:val="right"/>
    </w:pPr>
    <w:rPr>
      <w:bCs/>
      <w:szCs w:val="18"/>
    </w:rPr>
  </w:style>
  <w:style w:type="character" w:styleId="PageNumber">
    <w:name w:val="page number"/>
    <w:basedOn w:val="DefaultParagraphFont"/>
    <w:rsid w:val="00D93670"/>
    <w:rPr>
      <w:sz w:val="18"/>
    </w:rPr>
  </w:style>
  <w:style w:type="paragraph" w:customStyle="1" w:styleId="tablecaption">
    <w:name w:val="table caption"/>
    <w:basedOn w:val="Normal"/>
    <w:next w:val="Normal"/>
    <w:qFormat/>
    <w:rsid w:val="00FA058F"/>
    <w:pPr>
      <w:keepNext/>
      <w:keepLines/>
      <w:spacing w:before="20" w:after="20" w:line="220" w:lineRule="exact"/>
      <w:ind w:firstLine="0"/>
      <w:jc w:val="center"/>
    </w:pPr>
    <w:rPr>
      <w:sz w:val="18"/>
      <w:lang w:val="de-DE"/>
    </w:rPr>
  </w:style>
  <w:style w:type="paragraph" w:customStyle="1" w:styleId="title">
    <w:name w:val="title"/>
    <w:basedOn w:val="p1a"/>
    <w:next w:val="author"/>
    <w:qFormat/>
    <w:rsid w:val="00FA058F"/>
    <w:pPr>
      <w:keepNext/>
      <w:keepLines/>
      <w:pageBreakBefore/>
      <w:suppressAutoHyphens/>
      <w:spacing w:after="2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HeaderChar">
    <w:name w:val="Header Char"/>
    <w:basedOn w:val="DefaultParagraphFont"/>
    <w:link w:val="Header"/>
    <w:rsid w:val="007608F0"/>
    <w:rPr>
      <w:sz w:val="18"/>
      <w:lang w:val="en-US"/>
    </w:rPr>
  </w:style>
  <w:style w:type="character" w:customStyle="1" w:styleId="runninghead-leftZchn">
    <w:name w:val="running head - left Zchn"/>
    <w:basedOn w:val="HeaderChar"/>
    <w:link w:val="runninghead-left"/>
    <w:rsid w:val="007608F0"/>
    <w:rPr>
      <w:sz w:val="18"/>
      <w:szCs w:val="18"/>
      <w:lang w:val="en-US"/>
    </w:rPr>
  </w:style>
  <w:style w:type="paragraph" w:styleId="PlainText">
    <w:name w:val="Plain Text"/>
    <w:basedOn w:val="Normal"/>
    <w:link w:val="PlainTextChar"/>
    <w:rsid w:val="0035112D"/>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paragraph" w:customStyle="1" w:styleId="authorinfo">
    <w:name w:val="authorinfo"/>
    <w:basedOn w:val="Normal"/>
    <w:next w:val="email"/>
    <w:rsid w:val="001D4CD3"/>
    <w:pPr>
      <w:jc w:val="center"/>
    </w:pPr>
    <w:rPr>
      <w:sz w:val="18"/>
    </w:rPr>
  </w:style>
  <w:style w:type="paragraph" w:customStyle="1" w:styleId="email">
    <w:name w:val="email"/>
    <w:basedOn w:val="Normal"/>
    <w:next w:val="abstract"/>
    <w:rsid w:val="001D4CD3"/>
    <w:pPr>
      <w:jc w:val="center"/>
    </w:pPr>
    <w:rPr>
      <w:sz w:val="18"/>
    </w:rPr>
  </w:style>
  <w:style w:type="paragraph" w:customStyle="1" w:styleId="reference">
    <w:name w:val="reference"/>
    <w:basedOn w:val="Normal"/>
    <w:rsid w:val="001D4CD3"/>
    <w:pPr>
      <w:ind w:left="227" w:hanging="227"/>
    </w:pPr>
    <w:rPr>
      <w:sz w:val="18"/>
    </w:rPr>
  </w:style>
  <w:style w:type="paragraph" w:customStyle="1" w:styleId="NumberedItem0">
    <w:name w:val="Numbered Item"/>
    <w:basedOn w:val="Normal"/>
    <w:rsid w:val="001D4CD3"/>
    <w:pPr>
      <w:tabs>
        <w:tab w:val="left" w:pos="227"/>
        <w:tab w:val="left" w:pos="454"/>
      </w:tabs>
      <w:ind w:left="227" w:hanging="227"/>
    </w:pPr>
  </w:style>
  <w:style w:type="paragraph" w:customStyle="1" w:styleId="FunotentextFootnote">
    <w:name w:val="Fußnotentext.Footnote"/>
    <w:basedOn w:val="Normal"/>
    <w:rsid w:val="001D4CD3"/>
    <w:pPr>
      <w:tabs>
        <w:tab w:val="left" w:pos="170"/>
      </w:tabs>
      <w:ind w:left="170" w:hanging="170"/>
    </w:pPr>
    <w:rPr>
      <w:sz w:val="18"/>
    </w:rPr>
  </w:style>
  <w:style w:type="paragraph" w:customStyle="1" w:styleId="figurelegend">
    <w:name w:val="figure legend"/>
    <w:basedOn w:val="Normal"/>
    <w:next w:val="Normal"/>
    <w:rsid w:val="001D4CD3"/>
    <w:pPr>
      <w:keepNext/>
      <w:keepLines/>
      <w:spacing w:before="120" w:after="240"/>
      <w:ind w:firstLine="0"/>
    </w:pPr>
    <w:rPr>
      <w:sz w:val="18"/>
    </w:rPr>
  </w:style>
  <w:style w:type="paragraph" w:customStyle="1" w:styleId="tabletitle">
    <w:name w:val="table title"/>
    <w:basedOn w:val="Normal"/>
    <w:next w:val="Normal"/>
    <w:rsid w:val="001D4CD3"/>
    <w:pPr>
      <w:keepNext/>
      <w:keepLines/>
      <w:spacing w:before="240" w:after="120"/>
      <w:ind w:firstLine="0"/>
    </w:pPr>
    <w:rPr>
      <w:sz w:val="18"/>
      <w:lang w:val="de-DE"/>
    </w:rPr>
  </w:style>
  <w:style w:type="character" w:customStyle="1" w:styleId="heading3Zchn">
    <w:name w:val="heading3 Zchn"/>
    <w:basedOn w:val="DefaultParagraphFont"/>
    <w:link w:val="heading30"/>
    <w:rsid w:val="001D4CD3"/>
    <w:rPr>
      <w:lang w:val="en-US"/>
    </w:rPr>
  </w:style>
  <w:style w:type="character" w:customStyle="1" w:styleId="p1aZchn">
    <w:name w:val="p1a Zchn"/>
    <w:basedOn w:val="DefaultParagraphFont"/>
    <w:link w:val="p1a"/>
    <w:rsid w:val="001D4CD3"/>
    <w:rPr>
      <w:lang w:val="en-US"/>
    </w:rPr>
  </w:style>
  <w:style w:type="character" w:styleId="CommentReference">
    <w:name w:val="annotation reference"/>
    <w:basedOn w:val="DefaultParagraphFont"/>
    <w:rsid w:val="001D4CD3"/>
    <w:rPr>
      <w:sz w:val="16"/>
      <w:szCs w:val="16"/>
    </w:rPr>
  </w:style>
  <w:style w:type="paragraph" w:styleId="CommentText">
    <w:name w:val="annotation text"/>
    <w:basedOn w:val="Normal"/>
    <w:link w:val="CommentTextChar"/>
    <w:rsid w:val="001D4CD3"/>
  </w:style>
  <w:style w:type="character" w:customStyle="1" w:styleId="CommentTextChar">
    <w:name w:val="Comment Text Char"/>
    <w:basedOn w:val="DefaultParagraphFont"/>
    <w:link w:val="CommentText"/>
    <w:rsid w:val="001D4CD3"/>
    <w:rPr>
      <w:rFonts w:ascii="Times" w:hAnsi="Times"/>
      <w:lang w:val="en-US"/>
    </w:rPr>
  </w:style>
  <w:style w:type="paragraph" w:styleId="BalloonText">
    <w:name w:val="Balloon Text"/>
    <w:basedOn w:val="Normal"/>
    <w:link w:val="BalloonTextChar"/>
    <w:rsid w:val="001D4CD3"/>
    <w:rPr>
      <w:rFonts w:ascii="Lucida Grande" w:hAnsi="Lucida Grande" w:cs="Lucida Grande"/>
      <w:sz w:val="18"/>
      <w:szCs w:val="18"/>
    </w:rPr>
  </w:style>
  <w:style w:type="character" w:customStyle="1" w:styleId="BalloonTextChar">
    <w:name w:val="Balloon Text Char"/>
    <w:basedOn w:val="DefaultParagraphFont"/>
    <w:link w:val="BalloonText"/>
    <w:rsid w:val="001D4CD3"/>
    <w:rPr>
      <w:rFonts w:ascii="Lucida Grande" w:hAnsi="Lucida Grande" w:cs="Lucida Grande"/>
      <w:sz w:val="18"/>
      <w:szCs w:val="18"/>
      <w:lang w:val="en-US"/>
    </w:rPr>
  </w:style>
  <w:style w:type="paragraph" w:styleId="DocumentMap">
    <w:name w:val="Document Map"/>
    <w:basedOn w:val="Normal"/>
    <w:link w:val="DocumentMapChar"/>
    <w:rsid w:val="001D4CD3"/>
    <w:rPr>
      <w:rFonts w:ascii="Lucida Grande" w:hAnsi="Lucida Grande" w:cs="Lucida Grande"/>
      <w:szCs w:val="24"/>
    </w:rPr>
  </w:style>
  <w:style w:type="character" w:customStyle="1" w:styleId="DocumentMapChar">
    <w:name w:val="Document Map Char"/>
    <w:basedOn w:val="DefaultParagraphFont"/>
    <w:link w:val="DocumentMap"/>
    <w:rsid w:val="001D4CD3"/>
    <w:rPr>
      <w:rFonts w:ascii="Lucida Grande" w:hAnsi="Lucida Grande" w:cs="Lucida Grande"/>
      <w:sz w:val="24"/>
      <w:szCs w:val="24"/>
      <w:lang w:val="en-US"/>
    </w:rPr>
  </w:style>
  <w:style w:type="paragraph" w:customStyle="1" w:styleId="Bibliografie1">
    <w:name w:val="Bibliografie1"/>
    <w:basedOn w:val="Normal"/>
    <w:next w:val="Normal"/>
    <w:uiPriority w:val="37"/>
    <w:unhideWhenUsed/>
    <w:rsid w:val="003213E3"/>
    <w:pPr>
      <w:widowControl w:val="0"/>
      <w:spacing w:before="100" w:beforeAutospacing="1" w:after="100" w:afterAutospacing="1"/>
      <w:ind w:firstLine="0"/>
      <w:jc w:val="left"/>
    </w:pPr>
    <w:rPr>
      <w:rFonts w:ascii="Times New Roman" w:hAnsi="Times New Roman"/>
      <w:szCs w:val="24"/>
      <w:lang w:val="cs-CZ" w:eastAsia="cs-CZ"/>
    </w:rPr>
  </w:style>
  <w:style w:type="paragraph" w:customStyle="1" w:styleId="0Bezny">
    <w:name w:val="0Bezny"/>
    <w:basedOn w:val="Normal"/>
    <w:link w:val="0BeznyChar"/>
    <w:qFormat/>
    <w:rsid w:val="0029087F"/>
    <w:pPr>
      <w:overflowPunct w:val="0"/>
      <w:autoSpaceDE w:val="0"/>
      <w:autoSpaceDN w:val="0"/>
      <w:adjustRightInd w:val="0"/>
      <w:spacing w:before="180" w:line="288" w:lineRule="auto"/>
      <w:ind w:firstLine="0"/>
      <w:textAlignment w:val="baseline"/>
    </w:pPr>
    <w:rPr>
      <w:rFonts w:ascii="Times New Roman" w:hAnsi="Times New Roman"/>
      <w:szCs w:val="24"/>
      <w:lang w:eastAsia="en-US"/>
    </w:rPr>
  </w:style>
  <w:style w:type="character" w:customStyle="1" w:styleId="0BeznyChar">
    <w:name w:val="0Bezny Char"/>
    <w:link w:val="0Bezny"/>
    <w:rsid w:val="0029087F"/>
    <w:rPr>
      <w:sz w:val="24"/>
      <w:szCs w:val="24"/>
      <w:lang w:val="en-US" w:eastAsia="en-US"/>
    </w:rPr>
  </w:style>
  <w:style w:type="paragraph" w:styleId="ListParagraph">
    <w:name w:val="List Paragraph"/>
    <w:basedOn w:val="Normal"/>
    <w:uiPriority w:val="34"/>
    <w:qFormat/>
    <w:rsid w:val="003258A9"/>
    <w:pPr>
      <w:ind w:left="720"/>
      <w:contextualSpacing/>
    </w:pPr>
  </w:style>
  <w:style w:type="paragraph" w:styleId="Subtitle">
    <w:name w:val="Subtitle"/>
    <w:basedOn w:val="Normal"/>
    <w:next w:val="Normal"/>
    <w:link w:val="SubtitleChar"/>
    <w:qFormat/>
    <w:rsid w:val="00FA058F"/>
    <w:pPr>
      <w:numPr>
        <w:ilvl w:val="1"/>
      </w:numPr>
      <w:ind w:firstLine="227"/>
    </w:pPr>
    <w:rPr>
      <w:rFonts w:eastAsiaTheme="majorEastAsia" w:cstheme="majorBidi"/>
      <w:iCs/>
      <w:color w:val="000000" w:themeColor="text1"/>
      <w:spacing w:val="15"/>
      <w:szCs w:val="24"/>
    </w:rPr>
  </w:style>
  <w:style w:type="character" w:customStyle="1" w:styleId="SubtitleChar">
    <w:name w:val="Subtitle Char"/>
    <w:basedOn w:val="DefaultParagraphFont"/>
    <w:link w:val="Subtitle"/>
    <w:rsid w:val="00FA058F"/>
    <w:rPr>
      <w:rFonts w:ascii="Times" w:eastAsiaTheme="majorEastAsia" w:hAnsi="Times" w:cstheme="majorBidi"/>
      <w:iCs/>
      <w:color w:val="000000" w:themeColor="text1"/>
      <w:spacing w:val="15"/>
      <w:sz w:val="24"/>
      <w:szCs w:val="24"/>
      <w:lang w:val="en-US"/>
    </w:rPr>
  </w:style>
  <w:style w:type="paragraph" w:styleId="TOC1">
    <w:name w:val="toc 1"/>
    <w:basedOn w:val="Normal"/>
    <w:next w:val="Normal"/>
    <w:autoRedefine/>
    <w:uiPriority w:val="39"/>
    <w:rsid w:val="00947FA6"/>
  </w:style>
  <w:style w:type="paragraph" w:styleId="TOC2">
    <w:name w:val="toc 2"/>
    <w:basedOn w:val="Normal"/>
    <w:next w:val="Normal"/>
    <w:autoRedefine/>
    <w:uiPriority w:val="39"/>
    <w:rsid w:val="00947FA6"/>
    <w:pPr>
      <w:ind w:left="240"/>
    </w:pPr>
  </w:style>
  <w:style w:type="paragraph" w:styleId="TOC3">
    <w:name w:val="toc 3"/>
    <w:basedOn w:val="Normal"/>
    <w:next w:val="Normal"/>
    <w:autoRedefine/>
    <w:uiPriority w:val="39"/>
    <w:rsid w:val="00947FA6"/>
    <w:pPr>
      <w:ind w:left="480"/>
    </w:pPr>
  </w:style>
  <w:style w:type="paragraph" w:styleId="TOC4">
    <w:name w:val="toc 4"/>
    <w:basedOn w:val="Normal"/>
    <w:next w:val="Normal"/>
    <w:autoRedefine/>
    <w:rsid w:val="00947FA6"/>
    <w:pPr>
      <w:ind w:left="720"/>
    </w:pPr>
  </w:style>
  <w:style w:type="paragraph" w:styleId="TOC5">
    <w:name w:val="toc 5"/>
    <w:basedOn w:val="Normal"/>
    <w:next w:val="Normal"/>
    <w:autoRedefine/>
    <w:rsid w:val="00947FA6"/>
    <w:pPr>
      <w:ind w:left="960"/>
    </w:pPr>
  </w:style>
  <w:style w:type="paragraph" w:styleId="TOC6">
    <w:name w:val="toc 6"/>
    <w:basedOn w:val="Normal"/>
    <w:next w:val="Normal"/>
    <w:autoRedefine/>
    <w:rsid w:val="00947FA6"/>
    <w:pPr>
      <w:ind w:left="1200"/>
    </w:pPr>
  </w:style>
  <w:style w:type="paragraph" w:styleId="TOC7">
    <w:name w:val="toc 7"/>
    <w:basedOn w:val="Normal"/>
    <w:next w:val="Normal"/>
    <w:autoRedefine/>
    <w:rsid w:val="00947FA6"/>
    <w:pPr>
      <w:ind w:left="1440"/>
    </w:pPr>
  </w:style>
  <w:style w:type="paragraph" w:styleId="TOC8">
    <w:name w:val="toc 8"/>
    <w:basedOn w:val="Normal"/>
    <w:next w:val="Normal"/>
    <w:autoRedefine/>
    <w:rsid w:val="00947FA6"/>
    <w:pPr>
      <w:ind w:left="1680"/>
    </w:pPr>
  </w:style>
  <w:style w:type="paragraph" w:styleId="TOC9">
    <w:name w:val="toc 9"/>
    <w:basedOn w:val="Normal"/>
    <w:next w:val="Normal"/>
    <w:autoRedefine/>
    <w:rsid w:val="00947FA6"/>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97801">
      <w:bodyDiv w:val="1"/>
      <w:marLeft w:val="0"/>
      <w:marRight w:val="0"/>
      <w:marTop w:val="0"/>
      <w:marBottom w:val="0"/>
      <w:divBdr>
        <w:top w:val="none" w:sz="0" w:space="0" w:color="auto"/>
        <w:left w:val="none" w:sz="0" w:space="0" w:color="auto"/>
        <w:bottom w:val="none" w:sz="0" w:space="0" w:color="auto"/>
        <w:right w:val="none" w:sz="0" w:space="0" w:color="auto"/>
      </w:divBdr>
    </w:div>
    <w:div w:id="405996254">
      <w:bodyDiv w:val="1"/>
      <w:marLeft w:val="0"/>
      <w:marRight w:val="0"/>
      <w:marTop w:val="0"/>
      <w:marBottom w:val="0"/>
      <w:divBdr>
        <w:top w:val="none" w:sz="0" w:space="0" w:color="auto"/>
        <w:left w:val="none" w:sz="0" w:space="0" w:color="auto"/>
        <w:bottom w:val="none" w:sz="0" w:space="0" w:color="auto"/>
        <w:right w:val="none" w:sz="0" w:space="0" w:color="auto"/>
      </w:divBdr>
    </w:div>
    <w:div w:id="5730551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yperlink" Target="https://github.com/zslajchrt/morpheus/raw/master/src/main/doc/thesis/2016-06-03_Thesis-finalR.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slajchrt:Documents:Templates:My%20Templates: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7A3B0-B9CC-DC48-A71C-2A3D90E07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104</TotalTime>
  <Pages>22</Pages>
  <Words>6595</Words>
  <Characters>36212</Characters>
  <Application>Microsoft Macintosh Word</Application>
  <DocSecurity>0</DocSecurity>
  <Lines>1005</Lines>
  <Paragraphs>548</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42259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Zbyněk Šlajchrt</dc:creator>
  <dc:description>Formats and macros for Springer Lecture Notes</dc:description>
  <cp:lastModifiedBy>Zbyněk Šlajchrt</cp:lastModifiedBy>
  <cp:revision>170</cp:revision>
  <cp:lastPrinted>2016-06-19T19:10:00Z</cp:lastPrinted>
  <dcterms:created xsi:type="dcterms:W3CDTF">2016-06-17T14:33:00Z</dcterms:created>
  <dcterms:modified xsi:type="dcterms:W3CDTF">2016-06-19T19:11:00Z</dcterms:modified>
</cp:coreProperties>
</file>