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6"/>
          <w:szCs w:val="36"/>
        </w:rPr>
        <w:t>毕业设计（论文）任务书</w:t>
      </w:r>
      <w:bookmarkStart w:id="0" w:name="_GoBack"/>
      <w:bookmarkEnd w:id="0"/>
    </w:p>
    <w:p>
      <w:pPr>
        <w:jc w:val="center"/>
        <w:rPr>
          <w:sz w:val="24"/>
        </w:rPr>
      </w:pPr>
      <w:r>
        <w:rPr>
          <w:rFonts w:hint="eastAsia"/>
          <w:sz w:val="24"/>
        </w:rPr>
        <w:t>（指导教师填表）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        填表时间：  2018年1月5日</w:t>
      </w:r>
    </w:p>
    <w:tbl>
      <w:tblPr>
        <w:tblStyle w:val="5"/>
        <w:tblW w:w="9066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501"/>
        <w:gridCol w:w="732"/>
        <w:gridCol w:w="1452"/>
        <w:gridCol w:w="254"/>
        <w:gridCol w:w="454"/>
        <w:gridCol w:w="1449"/>
        <w:gridCol w:w="748"/>
        <w:gridCol w:w="1275"/>
        <w:gridCol w:w="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cantSplit/>
          <w:trHeight w:val="752" w:hRule="atLeast"/>
        </w:trPr>
        <w:tc>
          <w:tcPr>
            <w:tcW w:w="1187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50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周顺利</w:t>
            </w:r>
          </w:p>
        </w:tc>
        <w:tc>
          <w:tcPr>
            <w:tcW w:w="73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物联网</w:t>
            </w:r>
            <w:commentRangeStart w:id="0"/>
            <w:r>
              <w:rPr>
                <w:rFonts w:hint="eastAsia"/>
              </w:rPr>
              <w:t>141</w:t>
            </w:r>
            <w:commentRangeEnd w:id="0"/>
            <w:r>
              <w:rPr>
                <w:rStyle w:val="4"/>
              </w:rPr>
              <w:commentReference w:id="0"/>
            </w:r>
          </w:p>
        </w:tc>
        <w:tc>
          <w:tcPr>
            <w:tcW w:w="7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4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李艳霞</w:t>
            </w:r>
          </w:p>
        </w:tc>
        <w:tc>
          <w:tcPr>
            <w:tcW w:w="74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27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commentRangeStart w:id="1"/>
            <w:r>
              <w:rPr>
                <w:rFonts w:hint="eastAsia"/>
                <w:szCs w:val="21"/>
              </w:rPr>
              <w:t>软件工程</w:t>
            </w:r>
            <w:commentRangeEnd w:id="1"/>
            <w:r>
              <w:rPr>
                <w:rStyle w:val="4"/>
              </w:rPr>
              <w:commentReference w:id="1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 w:hRule="atLeast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879" w:type="dxa"/>
            <w:gridSpan w:val="9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基于Android的电子词典的设计与实现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0" w:hRule="exact"/>
        </w:trPr>
        <w:tc>
          <w:tcPr>
            <w:tcW w:w="1187" w:type="dxa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（工作）</w:t>
            </w:r>
          </w:p>
        </w:tc>
        <w:tc>
          <w:tcPr>
            <w:tcW w:w="7879" w:type="dxa"/>
            <w:gridSpan w:val="9"/>
            <w:vAlign w:val="center"/>
          </w:tcPr>
          <w:p>
            <w:pPr>
              <w:snapToGrid w:val="0"/>
              <w:ind w:left="456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本课题要求并实现一个安卓电子词典，主要功能包括英译汉，汉语释义，收藏等功能。</w:t>
            </w:r>
          </w:p>
          <w:p>
            <w:pPr>
              <w:snapToGrid w:val="0"/>
              <w:ind w:left="456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主要研究内容包括：</w:t>
            </w:r>
          </w:p>
          <w:p>
            <w:pPr>
              <w:numPr>
                <w:ilvl w:val="0"/>
                <w:numId w:val="1"/>
              </w:numPr>
              <w:snapToGrid w:val="0"/>
              <w:ind w:left="456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学习Java语言；Android Studio的使用；数据库开发等。</w:t>
            </w:r>
          </w:p>
          <w:p>
            <w:pPr>
              <w:numPr>
                <w:ilvl w:val="0"/>
                <w:numId w:val="1"/>
              </w:numPr>
              <w:snapToGrid w:val="0"/>
              <w:ind w:left="456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利用问题识别，分析与综合等进行需求分析。</w:t>
            </w:r>
          </w:p>
          <w:p>
            <w:pPr>
              <w:numPr>
                <w:ilvl w:val="0"/>
                <w:numId w:val="1"/>
              </w:numPr>
              <w:snapToGrid w:val="0"/>
              <w:ind w:left="456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利用Android Studio进行系统设计与实现。</w:t>
            </w:r>
          </w:p>
          <w:p>
            <w:pPr>
              <w:numPr>
                <w:ilvl w:val="0"/>
                <w:numId w:val="1"/>
              </w:numPr>
              <w:snapToGrid w:val="0"/>
              <w:ind w:left="45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软件能在实际手机上进行安装和测试。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53" w:hRule="atLeast"/>
        </w:trPr>
        <w:tc>
          <w:tcPr>
            <w:tcW w:w="1187" w:type="dxa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主要技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术指标(或研究目标)</w:t>
            </w:r>
          </w:p>
        </w:tc>
        <w:tc>
          <w:tcPr>
            <w:tcW w:w="7879" w:type="dxa"/>
            <w:gridSpan w:val="9"/>
            <w:vAlign w:val="center"/>
          </w:tcPr>
          <w:p>
            <w:pPr>
              <w:ind w:firstLine="560" w:firstLineChars="200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（1）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6" w:hRule="exact"/>
        </w:trPr>
        <w:tc>
          <w:tcPr>
            <w:tcW w:w="1187" w:type="dxa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进度计划</w:t>
            </w:r>
          </w:p>
        </w:tc>
        <w:tc>
          <w:tcPr>
            <w:tcW w:w="3939" w:type="dxa"/>
            <w:gridSpan w:val="4"/>
            <w:vAlign w:val="center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2017-2018第1学期</w:t>
            </w:r>
          </w:p>
          <w:p>
            <w:pPr>
              <w:spacing w:line="0" w:lineRule="atLeast"/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19-20周 了解设计需求和设计目标，资料准备。</w:t>
            </w:r>
          </w:p>
          <w:p>
            <w:pPr>
              <w:spacing w:line="0" w:lineRule="atLeast"/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寒假期间：阅读文献，熟悉开发工具。准备开题报告。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2017-2018第2学期</w:t>
            </w:r>
          </w:p>
          <w:p>
            <w:pPr>
              <w:spacing w:line="0" w:lineRule="atLeast"/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1周  毕业设计开题</w:t>
            </w:r>
          </w:p>
          <w:p>
            <w:pPr>
              <w:spacing w:line="0" w:lineRule="atLeast"/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2周</w:t>
            </w:r>
          </w:p>
          <w:p>
            <w:pPr>
              <w:spacing w:line="0" w:lineRule="atLeast"/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3周</w:t>
            </w:r>
          </w:p>
        </w:tc>
        <w:tc>
          <w:tcPr>
            <w:tcW w:w="3940" w:type="dxa"/>
            <w:gridSpan w:val="5"/>
            <w:vAlign w:val="center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4周  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5周  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6周  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7周  </w:t>
            </w:r>
          </w:p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8周  </w:t>
            </w:r>
          </w:p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9周   写论文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10周  写论文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11周  论文审阅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12周  论文查重检测，论文评阅</w:t>
            </w:r>
          </w:p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13周  答辩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</w:trPr>
        <w:tc>
          <w:tcPr>
            <w:tcW w:w="1187" w:type="dxa"/>
            <w:tcBorders>
              <w:top w:val="single" w:color="auto" w:sz="6" w:space="0"/>
            </w:tcBorders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主要参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考文献</w:t>
            </w:r>
          </w:p>
        </w:tc>
        <w:tc>
          <w:tcPr>
            <w:tcW w:w="7879" w:type="dxa"/>
            <w:gridSpan w:val="9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教研室主任签字：                                           年   月   日</w:t>
      </w:r>
    </w:p>
    <w:tbl>
      <w:tblPr>
        <w:tblStyle w:val="5"/>
        <w:tblW w:w="9066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3939"/>
        <w:gridCol w:w="39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1187" w:type="dxa"/>
            <w:vMerge w:val="restart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撑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</w:p>
          <w:p>
            <w:pPr>
              <w:spacing w:line="540" w:lineRule="exact"/>
              <w:jc w:val="center"/>
              <w:rPr>
                <w:sz w:val="24"/>
              </w:rPr>
            </w:pPr>
          </w:p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毕业要求指标点</w:t>
            </w:r>
          </w:p>
        </w:tc>
        <w:tc>
          <w:tcPr>
            <w:tcW w:w="39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指标点在本课题中的体现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1" w:hRule="atLeas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 xml:space="preserve">2-3. </w:t>
            </w:r>
            <w:r>
              <w:rPr>
                <w:rFonts w:hint="eastAsia"/>
              </w:rPr>
              <w:t>通过文献研究，综合分析和评价计算机工程方案，并能够对方案中的主要矛盾进行分析和折中处理。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2" w:hRule="exac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>3-3.</w:t>
            </w:r>
            <w:r>
              <w:rPr>
                <w:rFonts w:hint="eastAsia"/>
              </w:rPr>
              <w:t>针对开发组件、系统和产品设计测试用例，进行合理、有效的软硬件测试。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5" w:hRule="exac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>5-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掌握使用现代信息技术和文献检索工具。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7" w:hRule="exac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>6-1.</w:t>
            </w:r>
            <w:r>
              <w:rPr>
                <w:rFonts w:hint="eastAsia"/>
              </w:rPr>
              <w:t xml:space="preserve"> 具有工程实习和社会实践的经历。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7" w:hRule="exac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>9-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能够理解个人在团队中的角色、责任和价值，完成团队分配的工作。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8" w:hRule="exac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>9-</w:t>
            </w: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具有一定的组织管理能力，能够在多学科背景下的团队合作中发挥适当的作用。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3" w:hRule="exac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>12-2.</w:t>
            </w:r>
            <w:r>
              <w:rPr>
                <w:rFonts w:hint="eastAsia"/>
              </w:rPr>
              <w:t xml:space="preserve"> 具有自主学习的意识，自觉学习、掌握本专业新技术、新知识，能够提高自己分析、解决问题能力。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2" w:hRule="exact"/>
        </w:trPr>
        <w:tc>
          <w:tcPr>
            <w:tcW w:w="1187" w:type="dxa"/>
            <w:vMerge w:val="continue"/>
            <w:vAlign w:val="center"/>
          </w:tcPr>
          <w:p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指标点</w:t>
            </w:r>
            <w:r>
              <w:t>12-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具有终身学习意识，适应信息技术和创新社会发展。</w:t>
            </w:r>
          </w:p>
        </w:tc>
        <w:tc>
          <w:tcPr>
            <w:tcW w:w="3940" w:type="dxa"/>
            <w:vAlign w:val="center"/>
          </w:tcPr>
          <w:p>
            <w:pPr>
              <w:ind w:firstLine="420" w:firstLineChars="200"/>
              <w:rPr>
                <w:szCs w:val="21"/>
              </w:rPr>
            </w:pPr>
          </w:p>
        </w:tc>
      </w:tr>
    </w:tbl>
    <w:p>
      <w:pPr>
        <w:rPr>
          <w:sz w:val="24"/>
        </w:rPr>
      </w:pPr>
    </w:p>
    <w:p/>
    <w:sectPr>
      <w:pgSz w:w="11906" w:h="16838"/>
      <w:pgMar w:top="1701" w:right="1474" w:bottom="1701" w:left="1474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ro" w:date="2018-01-15T10:01:00Z" w:initials="M">
    <w:p w14:paraId="2E217DE5">
      <w:pPr>
        <w:pStyle w:val="2"/>
      </w:pPr>
      <w:r>
        <w:rPr>
          <w:rFonts w:hint="eastAsia"/>
        </w:rPr>
        <w:t>或物联网141，国教计科141等</w:t>
      </w:r>
    </w:p>
  </w:comment>
  <w:comment w:id="1" w:author="xjghost" w:date="2013-12-12T10:37:00Z" w:initials="x">
    <w:p w14:paraId="105513B5">
      <w:pPr>
        <w:pStyle w:val="2"/>
      </w:pPr>
      <w:r>
        <w:rPr>
          <w:rFonts w:hint="eastAsia"/>
        </w:rPr>
        <w:t>或硬件设计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217DE5" w15:done="0"/>
  <w15:commentEx w15:paraId="105513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613B9"/>
    <w:multiLevelType w:val="singleLevel"/>
    <w:tmpl w:val="B32613B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">
    <w15:presenceInfo w15:providerId="None" w15:userId="Micro"/>
  </w15:person>
  <w15:person w15:author="xjghost">
    <w15:presenceInfo w15:providerId="None" w15:userId="xjgho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81F0A"/>
    <w:rsid w:val="0ACF321A"/>
    <w:rsid w:val="3FD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annotation reference"/>
    <w:basedOn w:val="3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2018-02-27T13:40:00Z</dcterms:created>
  <dc:creator>535607962</dc:creator>
  <cp:lastModifiedBy>535607962</cp:lastModifiedBy>
  <dcterms:modified xsi:type="dcterms:W3CDTF">2018-03-01T10:00:17Z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