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E134" w14:textId="77777777" w:rsidR="00BF4DDB" w:rsidRPr="001B315F" w:rsidRDefault="00BF4DDB" w:rsidP="00BF4DDB">
      <w:pPr>
        <w:pStyle w:val="NormalWeb"/>
        <w:shd w:val="clear" w:color="auto" w:fill="FFFFFF"/>
        <w:spacing w:before="0" w:beforeAutospacing="0" w:after="120" w:afterAutospacing="0"/>
        <w:jc w:val="center"/>
        <w:rPr>
          <w:rFonts w:asciiTheme="minorHAnsi" w:eastAsiaTheme="minorEastAsia" w:hAnsiTheme="minorHAnsi" w:cs="Arial"/>
          <w:b/>
          <w:color w:val="222222"/>
          <w:sz w:val="32"/>
          <w:szCs w:val="32"/>
          <w:lang w:eastAsia="ja-JP"/>
        </w:rPr>
      </w:pPr>
      <w:r>
        <w:rPr>
          <w:rFonts w:asciiTheme="minorHAnsi" w:eastAsiaTheme="minorEastAsia" w:hAnsiTheme="minorHAnsi" w:cs="Arial"/>
          <w:b/>
          <w:color w:val="222222"/>
          <w:sz w:val="32"/>
          <w:szCs w:val="32"/>
          <w:lang w:eastAsia="ja-JP"/>
        </w:rPr>
        <w:t xml:space="preserve">CS3203 </w:t>
      </w:r>
      <w:r w:rsidRPr="001B315F">
        <w:rPr>
          <w:rFonts w:asciiTheme="minorHAnsi" w:eastAsiaTheme="minorEastAsia" w:hAnsiTheme="minorHAnsi" w:cs="Arial"/>
          <w:b/>
          <w:color w:val="222222"/>
          <w:sz w:val="32"/>
          <w:szCs w:val="32"/>
          <w:lang w:eastAsia="ja-JP"/>
        </w:rPr>
        <w:t xml:space="preserve">Iteration </w:t>
      </w:r>
      <w:r>
        <w:rPr>
          <w:rFonts w:asciiTheme="minorHAnsi" w:eastAsiaTheme="minorEastAsia" w:hAnsiTheme="minorHAnsi" w:cs="Arial"/>
          <w:b/>
          <w:color w:val="222222"/>
          <w:sz w:val="32"/>
          <w:szCs w:val="32"/>
          <w:lang w:eastAsia="ja-JP"/>
        </w:rPr>
        <w:t>2</w:t>
      </w:r>
      <w:r w:rsidRPr="001B315F">
        <w:rPr>
          <w:rFonts w:asciiTheme="minorHAnsi" w:eastAsiaTheme="minorEastAsia" w:hAnsiTheme="minorHAnsi" w:cs="Arial"/>
          <w:b/>
          <w:color w:val="222222"/>
          <w:sz w:val="32"/>
          <w:szCs w:val="32"/>
          <w:lang w:eastAsia="ja-JP"/>
        </w:rPr>
        <w:t xml:space="preserve"> Evaluation (Report)</w:t>
      </w:r>
      <w:r>
        <w:rPr>
          <w:rFonts w:asciiTheme="minorHAnsi" w:eastAsiaTheme="minorEastAsia" w:hAnsiTheme="minorHAnsi" w:cs="Arial" w:hint="eastAsia"/>
          <w:b/>
          <w:color w:val="222222"/>
          <w:sz w:val="32"/>
          <w:szCs w:val="32"/>
          <w:lang w:eastAsia="ja-JP"/>
        </w:rPr>
        <w:t xml:space="preserve">    </w:t>
      </w:r>
    </w:p>
    <w:p w14:paraId="4FF85B04" w14:textId="2136BCC1" w:rsidR="00BF4DDB" w:rsidRPr="00BF4DDB" w:rsidRDefault="00BF4DDB" w:rsidP="00BF4DDB">
      <w:pPr>
        <w:shd w:val="clear" w:color="auto" w:fill="FFFFFF"/>
        <w:spacing w:after="120" w:line="240" w:lineRule="auto"/>
        <w:jc w:val="center"/>
        <w:rPr>
          <w:rFonts w:ascii="Calibri" w:eastAsia="MS Mincho" w:hAnsi="Calibri" w:cs="Arial"/>
          <w:b/>
          <w:color w:val="222222"/>
          <w:sz w:val="24"/>
          <w:szCs w:val="24"/>
          <w:lang w:eastAsia="ja-JP"/>
        </w:rPr>
      </w:pPr>
      <w:r w:rsidRPr="002B063C">
        <w:rPr>
          <w:rFonts w:ascii="Calibri" w:eastAsia="Times New Roman" w:hAnsi="Calibri" w:cs="Arial"/>
          <w:b/>
          <w:color w:val="222222"/>
          <w:sz w:val="24"/>
          <w:szCs w:val="24"/>
        </w:rPr>
        <w:t>T</w:t>
      </w:r>
      <w:r w:rsidRPr="002B063C">
        <w:rPr>
          <w:rFonts w:ascii="Calibri" w:eastAsia="MS Mincho" w:hAnsi="Calibri" w:cs="Arial" w:hint="eastAsia"/>
          <w:b/>
          <w:color w:val="222222"/>
          <w:sz w:val="24"/>
          <w:szCs w:val="24"/>
          <w:lang w:eastAsia="ja-JP"/>
        </w:rPr>
        <w:t>eam:</w:t>
      </w:r>
      <w:r w:rsidRPr="002B063C">
        <w:rPr>
          <w:rFonts w:ascii="Calibri" w:eastAsia="MS Mincho" w:hAnsi="Calibri" w:cs="Arial"/>
          <w:b/>
          <w:color w:val="222222"/>
          <w:sz w:val="24"/>
          <w:szCs w:val="24"/>
          <w:lang w:eastAsia="ja-JP"/>
        </w:rPr>
        <w:tab/>
      </w:r>
      <w:r w:rsidR="00077EB9">
        <w:rPr>
          <w:rFonts w:ascii="Calibri" w:eastAsia="MS Mincho" w:hAnsi="Calibri" w:cs="Arial"/>
          <w:b/>
          <w:color w:val="222222"/>
          <w:sz w:val="24"/>
          <w:szCs w:val="24"/>
          <w:lang w:eastAsia="ja-JP"/>
        </w:rPr>
        <w:t>0</w:t>
      </w:r>
      <w:r w:rsidR="00523A48">
        <w:rPr>
          <w:rFonts w:ascii="Calibri" w:eastAsia="MS Mincho" w:hAnsi="Calibri" w:cs="Arial"/>
          <w:b/>
          <w:color w:val="222222"/>
          <w:sz w:val="24"/>
          <w:szCs w:val="24"/>
          <w:lang w:eastAsia="ja-JP"/>
        </w:rPr>
        <w:t>5</w:t>
      </w:r>
      <w:r w:rsidRPr="002B063C">
        <w:rPr>
          <w:rFonts w:ascii="Calibri" w:eastAsia="MS Mincho" w:hAnsi="Calibri" w:cs="Arial"/>
          <w:b/>
          <w:color w:val="222222"/>
          <w:sz w:val="24"/>
          <w:szCs w:val="24"/>
          <w:lang w:eastAsia="ja-JP"/>
        </w:rPr>
        <w:tab/>
      </w:r>
      <w:r w:rsidRPr="002B063C">
        <w:rPr>
          <w:rFonts w:ascii="Calibri" w:eastAsia="MS Mincho" w:hAnsi="Calibri" w:cs="Arial" w:hint="eastAsia"/>
          <w:b/>
          <w:color w:val="222222"/>
          <w:sz w:val="24"/>
          <w:szCs w:val="24"/>
          <w:lang w:eastAsia="ja-JP"/>
        </w:rPr>
        <w:t>Evaluator</w:t>
      </w:r>
      <w:r w:rsidRPr="002B063C">
        <w:rPr>
          <w:rFonts w:ascii="Calibri" w:eastAsia="Times New Roman" w:hAnsi="Calibri" w:cs="Arial"/>
          <w:b/>
          <w:color w:val="222222"/>
          <w:sz w:val="24"/>
          <w:szCs w:val="24"/>
        </w:rPr>
        <w:t xml:space="preserve">: </w:t>
      </w:r>
      <w:r w:rsidR="00077EB9">
        <w:rPr>
          <w:rFonts w:ascii="Calibri" w:eastAsia="Times New Roman" w:hAnsi="Calibri" w:cs="Arial"/>
          <w:b/>
          <w:color w:val="222222"/>
          <w:sz w:val="24"/>
          <w:szCs w:val="24"/>
        </w:rPr>
        <w:t xml:space="preserve"> Zaw Lin</w:t>
      </w:r>
      <w:r w:rsidR="0056305A">
        <w:rPr>
          <w:rFonts w:ascii="Calibri" w:eastAsia="Times New Roman" w:hAnsi="Calibri" w:cs="Arial"/>
          <w:b/>
          <w:color w:val="222222"/>
          <w:sz w:val="24"/>
          <w:szCs w:val="24"/>
        </w:rPr>
        <w:t xml:space="preserve"> </w:t>
      </w:r>
    </w:p>
    <w:tbl>
      <w:tblPr>
        <w:tblStyle w:val="TableGrid"/>
        <w:tblW w:w="9464" w:type="dxa"/>
        <w:tblLayout w:type="fixed"/>
        <w:tblLook w:val="04A0" w:firstRow="1" w:lastRow="0" w:firstColumn="1" w:lastColumn="0" w:noHBand="0" w:noVBand="1"/>
      </w:tblPr>
      <w:tblGrid>
        <w:gridCol w:w="3528"/>
        <w:gridCol w:w="5936"/>
      </w:tblGrid>
      <w:tr w:rsidR="008C719B" w:rsidRPr="001B315F" w14:paraId="4E9A7431" w14:textId="77777777" w:rsidTr="00906E29">
        <w:tc>
          <w:tcPr>
            <w:tcW w:w="3528" w:type="dxa"/>
            <w:shd w:val="clear" w:color="auto" w:fill="F2F2F2" w:themeFill="background1" w:themeFillShade="F2"/>
          </w:tcPr>
          <w:p w14:paraId="05C87E40" w14:textId="47D17FE4" w:rsidR="008C719B" w:rsidRPr="00DC3131" w:rsidRDefault="008C719B" w:rsidP="00680A30">
            <w:pPr>
              <w:rPr>
                <w:b/>
              </w:rPr>
            </w:pPr>
            <w:r w:rsidRPr="00DC3131">
              <w:rPr>
                <w:b/>
              </w:rPr>
              <w:t>Item</w:t>
            </w:r>
          </w:p>
        </w:tc>
        <w:tc>
          <w:tcPr>
            <w:tcW w:w="5936" w:type="dxa"/>
            <w:shd w:val="clear" w:color="auto" w:fill="F2F2F2" w:themeFill="background1" w:themeFillShade="F2"/>
          </w:tcPr>
          <w:p w14:paraId="528EE2AA" w14:textId="77777777" w:rsidR="008C719B" w:rsidRPr="001B315F" w:rsidRDefault="008C719B" w:rsidP="00680A30">
            <w:pPr>
              <w:rPr>
                <w:b/>
              </w:rPr>
            </w:pPr>
            <w:r w:rsidRPr="001B315F">
              <w:rPr>
                <w:b/>
              </w:rPr>
              <w:t>Remarks</w:t>
            </w:r>
          </w:p>
        </w:tc>
      </w:tr>
      <w:tr w:rsidR="00FE7BA4" w:rsidRPr="001B315F" w14:paraId="44F4C76A" w14:textId="77777777" w:rsidTr="00906E29">
        <w:trPr>
          <w:trHeight w:val="242"/>
        </w:trPr>
        <w:tc>
          <w:tcPr>
            <w:tcW w:w="3528" w:type="dxa"/>
          </w:tcPr>
          <w:p w14:paraId="16684CE0" w14:textId="36DFC8F2" w:rsidR="00FE7BA4" w:rsidRPr="00240ADE"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Pr>
                <w:rFonts w:asciiTheme="minorHAnsi" w:hAnsiTheme="minorHAnsi" w:cs="Arial"/>
                <w:b/>
                <w:color w:val="222222"/>
                <w:sz w:val="22"/>
                <w:szCs w:val="22"/>
              </w:rPr>
              <w:t>General Quality</w:t>
            </w:r>
          </w:p>
          <w:p w14:paraId="3A59F562" w14:textId="77777777" w:rsidR="00FE7BA4" w:rsidRPr="0086139C" w:rsidRDefault="00FE7BA4" w:rsidP="00FE7BA4">
            <w:pPr>
              <w:pStyle w:val="NormalWeb"/>
              <w:numPr>
                <w:ilvl w:val="0"/>
                <w:numId w:val="3"/>
              </w:numPr>
              <w:shd w:val="clear" w:color="auto" w:fill="FFFFFF"/>
              <w:spacing w:before="0" w:beforeAutospacing="0" w:after="0" w:afterAutospacing="0"/>
              <w:ind w:left="284" w:hanging="284"/>
              <w:rPr>
                <w:rFonts w:asciiTheme="minorHAnsi" w:eastAsiaTheme="minorEastAsia" w:hAnsiTheme="minorHAnsi" w:cs="Arial"/>
                <w:color w:val="222222"/>
                <w:sz w:val="22"/>
                <w:szCs w:val="22"/>
                <w:lang w:eastAsia="ja-JP"/>
              </w:rPr>
            </w:pPr>
            <w:r w:rsidRPr="00240ADE">
              <w:rPr>
                <w:rFonts w:asciiTheme="minorHAnsi" w:hAnsiTheme="minorHAnsi" w:cs="Arial"/>
                <w:color w:val="222222"/>
                <w:sz w:val="22"/>
                <w:szCs w:val="22"/>
              </w:rPr>
              <w:t xml:space="preserve">Readability </w:t>
            </w:r>
            <w:r>
              <w:rPr>
                <w:rFonts w:asciiTheme="minorHAnsi" w:eastAsiaTheme="minorEastAsia" w:hAnsiTheme="minorHAnsi" w:cs="Arial" w:hint="eastAsia"/>
                <w:color w:val="222222"/>
                <w:sz w:val="22"/>
                <w:szCs w:val="22"/>
                <w:lang w:eastAsia="ja-JP"/>
              </w:rPr>
              <w:t xml:space="preserve">/ </w:t>
            </w:r>
            <w:r w:rsidRPr="00240ADE">
              <w:rPr>
                <w:rFonts w:asciiTheme="minorHAnsi" w:hAnsiTheme="minorHAnsi" w:cs="Arial"/>
                <w:color w:val="222222"/>
                <w:sz w:val="22"/>
                <w:szCs w:val="22"/>
              </w:rPr>
              <w:t>Organization</w:t>
            </w:r>
          </w:p>
        </w:tc>
        <w:tc>
          <w:tcPr>
            <w:tcW w:w="5936" w:type="dxa"/>
          </w:tcPr>
          <w:p w14:paraId="78F10E3A" w14:textId="77777777" w:rsidR="00FE7BA4" w:rsidRPr="00FE7BA4" w:rsidRDefault="00FE7BA4" w:rsidP="00FE7BA4">
            <w:pPr>
              <w:pStyle w:val="ListParagraph"/>
              <w:numPr>
                <w:ilvl w:val="0"/>
                <w:numId w:val="3"/>
              </w:numPr>
              <w:jc w:val="both"/>
            </w:pPr>
            <w:r w:rsidRPr="00FE7BA4">
              <w:t>Good that you have a report documentation standard.</w:t>
            </w:r>
          </w:p>
          <w:p w14:paraId="52BBB72A" w14:textId="77777777" w:rsidR="00FE7BA4" w:rsidRPr="00FE7BA4" w:rsidRDefault="00FE7BA4" w:rsidP="00FE7BA4">
            <w:pPr>
              <w:pStyle w:val="ListParagraph"/>
              <w:numPr>
                <w:ilvl w:val="0"/>
                <w:numId w:val="3"/>
              </w:numPr>
            </w:pPr>
            <w:r w:rsidRPr="00FE7BA4">
              <w:t>The report suffers from the same issue as It. 1. Try to avoid having a lot of text.</w:t>
            </w:r>
          </w:p>
          <w:p w14:paraId="0D6A6015" w14:textId="1FF116CF" w:rsidR="00FE7BA4" w:rsidRPr="00FE7BA4" w:rsidRDefault="00FE7BA4" w:rsidP="00FE7BA4">
            <w:pPr>
              <w:pStyle w:val="ListParagraph"/>
              <w:numPr>
                <w:ilvl w:val="0"/>
                <w:numId w:val="3"/>
              </w:numPr>
            </w:pPr>
            <w:r w:rsidRPr="00FE7BA4">
              <w:t>Try to use tables and figures appropriately.</w:t>
            </w:r>
          </w:p>
        </w:tc>
      </w:tr>
      <w:tr w:rsidR="00FE7BA4" w:rsidRPr="001B315F" w14:paraId="0D79FA39" w14:textId="77777777" w:rsidTr="00906E29">
        <w:trPr>
          <w:trHeight w:val="287"/>
        </w:trPr>
        <w:tc>
          <w:tcPr>
            <w:tcW w:w="3528" w:type="dxa"/>
          </w:tcPr>
          <w:p w14:paraId="7D9319C7" w14:textId="172D2FBF" w:rsidR="00FE7BA4" w:rsidRPr="00240ADE" w:rsidRDefault="00FE7BA4" w:rsidP="00FE7BA4">
            <w:pPr>
              <w:pStyle w:val="NormalWeb"/>
              <w:shd w:val="clear" w:color="auto" w:fill="FFFFFF"/>
              <w:spacing w:before="0" w:beforeAutospacing="0" w:after="0" w:afterAutospacing="0"/>
              <w:rPr>
                <w:rFonts w:asciiTheme="minorHAnsi" w:hAnsiTheme="minorHAnsi" w:cs="Arial"/>
                <w:b/>
                <w:color w:val="222222"/>
                <w:sz w:val="22"/>
                <w:szCs w:val="22"/>
              </w:rPr>
            </w:pPr>
            <w:r>
              <w:rPr>
                <w:rFonts w:asciiTheme="minorHAnsi" w:eastAsiaTheme="minorEastAsia" w:hAnsiTheme="minorHAnsi" w:cs="Arial" w:hint="eastAsia"/>
                <w:b/>
                <w:color w:val="222222"/>
                <w:sz w:val="22"/>
                <w:szCs w:val="22"/>
                <w:lang w:eastAsia="ja-JP"/>
              </w:rPr>
              <w:t>Scope</w:t>
            </w:r>
          </w:p>
        </w:tc>
        <w:tc>
          <w:tcPr>
            <w:tcW w:w="5936" w:type="dxa"/>
          </w:tcPr>
          <w:p w14:paraId="2AC2C7DC" w14:textId="572E5B47" w:rsidR="00FE7BA4" w:rsidRPr="00FE7BA4" w:rsidRDefault="00FE7BA4" w:rsidP="00FE7BA4">
            <w:pPr>
              <w:pStyle w:val="ListParagraph"/>
              <w:numPr>
                <w:ilvl w:val="0"/>
                <w:numId w:val="3"/>
              </w:numPr>
              <w:jc w:val="both"/>
            </w:pPr>
            <w:r w:rsidRPr="00FE7BA4">
              <w:t>Should have a summary of It. 1 requirements.</w:t>
            </w:r>
          </w:p>
        </w:tc>
      </w:tr>
      <w:tr w:rsidR="00FE7BA4" w:rsidRPr="001B315F" w14:paraId="14D469CB" w14:textId="77777777" w:rsidTr="00906E29">
        <w:trPr>
          <w:trHeight w:val="500"/>
        </w:trPr>
        <w:tc>
          <w:tcPr>
            <w:tcW w:w="3528" w:type="dxa"/>
          </w:tcPr>
          <w:p w14:paraId="1B811222" w14:textId="571D918B" w:rsidR="00FE7BA4" w:rsidRPr="00A53C92"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sidRPr="00240ADE">
              <w:rPr>
                <w:rFonts w:asciiTheme="minorHAnsi" w:hAnsiTheme="minorHAnsi" w:cs="Arial"/>
                <w:b/>
                <w:color w:val="222222"/>
                <w:sz w:val="22"/>
                <w:szCs w:val="22"/>
              </w:rPr>
              <w:t xml:space="preserve">Development </w:t>
            </w:r>
            <w:r>
              <w:rPr>
                <w:rFonts w:asciiTheme="minorHAnsi" w:hAnsiTheme="minorHAnsi" w:cs="Arial"/>
                <w:b/>
                <w:color w:val="222222"/>
                <w:sz w:val="22"/>
                <w:szCs w:val="22"/>
              </w:rPr>
              <w:t>P</w:t>
            </w:r>
            <w:r w:rsidRPr="00240ADE">
              <w:rPr>
                <w:rFonts w:asciiTheme="minorHAnsi" w:hAnsiTheme="minorHAnsi" w:cs="Arial"/>
                <w:b/>
                <w:color w:val="222222"/>
                <w:sz w:val="22"/>
                <w:szCs w:val="22"/>
              </w:rPr>
              <w:t xml:space="preserve">lan and </w:t>
            </w:r>
            <w:r>
              <w:rPr>
                <w:rFonts w:asciiTheme="minorHAnsi" w:eastAsiaTheme="minorEastAsia" w:hAnsiTheme="minorHAnsi" w:cs="Arial" w:hint="eastAsia"/>
                <w:b/>
                <w:color w:val="222222"/>
                <w:sz w:val="22"/>
                <w:szCs w:val="22"/>
                <w:lang w:eastAsia="ja-JP"/>
              </w:rPr>
              <w:br/>
            </w:r>
            <w:r>
              <w:rPr>
                <w:rFonts w:asciiTheme="minorHAnsi" w:hAnsiTheme="minorHAnsi" w:cs="Arial"/>
                <w:b/>
                <w:color w:val="222222"/>
                <w:sz w:val="22"/>
                <w:szCs w:val="22"/>
              </w:rPr>
              <w:t>Work D</w:t>
            </w:r>
            <w:r w:rsidRPr="00240ADE">
              <w:rPr>
                <w:rFonts w:asciiTheme="minorHAnsi" w:hAnsiTheme="minorHAnsi" w:cs="Arial"/>
                <w:b/>
                <w:color w:val="222222"/>
                <w:sz w:val="22"/>
                <w:szCs w:val="22"/>
              </w:rPr>
              <w:t>ivision</w:t>
            </w:r>
          </w:p>
        </w:tc>
        <w:tc>
          <w:tcPr>
            <w:tcW w:w="5936" w:type="dxa"/>
          </w:tcPr>
          <w:p w14:paraId="6854B5EE" w14:textId="2D669187" w:rsidR="00FE7BA4" w:rsidRPr="00FE7BA4" w:rsidRDefault="00FE7BA4" w:rsidP="00FE7BA4">
            <w:pPr>
              <w:pStyle w:val="ListParagraph"/>
              <w:numPr>
                <w:ilvl w:val="0"/>
                <w:numId w:val="3"/>
              </w:numPr>
              <w:jc w:val="both"/>
            </w:pPr>
            <w:r w:rsidRPr="00FE7BA4">
              <w:t>Should organize into mini iterations instead of having a task list. A mini iteration is full dev cycle including its own test suite and specific deliverable. Right now, it’s just a list of tasks.</w:t>
            </w:r>
          </w:p>
        </w:tc>
      </w:tr>
      <w:tr w:rsidR="00FE7BA4" w:rsidRPr="001B315F" w14:paraId="6AA3F0B9" w14:textId="77777777" w:rsidTr="00906E29">
        <w:trPr>
          <w:trHeight w:val="539"/>
        </w:trPr>
        <w:tc>
          <w:tcPr>
            <w:tcW w:w="3528" w:type="dxa"/>
          </w:tcPr>
          <w:p w14:paraId="33EB4DAA" w14:textId="3D7E1F3B" w:rsidR="00FE7BA4" w:rsidRPr="00240ADE"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sidRPr="00240ADE">
              <w:rPr>
                <w:rFonts w:asciiTheme="minorHAnsi" w:hAnsiTheme="minorHAnsi" w:cs="Arial"/>
                <w:b/>
                <w:color w:val="222222"/>
                <w:sz w:val="22"/>
                <w:szCs w:val="22"/>
              </w:rPr>
              <w:t>Pars</w:t>
            </w:r>
            <w:r>
              <w:rPr>
                <w:rFonts w:asciiTheme="minorHAnsi" w:hAnsiTheme="minorHAnsi" w:cs="Arial"/>
                <w:b/>
                <w:color w:val="222222"/>
                <w:sz w:val="22"/>
                <w:szCs w:val="22"/>
              </w:rPr>
              <w:t>ing</w:t>
            </w:r>
          </w:p>
          <w:p w14:paraId="650F4015" w14:textId="77777777" w:rsidR="00FE7BA4" w:rsidRPr="000F23D1" w:rsidRDefault="00FE7BA4" w:rsidP="00FE7BA4">
            <w:pPr>
              <w:pStyle w:val="ListParagraph"/>
              <w:numPr>
                <w:ilvl w:val="0"/>
                <w:numId w:val="4"/>
              </w:numPr>
              <w:ind w:left="284" w:hanging="284"/>
              <w:rPr>
                <w:rFonts w:cs="Arial"/>
                <w:color w:val="222222"/>
                <w:lang w:eastAsia="ja-JP"/>
              </w:rPr>
            </w:pPr>
            <w:r>
              <w:rPr>
                <w:rFonts w:cs="Arial"/>
                <w:color w:val="222222"/>
              </w:rPr>
              <w:t xml:space="preserve">Parsing and </w:t>
            </w:r>
            <w:r>
              <w:rPr>
                <w:rFonts w:cs="Arial"/>
                <w:color w:val="222222"/>
                <w:lang w:eastAsia="ja-JP"/>
              </w:rPr>
              <w:t>V</w:t>
            </w:r>
            <w:r>
              <w:rPr>
                <w:rFonts w:cs="Arial"/>
                <w:color w:val="222222"/>
              </w:rPr>
              <w:t>alidation</w:t>
            </w:r>
          </w:p>
        </w:tc>
        <w:tc>
          <w:tcPr>
            <w:tcW w:w="5936" w:type="dxa"/>
          </w:tcPr>
          <w:p w14:paraId="64ABE5AE" w14:textId="77777777" w:rsidR="00FE7BA4" w:rsidRPr="00FE7BA4" w:rsidRDefault="00FE7BA4" w:rsidP="00FE7BA4">
            <w:pPr>
              <w:pStyle w:val="ListParagraph"/>
              <w:numPr>
                <w:ilvl w:val="0"/>
                <w:numId w:val="4"/>
              </w:numPr>
              <w:jc w:val="both"/>
            </w:pPr>
            <w:r w:rsidRPr="00FE7BA4">
              <w:t>Parsing section should be condensed. It is too verbose now.</w:t>
            </w:r>
          </w:p>
          <w:p w14:paraId="319728EA" w14:textId="77777777" w:rsidR="00FE7BA4" w:rsidRPr="00FE7BA4" w:rsidRDefault="00FE7BA4" w:rsidP="00FE7BA4">
            <w:pPr>
              <w:pStyle w:val="ListParagraph"/>
              <w:numPr>
                <w:ilvl w:val="0"/>
                <w:numId w:val="4"/>
              </w:numPr>
              <w:jc w:val="both"/>
            </w:pPr>
            <w:r w:rsidRPr="00FE7BA4">
              <w:t>The explanation with the example is not quite clear. For example, what are the tokens? And what happens after that? Try to condense key points and expand on that with an example instead of giving a lot of info in one go.</w:t>
            </w:r>
          </w:p>
          <w:p w14:paraId="2D9C9243" w14:textId="6DA0A8CD" w:rsidR="00FE7BA4" w:rsidRPr="00FE7BA4" w:rsidRDefault="00FE7BA4" w:rsidP="00FE7BA4">
            <w:pPr>
              <w:pStyle w:val="ListParagraph"/>
              <w:numPr>
                <w:ilvl w:val="0"/>
                <w:numId w:val="4"/>
              </w:numPr>
              <w:jc w:val="both"/>
            </w:pPr>
            <w:r w:rsidRPr="00FE7BA4">
              <w:t>Should have a small section to describe how syntax and semantic validation is done referring the relevant sections.</w:t>
            </w:r>
          </w:p>
        </w:tc>
      </w:tr>
      <w:tr w:rsidR="00FE7BA4" w:rsidRPr="001B315F" w14:paraId="28E22069" w14:textId="77777777" w:rsidTr="00906E29">
        <w:trPr>
          <w:trHeight w:val="494"/>
        </w:trPr>
        <w:tc>
          <w:tcPr>
            <w:tcW w:w="3528" w:type="dxa"/>
          </w:tcPr>
          <w:p w14:paraId="2E56E7FD" w14:textId="63BEAF4E" w:rsidR="00FE7BA4" w:rsidRPr="00240ADE"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Pr>
                <w:rFonts w:asciiTheme="minorHAnsi" w:eastAsiaTheme="minorEastAsia" w:hAnsiTheme="minorHAnsi" w:cs="Arial"/>
                <w:b/>
                <w:color w:val="222222"/>
                <w:sz w:val="22"/>
                <w:szCs w:val="22"/>
                <w:lang w:eastAsia="ja-JP"/>
              </w:rPr>
              <w:t xml:space="preserve">Frontend </w:t>
            </w:r>
            <w:r w:rsidRPr="00CA1466">
              <w:rPr>
                <w:rFonts w:asciiTheme="minorHAnsi" w:eastAsiaTheme="minorEastAsia" w:hAnsiTheme="minorHAnsi" w:cs="Arial"/>
                <w:b/>
                <w:color w:val="222222"/>
                <w:sz w:val="22"/>
                <w:szCs w:val="22"/>
                <w:lang w:eastAsia="ja-JP"/>
              </w:rPr>
              <w:sym w:font="Wingdings" w:char="F0E0"/>
            </w:r>
            <w:r>
              <w:rPr>
                <w:rFonts w:asciiTheme="minorHAnsi" w:eastAsiaTheme="minorEastAsia" w:hAnsiTheme="minorHAnsi" w:cs="Arial"/>
                <w:b/>
                <w:color w:val="222222"/>
                <w:sz w:val="22"/>
                <w:szCs w:val="22"/>
                <w:lang w:eastAsia="ja-JP"/>
              </w:rPr>
              <w:t xml:space="preserve"> PKB</w:t>
            </w:r>
          </w:p>
          <w:p w14:paraId="570E9546" w14:textId="77777777" w:rsidR="00FE7BA4" w:rsidRPr="007D3BD5" w:rsidRDefault="00FE7BA4" w:rsidP="00FE7BA4">
            <w:pPr>
              <w:pStyle w:val="NormalWeb"/>
              <w:numPr>
                <w:ilvl w:val="0"/>
                <w:numId w:val="7"/>
              </w:numPr>
              <w:shd w:val="clear" w:color="auto" w:fill="FFFFFF"/>
              <w:spacing w:before="0" w:beforeAutospacing="0" w:after="0" w:afterAutospacing="0"/>
              <w:ind w:left="284" w:hanging="284"/>
              <w:rPr>
                <w:rFonts w:asciiTheme="minorHAnsi" w:eastAsiaTheme="minorEastAsia" w:hAnsiTheme="minorHAnsi" w:cs="Arial"/>
                <w:color w:val="222222"/>
                <w:sz w:val="22"/>
                <w:szCs w:val="22"/>
                <w:lang w:eastAsia="ja-JP"/>
              </w:rPr>
            </w:pPr>
            <w:r w:rsidRPr="00240ADE">
              <w:rPr>
                <w:rFonts w:asciiTheme="minorHAnsi" w:hAnsiTheme="minorHAnsi" w:cs="Arial"/>
                <w:color w:val="222222"/>
                <w:sz w:val="22"/>
                <w:szCs w:val="22"/>
              </w:rPr>
              <w:t xml:space="preserve">How and </w:t>
            </w:r>
            <w:r>
              <w:rPr>
                <w:rFonts w:asciiTheme="minorHAnsi" w:eastAsiaTheme="minorEastAsia" w:hAnsiTheme="minorHAnsi" w:cs="Arial" w:hint="eastAsia"/>
                <w:color w:val="222222"/>
                <w:sz w:val="22"/>
                <w:szCs w:val="22"/>
                <w:lang w:eastAsia="ja-JP"/>
              </w:rPr>
              <w:t>w</w:t>
            </w:r>
            <w:r w:rsidRPr="00240ADE">
              <w:rPr>
                <w:rFonts w:asciiTheme="minorHAnsi" w:hAnsiTheme="minorHAnsi" w:cs="Arial"/>
                <w:color w:val="222222"/>
                <w:sz w:val="22"/>
                <w:szCs w:val="22"/>
              </w:rPr>
              <w:t>hen</w:t>
            </w:r>
            <w:r>
              <w:rPr>
                <w:rFonts w:asciiTheme="minorHAnsi" w:hAnsiTheme="minorHAnsi" w:cs="Arial"/>
                <w:color w:val="222222"/>
                <w:sz w:val="22"/>
                <w:szCs w:val="22"/>
              </w:rPr>
              <w:t xml:space="preserve"> is PKB </w:t>
            </w:r>
            <w:r w:rsidRPr="00240ADE">
              <w:rPr>
                <w:rFonts w:asciiTheme="minorHAnsi" w:hAnsiTheme="minorHAnsi" w:cs="Arial"/>
                <w:color w:val="222222"/>
                <w:sz w:val="22"/>
                <w:szCs w:val="22"/>
              </w:rPr>
              <w:t>populated? (Abstract APIs</w:t>
            </w:r>
            <w:r>
              <w:rPr>
                <w:rFonts w:asciiTheme="minorHAnsi" w:hAnsiTheme="minorHAnsi" w:cs="Arial"/>
                <w:color w:val="222222"/>
                <w:sz w:val="22"/>
                <w:szCs w:val="22"/>
              </w:rPr>
              <w:t xml:space="preserve"> can be used for explanation.</w:t>
            </w:r>
            <w:r w:rsidRPr="00240ADE">
              <w:rPr>
                <w:rFonts w:asciiTheme="minorHAnsi" w:hAnsiTheme="minorHAnsi" w:cs="Arial"/>
                <w:color w:val="222222"/>
                <w:sz w:val="22"/>
                <w:szCs w:val="22"/>
              </w:rPr>
              <w:t>)</w:t>
            </w:r>
          </w:p>
        </w:tc>
        <w:tc>
          <w:tcPr>
            <w:tcW w:w="5936" w:type="dxa"/>
          </w:tcPr>
          <w:p w14:paraId="1C8B6742" w14:textId="77777777" w:rsidR="00FE7BA4" w:rsidRPr="00FE7BA4" w:rsidRDefault="00FE7BA4" w:rsidP="00FE7BA4">
            <w:pPr>
              <w:pStyle w:val="ListParagraph"/>
              <w:numPr>
                <w:ilvl w:val="0"/>
                <w:numId w:val="6"/>
              </w:numPr>
              <w:jc w:val="both"/>
            </w:pPr>
            <w:r w:rsidRPr="00FE7BA4">
              <w:t>Information is presented but it is unclear.</w:t>
            </w:r>
          </w:p>
          <w:p w14:paraId="2B050EE4" w14:textId="77777777" w:rsidR="00FE7BA4" w:rsidRPr="00FE7BA4" w:rsidRDefault="00FE7BA4" w:rsidP="00FE7BA4">
            <w:pPr>
              <w:pStyle w:val="ListParagraph"/>
              <w:numPr>
                <w:ilvl w:val="0"/>
                <w:numId w:val="6"/>
              </w:numPr>
              <w:jc w:val="both"/>
            </w:pPr>
            <w:r w:rsidRPr="00FE7BA4">
              <w:t>Should describe more details with an example on how Uses/Modifies are populated instead of giving the results. Use a smaller example enough to cover all cases.</w:t>
            </w:r>
          </w:p>
          <w:p w14:paraId="331ADECD" w14:textId="4DD5A8AB" w:rsidR="00FE7BA4" w:rsidRPr="00FE7BA4" w:rsidRDefault="00FE7BA4" w:rsidP="00FE7BA4">
            <w:pPr>
              <w:pStyle w:val="ListParagraph"/>
              <w:numPr>
                <w:ilvl w:val="0"/>
                <w:numId w:val="6"/>
              </w:numPr>
              <w:jc w:val="both"/>
            </w:pPr>
            <w:r w:rsidRPr="00FE7BA4">
              <w:t>Should use more compact tables, e.g., Table 4.2.2e.</w:t>
            </w:r>
          </w:p>
        </w:tc>
      </w:tr>
      <w:tr w:rsidR="00FE7BA4" w:rsidRPr="001B315F" w14:paraId="371777EA" w14:textId="77777777" w:rsidTr="00906E29">
        <w:trPr>
          <w:trHeight w:val="548"/>
        </w:trPr>
        <w:tc>
          <w:tcPr>
            <w:tcW w:w="3528" w:type="dxa"/>
          </w:tcPr>
          <w:p w14:paraId="06022FFE" w14:textId="4EBBAFEA" w:rsidR="00FE7BA4" w:rsidRPr="00240ADE"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sidRPr="00240ADE">
              <w:rPr>
                <w:rFonts w:asciiTheme="minorHAnsi" w:hAnsiTheme="minorHAnsi" w:cs="Arial"/>
                <w:b/>
                <w:color w:val="222222"/>
                <w:sz w:val="22"/>
                <w:szCs w:val="22"/>
              </w:rPr>
              <w:t>PKB</w:t>
            </w:r>
          </w:p>
          <w:p w14:paraId="1CF7E091" w14:textId="77777777" w:rsidR="00FE7BA4" w:rsidRPr="002664C5" w:rsidRDefault="00FE7BA4" w:rsidP="00FE7BA4">
            <w:pPr>
              <w:pStyle w:val="NormalWeb"/>
              <w:numPr>
                <w:ilvl w:val="0"/>
                <w:numId w:val="5"/>
              </w:numPr>
              <w:shd w:val="clear" w:color="auto" w:fill="FFFFFF"/>
              <w:spacing w:before="0" w:beforeAutospacing="0" w:after="0" w:afterAutospacing="0"/>
              <w:ind w:left="284" w:hanging="284"/>
              <w:rPr>
                <w:rFonts w:asciiTheme="minorHAnsi" w:eastAsiaTheme="minorEastAsia" w:hAnsiTheme="minorHAnsi" w:cs="Arial"/>
                <w:color w:val="222222"/>
                <w:sz w:val="22"/>
                <w:szCs w:val="22"/>
                <w:lang w:eastAsia="ja-JP"/>
              </w:rPr>
            </w:pPr>
            <w:r>
              <w:rPr>
                <w:rFonts w:asciiTheme="minorHAnsi" w:hAnsiTheme="minorHAnsi" w:cs="Arial"/>
                <w:color w:val="222222"/>
                <w:sz w:val="22"/>
                <w:szCs w:val="22"/>
              </w:rPr>
              <w:t>D</w:t>
            </w:r>
            <w:r w:rsidRPr="00240ADE">
              <w:rPr>
                <w:rFonts w:asciiTheme="minorHAnsi" w:hAnsiTheme="minorHAnsi" w:cs="Arial"/>
                <w:color w:val="222222"/>
                <w:sz w:val="22"/>
                <w:szCs w:val="22"/>
              </w:rPr>
              <w:t xml:space="preserve">ata </w:t>
            </w:r>
            <w:r>
              <w:rPr>
                <w:rFonts w:asciiTheme="minorHAnsi" w:hAnsiTheme="minorHAnsi" w:cs="Arial"/>
                <w:color w:val="222222"/>
                <w:sz w:val="22"/>
                <w:szCs w:val="22"/>
              </w:rPr>
              <w:t>S</w:t>
            </w:r>
            <w:r w:rsidRPr="00240ADE">
              <w:rPr>
                <w:rFonts w:asciiTheme="minorHAnsi" w:hAnsiTheme="minorHAnsi" w:cs="Arial"/>
                <w:color w:val="222222"/>
                <w:sz w:val="22"/>
                <w:szCs w:val="22"/>
              </w:rPr>
              <w:t>tructures</w:t>
            </w:r>
            <w:r w:rsidRPr="00240ADE">
              <w:rPr>
                <w:rFonts w:asciiTheme="minorHAnsi" w:eastAsiaTheme="minorEastAsia" w:hAnsiTheme="minorHAnsi" w:cs="Arial" w:hint="eastAsia"/>
                <w:color w:val="222222"/>
                <w:sz w:val="22"/>
                <w:szCs w:val="22"/>
                <w:lang w:eastAsia="ja-JP"/>
              </w:rPr>
              <w:t xml:space="preserve"> </w:t>
            </w:r>
          </w:p>
        </w:tc>
        <w:tc>
          <w:tcPr>
            <w:tcW w:w="5936" w:type="dxa"/>
          </w:tcPr>
          <w:p w14:paraId="7540194C" w14:textId="25B7E1DD" w:rsidR="00FE7BA4" w:rsidRPr="00FE7BA4" w:rsidRDefault="00FE7BA4" w:rsidP="00A52196">
            <w:pPr>
              <w:pStyle w:val="ListParagraph"/>
              <w:numPr>
                <w:ilvl w:val="0"/>
                <w:numId w:val="5"/>
              </w:numPr>
              <w:ind w:left="714" w:hanging="357"/>
              <w:jc w:val="both"/>
            </w:pPr>
            <w:r w:rsidRPr="00FE7BA4">
              <w:t>Data structures are described with contents, but the presentation is disorganized. You should describe first what is the general structure of each table before giving examples.</w:t>
            </w:r>
          </w:p>
        </w:tc>
      </w:tr>
      <w:tr w:rsidR="00FE7BA4" w:rsidRPr="001B315F" w14:paraId="3F62FDF5" w14:textId="77777777" w:rsidTr="00906E29">
        <w:trPr>
          <w:trHeight w:val="1619"/>
        </w:trPr>
        <w:tc>
          <w:tcPr>
            <w:tcW w:w="3528" w:type="dxa"/>
          </w:tcPr>
          <w:p w14:paraId="1A6016DD" w14:textId="32935935" w:rsidR="00FE7BA4" w:rsidRPr="00240ADE"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sidRPr="00240ADE">
              <w:rPr>
                <w:rFonts w:asciiTheme="minorHAnsi" w:hAnsiTheme="minorHAnsi" w:cs="Arial"/>
                <w:b/>
                <w:color w:val="222222"/>
                <w:sz w:val="22"/>
                <w:szCs w:val="22"/>
              </w:rPr>
              <w:t>Q</w:t>
            </w:r>
            <w:r>
              <w:rPr>
                <w:rFonts w:asciiTheme="minorHAnsi" w:eastAsiaTheme="minorEastAsia" w:hAnsiTheme="minorHAnsi" w:cs="Arial" w:hint="eastAsia"/>
                <w:b/>
                <w:color w:val="222222"/>
                <w:sz w:val="22"/>
                <w:szCs w:val="22"/>
                <w:lang w:eastAsia="ja-JP"/>
              </w:rPr>
              <w:t>uery Process</w:t>
            </w:r>
            <w:r>
              <w:rPr>
                <w:rFonts w:asciiTheme="minorHAnsi" w:eastAsiaTheme="minorEastAsia" w:hAnsiTheme="minorHAnsi" w:cs="Arial"/>
                <w:b/>
                <w:color w:val="222222"/>
                <w:sz w:val="22"/>
                <w:szCs w:val="22"/>
                <w:lang w:eastAsia="ja-JP"/>
              </w:rPr>
              <w:t>o</w:t>
            </w:r>
            <w:r>
              <w:rPr>
                <w:rFonts w:asciiTheme="minorHAnsi" w:eastAsiaTheme="minorEastAsia" w:hAnsiTheme="minorHAnsi" w:cs="Arial" w:hint="eastAsia"/>
                <w:b/>
                <w:color w:val="222222"/>
                <w:sz w:val="22"/>
                <w:szCs w:val="22"/>
                <w:lang w:eastAsia="ja-JP"/>
              </w:rPr>
              <w:t>r</w:t>
            </w:r>
          </w:p>
          <w:p w14:paraId="7359E15E" w14:textId="04FB1748" w:rsidR="00FE7BA4" w:rsidRPr="006213B4" w:rsidRDefault="00FE7BA4" w:rsidP="00FE7BA4">
            <w:pPr>
              <w:pStyle w:val="NormalWeb"/>
              <w:numPr>
                <w:ilvl w:val="0"/>
                <w:numId w:val="7"/>
              </w:numPr>
              <w:shd w:val="clear" w:color="auto" w:fill="FFFFFF"/>
              <w:spacing w:before="0" w:beforeAutospacing="0" w:after="0" w:afterAutospacing="0"/>
              <w:ind w:left="284" w:hanging="284"/>
              <w:rPr>
                <w:rFonts w:asciiTheme="minorHAnsi" w:hAnsiTheme="minorHAnsi" w:cs="Arial"/>
                <w:color w:val="222222"/>
                <w:sz w:val="22"/>
                <w:szCs w:val="22"/>
              </w:rPr>
            </w:pPr>
            <w:r>
              <w:rPr>
                <w:rFonts w:asciiTheme="minorHAnsi" w:hAnsiTheme="minorHAnsi" w:cs="Arial"/>
                <w:color w:val="222222"/>
                <w:sz w:val="22"/>
                <w:szCs w:val="22"/>
              </w:rPr>
              <w:t>Parsing and V</w:t>
            </w:r>
            <w:r w:rsidRPr="006213B4">
              <w:rPr>
                <w:rFonts w:asciiTheme="minorHAnsi" w:hAnsiTheme="minorHAnsi" w:cs="Arial"/>
                <w:color w:val="222222"/>
                <w:sz w:val="22"/>
                <w:szCs w:val="22"/>
              </w:rPr>
              <w:t>alidation</w:t>
            </w:r>
          </w:p>
          <w:p w14:paraId="5A27BF1E" w14:textId="713CD896" w:rsidR="00FE7BA4" w:rsidRPr="006213B4" w:rsidRDefault="00FE7BA4" w:rsidP="00FE7BA4">
            <w:pPr>
              <w:pStyle w:val="NormalWeb"/>
              <w:numPr>
                <w:ilvl w:val="0"/>
                <w:numId w:val="7"/>
              </w:numPr>
              <w:shd w:val="clear" w:color="auto" w:fill="FFFFFF"/>
              <w:spacing w:before="0" w:beforeAutospacing="0" w:after="0" w:afterAutospacing="0"/>
              <w:ind w:left="284" w:hanging="284"/>
              <w:rPr>
                <w:rFonts w:asciiTheme="minorHAnsi" w:hAnsiTheme="minorHAnsi" w:cs="Arial"/>
                <w:color w:val="222222"/>
                <w:sz w:val="22"/>
                <w:szCs w:val="22"/>
              </w:rPr>
            </w:pPr>
            <w:r>
              <w:rPr>
                <w:rFonts w:asciiTheme="minorHAnsi" w:hAnsiTheme="minorHAnsi" w:cs="Arial"/>
                <w:color w:val="222222"/>
                <w:sz w:val="22"/>
                <w:szCs w:val="22"/>
              </w:rPr>
              <w:t>Query Object</w:t>
            </w:r>
          </w:p>
          <w:p w14:paraId="41DBD85C" w14:textId="2713BF19" w:rsidR="00FE7BA4" w:rsidRPr="006213B4" w:rsidRDefault="00FE7BA4" w:rsidP="00FE7BA4">
            <w:pPr>
              <w:pStyle w:val="NormalWeb"/>
              <w:numPr>
                <w:ilvl w:val="0"/>
                <w:numId w:val="7"/>
              </w:numPr>
              <w:shd w:val="clear" w:color="auto" w:fill="FFFFFF"/>
              <w:spacing w:before="0" w:beforeAutospacing="0" w:after="0" w:afterAutospacing="0"/>
              <w:ind w:left="284" w:hanging="284"/>
              <w:rPr>
                <w:rFonts w:asciiTheme="minorHAnsi" w:hAnsiTheme="minorHAnsi" w:cs="Arial"/>
                <w:color w:val="222222"/>
                <w:sz w:val="22"/>
                <w:szCs w:val="22"/>
              </w:rPr>
            </w:pPr>
            <w:r>
              <w:rPr>
                <w:rFonts w:asciiTheme="minorHAnsi" w:hAnsiTheme="minorHAnsi" w:cs="Arial"/>
                <w:color w:val="222222"/>
                <w:sz w:val="22"/>
                <w:szCs w:val="22"/>
              </w:rPr>
              <w:t>Basic Query Evaluation</w:t>
            </w:r>
          </w:p>
          <w:p w14:paraId="2A0821EE" w14:textId="499AE1E6" w:rsidR="00FE7BA4" w:rsidRPr="002664C5" w:rsidRDefault="00FE7BA4" w:rsidP="00FE7BA4">
            <w:pPr>
              <w:pStyle w:val="NormalWeb"/>
              <w:numPr>
                <w:ilvl w:val="0"/>
                <w:numId w:val="7"/>
              </w:numPr>
              <w:shd w:val="clear" w:color="auto" w:fill="FFFFFF"/>
              <w:spacing w:before="0" w:beforeAutospacing="0" w:after="0" w:afterAutospacing="0"/>
              <w:ind w:left="284" w:hanging="284"/>
              <w:rPr>
                <w:rFonts w:asciiTheme="minorHAnsi" w:eastAsiaTheme="minorEastAsia" w:hAnsiTheme="minorHAnsi" w:cs="Arial"/>
                <w:color w:val="222222"/>
                <w:sz w:val="22"/>
                <w:szCs w:val="22"/>
                <w:lang w:eastAsia="ja-JP"/>
              </w:rPr>
            </w:pPr>
            <w:r>
              <w:rPr>
                <w:rFonts w:asciiTheme="minorHAnsi" w:hAnsiTheme="minorHAnsi" w:cs="Arial"/>
                <w:color w:val="222222"/>
                <w:sz w:val="22"/>
                <w:szCs w:val="22"/>
              </w:rPr>
              <w:t xml:space="preserve">Representation for Intermediate / </w:t>
            </w:r>
            <w:proofErr w:type="gramStart"/>
            <w:r>
              <w:rPr>
                <w:rFonts w:asciiTheme="minorHAnsi" w:hAnsiTheme="minorHAnsi" w:cs="Arial"/>
                <w:color w:val="222222"/>
                <w:sz w:val="22"/>
                <w:szCs w:val="22"/>
              </w:rPr>
              <w:t>Final</w:t>
            </w:r>
            <w:r w:rsidRPr="006213B4">
              <w:rPr>
                <w:rFonts w:asciiTheme="minorHAnsi" w:hAnsiTheme="minorHAnsi" w:cs="Arial"/>
                <w:color w:val="222222"/>
                <w:sz w:val="22"/>
                <w:szCs w:val="22"/>
              </w:rPr>
              <w:t xml:space="preserve"> </w:t>
            </w:r>
            <w:r>
              <w:rPr>
                <w:rFonts w:asciiTheme="minorHAnsi" w:hAnsiTheme="minorHAnsi" w:cs="Arial"/>
                <w:color w:val="222222"/>
                <w:sz w:val="22"/>
                <w:szCs w:val="22"/>
              </w:rPr>
              <w:t>R</w:t>
            </w:r>
            <w:r w:rsidRPr="006213B4">
              <w:rPr>
                <w:rFonts w:asciiTheme="minorHAnsi" w:hAnsiTheme="minorHAnsi" w:cs="Arial"/>
                <w:color w:val="222222"/>
                <w:sz w:val="22"/>
                <w:szCs w:val="22"/>
              </w:rPr>
              <w:t>esults</w:t>
            </w:r>
            <w:proofErr w:type="gramEnd"/>
          </w:p>
        </w:tc>
        <w:tc>
          <w:tcPr>
            <w:tcW w:w="5936" w:type="dxa"/>
          </w:tcPr>
          <w:p w14:paraId="5E3A36C1" w14:textId="77777777" w:rsidR="00FE7BA4" w:rsidRPr="00FE7BA4" w:rsidRDefault="00FE7BA4" w:rsidP="00FE7BA4">
            <w:pPr>
              <w:pStyle w:val="ListParagraph"/>
              <w:numPr>
                <w:ilvl w:val="0"/>
                <w:numId w:val="7"/>
              </w:numPr>
              <w:jc w:val="both"/>
            </w:pPr>
            <w:r w:rsidRPr="00FE7BA4">
              <w:t>Description is too verbose. Should use diagrams and condense the text descriptions.</w:t>
            </w:r>
          </w:p>
          <w:p w14:paraId="7A536F7D" w14:textId="77777777" w:rsidR="00FE7BA4" w:rsidRPr="00FE7BA4" w:rsidRDefault="00FE7BA4" w:rsidP="00FE7BA4">
            <w:pPr>
              <w:pStyle w:val="ListParagraph"/>
              <w:numPr>
                <w:ilvl w:val="0"/>
                <w:numId w:val="7"/>
              </w:numPr>
              <w:jc w:val="both"/>
            </w:pPr>
            <w:r w:rsidRPr="00FE7BA4">
              <w:t>Should describe clearly how query parsing results in query object.</w:t>
            </w:r>
          </w:p>
          <w:p w14:paraId="6DE90565" w14:textId="77777777" w:rsidR="00FE7BA4" w:rsidRPr="00FE7BA4" w:rsidRDefault="00FE7BA4" w:rsidP="00FE7BA4">
            <w:pPr>
              <w:pStyle w:val="ListParagraph"/>
              <w:numPr>
                <w:ilvl w:val="0"/>
                <w:numId w:val="7"/>
              </w:numPr>
              <w:jc w:val="both"/>
            </w:pPr>
            <w:r w:rsidRPr="00FE7BA4">
              <w:t>Should describe more details on how validation works.</w:t>
            </w:r>
          </w:p>
          <w:p w14:paraId="1F80DE9E" w14:textId="77777777" w:rsidR="00FE7BA4" w:rsidRPr="00FE7BA4" w:rsidRDefault="00FE7BA4" w:rsidP="00FE7BA4">
            <w:pPr>
              <w:pStyle w:val="ListParagraph"/>
              <w:numPr>
                <w:ilvl w:val="0"/>
                <w:numId w:val="7"/>
              </w:numPr>
              <w:jc w:val="both"/>
            </w:pPr>
            <w:r w:rsidRPr="00FE7BA4">
              <w:t>BQE is quite detailed but try to condense the descriptions and use tables/figures to reduce the amount of description.</w:t>
            </w:r>
          </w:p>
          <w:p w14:paraId="4ECA3BBF" w14:textId="40CC1E2C" w:rsidR="00FE7BA4" w:rsidRPr="00FE7BA4" w:rsidRDefault="00FE7BA4" w:rsidP="00FE7BA4">
            <w:pPr>
              <w:pStyle w:val="ListParagraph"/>
              <w:numPr>
                <w:ilvl w:val="0"/>
                <w:numId w:val="7"/>
              </w:numPr>
              <w:jc w:val="both"/>
            </w:pPr>
            <w:r w:rsidRPr="00FE7BA4">
              <w:t>Should give a general description of results before giving the example.</w:t>
            </w:r>
          </w:p>
        </w:tc>
      </w:tr>
      <w:tr w:rsidR="00FE7BA4" w:rsidRPr="001B315F" w14:paraId="43C1154F" w14:textId="77777777" w:rsidTr="00906E29">
        <w:trPr>
          <w:trHeight w:val="872"/>
        </w:trPr>
        <w:tc>
          <w:tcPr>
            <w:tcW w:w="3528" w:type="dxa"/>
          </w:tcPr>
          <w:p w14:paraId="53B5653D" w14:textId="23CC61EB" w:rsidR="00FE7BA4" w:rsidRPr="00240ADE"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sidRPr="00240ADE">
              <w:rPr>
                <w:rFonts w:asciiTheme="minorHAnsi" w:hAnsiTheme="minorHAnsi" w:cs="Arial"/>
                <w:b/>
                <w:color w:val="222222"/>
                <w:sz w:val="22"/>
                <w:szCs w:val="22"/>
              </w:rPr>
              <w:t xml:space="preserve">PKB </w:t>
            </w:r>
            <w:r w:rsidRPr="00240ADE">
              <w:rPr>
                <w:rFonts w:asciiTheme="minorHAnsi" w:hAnsiTheme="minorHAnsi" w:cs="Arial"/>
                <w:b/>
                <w:color w:val="222222"/>
                <w:sz w:val="22"/>
                <w:szCs w:val="22"/>
              </w:rPr>
              <w:sym w:font="Wingdings" w:char="F0E0"/>
            </w:r>
            <w:r>
              <w:rPr>
                <w:rFonts w:asciiTheme="minorHAnsi" w:hAnsiTheme="minorHAnsi" w:cs="Arial"/>
                <w:b/>
                <w:color w:val="222222"/>
                <w:sz w:val="22"/>
                <w:szCs w:val="22"/>
              </w:rPr>
              <w:t xml:space="preserve"> Q</w:t>
            </w:r>
            <w:r>
              <w:rPr>
                <w:rFonts w:asciiTheme="minorHAnsi" w:eastAsiaTheme="minorEastAsia" w:hAnsiTheme="minorHAnsi" w:cs="Arial" w:hint="eastAsia"/>
                <w:b/>
                <w:color w:val="222222"/>
                <w:sz w:val="22"/>
                <w:szCs w:val="22"/>
                <w:lang w:eastAsia="ja-JP"/>
              </w:rPr>
              <w:t>uery Processor</w:t>
            </w:r>
          </w:p>
          <w:p w14:paraId="70F9A8B4" w14:textId="77777777" w:rsidR="00FE7BA4" w:rsidRPr="007D3BD5" w:rsidRDefault="00FE7BA4" w:rsidP="00FE7BA4">
            <w:pPr>
              <w:pStyle w:val="NormalWeb"/>
              <w:numPr>
                <w:ilvl w:val="0"/>
                <w:numId w:val="7"/>
              </w:numPr>
              <w:shd w:val="clear" w:color="auto" w:fill="FFFFFF"/>
              <w:spacing w:before="0" w:beforeAutospacing="0" w:after="0" w:afterAutospacing="0"/>
              <w:ind w:left="284" w:hanging="284"/>
              <w:rPr>
                <w:rFonts w:asciiTheme="minorHAnsi" w:eastAsiaTheme="minorEastAsia" w:hAnsiTheme="minorHAnsi" w:cs="Arial"/>
                <w:color w:val="222222"/>
                <w:sz w:val="22"/>
                <w:szCs w:val="22"/>
                <w:lang w:eastAsia="ja-JP"/>
              </w:rPr>
            </w:pPr>
            <w:r>
              <w:rPr>
                <w:rFonts w:asciiTheme="minorHAnsi" w:hAnsiTheme="minorHAnsi" w:cs="Arial"/>
                <w:color w:val="222222"/>
                <w:sz w:val="22"/>
                <w:szCs w:val="22"/>
              </w:rPr>
              <w:t>How does the Q</w:t>
            </w:r>
            <w:r>
              <w:rPr>
                <w:rFonts w:asciiTheme="minorHAnsi" w:eastAsiaTheme="minorEastAsia" w:hAnsiTheme="minorHAnsi" w:cs="Arial" w:hint="eastAsia"/>
                <w:color w:val="222222"/>
                <w:sz w:val="22"/>
                <w:szCs w:val="22"/>
                <w:lang w:eastAsia="ja-JP"/>
              </w:rPr>
              <w:t xml:space="preserve">uery Processor </w:t>
            </w:r>
            <w:r w:rsidRPr="00240ADE">
              <w:rPr>
                <w:rFonts w:asciiTheme="minorHAnsi" w:hAnsiTheme="minorHAnsi" w:cs="Arial"/>
                <w:color w:val="222222"/>
                <w:sz w:val="22"/>
                <w:szCs w:val="22"/>
              </w:rPr>
              <w:t>call</w:t>
            </w:r>
            <w:r>
              <w:rPr>
                <w:rFonts w:asciiTheme="minorHAnsi" w:eastAsiaTheme="minorEastAsia" w:hAnsiTheme="minorHAnsi" w:cs="Arial" w:hint="eastAsia"/>
                <w:color w:val="222222"/>
                <w:sz w:val="22"/>
                <w:szCs w:val="22"/>
                <w:lang w:eastAsia="ja-JP"/>
              </w:rPr>
              <w:t xml:space="preserve"> </w:t>
            </w:r>
            <w:r w:rsidRPr="00240ADE">
              <w:rPr>
                <w:rFonts w:asciiTheme="minorHAnsi" w:hAnsiTheme="minorHAnsi" w:cs="Arial"/>
                <w:color w:val="222222"/>
                <w:sz w:val="22"/>
                <w:szCs w:val="22"/>
              </w:rPr>
              <w:t>/ use PKB? (Abstract APIs</w:t>
            </w:r>
            <w:r>
              <w:rPr>
                <w:rFonts w:asciiTheme="minorHAnsi" w:hAnsiTheme="minorHAnsi" w:cs="Arial"/>
                <w:color w:val="222222"/>
                <w:sz w:val="22"/>
                <w:szCs w:val="22"/>
              </w:rPr>
              <w:t xml:space="preserve"> can be used for explanation.</w:t>
            </w:r>
            <w:r w:rsidRPr="00240ADE">
              <w:rPr>
                <w:rFonts w:asciiTheme="minorHAnsi" w:hAnsiTheme="minorHAnsi" w:cs="Arial"/>
                <w:color w:val="222222"/>
                <w:sz w:val="22"/>
                <w:szCs w:val="22"/>
              </w:rPr>
              <w:t>)</w:t>
            </w:r>
          </w:p>
        </w:tc>
        <w:tc>
          <w:tcPr>
            <w:tcW w:w="5936" w:type="dxa"/>
          </w:tcPr>
          <w:p w14:paraId="41F73535" w14:textId="0AAB6347" w:rsidR="00FE7BA4" w:rsidRPr="00FE7BA4" w:rsidRDefault="00FE7BA4" w:rsidP="00FE7BA4">
            <w:pPr>
              <w:pStyle w:val="ListParagraph"/>
              <w:numPr>
                <w:ilvl w:val="0"/>
                <w:numId w:val="7"/>
              </w:numPr>
              <w:jc w:val="both"/>
            </w:pPr>
            <w:r w:rsidRPr="00FE7BA4">
              <w:t>Described.</w:t>
            </w:r>
          </w:p>
        </w:tc>
      </w:tr>
      <w:tr w:rsidR="00FE7BA4" w:rsidRPr="001B315F" w14:paraId="7567ECB6" w14:textId="77777777" w:rsidTr="00906E29">
        <w:trPr>
          <w:trHeight w:val="203"/>
        </w:trPr>
        <w:tc>
          <w:tcPr>
            <w:tcW w:w="3528" w:type="dxa"/>
          </w:tcPr>
          <w:p w14:paraId="615B567B" w14:textId="541E4DE6" w:rsidR="00FE7BA4"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Pr>
                <w:rFonts w:asciiTheme="minorHAnsi" w:eastAsiaTheme="minorEastAsia" w:hAnsiTheme="minorHAnsi" w:cs="Arial" w:hint="eastAsia"/>
                <w:b/>
                <w:color w:val="222222"/>
                <w:sz w:val="22"/>
                <w:szCs w:val="22"/>
                <w:lang w:eastAsia="ja-JP"/>
              </w:rPr>
              <w:t>Design Decisions</w:t>
            </w:r>
          </w:p>
          <w:p w14:paraId="0811A446" w14:textId="77777777" w:rsidR="00FE7BA4" w:rsidRPr="00390485" w:rsidRDefault="00FE7BA4" w:rsidP="00FE7BA4">
            <w:pPr>
              <w:pStyle w:val="NormalWeb"/>
              <w:numPr>
                <w:ilvl w:val="0"/>
                <w:numId w:val="9"/>
              </w:numPr>
              <w:shd w:val="clear" w:color="auto" w:fill="FFFFFF"/>
              <w:spacing w:before="0" w:beforeAutospacing="0" w:after="0" w:afterAutospacing="0"/>
              <w:ind w:left="284" w:hanging="284"/>
              <w:rPr>
                <w:rFonts w:asciiTheme="minorHAnsi" w:eastAsiaTheme="minorEastAsia" w:hAnsiTheme="minorHAnsi" w:cs="Arial"/>
                <w:b/>
                <w:color w:val="222222"/>
                <w:sz w:val="22"/>
                <w:szCs w:val="22"/>
                <w:lang w:eastAsia="ja-JP"/>
              </w:rPr>
            </w:pPr>
            <w:r>
              <w:rPr>
                <w:rFonts w:asciiTheme="minorHAnsi" w:eastAsiaTheme="minorEastAsia" w:hAnsiTheme="minorHAnsi" w:cs="Arial"/>
                <w:color w:val="222222"/>
                <w:sz w:val="22"/>
                <w:szCs w:val="22"/>
                <w:lang w:eastAsia="ja-JP"/>
              </w:rPr>
              <w:t>Well-</w:t>
            </w:r>
            <w:proofErr w:type="spellStart"/>
            <w:r>
              <w:rPr>
                <w:rFonts w:asciiTheme="minorHAnsi" w:eastAsiaTheme="minorEastAsia" w:hAnsiTheme="minorHAnsi" w:cs="Arial"/>
                <w:color w:val="222222"/>
                <w:sz w:val="22"/>
                <w:szCs w:val="22"/>
                <w:lang w:eastAsia="ja-JP"/>
              </w:rPr>
              <w:t>spreaded</w:t>
            </w:r>
            <w:proofErr w:type="spellEnd"/>
            <w:r>
              <w:rPr>
                <w:rFonts w:asciiTheme="minorHAnsi" w:eastAsiaTheme="minorEastAsia" w:hAnsiTheme="minorHAnsi" w:cs="Arial"/>
                <w:color w:val="222222"/>
                <w:sz w:val="22"/>
                <w:szCs w:val="22"/>
                <w:lang w:eastAsia="ja-JP"/>
              </w:rPr>
              <w:t xml:space="preserve"> and Well-documented?</w:t>
            </w:r>
          </w:p>
        </w:tc>
        <w:tc>
          <w:tcPr>
            <w:tcW w:w="5936" w:type="dxa"/>
          </w:tcPr>
          <w:p w14:paraId="5AAE89F2" w14:textId="77777777" w:rsidR="00FE7BA4" w:rsidRPr="00FE7BA4" w:rsidRDefault="00FE7BA4" w:rsidP="00FE7BA4">
            <w:pPr>
              <w:pStyle w:val="ListParagraph"/>
              <w:numPr>
                <w:ilvl w:val="0"/>
                <w:numId w:val="7"/>
              </w:numPr>
              <w:jc w:val="both"/>
            </w:pPr>
            <w:r w:rsidRPr="00FE7BA4">
              <w:t xml:space="preserve">Should have clear criteria (design principles, performance, ease of implementations etc.) and pros and cons of each approach. </w:t>
            </w:r>
          </w:p>
          <w:p w14:paraId="74EF00A6" w14:textId="77777777" w:rsidR="00FE7BA4" w:rsidRPr="00FE7BA4" w:rsidRDefault="00FE7BA4" w:rsidP="00FE7BA4">
            <w:pPr>
              <w:pStyle w:val="ListParagraph"/>
              <w:numPr>
                <w:ilvl w:val="0"/>
                <w:numId w:val="7"/>
              </w:numPr>
              <w:jc w:val="both"/>
            </w:pPr>
            <w:r w:rsidRPr="00FE7BA4">
              <w:t>Should clearly explain what approach is chosen.</w:t>
            </w:r>
          </w:p>
          <w:p w14:paraId="0FF8C430" w14:textId="77777777" w:rsidR="00FE7BA4" w:rsidRPr="00FE7BA4" w:rsidRDefault="00FE7BA4" w:rsidP="00FE7BA4">
            <w:pPr>
              <w:pStyle w:val="ListParagraph"/>
              <w:numPr>
                <w:ilvl w:val="0"/>
                <w:numId w:val="7"/>
              </w:numPr>
              <w:jc w:val="both"/>
            </w:pPr>
            <w:r w:rsidRPr="00FE7BA4">
              <w:lastRenderedPageBreak/>
              <w:t>Should clearly explain the rationale.</w:t>
            </w:r>
          </w:p>
          <w:p w14:paraId="1B1450AE" w14:textId="0C7D6DFF" w:rsidR="00FE7BA4" w:rsidRPr="00FE7BA4" w:rsidRDefault="00FE7BA4" w:rsidP="00FE7BA4">
            <w:pPr>
              <w:pStyle w:val="ListParagraph"/>
              <w:numPr>
                <w:ilvl w:val="0"/>
                <w:numId w:val="7"/>
              </w:numPr>
              <w:jc w:val="both"/>
            </w:pPr>
            <w:r w:rsidRPr="00FE7BA4">
              <w:t>Should have consistent formatting for all DD.</w:t>
            </w:r>
          </w:p>
        </w:tc>
      </w:tr>
      <w:tr w:rsidR="00FE7BA4" w:rsidRPr="001B315F" w14:paraId="0C32BB06" w14:textId="77777777" w:rsidTr="00906E29">
        <w:trPr>
          <w:trHeight w:val="356"/>
        </w:trPr>
        <w:tc>
          <w:tcPr>
            <w:tcW w:w="3528" w:type="dxa"/>
          </w:tcPr>
          <w:p w14:paraId="2EF10997" w14:textId="1B21BB5D" w:rsidR="00FE7BA4" w:rsidRPr="00E5439E"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sidRPr="00014836">
              <w:rPr>
                <w:rFonts w:asciiTheme="minorHAnsi" w:eastAsiaTheme="minorEastAsia" w:hAnsiTheme="minorHAnsi" w:cs="Arial"/>
                <w:b/>
                <w:color w:val="222222"/>
                <w:sz w:val="22"/>
                <w:szCs w:val="22"/>
                <w:lang w:eastAsia="ja-JP"/>
              </w:rPr>
              <w:lastRenderedPageBreak/>
              <w:t xml:space="preserve">Coding </w:t>
            </w:r>
            <w:r>
              <w:rPr>
                <w:rFonts w:asciiTheme="minorHAnsi" w:eastAsiaTheme="minorEastAsia" w:hAnsiTheme="minorHAnsi" w:cs="Arial"/>
                <w:b/>
                <w:color w:val="222222"/>
                <w:sz w:val="22"/>
                <w:szCs w:val="22"/>
                <w:lang w:eastAsia="ja-JP"/>
              </w:rPr>
              <w:t>S</w:t>
            </w:r>
            <w:r w:rsidRPr="00014836">
              <w:rPr>
                <w:rFonts w:asciiTheme="minorHAnsi" w:eastAsiaTheme="minorEastAsia" w:hAnsiTheme="minorHAnsi" w:cs="Arial"/>
                <w:b/>
                <w:color w:val="222222"/>
                <w:sz w:val="22"/>
                <w:szCs w:val="22"/>
                <w:lang w:eastAsia="ja-JP"/>
              </w:rPr>
              <w:t xml:space="preserve">tandards and API </w:t>
            </w:r>
            <w:r>
              <w:rPr>
                <w:rFonts w:asciiTheme="minorHAnsi" w:eastAsiaTheme="minorEastAsia" w:hAnsiTheme="minorHAnsi" w:cs="Arial"/>
                <w:b/>
                <w:color w:val="222222"/>
                <w:sz w:val="22"/>
                <w:szCs w:val="22"/>
                <w:lang w:eastAsia="ja-JP"/>
              </w:rPr>
              <w:t>D</w:t>
            </w:r>
            <w:r w:rsidRPr="00014836">
              <w:rPr>
                <w:rFonts w:asciiTheme="minorHAnsi" w:eastAsiaTheme="minorEastAsia" w:hAnsiTheme="minorHAnsi" w:cs="Arial"/>
                <w:b/>
                <w:color w:val="222222"/>
                <w:sz w:val="22"/>
                <w:szCs w:val="22"/>
                <w:lang w:eastAsia="ja-JP"/>
              </w:rPr>
              <w:t xml:space="preserve">evelopment </w:t>
            </w:r>
            <w:r>
              <w:rPr>
                <w:rFonts w:asciiTheme="minorHAnsi" w:eastAsiaTheme="minorEastAsia" w:hAnsiTheme="minorHAnsi" w:cs="Arial"/>
                <w:b/>
                <w:color w:val="222222"/>
                <w:sz w:val="22"/>
                <w:szCs w:val="22"/>
                <w:lang w:eastAsia="ja-JP"/>
              </w:rPr>
              <w:t>E</w:t>
            </w:r>
            <w:r w:rsidRPr="00014836">
              <w:rPr>
                <w:rFonts w:asciiTheme="minorHAnsi" w:eastAsiaTheme="minorEastAsia" w:hAnsiTheme="minorHAnsi" w:cs="Arial"/>
                <w:b/>
                <w:color w:val="222222"/>
                <w:sz w:val="22"/>
                <w:szCs w:val="22"/>
                <w:lang w:eastAsia="ja-JP"/>
              </w:rPr>
              <w:t>xperiences</w:t>
            </w:r>
          </w:p>
        </w:tc>
        <w:tc>
          <w:tcPr>
            <w:tcW w:w="5936" w:type="dxa"/>
          </w:tcPr>
          <w:p w14:paraId="67C0693E" w14:textId="77777777" w:rsidR="00395974" w:rsidRDefault="00395974" w:rsidP="00395974">
            <w:pPr>
              <w:pStyle w:val="ListParagraph"/>
              <w:numPr>
                <w:ilvl w:val="0"/>
                <w:numId w:val="7"/>
              </w:numPr>
            </w:pPr>
            <w:r>
              <w:t xml:space="preserve">Should describe more on how concrete </w:t>
            </w:r>
            <w:proofErr w:type="spellStart"/>
            <w:r>
              <w:t>apis</w:t>
            </w:r>
            <w:proofErr w:type="spellEnd"/>
            <w:r>
              <w:t xml:space="preserve"> correspond to abstract </w:t>
            </w:r>
            <w:proofErr w:type="spellStart"/>
            <w:r>
              <w:t>apis</w:t>
            </w:r>
            <w:proofErr w:type="spellEnd"/>
            <w:r>
              <w:t xml:space="preserve"> with examples and what steps are taken to enhance correspondence.</w:t>
            </w:r>
          </w:p>
          <w:p w14:paraId="3DA208A7" w14:textId="199E44C1" w:rsidR="00FE7BA4" w:rsidRPr="00FE7BA4" w:rsidRDefault="00FE7BA4" w:rsidP="00395974">
            <w:pPr>
              <w:pStyle w:val="ListParagraph"/>
            </w:pPr>
          </w:p>
        </w:tc>
      </w:tr>
      <w:tr w:rsidR="00FE7BA4" w:rsidRPr="001B315F" w14:paraId="3A0A712F" w14:textId="77777777" w:rsidTr="00906E29">
        <w:trPr>
          <w:trHeight w:val="1131"/>
        </w:trPr>
        <w:tc>
          <w:tcPr>
            <w:tcW w:w="3528" w:type="dxa"/>
          </w:tcPr>
          <w:p w14:paraId="113D8C2E" w14:textId="774F7D09" w:rsidR="00FE7BA4" w:rsidRPr="0055151D" w:rsidRDefault="00FE7BA4" w:rsidP="00FE7BA4">
            <w:pPr>
              <w:pStyle w:val="NormalWeb"/>
              <w:shd w:val="clear" w:color="auto" w:fill="FFFFFF"/>
              <w:spacing w:before="0" w:beforeAutospacing="0" w:after="0" w:afterAutospacing="0"/>
              <w:rPr>
                <w:rFonts w:asciiTheme="minorHAnsi" w:eastAsiaTheme="minorEastAsia" w:hAnsiTheme="minorHAnsi" w:cs="Arial"/>
                <w:b/>
                <w:color w:val="222222"/>
                <w:sz w:val="22"/>
                <w:szCs w:val="22"/>
                <w:lang w:eastAsia="ja-JP"/>
              </w:rPr>
            </w:pPr>
            <w:r w:rsidRPr="00C455BF">
              <w:rPr>
                <w:rFonts w:asciiTheme="minorHAnsi" w:hAnsiTheme="minorHAnsi" w:cs="Arial"/>
                <w:b/>
                <w:color w:val="222222"/>
                <w:sz w:val="22"/>
                <w:szCs w:val="22"/>
              </w:rPr>
              <w:t>Testing</w:t>
            </w:r>
          </w:p>
          <w:p w14:paraId="013780A1" w14:textId="28BC4CEF" w:rsidR="00FE7BA4" w:rsidRPr="006213B4" w:rsidRDefault="00FE7BA4" w:rsidP="00FE7BA4">
            <w:pPr>
              <w:pStyle w:val="NormalWeb"/>
              <w:numPr>
                <w:ilvl w:val="0"/>
                <w:numId w:val="8"/>
              </w:numPr>
              <w:shd w:val="clear" w:color="auto" w:fill="FFFFFF"/>
              <w:spacing w:before="0" w:beforeAutospacing="0" w:after="0" w:afterAutospacing="0"/>
              <w:ind w:left="284" w:hanging="284"/>
              <w:rPr>
                <w:rFonts w:asciiTheme="minorHAnsi" w:hAnsiTheme="minorHAnsi" w:cs="Arial"/>
                <w:color w:val="222222"/>
                <w:sz w:val="22"/>
                <w:szCs w:val="22"/>
              </w:rPr>
            </w:pPr>
            <w:r>
              <w:rPr>
                <w:rFonts w:asciiTheme="minorHAnsi" w:hAnsiTheme="minorHAnsi" w:cs="Arial"/>
                <w:color w:val="222222"/>
                <w:sz w:val="22"/>
                <w:szCs w:val="22"/>
              </w:rPr>
              <w:t>Test P</w:t>
            </w:r>
            <w:r w:rsidRPr="006213B4">
              <w:rPr>
                <w:rFonts w:asciiTheme="minorHAnsi" w:hAnsiTheme="minorHAnsi" w:cs="Arial"/>
                <w:color w:val="222222"/>
                <w:sz w:val="22"/>
                <w:szCs w:val="22"/>
              </w:rPr>
              <w:t>la</w:t>
            </w:r>
            <w:r>
              <w:rPr>
                <w:rFonts w:asciiTheme="minorHAnsi" w:hAnsiTheme="minorHAnsi" w:cs="Arial"/>
                <w:color w:val="222222"/>
                <w:sz w:val="22"/>
                <w:szCs w:val="22"/>
              </w:rPr>
              <w:t>n</w:t>
            </w:r>
          </w:p>
          <w:p w14:paraId="494E51A4" w14:textId="596592C4" w:rsidR="00FE7BA4" w:rsidRPr="003F5452" w:rsidRDefault="00FE7BA4" w:rsidP="00FE7BA4">
            <w:pPr>
              <w:pStyle w:val="NormalWeb"/>
              <w:numPr>
                <w:ilvl w:val="0"/>
                <w:numId w:val="8"/>
              </w:numPr>
              <w:shd w:val="clear" w:color="auto" w:fill="FFFFFF"/>
              <w:spacing w:before="0" w:beforeAutospacing="0" w:after="0" w:afterAutospacing="0"/>
              <w:ind w:left="284" w:hanging="284"/>
              <w:rPr>
                <w:rFonts w:asciiTheme="minorHAnsi" w:eastAsiaTheme="minorEastAsia" w:hAnsiTheme="minorHAnsi"/>
                <w:sz w:val="22"/>
                <w:szCs w:val="22"/>
                <w:lang w:eastAsia="ja-JP"/>
              </w:rPr>
            </w:pPr>
            <w:r>
              <w:rPr>
                <w:rFonts w:asciiTheme="minorHAnsi" w:eastAsiaTheme="minorEastAsia" w:hAnsiTheme="minorHAnsi" w:cs="Arial"/>
                <w:color w:val="222222"/>
                <w:sz w:val="22"/>
                <w:szCs w:val="22"/>
                <w:lang w:eastAsia="ja-JP"/>
              </w:rPr>
              <w:t>U</w:t>
            </w:r>
            <w:r>
              <w:rPr>
                <w:rFonts w:asciiTheme="minorHAnsi" w:hAnsiTheme="minorHAnsi" w:cs="Arial"/>
                <w:color w:val="222222"/>
                <w:sz w:val="22"/>
                <w:szCs w:val="22"/>
              </w:rPr>
              <w:t>nit</w:t>
            </w:r>
            <w:r>
              <w:rPr>
                <w:rFonts w:asciiTheme="minorHAnsi" w:eastAsiaTheme="minorEastAsia" w:hAnsiTheme="minorHAnsi" w:cs="Arial" w:hint="eastAsia"/>
                <w:color w:val="222222"/>
                <w:sz w:val="22"/>
                <w:szCs w:val="22"/>
                <w:lang w:eastAsia="ja-JP"/>
              </w:rPr>
              <w:t xml:space="preserve"> /</w:t>
            </w:r>
            <w:r w:rsidRPr="006213B4">
              <w:rPr>
                <w:rFonts w:asciiTheme="minorHAnsi" w:hAnsiTheme="minorHAnsi" w:cs="Arial"/>
                <w:color w:val="222222"/>
                <w:sz w:val="22"/>
                <w:szCs w:val="22"/>
              </w:rPr>
              <w:t xml:space="preserve"> </w:t>
            </w:r>
            <w:r>
              <w:rPr>
                <w:rFonts w:asciiTheme="minorHAnsi" w:eastAsiaTheme="minorEastAsia" w:hAnsiTheme="minorHAnsi" w:cs="Arial"/>
                <w:color w:val="222222"/>
                <w:sz w:val="22"/>
                <w:szCs w:val="22"/>
                <w:lang w:eastAsia="ja-JP"/>
              </w:rPr>
              <w:t>I</w:t>
            </w:r>
            <w:r>
              <w:rPr>
                <w:rFonts w:asciiTheme="minorHAnsi" w:hAnsiTheme="minorHAnsi" w:cs="Arial"/>
                <w:color w:val="222222"/>
                <w:sz w:val="22"/>
                <w:szCs w:val="22"/>
              </w:rPr>
              <w:t>ntegration Testing</w:t>
            </w:r>
          </w:p>
          <w:p w14:paraId="5C9EE069" w14:textId="7ACF8462" w:rsidR="00FE7BA4" w:rsidRPr="00390485" w:rsidRDefault="00FE7BA4" w:rsidP="00FE7BA4">
            <w:pPr>
              <w:pStyle w:val="NormalWeb"/>
              <w:numPr>
                <w:ilvl w:val="0"/>
                <w:numId w:val="8"/>
              </w:numPr>
              <w:shd w:val="clear" w:color="auto" w:fill="FFFFFF"/>
              <w:spacing w:before="0" w:beforeAutospacing="0" w:after="0" w:afterAutospacing="0"/>
              <w:ind w:left="284" w:hanging="284"/>
              <w:rPr>
                <w:rFonts w:asciiTheme="minorHAnsi" w:eastAsiaTheme="minorEastAsia" w:hAnsiTheme="minorHAnsi"/>
                <w:sz w:val="22"/>
                <w:szCs w:val="22"/>
                <w:lang w:eastAsia="ja-JP"/>
              </w:rPr>
            </w:pPr>
            <w:r>
              <w:rPr>
                <w:rFonts w:asciiTheme="minorHAnsi" w:eastAsiaTheme="minorEastAsia" w:hAnsiTheme="minorHAnsi" w:cs="Arial"/>
                <w:color w:val="222222"/>
                <w:sz w:val="22"/>
                <w:szCs w:val="22"/>
                <w:lang w:eastAsia="ja-JP"/>
              </w:rPr>
              <w:t>System Testing</w:t>
            </w:r>
            <w:r w:rsidRPr="00D21716">
              <w:rPr>
                <w:rFonts w:asciiTheme="minorHAnsi" w:eastAsiaTheme="minorEastAsia" w:hAnsiTheme="minorHAnsi" w:cs="Arial" w:hint="eastAsia"/>
                <w:color w:val="222222"/>
                <w:sz w:val="22"/>
                <w:szCs w:val="22"/>
                <w:lang w:eastAsia="ja-JP"/>
              </w:rPr>
              <w:t xml:space="preserve"> </w:t>
            </w:r>
            <w:r>
              <w:rPr>
                <w:rFonts w:asciiTheme="minorHAnsi" w:eastAsiaTheme="minorEastAsia" w:hAnsiTheme="minorHAnsi" w:cs="Arial"/>
                <w:color w:val="222222"/>
                <w:sz w:val="22"/>
                <w:szCs w:val="22"/>
                <w:lang w:eastAsia="ja-JP"/>
              </w:rPr>
              <w:t>(are the test cases well-designed?)</w:t>
            </w:r>
          </w:p>
        </w:tc>
        <w:tc>
          <w:tcPr>
            <w:tcW w:w="5936" w:type="dxa"/>
          </w:tcPr>
          <w:p w14:paraId="25A15218" w14:textId="77777777" w:rsidR="00FE7BA4" w:rsidRPr="00FE7BA4" w:rsidRDefault="00FE7BA4" w:rsidP="00FE7BA4">
            <w:pPr>
              <w:pStyle w:val="ListParagraph"/>
              <w:numPr>
                <w:ilvl w:val="0"/>
                <w:numId w:val="8"/>
              </w:numPr>
              <w:jc w:val="both"/>
            </w:pPr>
            <w:r w:rsidRPr="00FE7BA4">
              <w:t>Test plan should describe activities in more details (e.g. design test for Next*)</w:t>
            </w:r>
          </w:p>
          <w:p w14:paraId="38D71D77" w14:textId="77777777" w:rsidR="00FE7BA4" w:rsidRPr="00FE7BA4" w:rsidRDefault="00FE7BA4" w:rsidP="00FE7BA4">
            <w:pPr>
              <w:pStyle w:val="ListParagraph"/>
              <w:numPr>
                <w:ilvl w:val="0"/>
                <w:numId w:val="8"/>
              </w:numPr>
              <w:jc w:val="both"/>
            </w:pPr>
            <w:r w:rsidRPr="00FE7BA4">
              <w:t>Should give examples for source code design.</w:t>
            </w:r>
          </w:p>
          <w:p w14:paraId="5A5CED5A" w14:textId="34421CC8" w:rsidR="00FE7BA4" w:rsidRPr="00FE7BA4" w:rsidRDefault="00FE7BA4" w:rsidP="00FE7BA4">
            <w:pPr>
              <w:pStyle w:val="ListParagraph"/>
              <w:numPr>
                <w:ilvl w:val="0"/>
                <w:numId w:val="8"/>
              </w:numPr>
              <w:jc w:val="both"/>
            </w:pPr>
            <w:r w:rsidRPr="00FE7BA4">
              <w:t>Should give examples for query design.</w:t>
            </w:r>
          </w:p>
        </w:tc>
      </w:tr>
      <w:tr w:rsidR="00FE7BA4" w:rsidRPr="001B315F" w14:paraId="552BFED0" w14:textId="77777777" w:rsidTr="00906E29">
        <w:trPr>
          <w:trHeight w:val="350"/>
        </w:trPr>
        <w:tc>
          <w:tcPr>
            <w:tcW w:w="3528" w:type="dxa"/>
          </w:tcPr>
          <w:p w14:paraId="3DA4E999" w14:textId="7548876F" w:rsidR="00FE7BA4" w:rsidRPr="0083170C" w:rsidRDefault="00FE7BA4" w:rsidP="00FE7BA4">
            <w:pPr>
              <w:pStyle w:val="NormalWeb"/>
              <w:shd w:val="clear" w:color="auto" w:fill="FFFFFF"/>
              <w:contextualSpacing/>
              <w:rPr>
                <w:rStyle w:val="apple-converted-space"/>
                <w:rFonts w:asciiTheme="minorHAnsi" w:hAnsiTheme="minorHAnsi" w:cs="Arial"/>
                <w:b/>
                <w:color w:val="222222"/>
                <w:sz w:val="22"/>
                <w:szCs w:val="22"/>
              </w:rPr>
            </w:pPr>
            <w:r>
              <w:rPr>
                <w:rFonts w:asciiTheme="minorHAnsi" w:hAnsiTheme="minorHAnsi" w:cs="Arial"/>
                <w:b/>
                <w:color w:val="222222"/>
                <w:sz w:val="22"/>
                <w:szCs w:val="22"/>
              </w:rPr>
              <w:t xml:space="preserve">Abstract </w:t>
            </w:r>
            <w:r w:rsidRPr="00924F9C">
              <w:rPr>
                <w:rFonts w:asciiTheme="minorHAnsi" w:hAnsiTheme="minorHAnsi" w:cs="Arial"/>
                <w:b/>
                <w:color w:val="222222"/>
                <w:sz w:val="22"/>
                <w:szCs w:val="22"/>
              </w:rPr>
              <w:t>API</w:t>
            </w:r>
            <w:r>
              <w:rPr>
                <w:rFonts w:asciiTheme="minorHAnsi" w:hAnsiTheme="minorHAnsi" w:cs="Arial"/>
                <w:b/>
                <w:color w:val="222222"/>
                <w:sz w:val="22"/>
                <w:szCs w:val="22"/>
              </w:rPr>
              <w:t>s</w:t>
            </w:r>
            <w:r w:rsidRPr="00924F9C">
              <w:rPr>
                <w:rFonts w:asciiTheme="minorHAnsi" w:hAnsiTheme="minorHAnsi" w:cs="Arial"/>
                <w:b/>
                <w:color w:val="222222"/>
                <w:sz w:val="22"/>
                <w:szCs w:val="22"/>
              </w:rPr>
              <w:t xml:space="preserve"> </w:t>
            </w:r>
            <w:r>
              <w:rPr>
                <w:rFonts w:asciiTheme="minorHAnsi" w:hAnsiTheme="minorHAnsi" w:cs="Arial"/>
                <w:b/>
                <w:color w:val="222222"/>
                <w:sz w:val="22"/>
                <w:szCs w:val="22"/>
              </w:rPr>
              <w:t>for PKB</w:t>
            </w:r>
          </w:p>
        </w:tc>
        <w:tc>
          <w:tcPr>
            <w:tcW w:w="5936" w:type="dxa"/>
          </w:tcPr>
          <w:p w14:paraId="41FE55BD" w14:textId="444EFDC9" w:rsidR="00FE7BA4" w:rsidRPr="00FE7BA4" w:rsidRDefault="00FE7BA4" w:rsidP="00FE7BA4">
            <w:pPr>
              <w:pStyle w:val="ListParagraph"/>
              <w:numPr>
                <w:ilvl w:val="0"/>
                <w:numId w:val="8"/>
              </w:numPr>
              <w:jc w:val="both"/>
            </w:pPr>
            <w:r w:rsidRPr="00FE7BA4">
              <w:t>If API always returns LIST_OF_ENTITIES, how can you evaluate queries that are Boolean in nature such as Follows (1,2)? Provide a description on how this is done.</w:t>
            </w:r>
          </w:p>
        </w:tc>
      </w:tr>
      <w:tr w:rsidR="00FE7BA4" w:rsidRPr="001B315F" w14:paraId="5DE5DB60" w14:textId="77777777" w:rsidTr="00906E29">
        <w:trPr>
          <w:trHeight w:val="70"/>
        </w:trPr>
        <w:tc>
          <w:tcPr>
            <w:tcW w:w="3528" w:type="dxa"/>
            <w:shd w:val="clear" w:color="auto" w:fill="F2F2F2" w:themeFill="background1" w:themeFillShade="F2"/>
          </w:tcPr>
          <w:p w14:paraId="2CDC5EFF" w14:textId="5DA698EF" w:rsidR="00FE7BA4" w:rsidRPr="00531883" w:rsidRDefault="00FE7BA4" w:rsidP="00FE7BA4">
            <w:pPr>
              <w:spacing w:line="276" w:lineRule="auto"/>
              <w:rPr>
                <w:b/>
              </w:rPr>
            </w:pPr>
            <w:r>
              <w:rPr>
                <w:b/>
                <w:lang w:eastAsia="ja-JP"/>
              </w:rPr>
              <w:t>Others</w:t>
            </w:r>
          </w:p>
        </w:tc>
        <w:tc>
          <w:tcPr>
            <w:tcW w:w="5936" w:type="dxa"/>
            <w:shd w:val="clear" w:color="auto" w:fill="F2F2F2" w:themeFill="background1" w:themeFillShade="F2"/>
          </w:tcPr>
          <w:p w14:paraId="1C5E04AB" w14:textId="77777777" w:rsidR="00FE7BA4" w:rsidRPr="00C455BF" w:rsidRDefault="00FE7BA4" w:rsidP="00FE7BA4">
            <w:pPr>
              <w:rPr>
                <w:lang w:eastAsia="ja-JP"/>
              </w:rPr>
            </w:pPr>
          </w:p>
        </w:tc>
      </w:tr>
    </w:tbl>
    <w:p w14:paraId="10A20318" w14:textId="77777777" w:rsidR="00061871" w:rsidRPr="00BF4DDB" w:rsidRDefault="00061871" w:rsidP="00BF4DDB"/>
    <w:sectPr w:rsidR="00061871" w:rsidRPr="00BF4DDB" w:rsidSect="00540807">
      <w:footerReference w:type="default" r:id="rId7"/>
      <w:pgSz w:w="12240" w:h="15840"/>
      <w:pgMar w:top="5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D7F09" w14:textId="77777777" w:rsidR="006B7F3D" w:rsidRDefault="006B7F3D" w:rsidP="00EE7AFF">
      <w:pPr>
        <w:spacing w:after="0" w:line="240" w:lineRule="auto"/>
      </w:pPr>
      <w:r>
        <w:separator/>
      </w:r>
    </w:p>
  </w:endnote>
  <w:endnote w:type="continuationSeparator" w:id="0">
    <w:p w14:paraId="6BC0BF41" w14:textId="77777777" w:rsidR="006B7F3D" w:rsidRDefault="006B7F3D" w:rsidP="00EE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C44F3" w14:textId="335A83CD" w:rsidR="00EE7AFF" w:rsidRDefault="00EE7AFF" w:rsidP="00B441D3">
    <w:pPr>
      <w:pStyle w:val="Footer"/>
      <w:ind w:right="110"/>
      <w:jc w:val="right"/>
    </w:pPr>
  </w:p>
  <w:p w14:paraId="271D07A7" w14:textId="77777777" w:rsidR="00EE7AFF" w:rsidRDefault="00EE7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74A79" w14:textId="77777777" w:rsidR="006B7F3D" w:rsidRDefault="006B7F3D" w:rsidP="00EE7AFF">
      <w:pPr>
        <w:spacing w:after="0" w:line="240" w:lineRule="auto"/>
      </w:pPr>
      <w:r>
        <w:separator/>
      </w:r>
    </w:p>
  </w:footnote>
  <w:footnote w:type="continuationSeparator" w:id="0">
    <w:p w14:paraId="47BFF534" w14:textId="77777777" w:rsidR="006B7F3D" w:rsidRDefault="006B7F3D" w:rsidP="00EE7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7577"/>
    <w:multiLevelType w:val="hybridMultilevel"/>
    <w:tmpl w:val="732AB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3D423E"/>
    <w:multiLevelType w:val="hybridMultilevel"/>
    <w:tmpl w:val="26BE9F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64B36E0"/>
    <w:multiLevelType w:val="hybridMultilevel"/>
    <w:tmpl w:val="CC2663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596B26"/>
    <w:multiLevelType w:val="hybridMultilevel"/>
    <w:tmpl w:val="CACEB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197193"/>
    <w:multiLevelType w:val="hybridMultilevel"/>
    <w:tmpl w:val="D23602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1606BF1"/>
    <w:multiLevelType w:val="hybridMultilevel"/>
    <w:tmpl w:val="B8E6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10CDA"/>
    <w:multiLevelType w:val="hybridMultilevel"/>
    <w:tmpl w:val="44829A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1C82D87"/>
    <w:multiLevelType w:val="hybridMultilevel"/>
    <w:tmpl w:val="B8E6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261C"/>
    <w:multiLevelType w:val="hybridMultilevel"/>
    <w:tmpl w:val="7474FF42"/>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9" w15:restartNumberingAfterBreak="0">
    <w:nsid w:val="744005C1"/>
    <w:multiLevelType w:val="hybridMultilevel"/>
    <w:tmpl w:val="1DD848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8"/>
  </w:num>
  <w:num w:numId="6">
    <w:abstractNumId w:val="1"/>
  </w:num>
  <w:num w:numId="7">
    <w:abstractNumId w:val="6"/>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tDA3NDQ0szCysDBX0lEKTi0uzszPAykwrAUAR6eXnSwAAAA="/>
  </w:docVars>
  <w:rsids>
    <w:rsidRoot w:val="00C33AC0"/>
    <w:rsid w:val="00014836"/>
    <w:rsid w:val="00016418"/>
    <w:rsid w:val="00024BB2"/>
    <w:rsid w:val="000326E0"/>
    <w:rsid w:val="000364F5"/>
    <w:rsid w:val="00051375"/>
    <w:rsid w:val="00061871"/>
    <w:rsid w:val="00061C2C"/>
    <w:rsid w:val="00077EB9"/>
    <w:rsid w:val="00083CB5"/>
    <w:rsid w:val="000A5B51"/>
    <w:rsid w:val="000B205F"/>
    <w:rsid w:val="000C0294"/>
    <w:rsid w:val="000C3295"/>
    <w:rsid w:val="000D2DFC"/>
    <w:rsid w:val="000E7A68"/>
    <w:rsid w:val="000E7BF7"/>
    <w:rsid w:val="000F23D1"/>
    <w:rsid w:val="00117721"/>
    <w:rsid w:val="0012635A"/>
    <w:rsid w:val="0013527E"/>
    <w:rsid w:val="00136FF9"/>
    <w:rsid w:val="00150653"/>
    <w:rsid w:val="0015329B"/>
    <w:rsid w:val="00163174"/>
    <w:rsid w:val="00175CF9"/>
    <w:rsid w:val="00184ABB"/>
    <w:rsid w:val="00193EAD"/>
    <w:rsid w:val="00194016"/>
    <w:rsid w:val="00195027"/>
    <w:rsid w:val="001A0974"/>
    <w:rsid w:val="001B315F"/>
    <w:rsid w:val="001B45D3"/>
    <w:rsid w:val="001D0F18"/>
    <w:rsid w:val="001F0103"/>
    <w:rsid w:val="00235A24"/>
    <w:rsid w:val="00240ADE"/>
    <w:rsid w:val="00253BD6"/>
    <w:rsid w:val="00260F4B"/>
    <w:rsid w:val="002664C5"/>
    <w:rsid w:val="0028317D"/>
    <w:rsid w:val="002A41F6"/>
    <w:rsid w:val="002B063C"/>
    <w:rsid w:val="002B4EF7"/>
    <w:rsid w:val="002D3599"/>
    <w:rsid w:val="002E0417"/>
    <w:rsid w:val="002E7E8D"/>
    <w:rsid w:val="002F058F"/>
    <w:rsid w:val="00307028"/>
    <w:rsid w:val="00326E7D"/>
    <w:rsid w:val="00345C80"/>
    <w:rsid w:val="0038270E"/>
    <w:rsid w:val="00390485"/>
    <w:rsid w:val="00395974"/>
    <w:rsid w:val="003B2C6D"/>
    <w:rsid w:val="003B2CD8"/>
    <w:rsid w:val="003C06DB"/>
    <w:rsid w:val="003D0782"/>
    <w:rsid w:val="003D5123"/>
    <w:rsid w:val="003F2086"/>
    <w:rsid w:val="003F6128"/>
    <w:rsid w:val="003F768C"/>
    <w:rsid w:val="00406942"/>
    <w:rsid w:val="00406D5B"/>
    <w:rsid w:val="00445670"/>
    <w:rsid w:val="00471EE6"/>
    <w:rsid w:val="004A6701"/>
    <w:rsid w:val="004E4E63"/>
    <w:rsid w:val="004E6783"/>
    <w:rsid w:val="004F28D3"/>
    <w:rsid w:val="00523A48"/>
    <w:rsid w:val="00531883"/>
    <w:rsid w:val="00540807"/>
    <w:rsid w:val="00543798"/>
    <w:rsid w:val="0054609B"/>
    <w:rsid w:val="0055151D"/>
    <w:rsid w:val="0056305A"/>
    <w:rsid w:val="00592BA8"/>
    <w:rsid w:val="005C1381"/>
    <w:rsid w:val="005C47D8"/>
    <w:rsid w:val="005D67D0"/>
    <w:rsid w:val="005E5159"/>
    <w:rsid w:val="005E6408"/>
    <w:rsid w:val="00601938"/>
    <w:rsid w:val="0061199F"/>
    <w:rsid w:val="006128E2"/>
    <w:rsid w:val="006213B4"/>
    <w:rsid w:val="006226A8"/>
    <w:rsid w:val="00624032"/>
    <w:rsid w:val="006314DB"/>
    <w:rsid w:val="006317D7"/>
    <w:rsid w:val="00633FC7"/>
    <w:rsid w:val="006535BF"/>
    <w:rsid w:val="00662897"/>
    <w:rsid w:val="00680D46"/>
    <w:rsid w:val="00681CD8"/>
    <w:rsid w:val="006B0B4B"/>
    <w:rsid w:val="006B33F8"/>
    <w:rsid w:val="006B7673"/>
    <w:rsid w:val="006B7F3D"/>
    <w:rsid w:val="006C69CE"/>
    <w:rsid w:val="006E0CBD"/>
    <w:rsid w:val="00704C5F"/>
    <w:rsid w:val="00745EA3"/>
    <w:rsid w:val="007668F0"/>
    <w:rsid w:val="00774C47"/>
    <w:rsid w:val="007818CC"/>
    <w:rsid w:val="0079184F"/>
    <w:rsid w:val="00794B03"/>
    <w:rsid w:val="00795173"/>
    <w:rsid w:val="007D3BD5"/>
    <w:rsid w:val="007E5EA5"/>
    <w:rsid w:val="007E6B61"/>
    <w:rsid w:val="0081266B"/>
    <w:rsid w:val="00814FA1"/>
    <w:rsid w:val="0081616B"/>
    <w:rsid w:val="0083170C"/>
    <w:rsid w:val="0085089A"/>
    <w:rsid w:val="00855591"/>
    <w:rsid w:val="00855DC8"/>
    <w:rsid w:val="0086139C"/>
    <w:rsid w:val="00864D7C"/>
    <w:rsid w:val="00872F79"/>
    <w:rsid w:val="008C35ED"/>
    <w:rsid w:val="008C719B"/>
    <w:rsid w:val="008D52DC"/>
    <w:rsid w:val="008E6B8F"/>
    <w:rsid w:val="008F63EB"/>
    <w:rsid w:val="0090583B"/>
    <w:rsid w:val="00906E29"/>
    <w:rsid w:val="00932485"/>
    <w:rsid w:val="00932AD0"/>
    <w:rsid w:val="00937361"/>
    <w:rsid w:val="00956C90"/>
    <w:rsid w:val="00970C6D"/>
    <w:rsid w:val="00982B7A"/>
    <w:rsid w:val="0098481B"/>
    <w:rsid w:val="009E6A46"/>
    <w:rsid w:val="00A040C8"/>
    <w:rsid w:val="00A056C5"/>
    <w:rsid w:val="00A0574C"/>
    <w:rsid w:val="00A112A4"/>
    <w:rsid w:val="00A25948"/>
    <w:rsid w:val="00A32221"/>
    <w:rsid w:val="00A45F66"/>
    <w:rsid w:val="00A52196"/>
    <w:rsid w:val="00A53C92"/>
    <w:rsid w:val="00A80732"/>
    <w:rsid w:val="00A827CD"/>
    <w:rsid w:val="00A93921"/>
    <w:rsid w:val="00AF7E56"/>
    <w:rsid w:val="00B133ED"/>
    <w:rsid w:val="00B22717"/>
    <w:rsid w:val="00B27C74"/>
    <w:rsid w:val="00B441D3"/>
    <w:rsid w:val="00B63C5C"/>
    <w:rsid w:val="00B653B2"/>
    <w:rsid w:val="00BC2849"/>
    <w:rsid w:val="00BC6922"/>
    <w:rsid w:val="00BD38E6"/>
    <w:rsid w:val="00BD4D84"/>
    <w:rsid w:val="00BD7E2D"/>
    <w:rsid w:val="00BF0252"/>
    <w:rsid w:val="00BF4DDB"/>
    <w:rsid w:val="00C05FB7"/>
    <w:rsid w:val="00C32673"/>
    <w:rsid w:val="00C33AC0"/>
    <w:rsid w:val="00C455BF"/>
    <w:rsid w:val="00C51AC0"/>
    <w:rsid w:val="00C77EB8"/>
    <w:rsid w:val="00C83709"/>
    <w:rsid w:val="00CA1466"/>
    <w:rsid w:val="00CB3472"/>
    <w:rsid w:val="00CC6212"/>
    <w:rsid w:val="00CD7A3D"/>
    <w:rsid w:val="00D048AD"/>
    <w:rsid w:val="00D23C87"/>
    <w:rsid w:val="00D3296B"/>
    <w:rsid w:val="00D72D63"/>
    <w:rsid w:val="00DB2A71"/>
    <w:rsid w:val="00DB2CE3"/>
    <w:rsid w:val="00DC3131"/>
    <w:rsid w:val="00DC681E"/>
    <w:rsid w:val="00DC6EEF"/>
    <w:rsid w:val="00DE6916"/>
    <w:rsid w:val="00DE6CCC"/>
    <w:rsid w:val="00DF1DD7"/>
    <w:rsid w:val="00DF2998"/>
    <w:rsid w:val="00DF7544"/>
    <w:rsid w:val="00E12F06"/>
    <w:rsid w:val="00E30321"/>
    <w:rsid w:val="00E41BF1"/>
    <w:rsid w:val="00E55BAC"/>
    <w:rsid w:val="00E64FC6"/>
    <w:rsid w:val="00E7210D"/>
    <w:rsid w:val="00E7508D"/>
    <w:rsid w:val="00E8152E"/>
    <w:rsid w:val="00EA01FE"/>
    <w:rsid w:val="00EA56C8"/>
    <w:rsid w:val="00EC00C1"/>
    <w:rsid w:val="00EC4197"/>
    <w:rsid w:val="00ED678D"/>
    <w:rsid w:val="00ED72D4"/>
    <w:rsid w:val="00EE3BC8"/>
    <w:rsid w:val="00EE5E81"/>
    <w:rsid w:val="00EE7AFF"/>
    <w:rsid w:val="00F00398"/>
    <w:rsid w:val="00F13DA3"/>
    <w:rsid w:val="00F20220"/>
    <w:rsid w:val="00F417BF"/>
    <w:rsid w:val="00F43397"/>
    <w:rsid w:val="00F53B92"/>
    <w:rsid w:val="00F60FBD"/>
    <w:rsid w:val="00F93967"/>
    <w:rsid w:val="00FA4C1A"/>
    <w:rsid w:val="00FC23A5"/>
    <w:rsid w:val="00FE3C8F"/>
    <w:rsid w:val="00FE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144C4"/>
  <w15:docId w15:val="{435F625C-9D7B-4133-8E2C-9048335B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20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205F"/>
  </w:style>
  <w:style w:type="table" w:styleId="TableGrid">
    <w:name w:val="Table Grid"/>
    <w:basedOn w:val="TableNormal"/>
    <w:uiPriority w:val="59"/>
    <w:rsid w:val="000B2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7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AFF"/>
  </w:style>
  <w:style w:type="paragraph" w:styleId="Footer">
    <w:name w:val="footer"/>
    <w:basedOn w:val="Normal"/>
    <w:link w:val="FooterChar"/>
    <w:uiPriority w:val="99"/>
    <w:unhideWhenUsed/>
    <w:rsid w:val="00EE7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AFF"/>
  </w:style>
  <w:style w:type="paragraph" w:styleId="ListParagraph">
    <w:name w:val="List Paragraph"/>
    <w:basedOn w:val="Normal"/>
    <w:uiPriority w:val="34"/>
    <w:qFormat/>
    <w:rsid w:val="0093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58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Bimlesh Wadhwa</dc:creator>
  <cp:lastModifiedBy>Kyaw Zaw Lin</cp:lastModifiedBy>
  <cp:revision>157</cp:revision>
  <cp:lastPrinted>2016-02-20T02:36:00Z</cp:lastPrinted>
  <dcterms:created xsi:type="dcterms:W3CDTF">2017-03-13T04:48:00Z</dcterms:created>
  <dcterms:modified xsi:type="dcterms:W3CDTF">2020-10-26T21:23:00Z</dcterms:modified>
</cp:coreProperties>
</file>