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DE5E4D" w14:textId="07AABBB1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>Logisztikai és Kereskedelmi Technikum és Szakképző Iskola</w:t>
      </w:r>
      <w:r w:rsidRPr="00AA797D">
        <w:rPr>
          <w:rFonts w:ascii="Times New Roman" w:hAnsi="Times New Roman" w:cs="Times New Roman"/>
        </w:rPr>
        <w:br/>
      </w:r>
      <w:r w:rsidR="13908877" w:rsidRPr="00AA797D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Pr="00AA797D" w:rsidRDefault="4846633E" w:rsidP="4846633E">
      <w:pPr>
        <w:pStyle w:val="Cm"/>
        <w:jc w:val="center"/>
        <w:rPr>
          <w:rFonts w:ascii="Times New Roman" w:hAnsi="Times New Roman" w:cs="Times New Roman"/>
          <w:sz w:val="96"/>
          <w:szCs w:val="96"/>
        </w:rPr>
      </w:pPr>
    </w:p>
    <w:p w14:paraId="64BCEBAD" w14:textId="58FAE550" w:rsidR="4846633E" w:rsidRPr="00AA797D" w:rsidRDefault="4846633E" w:rsidP="4846633E">
      <w:pPr>
        <w:pStyle w:val="Cm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="12A6C685" w:rsidRPr="00AA797D">
        <w:rPr>
          <w:rFonts w:ascii="Times New Roman" w:hAnsi="Times New Roman" w:cs="Times New Roman"/>
          <w:sz w:val="120"/>
          <w:szCs w:val="120"/>
        </w:rPr>
        <w:t>Vizsgaremek</w:t>
      </w:r>
    </w:p>
    <w:p w14:paraId="30192870" w14:textId="1916C99E" w:rsidR="4E264711" w:rsidRPr="00AA797D" w:rsidRDefault="00437B9A" w:rsidP="4846633E">
      <w:pPr>
        <w:pStyle w:val="Alcm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sz w:val="52"/>
          <w:szCs w:val="52"/>
        </w:rPr>
        <w:t>TeamPerformance</w:t>
      </w:r>
      <w:proofErr w:type="spellEnd"/>
    </w:p>
    <w:p w14:paraId="6E2B8BBA" w14:textId="66EBAFD2" w:rsidR="4846633E" w:rsidRPr="00AA797D" w:rsidRDefault="4846633E" w:rsidP="4846633E">
      <w:pPr>
        <w:rPr>
          <w:rFonts w:ascii="Times New Roman" w:hAnsi="Times New Roman" w:cs="Times New Roman"/>
        </w:rPr>
      </w:pPr>
    </w:p>
    <w:p w14:paraId="65359F0B" w14:textId="4CA556F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41B29F96" w14:textId="7C383399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B4C06E7" w14:textId="434BA14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07EA47A" w14:textId="189C27D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A59C4F2" w14:textId="6A0F19E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78362995" w14:textId="6BFF3675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BC7AAEF" w14:textId="0F463155" w:rsidR="68C83766" w:rsidRPr="00AA797D" w:rsidRDefault="68C83766" w:rsidP="4846633E">
      <w:pPr>
        <w:ind w:left="708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Készítették:</w:t>
      </w:r>
    </w:p>
    <w:p w14:paraId="5EEF2403" w14:textId="4998B526" w:rsidR="68C83766" w:rsidRPr="00AA797D" w:rsidRDefault="68C83766" w:rsidP="4846633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Kánya Gábor</w:t>
      </w:r>
    </w:p>
    <w:p w14:paraId="0A76626F" w14:textId="3A5F0E4E" w:rsidR="68C83766" w:rsidRPr="00AA797D" w:rsidRDefault="68C83766" w:rsidP="4846633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A797D">
        <w:rPr>
          <w:rFonts w:ascii="Times New Roman" w:hAnsi="Times New Roman" w:cs="Times New Roman"/>
        </w:rPr>
        <w:t>Lukics</w:t>
      </w:r>
      <w:proofErr w:type="spellEnd"/>
      <w:r w:rsidRPr="00AA797D">
        <w:rPr>
          <w:rFonts w:ascii="Times New Roman" w:hAnsi="Times New Roman" w:cs="Times New Roman"/>
        </w:rPr>
        <w:t xml:space="preserve"> Máté</w:t>
      </w:r>
    </w:p>
    <w:p w14:paraId="0E86D157" w14:textId="259B4330" w:rsidR="00BC7AFE" w:rsidRPr="00AA797D" w:rsidRDefault="68C83766" w:rsidP="4846633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A797D">
        <w:rPr>
          <w:rFonts w:ascii="Times New Roman" w:hAnsi="Times New Roman" w:cs="Times New Roman"/>
        </w:rPr>
        <w:t>Szaszki</w:t>
      </w:r>
      <w:proofErr w:type="spellEnd"/>
      <w:r w:rsidRPr="00AA797D">
        <w:rPr>
          <w:rFonts w:ascii="Times New Roman" w:hAnsi="Times New Roman" w:cs="Times New Roman"/>
        </w:rPr>
        <w:t xml:space="preserve"> Szilárd Zsombor</w:t>
      </w:r>
    </w:p>
    <w:p w14:paraId="709B7052" w14:textId="42F1BCFA" w:rsidR="00BC7AFE" w:rsidRDefault="00BC7AFE" w:rsidP="00BC7AFE"/>
    <w:p w14:paraId="4EEBA919" w14:textId="41C2FB99" w:rsidR="00AA797D" w:rsidRDefault="00AA797D" w:rsidP="00BC7AFE"/>
    <w:p w14:paraId="703AFC6A" w14:textId="77777777" w:rsidR="00AA797D" w:rsidRDefault="00AA797D" w:rsidP="00BC7AFE"/>
    <w:p w14:paraId="502519D4" w14:textId="77777777" w:rsidR="005808BD" w:rsidRDefault="005808BD" w:rsidP="00BC7AFE">
      <w:pPr>
        <w:pStyle w:val="Cm"/>
        <w:jc w:val="center"/>
        <w:rPr>
          <w:rFonts w:ascii="Times New Roman" w:hAnsi="Times New Roman" w:cs="Times New Roman"/>
        </w:rPr>
      </w:pPr>
    </w:p>
    <w:p w14:paraId="7D7B4494" w14:textId="1A0BC22E" w:rsidR="00AA797D" w:rsidRPr="00AA797D" w:rsidRDefault="00BC7AFE" w:rsidP="00BC7AFE">
      <w:pPr>
        <w:pStyle w:val="Cm"/>
        <w:jc w:val="center"/>
        <w:rPr>
          <w:rFonts w:ascii="Times New Roman" w:hAnsi="Times New Roman" w:cs="Times New Roman"/>
        </w:rPr>
      </w:pPr>
      <w:bookmarkStart w:id="0" w:name="_GoBack"/>
      <w:bookmarkEnd w:id="0"/>
      <w:r w:rsidRPr="00AA797D">
        <w:rPr>
          <w:rFonts w:ascii="Times New Roman" w:hAnsi="Times New Roman" w:cs="Times New Roman"/>
        </w:rPr>
        <w:lastRenderedPageBreak/>
        <w:t>Tartalomjegyzék</w:t>
      </w:r>
    </w:p>
    <w:p w14:paraId="5972CB72" w14:textId="77777777" w:rsidR="00AA797D" w:rsidRDefault="00AA797D">
      <w:pPr>
        <w:rPr>
          <w:rFonts w:asciiTheme="majorHAnsi" w:eastAsiaTheme="majorEastAsia" w:hAnsiTheme="majorHAnsi" w:cstheme="majorBidi" w:hint="eastAsia"/>
          <w:sz w:val="56"/>
          <w:szCs w:val="56"/>
        </w:rPr>
      </w:pPr>
      <w:r>
        <w:rPr>
          <w:rFonts w:hint="eastAsia"/>
        </w:rPr>
        <w:br w:type="page"/>
      </w:r>
    </w:p>
    <w:p w14:paraId="53BD23A7" w14:textId="77777777" w:rsidR="00AA797D" w:rsidRPr="003E1E8A" w:rsidRDefault="00AA797D" w:rsidP="00745DF7">
      <w:pPr>
        <w:pStyle w:val="Alcm"/>
        <w:rPr>
          <w:rFonts w:ascii="Times New Roman" w:hAnsi="Times New Roman" w:cs="Times New Roman"/>
          <w:sz w:val="24"/>
          <w:szCs w:val="24"/>
        </w:rPr>
      </w:pPr>
      <w:r w:rsidRPr="003E1E8A">
        <w:rPr>
          <w:rFonts w:ascii="Times New Roman" w:hAnsi="Times New Roman" w:cs="Times New Roman"/>
          <w:sz w:val="24"/>
          <w:szCs w:val="24"/>
        </w:rPr>
        <w:lastRenderedPageBreak/>
        <w:t>1. A projekt bemutatása</w:t>
      </w:r>
    </w:p>
    <w:p w14:paraId="1A0D9257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1.1. A projekt célja</w:t>
      </w:r>
    </w:p>
    <w:p w14:paraId="15B3D0D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E5EF17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célja egy olyan modern, könnyen használható sportmenedzsment rendszer létrehozása, amely elsősorban labdarúgócsapatok edzőinek és szakmai stábjának munkáját segíti. A rendszer lehetőséget biztosít a csapatok, játékosok, edzések és mérkőzések adatainak egy helyen történő kezelésére, valamint az összegyűjtött adatokból különböző statisztikák és kimutatások készítésére.</w:t>
      </w:r>
    </w:p>
    <w:p w14:paraId="0B63232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elkészítésének egyik fő célja, hogy az edzők számára egyszerűbbé és átláthatóbbá tegye a csapat mindennapi adminisztrációját. A hagyományos, papír alapú vagy több különálló alkalmazásban végzett adatkezelés helyett a szükséges információk egyetlen rendszerben tárolhatók és kezelhetők.</w:t>
      </w:r>
    </w:p>
    <w:p w14:paraId="7548415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nem kizárólag az adatok tárolására szolgál, hanem azok későbbi elemzését is támogatja. Az edzésekről és mérkőzésekről rögzített adatok alapján a program képes különböző statisztikák megjelenítésére, amelyek segítséget nyújthatnak az edzőnek a csapat és az egyes játékosok fejlődésének követésében.</w:t>
      </w:r>
    </w:p>
    <w:p w14:paraId="7000A7C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32A95B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1.2. A probléma, amelyre a rendszer megoldást kínál</w:t>
      </w:r>
    </w:p>
    <w:p w14:paraId="0697FD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FDE16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sportcsapat működtetése során nagy mennyiségű adat keletkezik. Az edzőnek nyilván kell tartania többek között a játékosokat, az edzéseket, a jelenlétet, a mérkőzéseket és az egyes játékosok teljesítményét.</w:t>
      </w:r>
    </w:p>
    <w:p w14:paraId="56211C7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Kisebb csapatok esetében ezek az adatok gyakran különböző helyeken, például táblázatokban, jegyzetekben vagy több különálló alkalmazásban találhatók meg. Ez megnehezíti az adatok visszakeresését, összehasonlítását és hosszabb távú elemzését.</w:t>
      </w:r>
    </w:p>
    <w:p w14:paraId="4F4CFF4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ezt a problémát egy központi rendszer kialakításával kívánja kezelni. A cél az, hogy az edző a csapat működéséhez szükséges legfontosabb adatokat egyetlen felületen tudja rögzíteni, kezelni és elemezni.</w:t>
      </w:r>
    </w:p>
    <w:p w14:paraId="617F8611" w14:textId="77777777" w:rsidR="003E1E8A" w:rsidRDefault="003E1E8A" w:rsidP="00AA797D">
      <w:pPr>
        <w:rPr>
          <w:rStyle w:val="Kiemels2"/>
          <w:rFonts w:ascii="Times New Roman" w:hAnsi="Times New Roman" w:cs="Times New Roman"/>
        </w:rPr>
      </w:pPr>
    </w:p>
    <w:p w14:paraId="7464A6B0" w14:textId="429B790B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1.3. Célközönség</w:t>
      </w:r>
    </w:p>
    <w:p w14:paraId="545BB03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C84E93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célközönségét a labdarúgással foglalkozó edzők és szakmai stábtagok alkotják.</w:t>
      </w:r>
    </w:p>
    <w:p w14:paraId="71F34FF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különösen hasznos lehet:</w:t>
      </w:r>
    </w:p>
    <w:p w14:paraId="1E4EF1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utánpótláscsapatok edzői számára,</w:t>
      </w:r>
    </w:p>
    <w:p w14:paraId="55A1D4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- amatőr és félprofi labdarúgócsapatok edzői számára,</w:t>
      </w:r>
    </w:p>
    <w:p w14:paraId="3C69A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vezetőedzők számára,</w:t>
      </w:r>
    </w:p>
    <w:p w14:paraId="3BE9FAE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segédedzők számára,</w:t>
      </w:r>
    </w:p>
    <w:p w14:paraId="1A4A8C9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kisebb klubok szakmai stábjai számára.</w:t>
      </w:r>
    </w:p>
    <w:p w14:paraId="38FF4F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kialakításánál fontos szempont az egyszerű kezelhetőség, ezért olyan felhasználók számára is használható, akik nem rendelkeznek magas szintű informatikai ismeretekkel.</w:t>
      </w:r>
    </w:p>
    <w:p w14:paraId="35A1424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későbbi fejlesztések során a rendszer más sportágakra is kiterjeszthető, azonban a jelenlegi projekt elsődlegesen a labdarúgás igényeire épül.</w:t>
      </w:r>
    </w:p>
    <w:p w14:paraId="06782C6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4C555E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1.4. A rendszerben található felhasználói szerepek</w:t>
      </w:r>
    </w:p>
    <w:p w14:paraId="4A73CA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 különböző felhasználók eltérő jogosultságokkal rendelkeznek.</w:t>
      </w:r>
    </w:p>
    <w:p w14:paraId="5739963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43817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Vezetőedző / csapatmenedzser</w:t>
      </w:r>
    </w:p>
    <w:p w14:paraId="53CB47EA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892BB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rendelkezik a legszélesebb jogosultsági körrel. Létrehozhat és kezelhet csapatokat, hozzáadhat játékosokat, meghívhat további edzőket, valamint létrehozhat és módosíthat edzéseket és mérkőzéseket.</w:t>
      </w:r>
    </w:p>
    <w:p w14:paraId="7042CC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számára elérhetők a csapathoz kapcsolódó statisztikák és kimutatások is.</w:t>
      </w:r>
    </w:p>
    <w:p w14:paraId="4DBB744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C251C68" w14:textId="77777777" w:rsidR="00EE7041" w:rsidRPr="003E1E8A" w:rsidRDefault="00EE7041" w:rsidP="00AA797D">
      <w:pPr>
        <w:rPr>
          <w:rFonts w:ascii="Times New Roman" w:hAnsi="Times New Roman" w:cs="Times New Roman"/>
        </w:rPr>
      </w:pPr>
    </w:p>
    <w:p w14:paraId="2B69018B" w14:textId="3038551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Segédedző</w:t>
      </w:r>
    </w:p>
    <w:p w14:paraId="766CEFF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C3F831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segédedző a vezetőedző által meghatározott jogosultságok alapján vehet részt a csapat kezelésében. Rögzítheti például az edzéseket, a játékosok jelenlétét és a mérkőzések adatait.</w:t>
      </w:r>
    </w:p>
    <w:p w14:paraId="3B95F76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jogosultságok szerepkör alapú kezelése biztosítja, hogy minden felhasználó csak a számára engedélyezett műveleteket hajthassa végre.</w:t>
      </w:r>
    </w:p>
    <w:p w14:paraId="03402A2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9D821E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1.5. A rendszer fő funkciói</w:t>
      </w:r>
    </w:p>
    <w:p w14:paraId="689586F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67F9A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több, egymással összekapcsolódó funkcióból épül fel.</w:t>
      </w:r>
    </w:p>
    <w:p w14:paraId="6EE0D3B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2278D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Felhasználói fiók kezelése</w:t>
      </w:r>
    </w:p>
    <w:p w14:paraId="027B3F7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D3E97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felhasználók regisztrálhatnak és bejelentkezhetnek a rendszerbe. A regisztráció során megadott adatokhoz tartozó fiókot a rendszer biztonságosan kezeli.</w:t>
      </w:r>
    </w:p>
    <w:p w14:paraId="754E248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támogatja többek között:</w:t>
      </w:r>
    </w:p>
    <w:p w14:paraId="51DBA3C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regisztrációt,</w:t>
      </w:r>
    </w:p>
    <w:p w14:paraId="72281D8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bejelentkezést és kijelentkezést,</w:t>
      </w:r>
    </w:p>
    <w:p w14:paraId="0801C2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e-mail-cím ellenőrzését,</w:t>
      </w:r>
    </w:p>
    <w:p w14:paraId="468A99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elfelejtett jelszó esetén a jelszó visszaállítását,</w:t>
      </w:r>
    </w:p>
    <w:p w14:paraId="4E408DD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szerepkör alapú jogosultságkezelést.</w:t>
      </w:r>
    </w:p>
    <w:p w14:paraId="1D8D478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FE775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Csapatok kezelése</w:t>
      </w:r>
    </w:p>
    <w:p w14:paraId="70340D6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7F3245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új csapatot hozhat létre, amelyhez megadható többek között a csapat neve, korosztálya, sportága és rövid azonosítója.</w:t>
      </w:r>
    </w:p>
    <w:p w14:paraId="65C65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felhasználó több csapathoz is tartozhat, ezért a rendszer lehetőséget biztosít a csapatok közötti váltásra.</w:t>
      </w:r>
    </w:p>
    <w:p w14:paraId="04B600B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54536E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Játékosok kezelése</w:t>
      </w:r>
    </w:p>
    <w:p w14:paraId="5B591DE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4DC1D4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csapatokhoz játékosok rendelhetők. A játékos adatlapján olyan információk tárolhatók, mint a név, mezszám, poszt és születési adatok.</w:t>
      </w:r>
    </w:p>
    <w:p w14:paraId="0B5BECC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játékos adatlapja hosszabb távon a játékos teljesítményének és csapathoz kapcsolódó előzményeinek összefoglalására is szolgál.</w:t>
      </w:r>
    </w:p>
    <w:p w14:paraId="6097932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F4A7C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tervezése</w:t>
      </w:r>
    </w:p>
    <w:p w14:paraId="11D5D6D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39EA8A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edzők előre megtervezhetik a csapat edzéseit. Az edzés több különálló gyakorlatból építhető fel, amelyekhez megadható például a gyakorlat neve, időtartama, célja, intenzitása és egyéb instrukciói.</w:t>
      </w:r>
    </w:p>
    <w:p w14:paraId="08B8E64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rendszerhez gyakorlatkönyvtár is tartozik, amelyből az edző kiválaszthatja a megfelelő gyakorlatokat. Saját gyakorlatok és edzéssablonok létrehozására is lehetőség van.</w:t>
      </w:r>
    </w:p>
    <w:p w14:paraId="386658C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968AC3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rögzítése</w:t>
      </w:r>
    </w:p>
    <w:p w14:paraId="4FA3F00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3D31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megtartott edzések adatai utólag vagy az edzés során is rögzíthetők. Az edző megadhatja az edzés alapadatait, a résztvevő játékosokat, az elvégzett gyakorlatokat és az edzéshez kapcsolódó megjegyzéseket.</w:t>
      </w:r>
    </w:p>
    <w:p w14:paraId="49AAD62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 így később visszakereshetők és a játékosok előzményeiben is megjelennek.</w:t>
      </w:r>
    </w:p>
    <w:p w14:paraId="39E6D84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8051A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Mérkőzések kezelése</w:t>
      </w:r>
    </w:p>
    <w:p w14:paraId="26D1C04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C915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rögzíthetők a csapat mérkőzései. Megadható többek között az ellenfél, a mérkőzés időpontja, helyszíne, valamint a mérkőzés eredménye.</w:t>
      </w:r>
    </w:p>
    <w:p w14:paraId="58599FF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 xml:space="preserve">A mérkőzéshez </w:t>
      </w:r>
      <w:proofErr w:type="spellStart"/>
      <w:r w:rsidRPr="003E1E8A">
        <w:rPr>
          <w:rFonts w:ascii="Times New Roman" w:hAnsi="Times New Roman" w:cs="Times New Roman"/>
        </w:rPr>
        <w:t>játékosonként</w:t>
      </w:r>
      <w:proofErr w:type="spellEnd"/>
      <w:r w:rsidRPr="003E1E8A">
        <w:rPr>
          <w:rFonts w:ascii="Times New Roman" w:hAnsi="Times New Roman" w:cs="Times New Roman"/>
        </w:rPr>
        <w:t xml:space="preserve"> különböző teljesítményadatok is rögzíthetők, például a pályán töltött idő, gólok, gólpasszok, kapura lövések és lapok.</w:t>
      </w:r>
    </w:p>
    <w:p w14:paraId="015AEC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346F7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Jelenlét kezelése</w:t>
      </w:r>
    </w:p>
    <w:p w14:paraId="2EA4408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E4C77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 az edzésekhez és mérkőzésekhez rögzítheti a játékosok részvételét. A rendszer így képes nyilvántartani, hogy egy adott játékos milyen gyakran vett részt a csapat foglalkozásain.</w:t>
      </w:r>
    </w:p>
    <w:p w14:paraId="069B479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E15987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Statisztikák és kimutatások</w:t>
      </w:r>
    </w:p>
    <w:p w14:paraId="6D86BA5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A75C6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a rögzített adatok alapján különböző statisztikákat készít. Ezek segítségével az edző áttekintheti például a játékosok mérkőzésen nyújtott teljesítményét, az edzéseken való részvételt és a csapat hosszabb távú alakulását.</w:t>
      </w:r>
    </w:p>
    <w:p w14:paraId="039153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adatok grafikonok és egyéb vizuális kimutatások formájában is megjeleníthetők.</w:t>
      </w:r>
    </w:p>
    <w:p w14:paraId="7937A5C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6DF5C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Terhelés és teljesítményelemzés</w:t>
      </w:r>
    </w:p>
    <w:p w14:paraId="21FF61C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57D4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 xml:space="preserve">A rendszer egyik fontosabb célja, hogy az </w:t>
      </w:r>
      <w:proofErr w:type="spellStart"/>
      <w:r w:rsidRPr="003E1E8A">
        <w:rPr>
          <w:rFonts w:ascii="Times New Roman" w:hAnsi="Times New Roman" w:cs="Times New Roman"/>
        </w:rPr>
        <w:t>edzésadatokat</w:t>
      </w:r>
      <w:proofErr w:type="spellEnd"/>
      <w:r w:rsidRPr="003E1E8A">
        <w:rPr>
          <w:rFonts w:ascii="Times New Roman" w:hAnsi="Times New Roman" w:cs="Times New Roman"/>
        </w:rPr>
        <w:t xml:space="preserve"> és a mérkőzéseken nyújtott teljesítményt összekapcsolja.</w:t>
      </w:r>
    </w:p>
    <w:p w14:paraId="0D6E199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rögzített adatok alapján különböző terhelési és teljesítménymutatók számíthatók, amelyek segítségével az edző hosszabb távon követheti a játékosok terhelésének és teljesítményének alakulását.</w:t>
      </w:r>
    </w:p>
    <w:p w14:paraId="53D871C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ezen adatok alapján támogathatja az edzői döntéshozatalt, azonban az eredményeket nem diagnózisként, hanem információs és elemzési célból kezeli.</w:t>
      </w:r>
    </w:p>
    <w:p w14:paraId="319284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02BF41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1.6. A rendszer működésének alapelve</w:t>
      </w:r>
    </w:p>
    <w:p w14:paraId="4D70192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08290C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működése egy központi adatbázisra épül. A felhasználó a webes vagy mobilra optimalizált felületen keresztül rögzíti és módosítja az adatokat, amelyeket a rendszer az adatbázisban tárol.</w:t>
      </w:r>
    </w:p>
    <w:p w14:paraId="0BF96D2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ADC32F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működés alapvető folyamata:</w:t>
      </w:r>
    </w:p>
    <w:p w14:paraId="6C9D60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 → Felület → Szerver / API → Adatbázis</w:t>
      </w:r>
    </w:p>
    <w:p w14:paraId="6C932A1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C35C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 által végrehajtott műveletet a rendszer ellenőrzi, majd a megfelelő adatokat elmenti vagy lekéri az adatbázisból. A feldolgozott adatok ezt követően megjelennek a felhasználói felületen.</w:t>
      </w:r>
    </w:p>
    <w:p w14:paraId="35CDC13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7ACA7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Például egy edzés rögzítése során az edző kiválasztja a csapatot, megadja az edzés adatait és a résztvevőket. A rendszer ezeket az adatokat elmenti, majd később felhasználhatja az edzéslistában, a játékos adatlapján és a statisztikai kimutatásokban.</w:t>
      </w:r>
    </w:p>
    <w:p w14:paraId="4EB58BB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5BD176A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1.7. Adatok kapcsolata</w:t>
      </w:r>
    </w:p>
    <w:p w14:paraId="6237F8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49F8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az egyes adatok egymással kapcsolatban állnak. Egy felhasználó több csapathoz tartozhat, egy csapathoz több játékos, edzés és mérkőzés kapcsolódhat.</w:t>
      </w:r>
    </w:p>
    <w:p w14:paraId="68BCFF9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5A5C53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főbb kapcsolatokat az alábbi hierarchia szemlélteti:</w:t>
      </w:r>
    </w:p>
    <w:p w14:paraId="338B401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025C6C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</w:t>
      </w:r>
    </w:p>
    <w:p w14:paraId="4446E09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Csapat</w:t>
      </w:r>
    </w:p>
    <w:p w14:paraId="6E239C3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→ Játékosok</w:t>
      </w:r>
    </w:p>
    <w:p w14:paraId="672D90A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A13FF7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</w:t>
      </w:r>
    </w:p>
    <w:p w14:paraId="4C3C17B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Edzések</w:t>
      </w:r>
    </w:p>
    <w:p w14:paraId="386612F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Mérkőzések</w:t>
      </w:r>
    </w:p>
    <w:p w14:paraId="3EF20E2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Statisztikák</w:t>
      </w:r>
    </w:p>
    <w:p w14:paraId="6716D7F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26930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 xml:space="preserve">Az edzésekhez játékosok és gyakorlatok, a mérkőzésekhez pedig </w:t>
      </w:r>
      <w:proofErr w:type="spellStart"/>
      <w:r w:rsidRPr="003E1E8A">
        <w:rPr>
          <w:rFonts w:ascii="Times New Roman" w:hAnsi="Times New Roman" w:cs="Times New Roman"/>
        </w:rPr>
        <w:t>játékosonkénti</w:t>
      </w:r>
      <w:proofErr w:type="spellEnd"/>
      <w:r w:rsidRPr="003E1E8A">
        <w:rPr>
          <w:rFonts w:ascii="Times New Roman" w:hAnsi="Times New Roman" w:cs="Times New Roman"/>
        </w:rPr>
        <w:t xml:space="preserve"> teljesítményadatok kapcsolódnak.</w:t>
      </w:r>
    </w:p>
    <w:p w14:paraId="48878F8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39AF3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Ez a felépítés biztosítja, hogy az egyszer rögzített adatok több különböző felületen is felhasználhatók legyenek.</w:t>
      </w:r>
    </w:p>
    <w:p w14:paraId="3A8623A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712B720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1.8. A rendszer használatának folyamata</w:t>
      </w:r>
    </w:p>
    <w:p w14:paraId="340831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95909C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használata egy tipikus esetben a következő lépésekből áll:</w:t>
      </w:r>
    </w:p>
    <w:p w14:paraId="27D9F6B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FDA538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1. A felhasználó regisztrál és bejelentkezik.</w:t>
      </w:r>
    </w:p>
    <w:p w14:paraId="25C3FA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2. A vezetőedző létrehozza a csapatot.</w:t>
      </w:r>
    </w:p>
    <w:p w14:paraId="6A7C351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3. A csapathoz hozzáadja a játékosokat és a további edzőket.</w:t>
      </w:r>
    </w:p>
    <w:p w14:paraId="3A0EC69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4. Az edző létrehozza vagy kiválasztja a megfelelő edzéstervet.</w:t>
      </w:r>
    </w:p>
    <w:p w14:paraId="63E68BD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5. Az edzés megtartása közben vagy után rögzíti a ténylegesen elvégzett feladatokat és a résztvevőket.</w:t>
      </w:r>
    </w:p>
    <w:p w14:paraId="1E908FC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6. A mérkőzések közben vagy után rögzíti a mérkőzés eredményét és a játékosok teljesítményadatait.</w:t>
      </w:r>
    </w:p>
    <w:p w14:paraId="2AE88DC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7. A rendszer a rögzített adatokból automatikusan frissíti a kapcsolódó statisztikákat.</w:t>
      </w:r>
    </w:p>
    <w:p w14:paraId="3692CB0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 xml:space="preserve">8. Az edző a </w:t>
      </w:r>
      <w:proofErr w:type="spellStart"/>
      <w:r w:rsidRPr="003E1E8A">
        <w:rPr>
          <w:rFonts w:ascii="Times New Roman" w:hAnsi="Times New Roman" w:cs="Times New Roman"/>
        </w:rPr>
        <w:t>dashboardon</w:t>
      </w:r>
      <w:proofErr w:type="spellEnd"/>
      <w:r w:rsidRPr="003E1E8A">
        <w:rPr>
          <w:rFonts w:ascii="Times New Roman" w:hAnsi="Times New Roman" w:cs="Times New Roman"/>
        </w:rPr>
        <w:t xml:space="preserve"> és a statisztikai oldalakon áttekintheti az adatokat.</w:t>
      </w:r>
    </w:p>
    <w:p w14:paraId="3883A1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4E902E" w14:textId="77777777" w:rsidR="005808BD" w:rsidRDefault="005808BD" w:rsidP="00745DF7">
      <w:pPr>
        <w:rPr>
          <w:rStyle w:val="Kiemels2"/>
          <w:rFonts w:ascii="Times New Roman" w:hAnsi="Times New Roman" w:cs="Times New Roman"/>
        </w:rPr>
      </w:pPr>
    </w:p>
    <w:p w14:paraId="29AE2D47" w14:textId="77777777" w:rsidR="005808BD" w:rsidRDefault="005808BD" w:rsidP="00745DF7">
      <w:pPr>
        <w:rPr>
          <w:rStyle w:val="Kiemels2"/>
          <w:rFonts w:ascii="Times New Roman" w:hAnsi="Times New Roman" w:cs="Times New Roman"/>
        </w:rPr>
      </w:pPr>
    </w:p>
    <w:p w14:paraId="2CE83839" w14:textId="63FE3117" w:rsidR="00AA797D" w:rsidRPr="003E1E8A" w:rsidRDefault="00AA797D" w:rsidP="00745DF7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lastRenderedPageBreak/>
        <w:t>1.9. A rendszer előnyei és célja a gyakorlatban</w:t>
      </w:r>
    </w:p>
    <w:p w14:paraId="63C1B9D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A039D3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legfontosabb célja az edzői adminisztráció egyszerűsítése és az adatok strukturált kezelése.</w:t>
      </w:r>
    </w:p>
    <w:p w14:paraId="17B20EB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használatával:</w:t>
      </w:r>
    </w:p>
    <w:p w14:paraId="24EC030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edzések és mérkőzések adatai egy helyen tárolhatók,</w:t>
      </w:r>
    </w:p>
    <w:p w14:paraId="0D3D47B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egyszerűbbé válik a játékosok adatainak kezelése,</w:t>
      </w:r>
    </w:p>
    <w:p w14:paraId="02F4E9F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gyorsabban visszakereshetők a korábbi események,</w:t>
      </w:r>
    </w:p>
    <w:p w14:paraId="08C12C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csökkenthető a manuális adminisztráció,</w:t>
      </w:r>
    </w:p>
    <w:p w14:paraId="75CF87A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könnyebbé válik a statisztikák készítése,</w:t>
      </w:r>
    </w:p>
    <w:p w14:paraId="35943EB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hosszabb távon követhető a játékosok és a csapat fejlődése,</w:t>
      </w:r>
    </w:p>
    <w:p w14:paraId="1337E0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edző az adatok alapján átláthatóbban követheti a csapat működését.</w:t>
      </w:r>
    </w:p>
    <w:p w14:paraId="61A6DB0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92D5875" w14:textId="77777777" w:rsidR="00AA797D" w:rsidRPr="003E1E8A" w:rsidRDefault="00AA797D" w:rsidP="00AA797D">
      <w:pPr>
        <w:rPr>
          <w:rStyle w:val="Kiemels2"/>
          <w:rFonts w:ascii="Times New Roman" w:hAnsi="Times New Roman" w:cs="Times New Roman"/>
        </w:rPr>
      </w:pPr>
      <w:r w:rsidRPr="003E1E8A">
        <w:rPr>
          <w:rStyle w:val="Kiemels2"/>
          <w:rFonts w:ascii="Times New Roman" w:hAnsi="Times New Roman" w:cs="Times New Roman"/>
        </w:rPr>
        <w:t>1.10. Összegzés</w:t>
      </w:r>
    </w:p>
    <w:p w14:paraId="3BA7743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221670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egy olyan komplex, sportmenedzsmentet támogató rendszer létrehozását valósítja meg, amely egyetlen platformon egyesíti a csapatok, játékosok, edzések és mérkőzések kezelését.</w:t>
      </w:r>
    </w:p>
    <w:p w14:paraId="767A283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1225584" w14:textId="12EF5D64" w:rsidR="68C83766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célja nem csupán az adatok tárolása, hanem azok strukturált összekapcsolása és felhasználása statisztikai elemzésekhez. Ezáltal a program egy olyan digitális eszközt biztosít az edzők számára, amely támogatja a mindennapi adminisztrációt, az adatok áttekintését és a csapat fejlődésének hosszabb távú követését.</w:t>
      </w:r>
    </w:p>
    <w:sectPr w:rsidR="68C83766" w:rsidRPr="003E1E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765799" w14:textId="77777777" w:rsidR="00675B6F" w:rsidRDefault="00675B6F">
      <w:pPr>
        <w:spacing w:after="0" w:line="240" w:lineRule="auto"/>
      </w:pPr>
      <w:r>
        <w:separator/>
      </w:r>
    </w:p>
  </w:endnote>
  <w:endnote w:type="continuationSeparator" w:id="0">
    <w:p w14:paraId="02E4A045" w14:textId="77777777" w:rsidR="00675B6F" w:rsidRDefault="00675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B75359" w14:textId="77777777" w:rsidR="00AE4822" w:rsidRDefault="00AE482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lfej"/>
            <w:ind w:left="-115"/>
          </w:pPr>
          <w:r>
            <w:t>2026. 09. 29.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lfej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lfej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E1E40D" w14:textId="77777777" w:rsidR="00AE4822" w:rsidRDefault="00AE482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1FAB42" w14:textId="77777777" w:rsidR="00675B6F" w:rsidRDefault="00675B6F">
      <w:pPr>
        <w:spacing w:after="0" w:line="240" w:lineRule="auto"/>
      </w:pPr>
      <w:r>
        <w:separator/>
      </w:r>
    </w:p>
  </w:footnote>
  <w:footnote w:type="continuationSeparator" w:id="0">
    <w:p w14:paraId="42955641" w14:textId="77777777" w:rsidR="00675B6F" w:rsidRDefault="00675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AB7B0E" w14:textId="77777777" w:rsidR="00AE4822" w:rsidRDefault="00AE4822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lfej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lfej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84AE80" w14:textId="77777777" w:rsidR="00AE4822" w:rsidRDefault="00AE4822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D30F6"/>
    <w:rsid w:val="001468BB"/>
    <w:rsid w:val="003E1E8A"/>
    <w:rsid w:val="00437B9A"/>
    <w:rsid w:val="004A64E5"/>
    <w:rsid w:val="005808BD"/>
    <w:rsid w:val="00675B6F"/>
    <w:rsid w:val="006E6C25"/>
    <w:rsid w:val="00743387"/>
    <w:rsid w:val="007454C2"/>
    <w:rsid w:val="00745DF7"/>
    <w:rsid w:val="008460EC"/>
    <w:rsid w:val="00A022EC"/>
    <w:rsid w:val="00AA797D"/>
    <w:rsid w:val="00AE4822"/>
    <w:rsid w:val="00BC7AFE"/>
    <w:rsid w:val="00C05BBC"/>
    <w:rsid w:val="00DB7752"/>
    <w:rsid w:val="00E33A55"/>
    <w:rsid w:val="00EE7041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484663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Cm">
    <w:name w:val="Title"/>
    <w:basedOn w:val="Norml"/>
    <w:next w:val="Norm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aszerbekezds">
    <w:name w:val="List Paragraph"/>
    <w:basedOn w:val="Norml"/>
    <w:uiPriority w:val="34"/>
    <w:qFormat/>
    <w:rsid w:val="4846633E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Kiemels2">
    <w:name w:val="Strong"/>
    <w:basedOn w:val="Bekezdsalapbettpusa"/>
    <w:uiPriority w:val="22"/>
    <w:qFormat/>
    <w:rsid w:val="00745D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68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C8664-BA5F-483F-980A-665FF05E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1220</Words>
  <Characters>8420</Characters>
  <Application>Microsoft Office Word</Application>
  <DocSecurity>0</DocSecurity>
  <Lines>70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Kánya Gábor 998</cp:lastModifiedBy>
  <cp:revision>8</cp:revision>
  <dcterms:created xsi:type="dcterms:W3CDTF">2026-09-29T11:11:00Z</dcterms:created>
  <dcterms:modified xsi:type="dcterms:W3CDTF">2026-10-13T11:58:00Z</dcterms:modified>
</cp:coreProperties>
</file>