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BFA" w:rsidRDefault="00A100D9" w:rsidP="007F0611">
      <w:pPr>
        <w:pStyle w:val="Title"/>
        <w:ind w:firstLine="720"/>
        <w:outlineLvl w:val="0"/>
      </w:pPr>
      <w:bookmarkStart w:id="0" w:name="_GoBack"/>
      <w:bookmarkEnd w:id="0"/>
      <w:r>
        <w:t>DLR Hosting Spec</w:t>
      </w:r>
    </w:p>
    <w:p w:rsidR="0052281D" w:rsidRPr="0052281D" w:rsidRDefault="0052281D" w:rsidP="0052281D">
      <w:pPr>
        <w:pStyle w:val="Title"/>
        <w:rPr>
          <w:sz w:val="20"/>
          <w:szCs w:val="20"/>
        </w:rPr>
      </w:pPr>
    </w:p>
    <w:p w:rsidR="00A52325" w:rsidRDefault="00CF7B46" w:rsidP="007F0611">
      <w:pPr>
        <w:jc w:val="center"/>
        <w:outlineLvl w:val="0"/>
      </w:pPr>
      <w:bookmarkStart w:id="1" w:name="_Toc144026554"/>
      <w:r w:rsidRPr="00CF7B46">
        <w:rPr>
          <w:b/>
        </w:rPr>
        <w:t>Bill Chiles</w:t>
      </w:r>
    </w:p>
    <w:p w:rsidR="00E33C3C" w:rsidRDefault="00E33C3C" w:rsidP="00E33C3C"/>
    <w:p w:rsidR="005860D2" w:rsidRPr="005860D2" w:rsidRDefault="002569C4" w:rsidP="002569C4">
      <w:pPr>
        <w:rPr>
          <w:b/>
          <w:color w:val="FF0000"/>
          <w:sz w:val="28"/>
          <w:szCs w:val="28"/>
        </w:rPr>
      </w:pPr>
      <w:r>
        <w:rPr>
          <w:b/>
          <w:color w:val="FF0000"/>
          <w:sz w:val="28"/>
          <w:szCs w:val="28"/>
        </w:rPr>
        <w:t xml:space="preserve">WARNING: This is a big document, in case you are thinking of printing it.  </w:t>
      </w:r>
      <w:r w:rsidR="005860D2" w:rsidRPr="005860D2">
        <w:rPr>
          <w:b/>
          <w:color w:val="FF0000"/>
          <w:sz w:val="28"/>
          <w:szCs w:val="28"/>
        </w:rPr>
        <w:t xml:space="preserve">This document is </w:t>
      </w:r>
      <w:r>
        <w:rPr>
          <w:b/>
          <w:color w:val="FF0000"/>
          <w:sz w:val="28"/>
          <w:szCs w:val="28"/>
        </w:rPr>
        <w:t>reasonably stable, but there is ongoing work in some sections.  Some sections are not fully fleshed out for types more rarely used or "more obvious" in their usage.</w:t>
      </w:r>
    </w:p>
    <w:p w:rsidR="00E33C3C" w:rsidRDefault="00E33C3C" w:rsidP="00E33C3C"/>
    <w:p w:rsidR="005860D2" w:rsidRDefault="005860D2" w:rsidP="00E33C3C"/>
    <w:p w:rsidR="00F44040" w:rsidRDefault="00881368">
      <w:pPr>
        <w:pStyle w:val="TOC1"/>
        <w:tabs>
          <w:tab w:val="left" w:pos="400"/>
          <w:tab w:val="right" w:leader="dot" w:pos="8630"/>
        </w:tabs>
        <w:rPr>
          <w:noProof/>
          <w:sz w:val="22"/>
          <w:szCs w:val="22"/>
        </w:rPr>
      </w:pPr>
      <w:r>
        <w:fldChar w:fldCharType="begin"/>
      </w:r>
      <w:r>
        <w:instrText xml:space="preserve"> TOC \o "1-3" </w:instrText>
      </w:r>
      <w:r>
        <w:fldChar w:fldCharType="separate"/>
      </w:r>
      <w:r w:rsidR="00F44040">
        <w:rPr>
          <w:noProof/>
        </w:rPr>
        <w:t>1</w:t>
      </w:r>
      <w:r w:rsidR="00F44040">
        <w:rPr>
          <w:noProof/>
          <w:sz w:val="22"/>
          <w:szCs w:val="22"/>
        </w:rPr>
        <w:tab/>
      </w:r>
      <w:r w:rsidR="00F44040">
        <w:rPr>
          <w:noProof/>
        </w:rPr>
        <w:t>Introduction</w:t>
      </w:r>
      <w:r w:rsidR="00F44040">
        <w:rPr>
          <w:noProof/>
        </w:rPr>
        <w:tab/>
      </w:r>
      <w:r w:rsidR="00F44040">
        <w:rPr>
          <w:noProof/>
        </w:rPr>
        <w:fldChar w:fldCharType="begin"/>
      </w:r>
      <w:r w:rsidR="00F44040">
        <w:rPr>
          <w:noProof/>
        </w:rPr>
        <w:instrText xml:space="preserve"> PAGEREF _Toc257989268 \h </w:instrText>
      </w:r>
      <w:r w:rsidR="00F44040">
        <w:rPr>
          <w:noProof/>
        </w:rPr>
      </w:r>
      <w:r w:rsidR="00F44040">
        <w:rPr>
          <w:noProof/>
        </w:rPr>
        <w:fldChar w:fldCharType="separate"/>
      </w:r>
      <w:r w:rsidR="00F44040">
        <w:rPr>
          <w:noProof/>
        </w:rPr>
        <w:t>8</w:t>
      </w:r>
      <w:r w:rsidR="00F44040">
        <w:rPr>
          <w:noProof/>
        </w:rPr>
        <w:fldChar w:fldCharType="end"/>
      </w:r>
    </w:p>
    <w:p w:rsidR="00F44040" w:rsidRDefault="00F44040">
      <w:pPr>
        <w:pStyle w:val="TOC1"/>
        <w:tabs>
          <w:tab w:val="left" w:pos="400"/>
          <w:tab w:val="right" w:leader="dot" w:pos="8630"/>
        </w:tabs>
        <w:rPr>
          <w:noProof/>
          <w:sz w:val="22"/>
          <w:szCs w:val="22"/>
        </w:rPr>
      </w:pPr>
      <w:r>
        <w:rPr>
          <w:noProof/>
        </w:rPr>
        <w:t>2</w:t>
      </w:r>
      <w:r>
        <w:rPr>
          <w:noProof/>
          <w:sz w:val="22"/>
          <w:szCs w:val="22"/>
        </w:rPr>
        <w:tab/>
      </w:r>
      <w:r>
        <w:rPr>
          <w:noProof/>
        </w:rPr>
        <w:t>High-level Hosting Model Concepts</w:t>
      </w:r>
      <w:r>
        <w:rPr>
          <w:noProof/>
        </w:rPr>
        <w:tab/>
      </w:r>
      <w:r>
        <w:rPr>
          <w:noProof/>
        </w:rPr>
        <w:fldChar w:fldCharType="begin"/>
      </w:r>
      <w:r>
        <w:rPr>
          <w:noProof/>
        </w:rPr>
        <w:instrText xml:space="preserve"> PAGEREF _Toc257989269 \h </w:instrText>
      </w:r>
      <w:r>
        <w:rPr>
          <w:noProof/>
        </w:rPr>
      </w:r>
      <w:r>
        <w:rPr>
          <w:noProof/>
        </w:rPr>
        <w:fldChar w:fldCharType="separate"/>
      </w:r>
      <w:r>
        <w:rPr>
          <w:noProof/>
        </w:rPr>
        <w:t>9</w:t>
      </w:r>
      <w:r>
        <w:rPr>
          <w:noProof/>
        </w:rPr>
        <w:fldChar w:fldCharType="end"/>
      </w:r>
    </w:p>
    <w:p w:rsidR="00F44040" w:rsidRDefault="00F44040">
      <w:pPr>
        <w:pStyle w:val="TOC2"/>
        <w:tabs>
          <w:tab w:val="left" w:pos="880"/>
          <w:tab w:val="right" w:leader="dot" w:pos="8630"/>
        </w:tabs>
        <w:rPr>
          <w:noProof/>
          <w:sz w:val="22"/>
          <w:szCs w:val="22"/>
        </w:rPr>
      </w:pPr>
      <w:r>
        <w:rPr>
          <w:noProof/>
        </w:rPr>
        <w:t>2.1</w:t>
      </w:r>
      <w:r>
        <w:rPr>
          <w:noProof/>
          <w:sz w:val="22"/>
          <w:szCs w:val="22"/>
        </w:rPr>
        <w:tab/>
      </w:r>
      <w:r>
        <w:rPr>
          <w:noProof/>
        </w:rPr>
        <w:t>Level One -- Script Runtimes, Scopes, and Executing Files and Snippets</w:t>
      </w:r>
      <w:r>
        <w:rPr>
          <w:noProof/>
        </w:rPr>
        <w:tab/>
      </w:r>
      <w:r>
        <w:rPr>
          <w:noProof/>
        </w:rPr>
        <w:fldChar w:fldCharType="begin"/>
      </w:r>
      <w:r>
        <w:rPr>
          <w:noProof/>
        </w:rPr>
        <w:instrText xml:space="preserve"> PAGEREF _Toc257989270 \h </w:instrText>
      </w:r>
      <w:r>
        <w:rPr>
          <w:noProof/>
        </w:rPr>
      </w:r>
      <w:r>
        <w:rPr>
          <w:noProof/>
        </w:rPr>
        <w:fldChar w:fldCharType="separate"/>
      </w:r>
      <w:r>
        <w:rPr>
          <w:noProof/>
        </w:rPr>
        <w:t>11</w:t>
      </w:r>
      <w:r>
        <w:rPr>
          <w:noProof/>
        </w:rPr>
        <w:fldChar w:fldCharType="end"/>
      </w:r>
    </w:p>
    <w:p w:rsidR="00F44040" w:rsidRDefault="00F44040">
      <w:pPr>
        <w:pStyle w:val="TOC3"/>
        <w:tabs>
          <w:tab w:val="left" w:pos="1100"/>
          <w:tab w:val="right" w:leader="dot" w:pos="8630"/>
        </w:tabs>
        <w:rPr>
          <w:noProof/>
          <w:szCs w:val="22"/>
        </w:rPr>
      </w:pPr>
      <w:r>
        <w:rPr>
          <w:noProof/>
        </w:rPr>
        <w:t>2.1.1</w:t>
      </w:r>
      <w:r>
        <w:rPr>
          <w:noProof/>
          <w:szCs w:val="22"/>
        </w:rPr>
        <w:tab/>
      </w:r>
      <w:r>
        <w:rPr>
          <w:noProof/>
        </w:rPr>
        <w:t>Code Sample -- Application Programmability</w:t>
      </w:r>
      <w:r>
        <w:rPr>
          <w:noProof/>
        </w:rPr>
        <w:tab/>
      </w:r>
      <w:r>
        <w:rPr>
          <w:noProof/>
        </w:rPr>
        <w:fldChar w:fldCharType="begin"/>
      </w:r>
      <w:r>
        <w:rPr>
          <w:noProof/>
        </w:rPr>
        <w:instrText xml:space="preserve"> PAGEREF _Toc257989271 \h </w:instrText>
      </w:r>
      <w:r>
        <w:rPr>
          <w:noProof/>
        </w:rPr>
      </w:r>
      <w:r>
        <w:rPr>
          <w:noProof/>
        </w:rPr>
        <w:fldChar w:fldCharType="separate"/>
      </w:r>
      <w:r>
        <w:rPr>
          <w:noProof/>
        </w:rPr>
        <w:t>12</w:t>
      </w:r>
      <w:r>
        <w:rPr>
          <w:noProof/>
        </w:rPr>
        <w:fldChar w:fldCharType="end"/>
      </w:r>
    </w:p>
    <w:p w:rsidR="00F44040" w:rsidRDefault="00F44040">
      <w:pPr>
        <w:pStyle w:val="TOC2"/>
        <w:tabs>
          <w:tab w:val="left" w:pos="880"/>
          <w:tab w:val="right" w:leader="dot" w:pos="8630"/>
        </w:tabs>
        <w:rPr>
          <w:noProof/>
          <w:sz w:val="22"/>
          <w:szCs w:val="22"/>
        </w:rPr>
      </w:pPr>
      <w:r>
        <w:rPr>
          <w:noProof/>
        </w:rPr>
        <w:t>2.2</w:t>
      </w:r>
      <w:r>
        <w:rPr>
          <w:noProof/>
          <w:sz w:val="22"/>
          <w:szCs w:val="22"/>
        </w:rPr>
        <w:tab/>
      </w:r>
      <w:r>
        <w:rPr>
          <w:noProof/>
        </w:rPr>
        <w:t>Level Two -- Engines, Compiled Code, Sources, and Object Operations</w:t>
      </w:r>
      <w:r>
        <w:rPr>
          <w:noProof/>
        </w:rPr>
        <w:tab/>
      </w:r>
      <w:r>
        <w:rPr>
          <w:noProof/>
        </w:rPr>
        <w:fldChar w:fldCharType="begin"/>
      </w:r>
      <w:r>
        <w:rPr>
          <w:noProof/>
        </w:rPr>
        <w:instrText xml:space="preserve"> PAGEREF _Toc257989272 \h </w:instrText>
      </w:r>
      <w:r>
        <w:rPr>
          <w:noProof/>
        </w:rPr>
      </w:r>
      <w:r>
        <w:rPr>
          <w:noProof/>
        </w:rPr>
        <w:fldChar w:fldCharType="separate"/>
      </w:r>
      <w:r>
        <w:rPr>
          <w:noProof/>
        </w:rPr>
        <w:t>13</w:t>
      </w:r>
      <w:r>
        <w:rPr>
          <w:noProof/>
        </w:rPr>
        <w:fldChar w:fldCharType="end"/>
      </w:r>
    </w:p>
    <w:p w:rsidR="00F44040" w:rsidRDefault="00F44040">
      <w:pPr>
        <w:pStyle w:val="TOC3"/>
        <w:tabs>
          <w:tab w:val="left" w:pos="1100"/>
          <w:tab w:val="right" w:leader="dot" w:pos="8630"/>
        </w:tabs>
        <w:rPr>
          <w:noProof/>
          <w:szCs w:val="22"/>
        </w:rPr>
      </w:pPr>
      <w:r>
        <w:rPr>
          <w:noProof/>
        </w:rPr>
        <w:t>2.2.1</w:t>
      </w:r>
      <w:r>
        <w:rPr>
          <w:noProof/>
          <w:szCs w:val="22"/>
        </w:rPr>
        <w:tab/>
      </w:r>
      <w:r>
        <w:rPr>
          <w:noProof/>
        </w:rPr>
        <w:t>Code Sample -- REPL and Merlin Web</w:t>
      </w:r>
      <w:r>
        <w:rPr>
          <w:noProof/>
        </w:rPr>
        <w:tab/>
      </w:r>
      <w:r>
        <w:rPr>
          <w:noProof/>
        </w:rPr>
        <w:fldChar w:fldCharType="begin"/>
      </w:r>
      <w:r>
        <w:rPr>
          <w:noProof/>
        </w:rPr>
        <w:instrText xml:space="preserve"> PAGEREF _Toc257989273 \h </w:instrText>
      </w:r>
      <w:r>
        <w:rPr>
          <w:noProof/>
        </w:rPr>
      </w:r>
      <w:r>
        <w:rPr>
          <w:noProof/>
        </w:rPr>
        <w:fldChar w:fldCharType="separate"/>
      </w:r>
      <w:r>
        <w:rPr>
          <w:noProof/>
        </w:rPr>
        <w:t>15</w:t>
      </w:r>
      <w:r>
        <w:rPr>
          <w:noProof/>
        </w:rPr>
        <w:fldChar w:fldCharType="end"/>
      </w:r>
    </w:p>
    <w:p w:rsidR="00F44040" w:rsidRDefault="00F44040">
      <w:pPr>
        <w:pStyle w:val="TOC2"/>
        <w:tabs>
          <w:tab w:val="left" w:pos="880"/>
          <w:tab w:val="right" w:leader="dot" w:pos="8630"/>
        </w:tabs>
        <w:rPr>
          <w:noProof/>
          <w:sz w:val="22"/>
          <w:szCs w:val="22"/>
        </w:rPr>
      </w:pPr>
      <w:r>
        <w:rPr>
          <w:noProof/>
        </w:rPr>
        <w:t>2.3</w:t>
      </w:r>
      <w:r>
        <w:rPr>
          <w:noProof/>
          <w:sz w:val="22"/>
          <w:szCs w:val="22"/>
        </w:rPr>
        <w:tab/>
      </w:r>
      <w:r>
        <w:rPr>
          <w:noProof/>
        </w:rPr>
        <w:t>Level Three -- Full Control, Remoting, Tool Support, and More</w:t>
      </w:r>
      <w:r>
        <w:rPr>
          <w:noProof/>
        </w:rPr>
        <w:tab/>
      </w:r>
      <w:r>
        <w:rPr>
          <w:noProof/>
        </w:rPr>
        <w:fldChar w:fldCharType="begin"/>
      </w:r>
      <w:r>
        <w:rPr>
          <w:noProof/>
        </w:rPr>
        <w:instrText xml:space="preserve"> PAGEREF _Toc257989274 \h </w:instrText>
      </w:r>
      <w:r>
        <w:rPr>
          <w:noProof/>
        </w:rPr>
      </w:r>
      <w:r>
        <w:rPr>
          <w:noProof/>
        </w:rPr>
        <w:fldChar w:fldCharType="separate"/>
      </w:r>
      <w:r>
        <w:rPr>
          <w:noProof/>
        </w:rPr>
        <w:t>16</w:t>
      </w:r>
      <w:r>
        <w:rPr>
          <w:noProof/>
        </w:rPr>
        <w:fldChar w:fldCharType="end"/>
      </w:r>
    </w:p>
    <w:p w:rsidR="00F44040" w:rsidRDefault="00F44040">
      <w:pPr>
        <w:pStyle w:val="TOC3"/>
        <w:tabs>
          <w:tab w:val="left" w:pos="1100"/>
          <w:tab w:val="right" w:leader="dot" w:pos="8630"/>
        </w:tabs>
        <w:rPr>
          <w:noProof/>
          <w:szCs w:val="22"/>
        </w:rPr>
      </w:pPr>
      <w:r>
        <w:rPr>
          <w:noProof/>
        </w:rPr>
        <w:t>2.3.1</w:t>
      </w:r>
      <w:r>
        <w:rPr>
          <w:noProof/>
          <w:szCs w:val="22"/>
        </w:rPr>
        <w:tab/>
      </w:r>
      <w:r>
        <w:rPr>
          <w:noProof/>
        </w:rPr>
        <w:t>Code Sample -- Tools Support and Remoting</w:t>
      </w:r>
      <w:r>
        <w:rPr>
          <w:noProof/>
        </w:rPr>
        <w:tab/>
      </w:r>
      <w:r>
        <w:rPr>
          <w:noProof/>
        </w:rPr>
        <w:fldChar w:fldCharType="begin"/>
      </w:r>
      <w:r>
        <w:rPr>
          <w:noProof/>
        </w:rPr>
        <w:instrText xml:space="preserve"> PAGEREF _Toc257989275 \h </w:instrText>
      </w:r>
      <w:r>
        <w:rPr>
          <w:noProof/>
        </w:rPr>
      </w:r>
      <w:r>
        <w:rPr>
          <w:noProof/>
        </w:rPr>
        <w:fldChar w:fldCharType="separate"/>
      </w:r>
      <w:r>
        <w:rPr>
          <w:noProof/>
        </w:rPr>
        <w:t>18</w:t>
      </w:r>
      <w:r>
        <w:rPr>
          <w:noProof/>
        </w:rPr>
        <w:fldChar w:fldCharType="end"/>
      </w:r>
    </w:p>
    <w:p w:rsidR="00F44040" w:rsidRDefault="00F44040">
      <w:pPr>
        <w:pStyle w:val="TOC2"/>
        <w:tabs>
          <w:tab w:val="left" w:pos="880"/>
          <w:tab w:val="right" w:leader="dot" w:pos="8630"/>
        </w:tabs>
        <w:rPr>
          <w:noProof/>
          <w:sz w:val="22"/>
          <w:szCs w:val="22"/>
        </w:rPr>
      </w:pPr>
      <w:r w:rsidRPr="00B15A33">
        <w:rPr>
          <w:strike/>
          <w:noProof/>
        </w:rPr>
        <w:t>2.4</w:t>
      </w:r>
      <w:r>
        <w:rPr>
          <w:noProof/>
          <w:sz w:val="22"/>
          <w:szCs w:val="22"/>
        </w:rPr>
        <w:tab/>
      </w:r>
      <w:r w:rsidRPr="00B15A33">
        <w:rPr>
          <w:strike/>
          <w:noProof/>
        </w:rPr>
        <w:t>Implementer’s Convenience</w:t>
      </w:r>
      <w:r>
        <w:rPr>
          <w:noProof/>
        </w:rPr>
        <w:tab/>
      </w:r>
      <w:r>
        <w:rPr>
          <w:noProof/>
        </w:rPr>
        <w:fldChar w:fldCharType="begin"/>
      </w:r>
      <w:r>
        <w:rPr>
          <w:noProof/>
        </w:rPr>
        <w:instrText xml:space="preserve"> PAGEREF _Toc257989276 \h </w:instrText>
      </w:r>
      <w:r>
        <w:rPr>
          <w:noProof/>
        </w:rPr>
      </w:r>
      <w:r>
        <w:rPr>
          <w:noProof/>
        </w:rPr>
        <w:fldChar w:fldCharType="separate"/>
      </w:r>
      <w:r>
        <w:rPr>
          <w:noProof/>
        </w:rPr>
        <w:t>22</w:t>
      </w:r>
      <w:r>
        <w:rPr>
          <w:noProof/>
        </w:rPr>
        <w:fldChar w:fldCharType="end"/>
      </w:r>
    </w:p>
    <w:p w:rsidR="00F44040" w:rsidRDefault="00F44040">
      <w:pPr>
        <w:pStyle w:val="TOC1"/>
        <w:tabs>
          <w:tab w:val="left" w:pos="400"/>
          <w:tab w:val="right" w:leader="dot" w:pos="8630"/>
        </w:tabs>
        <w:rPr>
          <w:noProof/>
          <w:sz w:val="22"/>
          <w:szCs w:val="22"/>
        </w:rPr>
      </w:pPr>
      <w:r>
        <w:rPr>
          <w:noProof/>
        </w:rPr>
        <w:t>3</w:t>
      </w:r>
      <w:r>
        <w:rPr>
          <w:noProof/>
          <w:sz w:val="22"/>
          <w:szCs w:val="22"/>
        </w:rPr>
        <w:tab/>
      </w:r>
      <w:r>
        <w:rPr>
          <w:noProof/>
        </w:rPr>
        <w:t>Hosts Requirements</w:t>
      </w:r>
      <w:r>
        <w:rPr>
          <w:noProof/>
        </w:rPr>
        <w:tab/>
      </w:r>
      <w:r>
        <w:rPr>
          <w:noProof/>
        </w:rPr>
        <w:fldChar w:fldCharType="begin"/>
      </w:r>
      <w:r>
        <w:rPr>
          <w:noProof/>
        </w:rPr>
        <w:instrText xml:space="preserve"> PAGEREF _Toc257989277 \h </w:instrText>
      </w:r>
      <w:r>
        <w:rPr>
          <w:noProof/>
        </w:rPr>
      </w:r>
      <w:r>
        <w:rPr>
          <w:noProof/>
        </w:rPr>
        <w:fldChar w:fldCharType="separate"/>
      </w:r>
      <w:r>
        <w:rPr>
          <w:noProof/>
        </w:rPr>
        <w:t>22</w:t>
      </w:r>
      <w:r>
        <w:rPr>
          <w:noProof/>
        </w:rPr>
        <w:fldChar w:fldCharType="end"/>
      </w:r>
    </w:p>
    <w:p w:rsidR="00F44040" w:rsidRDefault="00F44040">
      <w:pPr>
        <w:pStyle w:val="TOC2"/>
        <w:tabs>
          <w:tab w:val="left" w:pos="880"/>
          <w:tab w:val="right" w:leader="dot" w:pos="8630"/>
        </w:tabs>
        <w:rPr>
          <w:noProof/>
          <w:sz w:val="22"/>
          <w:szCs w:val="22"/>
        </w:rPr>
      </w:pPr>
      <w:r>
        <w:rPr>
          <w:noProof/>
        </w:rPr>
        <w:t>3.1</w:t>
      </w:r>
      <w:r>
        <w:rPr>
          <w:noProof/>
          <w:sz w:val="22"/>
          <w:szCs w:val="22"/>
        </w:rPr>
        <w:tab/>
      </w:r>
      <w:r>
        <w:rPr>
          <w:noProof/>
        </w:rPr>
        <w:t>SilverLight (RIA)</w:t>
      </w:r>
      <w:r>
        <w:rPr>
          <w:noProof/>
        </w:rPr>
        <w:tab/>
      </w:r>
      <w:r>
        <w:rPr>
          <w:noProof/>
        </w:rPr>
        <w:fldChar w:fldCharType="begin"/>
      </w:r>
      <w:r>
        <w:rPr>
          <w:noProof/>
        </w:rPr>
        <w:instrText xml:space="preserve"> PAGEREF _Toc257989278 \h </w:instrText>
      </w:r>
      <w:r>
        <w:rPr>
          <w:noProof/>
        </w:rPr>
      </w:r>
      <w:r>
        <w:rPr>
          <w:noProof/>
        </w:rPr>
        <w:fldChar w:fldCharType="separate"/>
      </w:r>
      <w:r>
        <w:rPr>
          <w:noProof/>
        </w:rPr>
        <w:t>22</w:t>
      </w:r>
      <w:r>
        <w:rPr>
          <w:noProof/>
        </w:rPr>
        <w:fldChar w:fldCharType="end"/>
      </w:r>
    </w:p>
    <w:p w:rsidR="00F44040" w:rsidRDefault="00F44040">
      <w:pPr>
        <w:pStyle w:val="TOC2"/>
        <w:tabs>
          <w:tab w:val="left" w:pos="880"/>
          <w:tab w:val="right" w:leader="dot" w:pos="8630"/>
        </w:tabs>
        <w:rPr>
          <w:noProof/>
          <w:sz w:val="22"/>
          <w:szCs w:val="22"/>
        </w:rPr>
      </w:pPr>
      <w:r>
        <w:rPr>
          <w:noProof/>
        </w:rPr>
        <w:t>3.2</w:t>
      </w:r>
      <w:r>
        <w:rPr>
          <w:noProof/>
          <w:sz w:val="22"/>
          <w:szCs w:val="22"/>
        </w:rPr>
        <w:tab/>
      </w:r>
      <w:r>
        <w:rPr>
          <w:noProof/>
        </w:rPr>
        <w:t>MerlinWeb (Server Side)</w:t>
      </w:r>
      <w:r>
        <w:rPr>
          <w:noProof/>
        </w:rPr>
        <w:tab/>
      </w:r>
      <w:r>
        <w:rPr>
          <w:noProof/>
        </w:rPr>
        <w:fldChar w:fldCharType="begin"/>
      </w:r>
      <w:r>
        <w:rPr>
          <w:noProof/>
        </w:rPr>
        <w:instrText xml:space="preserve"> PAGEREF _Toc257989279 \h </w:instrText>
      </w:r>
      <w:r>
        <w:rPr>
          <w:noProof/>
        </w:rPr>
      </w:r>
      <w:r>
        <w:rPr>
          <w:noProof/>
        </w:rPr>
        <w:fldChar w:fldCharType="separate"/>
      </w:r>
      <w:r>
        <w:rPr>
          <w:noProof/>
        </w:rPr>
        <w:t>23</w:t>
      </w:r>
      <w:r>
        <w:rPr>
          <w:noProof/>
        </w:rPr>
        <w:fldChar w:fldCharType="end"/>
      </w:r>
    </w:p>
    <w:p w:rsidR="00F44040" w:rsidRDefault="00F44040">
      <w:pPr>
        <w:pStyle w:val="TOC3"/>
        <w:tabs>
          <w:tab w:val="left" w:pos="1100"/>
          <w:tab w:val="right" w:leader="dot" w:pos="8630"/>
        </w:tabs>
        <w:rPr>
          <w:noProof/>
          <w:szCs w:val="22"/>
        </w:rPr>
      </w:pPr>
      <w:r>
        <w:rPr>
          <w:noProof/>
        </w:rPr>
        <w:t>3.2.1</w:t>
      </w:r>
      <w:r>
        <w:rPr>
          <w:noProof/>
          <w:szCs w:val="22"/>
        </w:rPr>
        <w:tab/>
      </w:r>
      <w:r>
        <w:rPr>
          <w:noProof/>
        </w:rPr>
        <w:t>Compilation</w:t>
      </w:r>
      <w:r>
        <w:rPr>
          <w:noProof/>
        </w:rPr>
        <w:tab/>
      </w:r>
      <w:r>
        <w:rPr>
          <w:noProof/>
        </w:rPr>
        <w:fldChar w:fldCharType="begin"/>
      </w:r>
      <w:r>
        <w:rPr>
          <w:noProof/>
        </w:rPr>
        <w:instrText xml:space="preserve"> PAGEREF _Toc257989280 \h </w:instrText>
      </w:r>
      <w:r>
        <w:rPr>
          <w:noProof/>
        </w:rPr>
      </w:r>
      <w:r>
        <w:rPr>
          <w:noProof/>
        </w:rPr>
        <w:fldChar w:fldCharType="separate"/>
      </w:r>
      <w:r>
        <w:rPr>
          <w:noProof/>
        </w:rPr>
        <w:t>23</w:t>
      </w:r>
      <w:r>
        <w:rPr>
          <w:noProof/>
        </w:rPr>
        <w:fldChar w:fldCharType="end"/>
      </w:r>
    </w:p>
    <w:p w:rsidR="00F44040" w:rsidRDefault="00F44040">
      <w:pPr>
        <w:pStyle w:val="TOC3"/>
        <w:tabs>
          <w:tab w:val="left" w:pos="1100"/>
          <w:tab w:val="right" w:leader="dot" w:pos="8630"/>
        </w:tabs>
        <w:rPr>
          <w:noProof/>
          <w:szCs w:val="22"/>
        </w:rPr>
      </w:pPr>
      <w:r>
        <w:rPr>
          <w:noProof/>
        </w:rPr>
        <w:t>3.2.2</w:t>
      </w:r>
      <w:r>
        <w:rPr>
          <w:noProof/>
          <w:szCs w:val="22"/>
        </w:rPr>
        <w:tab/>
      </w:r>
      <w:r>
        <w:rPr>
          <w:noProof/>
        </w:rPr>
        <w:t>Globals and Member Injection</w:t>
      </w:r>
      <w:r>
        <w:rPr>
          <w:noProof/>
        </w:rPr>
        <w:tab/>
      </w:r>
      <w:r>
        <w:rPr>
          <w:noProof/>
        </w:rPr>
        <w:fldChar w:fldCharType="begin"/>
      </w:r>
      <w:r>
        <w:rPr>
          <w:noProof/>
        </w:rPr>
        <w:instrText xml:space="preserve"> PAGEREF _Toc257989281 \h </w:instrText>
      </w:r>
      <w:r>
        <w:rPr>
          <w:noProof/>
        </w:rPr>
      </w:r>
      <w:r>
        <w:rPr>
          <w:noProof/>
        </w:rPr>
        <w:fldChar w:fldCharType="separate"/>
      </w:r>
      <w:r>
        <w:rPr>
          <w:noProof/>
        </w:rPr>
        <w:t>24</w:t>
      </w:r>
      <w:r>
        <w:rPr>
          <w:noProof/>
        </w:rPr>
        <w:fldChar w:fldCharType="end"/>
      </w:r>
    </w:p>
    <w:p w:rsidR="00F44040" w:rsidRDefault="00F44040">
      <w:pPr>
        <w:pStyle w:val="TOC3"/>
        <w:tabs>
          <w:tab w:val="left" w:pos="1100"/>
          <w:tab w:val="right" w:leader="dot" w:pos="8630"/>
        </w:tabs>
        <w:rPr>
          <w:noProof/>
          <w:szCs w:val="22"/>
        </w:rPr>
      </w:pPr>
      <w:r>
        <w:rPr>
          <w:noProof/>
        </w:rPr>
        <w:t>3.2.3</w:t>
      </w:r>
      <w:r>
        <w:rPr>
          <w:noProof/>
          <w:szCs w:val="22"/>
        </w:rPr>
        <w:tab/>
      </w:r>
      <w:r>
        <w:rPr>
          <w:noProof/>
        </w:rPr>
        <w:t>Error handling</w:t>
      </w:r>
      <w:r>
        <w:rPr>
          <w:noProof/>
        </w:rPr>
        <w:tab/>
      </w:r>
      <w:r>
        <w:rPr>
          <w:noProof/>
        </w:rPr>
        <w:fldChar w:fldCharType="begin"/>
      </w:r>
      <w:r>
        <w:rPr>
          <w:noProof/>
        </w:rPr>
        <w:instrText xml:space="preserve"> PAGEREF _Toc257989282 \h </w:instrText>
      </w:r>
      <w:r>
        <w:rPr>
          <w:noProof/>
        </w:rPr>
      </w:r>
      <w:r>
        <w:rPr>
          <w:noProof/>
        </w:rPr>
        <w:fldChar w:fldCharType="separate"/>
      </w:r>
      <w:r>
        <w:rPr>
          <w:noProof/>
        </w:rPr>
        <w:t>25</w:t>
      </w:r>
      <w:r>
        <w:rPr>
          <w:noProof/>
        </w:rPr>
        <w:fldChar w:fldCharType="end"/>
      </w:r>
    </w:p>
    <w:p w:rsidR="00F44040" w:rsidRDefault="00F44040">
      <w:pPr>
        <w:pStyle w:val="TOC2"/>
        <w:tabs>
          <w:tab w:val="left" w:pos="880"/>
          <w:tab w:val="right" w:leader="dot" w:pos="8630"/>
        </w:tabs>
        <w:rPr>
          <w:noProof/>
          <w:sz w:val="22"/>
          <w:szCs w:val="22"/>
        </w:rPr>
      </w:pPr>
      <w:r>
        <w:rPr>
          <w:noProof/>
        </w:rPr>
        <w:t>3.3</w:t>
      </w:r>
      <w:r>
        <w:rPr>
          <w:noProof/>
          <w:sz w:val="22"/>
          <w:szCs w:val="22"/>
        </w:rPr>
        <w:tab/>
      </w:r>
      <w:r>
        <w:rPr>
          <w:noProof/>
        </w:rPr>
        <w:t>Base Tools Support</w:t>
      </w:r>
      <w:r>
        <w:rPr>
          <w:noProof/>
        </w:rPr>
        <w:tab/>
      </w:r>
      <w:r>
        <w:rPr>
          <w:noProof/>
        </w:rPr>
        <w:fldChar w:fldCharType="begin"/>
      </w:r>
      <w:r>
        <w:rPr>
          <w:noProof/>
        </w:rPr>
        <w:instrText xml:space="preserve"> PAGEREF _Toc257989283 \h </w:instrText>
      </w:r>
      <w:r>
        <w:rPr>
          <w:noProof/>
        </w:rPr>
      </w:r>
      <w:r>
        <w:rPr>
          <w:noProof/>
        </w:rPr>
        <w:fldChar w:fldCharType="separate"/>
      </w:r>
      <w:r>
        <w:rPr>
          <w:noProof/>
        </w:rPr>
        <w:t>26</w:t>
      </w:r>
      <w:r>
        <w:rPr>
          <w:noProof/>
        </w:rPr>
        <w:fldChar w:fldCharType="end"/>
      </w:r>
    </w:p>
    <w:p w:rsidR="00F44040" w:rsidRDefault="00F44040">
      <w:pPr>
        <w:pStyle w:val="TOC3"/>
        <w:tabs>
          <w:tab w:val="left" w:pos="1100"/>
          <w:tab w:val="right" w:leader="dot" w:pos="8630"/>
        </w:tabs>
        <w:rPr>
          <w:noProof/>
          <w:szCs w:val="22"/>
        </w:rPr>
      </w:pPr>
      <w:r>
        <w:rPr>
          <w:noProof/>
        </w:rPr>
        <w:t>3.3.1</w:t>
      </w:r>
      <w:r>
        <w:rPr>
          <w:noProof/>
          <w:szCs w:val="22"/>
        </w:rPr>
        <w:tab/>
      </w:r>
      <w:r>
        <w:rPr>
          <w:noProof/>
        </w:rPr>
        <w:t>General Hosting (ScriptEngineServer)</w:t>
      </w:r>
      <w:r>
        <w:rPr>
          <w:noProof/>
        </w:rPr>
        <w:tab/>
      </w:r>
      <w:r>
        <w:rPr>
          <w:noProof/>
        </w:rPr>
        <w:fldChar w:fldCharType="begin"/>
      </w:r>
      <w:r>
        <w:rPr>
          <w:noProof/>
        </w:rPr>
        <w:instrText xml:space="preserve"> PAGEREF _Toc257989284 \h </w:instrText>
      </w:r>
      <w:r>
        <w:rPr>
          <w:noProof/>
        </w:rPr>
      </w:r>
      <w:r>
        <w:rPr>
          <w:noProof/>
        </w:rPr>
        <w:fldChar w:fldCharType="separate"/>
      </w:r>
      <w:r>
        <w:rPr>
          <w:noProof/>
        </w:rPr>
        <w:t>26</w:t>
      </w:r>
      <w:r>
        <w:rPr>
          <w:noProof/>
        </w:rPr>
        <w:fldChar w:fldCharType="end"/>
      </w:r>
    </w:p>
    <w:p w:rsidR="00F44040" w:rsidRDefault="00F44040">
      <w:pPr>
        <w:pStyle w:val="TOC3"/>
        <w:tabs>
          <w:tab w:val="left" w:pos="1100"/>
          <w:tab w:val="right" w:leader="dot" w:pos="8630"/>
        </w:tabs>
        <w:rPr>
          <w:noProof/>
          <w:szCs w:val="22"/>
        </w:rPr>
      </w:pPr>
      <w:r>
        <w:rPr>
          <w:noProof/>
        </w:rPr>
        <w:t>3.3.2</w:t>
      </w:r>
      <w:r>
        <w:rPr>
          <w:noProof/>
          <w:szCs w:val="22"/>
        </w:rPr>
        <w:tab/>
      </w:r>
      <w:r>
        <w:rPr>
          <w:noProof/>
        </w:rPr>
        <w:t>Language Tool Support (IScriptEngine or ILanguageToolService)</w:t>
      </w:r>
      <w:r>
        <w:rPr>
          <w:noProof/>
        </w:rPr>
        <w:tab/>
      </w:r>
      <w:r>
        <w:rPr>
          <w:noProof/>
        </w:rPr>
        <w:fldChar w:fldCharType="begin"/>
      </w:r>
      <w:r>
        <w:rPr>
          <w:noProof/>
        </w:rPr>
        <w:instrText xml:space="preserve"> PAGEREF _Toc257989285 \h </w:instrText>
      </w:r>
      <w:r>
        <w:rPr>
          <w:noProof/>
        </w:rPr>
      </w:r>
      <w:r>
        <w:rPr>
          <w:noProof/>
        </w:rPr>
        <w:fldChar w:fldCharType="separate"/>
      </w:r>
      <w:r>
        <w:rPr>
          <w:noProof/>
        </w:rPr>
        <w:t>27</w:t>
      </w:r>
      <w:r>
        <w:rPr>
          <w:noProof/>
        </w:rPr>
        <w:fldChar w:fldCharType="end"/>
      </w:r>
    </w:p>
    <w:p w:rsidR="00F44040" w:rsidRDefault="00F44040">
      <w:pPr>
        <w:pStyle w:val="TOC3"/>
        <w:tabs>
          <w:tab w:val="left" w:pos="1100"/>
          <w:tab w:val="right" w:leader="dot" w:pos="8630"/>
        </w:tabs>
        <w:rPr>
          <w:noProof/>
          <w:szCs w:val="22"/>
        </w:rPr>
      </w:pPr>
      <w:r>
        <w:rPr>
          <w:noProof/>
        </w:rPr>
        <w:t>3.3.3</w:t>
      </w:r>
      <w:r>
        <w:rPr>
          <w:noProof/>
          <w:szCs w:val="22"/>
        </w:rPr>
        <w:tab/>
      </w:r>
      <w:r>
        <w:rPr>
          <w:noProof/>
        </w:rPr>
        <w:t>Static Analysis (Post MIX 07)</w:t>
      </w:r>
      <w:r>
        <w:rPr>
          <w:noProof/>
        </w:rPr>
        <w:tab/>
      </w:r>
      <w:r>
        <w:rPr>
          <w:noProof/>
        </w:rPr>
        <w:fldChar w:fldCharType="begin"/>
      </w:r>
      <w:r>
        <w:rPr>
          <w:noProof/>
        </w:rPr>
        <w:instrText xml:space="preserve"> PAGEREF _Toc257989286 \h </w:instrText>
      </w:r>
      <w:r>
        <w:rPr>
          <w:noProof/>
        </w:rPr>
      </w:r>
      <w:r>
        <w:rPr>
          <w:noProof/>
        </w:rPr>
        <w:fldChar w:fldCharType="separate"/>
      </w:r>
      <w:r>
        <w:rPr>
          <w:noProof/>
        </w:rPr>
        <w:t>28</w:t>
      </w:r>
      <w:r>
        <w:rPr>
          <w:noProof/>
        </w:rPr>
        <w:fldChar w:fldCharType="end"/>
      </w:r>
    </w:p>
    <w:p w:rsidR="00F44040" w:rsidRDefault="00F44040">
      <w:pPr>
        <w:pStyle w:val="TOC2"/>
        <w:tabs>
          <w:tab w:val="left" w:pos="880"/>
          <w:tab w:val="right" w:leader="dot" w:pos="8630"/>
        </w:tabs>
        <w:rPr>
          <w:noProof/>
          <w:sz w:val="22"/>
          <w:szCs w:val="22"/>
        </w:rPr>
      </w:pPr>
      <w:r>
        <w:rPr>
          <w:noProof/>
        </w:rPr>
        <w:t>3.4</w:t>
      </w:r>
      <w:r>
        <w:rPr>
          <w:noProof/>
          <w:sz w:val="22"/>
          <w:szCs w:val="22"/>
        </w:rPr>
        <w:tab/>
      </w:r>
      <w:r>
        <w:rPr>
          <w:noProof/>
        </w:rPr>
        <w:t>What Languages and DLR Need to Support</w:t>
      </w:r>
      <w:r>
        <w:rPr>
          <w:noProof/>
        </w:rPr>
        <w:tab/>
      </w:r>
      <w:r>
        <w:rPr>
          <w:noProof/>
        </w:rPr>
        <w:fldChar w:fldCharType="begin"/>
      </w:r>
      <w:r>
        <w:rPr>
          <w:noProof/>
        </w:rPr>
        <w:instrText xml:space="preserve"> PAGEREF _Toc257989287 \h </w:instrText>
      </w:r>
      <w:r>
        <w:rPr>
          <w:noProof/>
        </w:rPr>
      </w:r>
      <w:r>
        <w:rPr>
          <w:noProof/>
        </w:rPr>
        <w:fldChar w:fldCharType="separate"/>
      </w:r>
      <w:r>
        <w:rPr>
          <w:noProof/>
        </w:rPr>
        <w:t>29</w:t>
      </w:r>
      <w:r>
        <w:rPr>
          <w:noProof/>
        </w:rPr>
        <w:fldChar w:fldCharType="end"/>
      </w:r>
    </w:p>
    <w:p w:rsidR="00F44040" w:rsidRDefault="00F44040">
      <w:pPr>
        <w:pStyle w:val="TOC2"/>
        <w:tabs>
          <w:tab w:val="left" w:pos="880"/>
          <w:tab w:val="right" w:leader="dot" w:pos="8630"/>
        </w:tabs>
        <w:rPr>
          <w:noProof/>
          <w:sz w:val="22"/>
          <w:szCs w:val="22"/>
        </w:rPr>
      </w:pPr>
      <w:r>
        <w:rPr>
          <w:noProof/>
        </w:rPr>
        <w:t>3.5</w:t>
      </w:r>
      <w:r>
        <w:rPr>
          <w:noProof/>
          <w:sz w:val="22"/>
          <w:szCs w:val="22"/>
        </w:rPr>
        <w:tab/>
      </w:r>
      <w:r>
        <w:rPr>
          <w:noProof/>
        </w:rPr>
        <w:t>Configuration Notes</w:t>
      </w:r>
      <w:r>
        <w:rPr>
          <w:noProof/>
        </w:rPr>
        <w:tab/>
      </w:r>
      <w:r>
        <w:rPr>
          <w:noProof/>
        </w:rPr>
        <w:fldChar w:fldCharType="begin"/>
      </w:r>
      <w:r>
        <w:rPr>
          <w:noProof/>
        </w:rPr>
        <w:instrText xml:space="preserve"> PAGEREF _Toc257989288 \h </w:instrText>
      </w:r>
      <w:r>
        <w:rPr>
          <w:noProof/>
        </w:rPr>
      </w:r>
      <w:r>
        <w:rPr>
          <w:noProof/>
        </w:rPr>
        <w:fldChar w:fldCharType="separate"/>
      </w:r>
      <w:r>
        <w:rPr>
          <w:noProof/>
        </w:rPr>
        <w:t>30</w:t>
      </w:r>
      <w:r>
        <w:rPr>
          <w:noProof/>
        </w:rPr>
        <w:fldChar w:fldCharType="end"/>
      </w:r>
    </w:p>
    <w:p w:rsidR="00F44040" w:rsidRDefault="00F44040">
      <w:pPr>
        <w:pStyle w:val="TOC3"/>
        <w:tabs>
          <w:tab w:val="left" w:pos="1100"/>
          <w:tab w:val="right" w:leader="dot" w:pos="8630"/>
        </w:tabs>
        <w:rPr>
          <w:noProof/>
          <w:szCs w:val="22"/>
        </w:rPr>
      </w:pPr>
      <w:r>
        <w:rPr>
          <w:noProof/>
        </w:rPr>
        <w:t>3.5.1</w:t>
      </w:r>
      <w:r>
        <w:rPr>
          <w:noProof/>
          <w:szCs w:val="22"/>
        </w:rPr>
        <w:tab/>
      </w:r>
      <w:r>
        <w:rPr>
          <w:noProof/>
        </w:rPr>
        <w:t>Requirements</w:t>
      </w:r>
      <w:r>
        <w:rPr>
          <w:noProof/>
        </w:rPr>
        <w:tab/>
      </w:r>
      <w:r>
        <w:rPr>
          <w:noProof/>
        </w:rPr>
        <w:fldChar w:fldCharType="begin"/>
      </w:r>
      <w:r>
        <w:rPr>
          <w:noProof/>
        </w:rPr>
        <w:instrText xml:space="preserve"> PAGEREF _Toc257989289 \h </w:instrText>
      </w:r>
      <w:r>
        <w:rPr>
          <w:noProof/>
        </w:rPr>
      </w:r>
      <w:r>
        <w:rPr>
          <w:noProof/>
        </w:rPr>
        <w:fldChar w:fldCharType="separate"/>
      </w:r>
      <w:r>
        <w:rPr>
          <w:noProof/>
        </w:rPr>
        <w:t>31</w:t>
      </w:r>
      <w:r>
        <w:rPr>
          <w:noProof/>
        </w:rPr>
        <w:fldChar w:fldCharType="end"/>
      </w:r>
    </w:p>
    <w:p w:rsidR="00F44040" w:rsidRDefault="00F44040">
      <w:pPr>
        <w:pStyle w:val="TOC3"/>
        <w:tabs>
          <w:tab w:val="left" w:pos="1100"/>
          <w:tab w:val="right" w:leader="dot" w:pos="8630"/>
        </w:tabs>
        <w:rPr>
          <w:noProof/>
          <w:szCs w:val="22"/>
        </w:rPr>
      </w:pPr>
      <w:r>
        <w:rPr>
          <w:noProof/>
        </w:rPr>
        <w:t>3.5.2</w:t>
      </w:r>
      <w:r>
        <w:rPr>
          <w:noProof/>
          <w:szCs w:val="22"/>
        </w:rPr>
        <w:tab/>
      </w:r>
      <w:r>
        <w:rPr>
          <w:noProof/>
        </w:rPr>
        <w:t>Goals</w:t>
      </w:r>
      <w:r>
        <w:rPr>
          <w:noProof/>
        </w:rPr>
        <w:tab/>
      </w:r>
      <w:r>
        <w:rPr>
          <w:noProof/>
        </w:rPr>
        <w:fldChar w:fldCharType="begin"/>
      </w:r>
      <w:r>
        <w:rPr>
          <w:noProof/>
        </w:rPr>
        <w:instrText xml:space="preserve"> PAGEREF _Toc257989290 \h </w:instrText>
      </w:r>
      <w:r>
        <w:rPr>
          <w:noProof/>
        </w:rPr>
      </w:r>
      <w:r>
        <w:rPr>
          <w:noProof/>
        </w:rPr>
        <w:fldChar w:fldCharType="separate"/>
      </w:r>
      <w:r>
        <w:rPr>
          <w:noProof/>
        </w:rPr>
        <w:t>31</w:t>
      </w:r>
      <w:r>
        <w:rPr>
          <w:noProof/>
        </w:rPr>
        <w:fldChar w:fldCharType="end"/>
      </w:r>
    </w:p>
    <w:p w:rsidR="00F44040" w:rsidRDefault="00F44040">
      <w:pPr>
        <w:pStyle w:val="TOC3"/>
        <w:tabs>
          <w:tab w:val="left" w:pos="1100"/>
          <w:tab w:val="right" w:leader="dot" w:pos="8630"/>
        </w:tabs>
        <w:rPr>
          <w:noProof/>
          <w:szCs w:val="22"/>
        </w:rPr>
      </w:pPr>
      <w:r>
        <w:rPr>
          <w:noProof/>
        </w:rPr>
        <w:lastRenderedPageBreak/>
        <w:t>3.5.3</w:t>
      </w:r>
      <w:r>
        <w:rPr>
          <w:noProof/>
          <w:szCs w:val="22"/>
        </w:rPr>
        <w:tab/>
      </w:r>
      <w:r>
        <w:rPr>
          <w:noProof/>
        </w:rPr>
        <w:t>Scenarios</w:t>
      </w:r>
      <w:r>
        <w:rPr>
          <w:noProof/>
        </w:rPr>
        <w:tab/>
      </w:r>
      <w:r>
        <w:rPr>
          <w:noProof/>
        </w:rPr>
        <w:fldChar w:fldCharType="begin"/>
      </w:r>
      <w:r>
        <w:rPr>
          <w:noProof/>
        </w:rPr>
        <w:instrText xml:space="preserve"> PAGEREF _Toc257989291 \h </w:instrText>
      </w:r>
      <w:r>
        <w:rPr>
          <w:noProof/>
        </w:rPr>
      </w:r>
      <w:r>
        <w:rPr>
          <w:noProof/>
        </w:rPr>
        <w:fldChar w:fldCharType="separate"/>
      </w:r>
      <w:r>
        <w:rPr>
          <w:noProof/>
        </w:rPr>
        <w:t>31</w:t>
      </w:r>
      <w:r>
        <w:rPr>
          <w:noProof/>
        </w:rPr>
        <w:fldChar w:fldCharType="end"/>
      </w:r>
    </w:p>
    <w:p w:rsidR="00F44040" w:rsidRDefault="00F44040">
      <w:pPr>
        <w:pStyle w:val="TOC2"/>
        <w:tabs>
          <w:tab w:val="left" w:pos="880"/>
          <w:tab w:val="right" w:leader="dot" w:pos="8630"/>
        </w:tabs>
        <w:rPr>
          <w:noProof/>
          <w:sz w:val="22"/>
          <w:szCs w:val="22"/>
        </w:rPr>
      </w:pPr>
      <w:r>
        <w:rPr>
          <w:noProof/>
        </w:rPr>
        <w:t>3.6</w:t>
      </w:r>
      <w:r>
        <w:rPr>
          <w:noProof/>
          <w:sz w:val="22"/>
          <w:szCs w:val="22"/>
        </w:rPr>
        <w:tab/>
      </w:r>
      <w:r>
        <w:rPr>
          <w:noProof/>
        </w:rPr>
        <w:t>Remote Construction Design Notes</w:t>
      </w:r>
      <w:r>
        <w:rPr>
          <w:noProof/>
        </w:rPr>
        <w:tab/>
      </w:r>
      <w:r>
        <w:rPr>
          <w:noProof/>
        </w:rPr>
        <w:fldChar w:fldCharType="begin"/>
      </w:r>
      <w:r>
        <w:rPr>
          <w:noProof/>
        </w:rPr>
        <w:instrText xml:space="preserve"> PAGEREF _Toc257989292 \h </w:instrText>
      </w:r>
      <w:r>
        <w:rPr>
          <w:noProof/>
        </w:rPr>
      </w:r>
      <w:r>
        <w:rPr>
          <w:noProof/>
        </w:rPr>
        <w:fldChar w:fldCharType="separate"/>
      </w:r>
      <w:r>
        <w:rPr>
          <w:noProof/>
        </w:rPr>
        <w:t>32</w:t>
      </w:r>
      <w:r>
        <w:rPr>
          <w:noProof/>
        </w:rPr>
        <w:fldChar w:fldCharType="end"/>
      </w:r>
    </w:p>
    <w:p w:rsidR="00F44040" w:rsidRDefault="00F44040">
      <w:pPr>
        <w:pStyle w:val="TOC1"/>
        <w:tabs>
          <w:tab w:val="left" w:pos="400"/>
          <w:tab w:val="right" w:leader="dot" w:pos="8630"/>
        </w:tabs>
        <w:rPr>
          <w:noProof/>
          <w:sz w:val="22"/>
          <w:szCs w:val="22"/>
        </w:rPr>
      </w:pPr>
      <w:r>
        <w:rPr>
          <w:noProof/>
        </w:rPr>
        <w:t>4</w:t>
      </w:r>
      <w:r>
        <w:rPr>
          <w:noProof/>
          <w:sz w:val="22"/>
          <w:szCs w:val="22"/>
        </w:rPr>
        <w:tab/>
      </w:r>
      <w:r>
        <w:rPr>
          <w:noProof/>
        </w:rPr>
        <w:t>API References</w:t>
      </w:r>
      <w:r>
        <w:rPr>
          <w:noProof/>
        </w:rPr>
        <w:tab/>
      </w:r>
      <w:r>
        <w:rPr>
          <w:noProof/>
        </w:rPr>
        <w:fldChar w:fldCharType="begin"/>
      </w:r>
      <w:r>
        <w:rPr>
          <w:noProof/>
        </w:rPr>
        <w:instrText xml:space="preserve"> PAGEREF _Toc257989293 \h </w:instrText>
      </w:r>
      <w:r>
        <w:rPr>
          <w:noProof/>
        </w:rPr>
      </w:r>
      <w:r>
        <w:rPr>
          <w:noProof/>
        </w:rPr>
        <w:fldChar w:fldCharType="separate"/>
      </w:r>
      <w:r>
        <w:rPr>
          <w:noProof/>
        </w:rPr>
        <w:t>33</w:t>
      </w:r>
      <w:r>
        <w:rPr>
          <w:noProof/>
        </w:rPr>
        <w:fldChar w:fldCharType="end"/>
      </w:r>
    </w:p>
    <w:p w:rsidR="00F44040" w:rsidRDefault="00F44040">
      <w:pPr>
        <w:pStyle w:val="TOC2"/>
        <w:tabs>
          <w:tab w:val="left" w:pos="880"/>
          <w:tab w:val="right" w:leader="dot" w:pos="8630"/>
        </w:tabs>
        <w:rPr>
          <w:noProof/>
          <w:sz w:val="22"/>
          <w:szCs w:val="22"/>
        </w:rPr>
      </w:pPr>
      <w:r>
        <w:rPr>
          <w:noProof/>
        </w:rPr>
        <w:t>4.1</w:t>
      </w:r>
      <w:r>
        <w:rPr>
          <w:noProof/>
          <w:sz w:val="22"/>
          <w:szCs w:val="22"/>
        </w:rPr>
        <w:tab/>
      </w:r>
      <w:r>
        <w:rPr>
          <w:noProof/>
        </w:rPr>
        <w:t>ScriptRuntime Class</w:t>
      </w:r>
      <w:r>
        <w:rPr>
          <w:noProof/>
        </w:rPr>
        <w:tab/>
      </w:r>
      <w:r>
        <w:rPr>
          <w:noProof/>
        </w:rPr>
        <w:fldChar w:fldCharType="begin"/>
      </w:r>
      <w:r>
        <w:rPr>
          <w:noProof/>
        </w:rPr>
        <w:instrText xml:space="preserve"> PAGEREF _Toc257989294 \h </w:instrText>
      </w:r>
      <w:r>
        <w:rPr>
          <w:noProof/>
        </w:rPr>
      </w:r>
      <w:r>
        <w:rPr>
          <w:noProof/>
        </w:rPr>
        <w:fldChar w:fldCharType="separate"/>
      </w:r>
      <w:r>
        <w:rPr>
          <w:noProof/>
        </w:rPr>
        <w:t>33</w:t>
      </w:r>
      <w:r>
        <w:rPr>
          <w:noProof/>
        </w:rPr>
        <w:fldChar w:fldCharType="end"/>
      </w:r>
    </w:p>
    <w:p w:rsidR="00F44040" w:rsidRDefault="00F44040">
      <w:pPr>
        <w:pStyle w:val="TOC3"/>
        <w:tabs>
          <w:tab w:val="left" w:pos="1100"/>
          <w:tab w:val="right" w:leader="dot" w:pos="8630"/>
        </w:tabs>
        <w:rPr>
          <w:noProof/>
          <w:szCs w:val="22"/>
        </w:rPr>
      </w:pPr>
      <w:r>
        <w:rPr>
          <w:noProof/>
        </w:rPr>
        <w:t>4.1.1</w:t>
      </w:r>
      <w:r>
        <w:rPr>
          <w:noProof/>
          <w:szCs w:val="22"/>
        </w:rPr>
        <w:tab/>
      </w:r>
      <w:r>
        <w:rPr>
          <w:noProof/>
        </w:rPr>
        <w:t>Class Summary</w:t>
      </w:r>
      <w:r>
        <w:rPr>
          <w:noProof/>
        </w:rPr>
        <w:tab/>
      </w:r>
      <w:r>
        <w:rPr>
          <w:noProof/>
        </w:rPr>
        <w:fldChar w:fldCharType="begin"/>
      </w:r>
      <w:r>
        <w:rPr>
          <w:noProof/>
        </w:rPr>
        <w:instrText xml:space="preserve"> PAGEREF _Toc257989295 \h </w:instrText>
      </w:r>
      <w:r>
        <w:rPr>
          <w:noProof/>
        </w:rPr>
      </w:r>
      <w:r>
        <w:rPr>
          <w:noProof/>
        </w:rPr>
        <w:fldChar w:fldCharType="separate"/>
      </w:r>
      <w:r>
        <w:rPr>
          <w:noProof/>
        </w:rPr>
        <w:t>33</w:t>
      </w:r>
      <w:r>
        <w:rPr>
          <w:noProof/>
        </w:rPr>
        <w:fldChar w:fldCharType="end"/>
      </w:r>
    </w:p>
    <w:p w:rsidR="00F44040" w:rsidRDefault="00F44040">
      <w:pPr>
        <w:pStyle w:val="TOC3"/>
        <w:tabs>
          <w:tab w:val="left" w:pos="1100"/>
          <w:tab w:val="right" w:leader="dot" w:pos="8630"/>
        </w:tabs>
        <w:rPr>
          <w:noProof/>
          <w:szCs w:val="22"/>
        </w:rPr>
      </w:pPr>
      <w:r>
        <w:rPr>
          <w:noProof/>
        </w:rPr>
        <w:t>4.1.2</w:t>
      </w:r>
      <w:r>
        <w:rPr>
          <w:noProof/>
          <w:szCs w:val="22"/>
        </w:rPr>
        <w:tab/>
      </w:r>
      <w:r>
        <w:rPr>
          <w:noProof/>
        </w:rPr>
        <w:t>Constructor</w:t>
      </w:r>
      <w:r>
        <w:rPr>
          <w:noProof/>
        </w:rPr>
        <w:tab/>
      </w:r>
      <w:r>
        <w:rPr>
          <w:noProof/>
        </w:rPr>
        <w:fldChar w:fldCharType="begin"/>
      </w:r>
      <w:r>
        <w:rPr>
          <w:noProof/>
        </w:rPr>
        <w:instrText xml:space="preserve"> PAGEREF _Toc257989296 \h </w:instrText>
      </w:r>
      <w:r>
        <w:rPr>
          <w:noProof/>
        </w:rPr>
      </w:r>
      <w:r>
        <w:rPr>
          <w:noProof/>
        </w:rPr>
        <w:fldChar w:fldCharType="separate"/>
      </w:r>
      <w:r>
        <w:rPr>
          <w:noProof/>
        </w:rPr>
        <w:t>34</w:t>
      </w:r>
      <w:r>
        <w:rPr>
          <w:noProof/>
        </w:rPr>
        <w:fldChar w:fldCharType="end"/>
      </w:r>
    </w:p>
    <w:p w:rsidR="00F44040" w:rsidRDefault="00F44040">
      <w:pPr>
        <w:pStyle w:val="TOC3"/>
        <w:tabs>
          <w:tab w:val="left" w:pos="1100"/>
          <w:tab w:val="right" w:leader="dot" w:pos="8630"/>
        </w:tabs>
        <w:rPr>
          <w:noProof/>
          <w:szCs w:val="22"/>
        </w:rPr>
      </w:pPr>
      <w:r>
        <w:rPr>
          <w:noProof/>
        </w:rPr>
        <w:t>4.1.3</w:t>
      </w:r>
      <w:r>
        <w:rPr>
          <w:noProof/>
          <w:szCs w:val="22"/>
        </w:rPr>
        <w:tab/>
      </w:r>
      <w:r>
        <w:rPr>
          <w:noProof/>
        </w:rPr>
        <w:t>Create* Methods</w:t>
      </w:r>
      <w:r>
        <w:rPr>
          <w:noProof/>
        </w:rPr>
        <w:tab/>
      </w:r>
      <w:r>
        <w:rPr>
          <w:noProof/>
        </w:rPr>
        <w:fldChar w:fldCharType="begin"/>
      </w:r>
      <w:r>
        <w:rPr>
          <w:noProof/>
        </w:rPr>
        <w:instrText xml:space="preserve"> PAGEREF _Toc257989297 \h </w:instrText>
      </w:r>
      <w:r>
        <w:rPr>
          <w:noProof/>
        </w:rPr>
      </w:r>
      <w:r>
        <w:rPr>
          <w:noProof/>
        </w:rPr>
        <w:fldChar w:fldCharType="separate"/>
      </w:r>
      <w:r>
        <w:rPr>
          <w:noProof/>
        </w:rPr>
        <w:t>34</w:t>
      </w:r>
      <w:r>
        <w:rPr>
          <w:noProof/>
        </w:rPr>
        <w:fldChar w:fldCharType="end"/>
      </w:r>
    </w:p>
    <w:p w:rsidR="00F44040" w:rsidRDefault="00F44040">
      <w:pPr>
        <w:pStyle w:val="TOC3"/>
        <w:tabs>
          <w:tab w:val="left" w:pos="1100"/>
          <w:tab w:val="right" w:leader="dot" w:pos="8630"/>
        </w:tabs>
        <w:rPr>
          <w:noProof/>
          <w:szCs w:val="22"/>
        </w:rPr>
      </w:pPr>
      <w:r>
        <w:rPr>
          <w:noProof/>
        </w:rPr>
        <w:t>4.1.4</w:t>
      </w:r>
      <w:r>
        <w:rPr>
          <w:noProof/>
          <w:szCs w:val="22"/>
        </w:rPr>
        <w:tab/>
      </w:r>
      <w:r>
        <w:rPr>
          <w:noProof/>
        </w:rPr>
        <w:t>ExecuteFile Method</w:t>
      </w:r>
      <w:r>
        <w:rPr>
          <w:noProof/>
        </w:rPr>
        <w:tab/>
      </w:r>
      <w:r>
        <w:rPr>
          <w:noProof/>
        </w:rPr>
        <w:fldChar w:fldCharType="begin"/>
      </w:r>
      <w:r>
        <w:rPr>
          <w:noProof/>
        </w:rPr>
        <w:instrText xml:space="preserve"> PAGEREF _Toc257989298 \h </w:instrText>
      </w:r>
      <w:r>
        <w:rPr>
          <w:noProof/>
        </w:rPr>
      </w:r>
      <w:r>
        <w:rPr>
          <w:noProof/>
        </w:rPr>
        <w:fldChar w:fldCharType="separate"/>
      </w:r>
      <w:r>
        <w:rPr>
          <w:noProof/>
        </w:rPr>
        <w:t>35</w:t>
      </w:r>
      <w:r>
        <w:rPr>
          <w:noProof/>
        </w:rPr>
        <w:fldChar w:fldCharType="end"/>
      </w:r>
    </w:p>
    <w:p w:rsidR="00F44040" w:rsidRDefault="00F44040">
      <w:pPr>
        <w:pStyle w:val="TOC3"/>
        <w:tabs>
          <w:tab w:val="left" w:pos="1100"/>
          <w:tab w:val="right" w:leader="dot" w:pos="8630"/>
        </w:tabs>
        <w:rPr>
          <w:noProof/>
          <w:szCs w:val="22"/>
        </w:rPr>
      </w:pPr>
      <w:r>
        <w:rPr>
          <w:noProof/>
        </w:rPr>
        <w:t>4.1.5</w:t>
      </w:r>
      <w:r>
        <w:rPr>
          <w:noProof/>
          <w:szCs w:val="22"/>
        </w:rPr>
        <w:tab/>
      </w:r>
      <w:r>
        <w:rPr>
          <w:noProof/>
        </w:rPr>
        <w:t>UseFile Method</w:t>
      </w:r>
      <w:r>
        <w:rPr>
          <w:noProof/>
        </w:rPr>
        <w:tab/>
      </w:r>
      <w:r>
        <w:rPr>
          <w:noProof/>
        </w:rPr>
        <w:fldChar w:fldCharType="begin"/>
      </w:r>
      <w:r>
        <w:rPr>
          <w:noProof/>
        </w:rPr>
        <w:instrText xml:space="preserve"> PAGEREF _Toc257989299 \h </w:instrText>
      </w:r>
      <w:r>
        <w:rPr>
          <w:noProof/>
        </w:rPr>
      </w:r>
      <w:r>
        <w:rPr>
          <w:noProof/>
        </w:rPr>
        <w:fldChar w:fldCharType="separate"/>
      </w:r>
      <w:r>
        <w:rPr>
          <w:noProof/>
        </w:rPr>
        <w:t>35</w:t>
      </w:r>
      <w:r>
        <w:rPr>
          <w:noProof/>
        </w:rPr>
        <w:fldChar w:fldCharType="end"/>
      </w:r>
    </w:p>
    <w:p w:rsidR="00F44040" w:rsidRDefault="00F44040">
      <w:pPr>
        <w:pStyle w:val="TOC3"/>
        <w:tabs>
          <w:tab w:val="left" w:pos="1100"/>
          <w:tab w:val="right" w:leader="dot" w:pos="8630"/>
        </w:tabs>
        <w:rPr>
          <w:noProof/>
          <w:szCs w:val="22"/>
        </w:rPr>
      </w:pPr>
      <w:r>
        <w:rPr>
          <w:noProof/>
        </w:rPr>
        <w:t>4.1.6</w:t>
      </w:r>
      <w:r>
        <w:rPr>
          <w:noProof/>
          <w:szCs w:val="22"/>
        </w:rPr>
        <w:tab/>
      </w:r>
      <w:r>
        <w:rPr>
          <w:noProof/>
        </w:rPr>
        <w:t>Globals Property</w:t>
      </w:r>
      <w:r>
        <w:rPr>
          <w:noProof/>
        </w:rPr>
        <w:tab/>
      </w:r>
      <w:r>
        <w:rPr>
          <w:noProof/>
        </w:rPr>
        <w:fldChar w:fldCharType="begin"/>
      </w:r>
      <w:r>
        <w:rPr>
          <w:noProof/>
        </w:rPr>
        <w:instrText xml:space="preserve"> PAGEREF _Toc257989300 \h </w:instrText>
      </w:r>
      <w:r>
        <w:rPr>
          <w:noProof/>
        </w:rPr>
      </w:r>
      <w:r>
        <w:rPr>
          <w:noProof/>
        </w:rPr>
        <w:fldChar w:fldCharType="separate"/>
      </w:r>
      <w:r>
        <w:rPr>
          <w:noProof/>
        </w:rPr>
        <w:t>36</w:t>
      </w:r>
      <w:r>
        <w:rPr>
          <w:noProof/>
        </w:rPr>
        <w:fldChar w:fldCharType="end"/>
      </w:r>
    </w:p>
    <w:p w:rsidR="00F44040" w:rsidRDefault="00F44040">
      <w:pPr>
        <w:pStyle w:val="TOC3"/>
        <w:tabs>
          <w:tab w:val="left" w:pos="1100"/>
          <w:tab w:val="right" w:leader="dot" w:pos="8630"/>
        </w:tabs>
        <w:rPr>
          <w:noProof/>
          <w:szCs w:val="22"/>
        </w:rPr>
      </w:pPr>
      <w:r>
        <w:rPr>
          <w:noProof/>
        </w:rPr>
        <w:t>4.1.7</w:t>
      </w:r>
      <w:r>
        <w:rPr>
          <w:noProof/>
          <w:szCs w:val="22"/>
        </w:rPr>
        <w:tab/>
      </w:r>
      <w:r>
        <w:rPr>
          <w:noProof/>
        </w:rPr>
        <w:t>CreateScope Method</w:t>
      </w:r>
      <w:r>
        <w:rPr>
          <w:noProof/>
        </w:rPr>
        <w:tab/>
      </w:r>
      <w:r>
        <w:rPr>
          <w:noProof/>
        </w:rPr>
        <w:fldChar w:fldCharType="begin"/>
      </w:r>
      <w:r>
        <w:rPr>
          <w:noProof/>
        </w:rPr>
        <w:instrText xml:space="preserve"> PAGEREF _Toc257989301 \h </w:instrText>
      </w:r>
      <w:r>
        <w:rPr>
          <w:noProof/>
        </w:rPr>
      </w:r>
      <w:r>
        <w:rPr>
          <w:noProof/>
        </w:rPr>
        <w:fldChar w:fldCharType="separate"/>
      </w:r>
      <w:r>
        <w:rPr>
          <w:noProof/>
        </w:rPr>
        <w:t>36</w:t>
      </w:r>
      <w:r>
        <w:rPr>
          <w:noProof/>
        </w:rPr>
        <w:fldChar w:fldCharType="end"/>
      </w:r>
    </w:p>
    <w:p w:rsidR="00F44040" w:rsidRDefault="00F44040">
      <w:pPr>
        <w:pStyle w:val="TOC3"/>
        <w:tabs>
          <w:tab w:val="left" w:pos="1100"/>
          <w:tab w:val="right" w:leader="dot" w:pos="8630"/>
        </w:tabs>
        <w:rPr>
          <w:noProof/>
          <w:szCs w:val="22"/>
        </w:rPr>
      </w:pPr>
      <w:r>
        <w:rPr>
          <w:noProof/>
        </w:rPr>
        <w:t>4.1.8</w:t>
      </w:r>
      <w:r>
        <w:rPr>
          <w:noProof/>
          <w:szCs w:val="22"/>
        </w:rPr>
        <w:tab/>
      </w:r>
      <w:r>
        <w:rPr>
          <w:noProof/>
        </w:rPr>
        <w:t>GetEngine Method</w:t>
      </w:r>
      <w:r>
        <w:rPr>
          <w:noProof/>
        </w:rPr>
        <w:tab/>
      </w:r>
      <w:r>
        <w:rPr>
          <w:noProof/>
        </w:rPr>
        <w:fldChar w:fldCharType="begin"/>
      </w:r>
      <w:r>
        <w:rPr>
          <w:noProof/>
        </w:rPr>
        <w:instrText xml:space="preserve"> PAGEREF _Toc257989302 \h </w:instrText>
      </w:r>
      <w:r>
        <w:rPr>
          <w:noProof/>
        </w:rPr>
      </w:r>
      <w:r>
        <w:rPr>
          <w:noProof/>
        </w:rPr>
        <w:fldChar w:fldCharType="separate"/>
      </w:r>
      <w:r>
        <w:rPr>
          <w:noProof/>
        </w:rPr>
        <w:t>36</w:t>
      </w:r>
      <w:r>
        <w:rPr>
          <w:noProof/>
        </w:rPr>
        <w:fldChar w:fldCharType="end"/>
      </w:r>
    </w:p>
    <w:p w:rsidR="00F44040" w:rsidRDefault="00F44040">
      <w:pPr>
        <w:pStyle w:val="TOC3"/>
        <w:tabs>
          <w:tab w:val="left" w:pos="1100"/>
          <w:tab w:val="right" w:leader="dot" w:pos="8630"/>
        </w:tabs>
        <w:rPr>
          <w:noProof/>
          <w:szCs w:val="22"/>
        </w:rPr>
      </w:pPr>
      <w:r>
        <w:rPr>
          <w:noProof/>
        </w:rPr>
        <w:t>4.1.9</w:t>
      </w:r>
      <w:r>
        <w:rPr>
          <w:noProof/>
          <w:szCs w:val="22"/>
        </w:rPr>
        <w:tab/>
      </w:r>
      <w:r>
        <w:rPr>
          <w:noProof/>
        </w:rPr>
        <w:t>GetEngineByFileExtension Method</w:t>
      </w:r>
      <w:r>
        <w:rPr>
          <w:noProof/>
        </w:rPr>
        <w:tab/>
      </w:r>
      <w:r>
        <w:rPr>
          <w:noProof/>
        </w:rPr>
        <w:fldChar w:fldCharType="begin"/>
      </w:r>
      <w:r>
        <w:rPr>
          <w:noProof/>
        </w:rPr>
        <w:instrText xml:space="preserve"> PAGEREF _Toc257989303 \h </w:instrText>
      </w:r>
      <w:r>
        <w:rPr>
          <w:noProof/>
        </w:rPr>
      </w:r>
      <w:r>
        <w:rPr>
          <w:noProof/>
        </w:rPr>
        <w:fldChar w:fldCharType="separate"/>
      </w:r>
      <w:r>
        <w:rPr>
          <w:noProof/>
        </w:rPr>
        <w:t>36</w:t>
      </w:r>
      <w:r>
        <w:rPr>
          <w:noProof/>
        </w:rPr>
        <w:fldChar w:fldCharType="end"/>
      </w:r>
    </w:p>
    <w:p w:rsidR="00F44040" w:rsidRDefault="00F44040">
      <w:pPr>
        <w:pStyle w:val="TOC3"/>
        <w:tabs>
          <w:tab w:val="left" w:pos="1320"/>
          <w:tab w:val="right" w:leader="dot" w:pos="8630"/>
        </w:tabs>
        <w:rPr>
          <w:noProof/>
          <w:szCs w:val="22"/>
        </w:rPr>
      </w:pPr>
      <w:r w:rsidRPr="00B15A33">
        <w:rPr>
          <w:strike/>
          <w:noProof/>
        </w:rPr>
        <w:t>4.1.10</w:t>
      </w:r>
      <w:r>
        <w:rPr>
          <w:noProof/>
          <w:szCs w:val="22"/>
        </w:rPr>
        <w:tab/>
      </w:r>
      <w:r w:rsidRPr="00B15A33">
        <w:rPr>
          <w:strike/>
          <w:noProof/>
        </w:rPr>
        <w:t>GetEngineByMimeType Method</w:t>
      </w:r>
      <w:r>
        <w:rPr>
          <w:noProof/>
        </w:rPr>
        <w:tab/>
      </w:r>
      <w:r>
        <w:rPr>
          <w:noProof/>
        </w:rPr>
        <w:fldChar w:fldCharType="begin"/>
      </w:r>
      <w:r>
        <w:rPr>
          <w:noProof/>
        </w:rPr>
        <w:instrText xml:space="preserve"> PAGEREF _Toc257989304 \h </w:instrText>
      </w:r>
      <w:r>
        <w:rPr>
          <w:noProof/>
        </w:rPr>
      </w:r>
      <w:r>
        <w:rPr>
          <w:noProof/>
        </w:rPr>
        <w:fldChar w:fldCharType="separate"/>
      </w:r>
      <w:r>
        <w:rPr>
          <w:noProof/>
        </w:rPr>
        <w:t>37</w:t>
      </w:r>
      <w:r>
        <w:rPr>
          <w:noProof/>
        </w:rPr>
        <w:fldChar w:fldCharType="end"/>
      </w:r>
    </w:p>
    <w:p w:rsidR="00F44040" w:rsidRDefault="00F44040">
      <w:pPr>
        <w:pStyle w:val="TOC3"/>
        <w:tabs>
          <w:tab w:val="left" w:pos="1320"/>
          <w:tab w:val="right" w:leader="dot" w:pos="8630"/>
        </w:tabs>
        <w:rPr>
          <w:noProof/>
          <w:szCs w:val="22"/>
        </w:rPr>
      </w:pPr>
      <w:r>
        <w:rPr>
          <w:noProof/>
        </w:rPr>
        <w:t>4.1.11</w:t>
      </w:r>
      <w:r>
        <w:rPr>
          <w:noProof/>
          <w:szCs w:val="22"/>
        </w:rPr>
        <w:tab/>
      </w:r>
      <w:r>
        <w:rPr>
          <w:noProof/>
        </w:rPr>
        <w:t>GetRegisteredFileExtensions Method</w:t>
      </w:r>
      <w:r>
        <w:rPr>
          <w:noProof/>
        </w:rPr>
        <w:tab/>
      </w:r>
      <w:r>
        <w:rPr>
          <w:noProof/>
        </w:rPr>
        <w:fldChar w:fldCharType="begin"/>
      </w:r>
      <w:r>
        <w:rPr>
          <w:noProof/>
        </w:rPr>
        <w:instrText xml:space="preserve"> PAGEREF _Toc257989305 \h </w:instrText>
      </w:r>
      <w:r>
        <w:rPr>
          <w:noProof/>
        </w:rPr>
      </w:r>
      <w:r>
        <w:rPr>
          <w:noProof/>
        </w:rPr>
        <w:fldChar w:fldCharType="separate"/>
      </w:r>
      <w:r>
        <w:rPr>
          <w:noProof/>
        </w:rPr>
        <w:t>37</w:t>
      </w:r>
      <w:r>
        <w:rPr>
          <w:noProof/>
        </w:rPr>
        <w:fldChar w:fldCharType="end"/>
      </w:r>
    </w:p>
    <w:p w:rsidR="00F44040" w:rsidRDefault="00F44040">
      <w:pPr>
        <w:pStyle w:val="TOC3"/>
        <w:tabs>
          <w:tab w:val="left" w:pos="1320"/>
          <w:tab w:val="right" w:leader="dot" w:pos="8630"/>
        </w:tabs>
        <w:rPr>
          <w:noProof/>
          <w:szCs w:val="22"/>
        </w:rPr>
      </w:pPr>
      <w:r>
        <w:rPr>
          <w:noProof/>
        </w:rPr>
        <w:t>4.1.12</w:t>
      </w:r>
      <w:r>
        <w:rPr>
          <w:noProof/>
          <w:szCs w:val="22"/>
        </w:rPr>
        <w:tab/>
      </w:r>
      <w:r>
        <w:rPr>
          <w:noProof/>
        </w:rPr>
        <w:t>GetRegisteredLanguageIdentifiers Method</w:t>
      </w:r>
      <w:r>
        <w:rPr>
          <w:noProof/>
        </w:rPr>
        <w:tab/>
      </w:r>
      <w:r>
        <w:rPr>
          <w:noProof/>
        </w:rPr>
        <w:fldChar w:fldCharType="begin"/>
      </w:r>
      <w:r>
        <w:rPr>
          <w:noProof/>
        </w:rPr>
        <w:instrText xml:space="preserve"> PAGEREF _Toc257989306 \h </w:instrText>
      </w:r>
      <w:r>
        <w:rPr>
          <w:noProof/>
        </w:rPr>
      </w:r>
      <w:r>
        <w:rPr>
          <w:noProof/>
        </w:rPr>
        <w:fldChar w:fldCharType="separate"/>
      </w:r>
      <w:r>
        <w:rPr>
          <w:noProof/>
        </w:rPr>
        <w:t>37</w:t>
      </w:r>
      <w:r>
        <w:rPr>
          <w:noProof/>
        </w:rPr>
        <w:fldChar w:fldCharType="end"/>
      </w:r>
    </w:p>
    <w:p w:rsidR="00F44040" w:rsidRDefault="00F44040">
      <w:pPr>
        <w:pStyle w:val="TOC3"/>
        <w:tabs>
          <w:tab w:val="left" w:pos="1320"/>
          <w:tab w:val="right" w:leader="dot" w:pos="8630"/>
        </w:tabs>
        <w:rPr>
          <w:noProof/>
          <w:szCs w:val="22"/>
        </w:rPr>
      </w:pPr>
      <w:r>
        <w:rPr>
          <w:noProof/>
        </w:rPr>
        <w:t>4.1.13</w:t>
      </w:r>
      <w:r>
        <w:rPr>
          <w:noProof/>
          <w:szCs w:val="22"/>
        </w:rPr>
        <w:tab/>
      </w:r>
      <w:r>
        <w:rPr>
          <w:noProof/>
        </w:rPr>
        <w:t>LoadAssembly Method</w:t>
      </w:r>
      <w:r>
        <w:rPr>
          <w:noProof/>
        </w:rPr>
        <w:tab/>
      </w:r>
      <w:r>
        <w:rPr>
          <w:noProof/>
        </w:rPr>
        <w:fldChar w:fldCharType="begin"/>
      </w:r>
      <w:r>
        <w:rPr>
          <w:noProof/>
        </w:rPr>
        <w:instrText xml:space="preserve"> PAGEREF _Toc257989307 \h </w:instrText>
      </w:r>
      <w:r>
        <w:rPr>
          <w:noProof/>
        </w:rPr>
      </w:r>
      <w:r>
        <w:rPr>
          <w:noProof/>
        </w:rPr>
        <w:fldChar w:fldCharType="separate"/>
      </w:r>
      <w:r>
        <w:rPr>
          <w:noProof/>
        </w:rPr>
        <w:t>37</w:t>
      </w:r>
      <w:r>
        <w:rPr>
          <w:noProof/>
        </w:rPr>
        <w:fldChar w:fldCharType="end"/>
      </w:r>
    </w:p>
    <w:p w:rsidR="00F44040" w:rsidRDefault="00F44040">
      <w:pPr>
        <w:pStyle w:val="TOC3"/>
        <w:tabs>
          <w:tab w:val="left" w:pos="1320"/>
          <w:tab w:val="right" w:leader="dot" w:pos="8630"/>
        </w:tabs>
        <w:rPr>
          <w:noProof/>
          <w:szCs w:val="22"/>
        </w:rPr>
      </w:pPr>
      <w:r>
        <w:rPr>
          <w:noProof/>
        </w:rPr>
        <w:t>4.1.14</w:t>
      </w:r>
      <w:r>
        <w:rPr>
          <w:noProof/>
          <w:szCs w:val="22"/>
        </w:rPr>
        <w:tab/>
      </w:r>
      <w:r>
        <w:rPr>
          <w:noProof/>
        </w:rPr>
        <w:t>Operations Property</w:t>
      </w:r>
      <w:r>
        <w:rPr>
          <w:noProof/>
        </w:rPr>
        <w:tab/>
      </w:r>
      <w:r>
        <w:rPr>
          <w:noProof/>
        </w:rPr>
        <w:fldChar w:fldCharType="begin"/>
      </w:r>
      <w:r>
        <w:rPr>
          <w:noProof/>
        </w:rPr>
        <w:instrText xml:space="preserve"> PAGEREF _Toc257989308 \h </w:instrText>
      </w:r>
      <w:r>
        <w:rPr>
          <w:noProof/>
        </w:rPr>
      </w:r>
      <w:r>
        <w:rPr>
          <w:noProof/>
        </w:rPr>
        <w:fldChar w:fldCharType="separate"/>
      </w:r>
      <w:r>
        <w:rPr>
          <w:noProof/>
        </w:rPr>
        <w:t>38</w:t>
      </w:r>
      <w:r>
        <w:rPr>
          <w:noProof/>
        </w:rPr>
        <w:fldChar w:fldCharType="end"/>
      </w:r>
    </w:p>
    <w:p w:rsidR="00F44040" w:rsidRDefault="00F44040">
      <w:pPr>
        <w:pStyle w:val="TOC3"/>
        <w:tabs>
          <w:tab w:val="left" w:pos="1320"/>
          <w:tab w:val="right" w:leader="dot" w:pos="8630"/>
        </w:tabs>
        <w:rPr>
          <w:noProof/>
          <w:szCs w:val="22"/>
        </w:rPr>
      </w:pPr>
      <w:r>
        <w:rPr>
          <w:noProof/>
        </w:rPr>
        <w:t>4.1.15</w:t>
      </w:r>
      <w:r>
        <w:rPr>
          <w:noProof/>
          <w:szCs w:val="22"/>
        </w:rPr>
        <w:tab/>
      </w:r>
      <w:r>
        <w:rPr>
          <w:noProof/>
        </w:rPr>
        <w:t>CreateOperations Methods</w:t>
      </w:r>
      <w:r>
        <w:rPr>
          <w:noProof/>
        </w:rPr>
        <w:tab/>
      </w:r>
      <w:r>
        <w:rPr>
          <w:noProof/>
        </w:rPr>
        <w:fldChar w:fldCharType="begin"/>
      </w:r>
      <w:r>
        <w:rPr>
          <w:noProof/>
        </w:rPr>
        <w:instrText xml:space="preserve"> PAGEREF _Toc257989309 \h </w:instrText>
      </w:r>
      <w:r>
        <w:rPr>
          <w:noProof/>
        </w:rPr>
      </w:r>
      <w:r>
        <w:rPr>
          <w:noProof/>
        </w:rPr>
        <w:fldChar w:fldCharType="separate"/>
      </w:r>
      <w:r>
        <w:rPr>
          <w:noProof/>
        </w:rPr>
        <w:t>39</w:t>
      </w:r>
      <w:r>
        <w:rPr>
          <w:noProof/>
        </w:rPr>
        <w:fldChar w:fldCharType="end"/>
      </w:r>
    </w:p>
    <w:p w:rsidR="00F44040" w:rsidRDefault="00F44040">
      <w:pPr>
        <w:pStyle w:val="TOC3"/>
        <w:tabs>
          <w:tab w:val="left" w:pos="1320"/>
          <w:tab w:val="right" w:leader="dot" w:pos="8630"/>
        </w:tabs>
        <w:rPr>
          <w:noProof/>
          <w:szCs w:val="22"/>
        </w:rPr>
      </w:pPr>
      <w:r>
        <w:rPr>
          <w:noProof/>
        </w:rPr>
        <w:t>4.1.16</w:t>
      </w:r>
      <w:r>
        <w:rPr>
          <w:noProof/>
          <w:szCs w:val="22"/>
        </w:rPr>
        <w:tab/>
      </w:r>
      <w:r>
        <w:rPr>
          <w:noProof/>
        </w:rPr>
        <w:t>Setup Property</w:t>
      </w:r>
      <w:r>
        <w:rPr>
          <w:noProof/>
        </w:rPr>
        <w:tab/>
      </w:r>
      <w:r>
        <w:rPr>
          <w:noProof/>
        </w:rPr>
        <w:fldChar w:fldCharType="begin"/>
      </w:r>
      <w:r>
        <w:rPr>
          <w:noProof/>
        </w:rPr>
        <w:instrText xml:space="preserve"> PAGEREF _Toc257989310 \h </w:instrText>
      </w:r>
      <w:r>
        <w:rPr>
          <w:noProof/>
        </w:rPr>
      </w:r>
      <w:r>
        <w:rPr>
          <w:noProof/>
        </w:rPr>
        <w:fldChar w:fldCharType="separate"/>
      </w:r>
      <w:r>
        <w:rPr>
          <w:noProof/>
        </w:rPr>
        <w:t>39</w:t>
      </w:r>
      <w:r>
        <w:rPr>
          <w:noProof/>
        </w:rPr>
        <w:fldChar w:fldCharType="end"/>
      </w:r>
    </w:p>
    <w:p w:rsidR="00F44040" w:rsidRDefault="00F44040">
      <w:pPr>
        <w:pStyle w:val="TOC3"/>
        <w:tabs>
          <w:tab w:val="left" w:pos="1320"/>
          <w:tab w:val="right" w:leader="dot" w:pos="8630"/>
        </w:tabs>
        <w:rPr>
          <w:noProof/>
          <w:szCs w:val="22"/>
        </w:rPr>
      </w:pPr>
      <w:r>
        <w:rPr>
          <w:noProof/>
        </w:rPr>
        <w:t>4.1.17</w:t>
      </w:r>
      <w:r>
        <w:rPr>
          <w:noProof/>
          <w:szCs w:val="22"/>
        </w:rPr>
        <w:tab/>
      </w:r>
      <w:r>
        <w:rPr>
          <w:noProof/>
        </w:rPr>
        <w:t>Host Property</w:t>
      </w:r>
      <w:r>
        <w:rPr>
          <w:noProof/>
        </w:rPr>
        <w:tab/>
      </w:r>
      <w:r>
        <w:rPr>
          <w:noProof/>
        </w:rPr>
        <w:fldChar w:fldCharType="begin"/>
      </w:r>
      <w:r>
        <w:rPr>
          <w:noProof/>
        </w:rPr>
        <w:instrText xml:space="preserve"> PAGEREF _Toc257989311 \h </w:instrText>
      </w:r>
      <w:r>
        <w:rPr>
          <w:noProof/>
        </w:rPr>
      </w:r>
      <w:r>
        <w:rPr>
          <w:noProof/>
        </w:rPr>
        <w:fldChar w:fldCharType="separate"/>
      </w:r>
      <w:r>
        <w:rPr>
          <w:noProof/>
        </w:rPr>
        <w:t>39</w:t>
      </w:r>
      <w:r>
        <w:rPr>
          <w:noProof/>
        </w:rPr>
        <w:fldChar w:fldCharType="end"/>
      </w:r>
    </w:p>
    <w:p w:rsidR="00F44040" w:rsidRDefault="00F44040">
      <w:pPr>
        <w:pStyle w:val="TOC3"/>
        <w:tabs>
          <w:tab w:val="left" w:pos="1320"/>
          <w:tab w:val="right" w:leader="dot" w:pos="8630"/>
        </w:tabs>
        <w:rPr>
          <w:noProof/>
          <w:szCs w:val="22"/>
        </w:rPr>
      </w:pPr>
      <w:r>
        <w:rPr>
          <w:noProof/>
        </w:rPr>
        <w:t>4.1.18</w:t>
      </w:r>
      <w:r>
        <w:rPr>
          <w:noProof/>
          <w:szCs w:val="22"/>
        </w:rPr>
        <w:tab/>
      </w:r>
      <w:r>
        <w:rPr>
          <w:noProof/>
        </w:rPr>
        <w:t>IO Property</w:t>
      </w:r>
      <w:r>
        <w:rPr>
          <w:noProof/>
        </w:rPr>
        <w:tab/>
      </w:r>
      <w:r>
        <w:rPr>
          <w:noProof/>
        </w:rPr>
        <w:fldChar w:fldCharType="begin"/>
      </w:r>
      <w:r>
        <w:rPr>
          <w:noProof/>
        </w:rPr>
        <w:instrText xml:space="preserve"> PAGEREF _Toc257989312 \h </w:instrText>
      </w:r>
      <w:r>
        <w:rPr>
          <w:noProof/>
        </w:rPr>
      </w:r>
      <w:r>
        <w:rPr>
          <w:noProof/>
        </w:rPr>
        <w:fldChar w:fldCharType="separate"/>
      </w:r>
      <w:r>
        <w:rPr>
          <w:noProof/>
        </w:rPr>
        <w:t>39</w:t>
      </w:r>
      <w:r>
        <w:rPr>
          <w:noProof/>
        </w:rPr>
        <w:fldChar w:fldCharType="end"/>
      </w:r>
    </w:p>
    <w:p w:rsidR="00F44040" w:rsidRDefault="00F44040">
      <w:pPr>
        <w:pStyle w:val="TOC3"/>
        <w:tabs>
          <w:tab w:val="left" w:pos="1320"/>
          <w:tab w:val="right" w:leader="dot" w:pos="8630"/>
        </w:tabs>
        <w:rPr>
          <w:noProof/>
          <w:szCs w:val="22"/>
        </w:rPr>
      </w:pPr>
      <w:r>
        <w:rPr>
          <w:noProof/>
        </w:rPr>
        <w:t>4.1.19</w:t>
      </w:r>
      <w:r>
        <w:rPr>
          <w:noProof/>
          <w:szCs w:val="22"/>
        </w:rPr>
        <w:tab/>
      </w:r>
      <w:r>
        <w:rPr>
          <w:noProof/>
        </w:rPr>
        <w:t>Shutdown Method</w:t>
      </w:r>
      <w:r>
        <w:rPr>
          <w:noProof/>
        </w:rPr>
        <w:tab/>
      </w:r>
      <w:r>
        <w:rPr>
          <w:noProof/>
        </w:rPr>
        <w:fldChar w:fldCharType="begin"/>
      </w:r>
      <w:r>
        <w:rPr>
          <w:noProof/>
        </w:rPr>
        <w:instrText xml:space="preserve"> PAGEREF _Toc257989313 \h </w:instrText>
      </w:r>
      <w:r>
        <w:rPr>
          <w:noProof/>
        </w:rPr>
      </w:r>
      <w:r>
        <w:rPr>
          <w:noProof/>
        </w:rPr>
        <w:fldChar w:fldCharType="separate"/>
      </w:r>
      <w:r>
        <w:rPr>
          <w:noProof/>
        </w:rPr>
        <w:t>40</w:t>
      </w:r>
      <w:r>
        <w:rPr>
          <w:noProof/>
        </w:rPr>
        <w:fldChar w:fldCharType="end"/>
      </w:r>
    </w:p>
    <w:p w:rsidR="00F44040" w:rsidRDefault="00F44040">
      <w:pPr>
        <w:pStyle w:val="TOC2"/>
        <w:tabs>
          <w:tab w:val="left" w:pos="880"/>
          <w:tab w:val="right" w:leader="dot" w:pos="8630"/>
        </w:tabs>
        <w:rPr>
          <w:noProof/>
          <w:sz w:val="22"/>
          <w:szCs w:val="22"/>
        </w:rPr>
      </w:pPr>
      <w:r>
        <w:rPr>
          <w:noProof/>
        </w:rPr>
        <w:t>4.2</w:t>
      </w:r>
      <w:r>
        <w:rPr>
          <w:noProof/>
          <w:sz w:val="22"/>
          <w:szCs w:val="22"/>
        </w:rPr>
        <w:tab/>
      </w:r>
      <w:r>
        <w:rPr>
          <w:noProof/>
        </w:rPr>
        <w:t>ScriptScope Class</w:t>
      </w:r>
      <w:r>
        <w:rPr>
          <w:noProof/>
        </w:rPr>
        <w:tab/>
      </w:r>
      <w:r>
        <w:rPr>
          <w:noProof/>
        </w:rPr>
        <w:fldChar w:fldCharType="begin"/>
      </w:r>
      <w:r>
        <w:rPr>
          <w:noProof/>
        </w:rPr>
        <w:instrText xml:space="preserve"> PAGEREF _Toc257989314 \h </w:instrText>
      </w:r>
      <w:r>
        <w:rPr>
          <w:noProof/>
        </w:rPr>
      </w:r>
      <w:r>
        <w:rPr>
          <w:noProof/>
        </w:rPr>
        <w:fldChar w:fldCharType="separate"/>
      </w:r>
      <w:r>
        <w:rPr>
          <w:noProof/>
        </w:rPr>
        <w:t>40</w:t>
      </w:r>
      <w:r>
        <w:rPr>
          <w:noProof/>
        </w:rPr>
        <w:fldChar w:fldCharType="end"/>
      </w:r>
    </w:p>
    <w:p w:rsidR="00F44040" w:rsidRDefault="00F44040">
      <w:pPr>
        <w:pStyle w:val="TOC3"/>
        <w:tabs>
          <w:tab w:val="left" w:pos="1100"/>
          <w:tab w:val="right" w:leader="dot" w:pos="8630"/>
        </w:tabs>
        <w:rPr>
          <w:noProof/>
          <w:szCs w:val="22"/>
        </w:rPr>
      </w:pPr>
      <w:r>
        <w:rPr>
          <w:noProof/>
        </w:rPr>
        <w:t>4.2.1</w:t>
      </w:r>
      <w:r>
        <w:rPr>
          <w:noProof/>
          <w:szCs w:val="22"/>
        </w:rPr>
        <w:tab/>
      </w:r>
      <w:r>
        <w:rPr>
          <w:noProof/>
        </w:rPr>
        <w:t>Class Summary</w:t>
      </w:r>
      <w:r>
        <w:rPr>
          <w:noProof/>
        </w:rPr>
        <w:tab/>
      </w:r>
      <w:r>
        <w:rPr>
          <w:noProof/>
        </w:rPr>
        <w:fldChar w:fldCharType="begin"/>
      </w:r>
      <w:r>
        <w:rPr>
          <w:noProof/>
        </w:rPr>
        <w:instrText xml:space="preserve"> PAGEREF _Toc257989315 \h </w:instrText>
      </w:r>
      <w:r>
        <w:rPr>
          <w:noProof/>
        </w:rPr>
      </w:r>
      <w:r>
        <w:rPr>
          <w:noProof/>
        </w:rPr>
        <w:fldChar w:fldCharType="separate"/>
      </w:r>
      <w:r>
        <w:rPr>
          <w:noProof/>
        </w:rPr>
        <w:t>40</w:t>
      </w:r>
      <w:r>
        <w:rPr>
          <w:noProof/>
        </w:rPr>
        <w:fldChar w:fldCharType="end"/>
      </w:r>
    </w:p>
    <w:p w:rsidR="00F44040" w:rsidRDefault="00F44040">
      <w:pPr>
        <w:pStyle w:val="TOC3"/>
        <w:tabs>
          <w:tab w:val="left" w:pos="1100"/>
          <w:tab w:val="right" w:leader="dot" w:pos="8630"/>
        </w:tabs>
        <w:rPr>
          <w:noProof/>
          <w:szCs w:val="22"/>
        </w:rPr>
      </w:pPr>
      <w:r>
        <w:rPr>
          <w:noProof/>
        </w:rPr>
        <w:t>4.2.2</w:t>
      </w:r>
      <w:r>
        <w:rPr>
          <w:noProof/>
          <w:szCs w:val="22"/>
        </w:rPr>
        <w:tab/>
      </w:r>
      <w:r>
        <w:rPr>
          <w:noProof/>
        </w:rPr>
        <w:t>GetVariable* Methods</w:t>
      </w:r>
      <w:r>
        <w:rPr>
          <w:noProof/>
        </w:rPr>
        <w:tab/>
      </w:r>
      <w:r>
        <w:rPr>
          <w:noProof/>
        </w:rPr>
        <w:fldChar w:fldCharType="begin"/>
      </w:r>
      <w:r>
        <w:rPr>
          <w:noProof/>
        </w:rPr>
        <w:instrText xml:space="preserve"> PAGEREF _Toc257989316 \h </w:instrText>
      </w:r>
      <w:r>
        <w:rPr>
          <w:noProof/>
        </w:rPr>
      </w:r>
      <w:r>
        <w:rPr>
          <w:noProof/>
        </w:rPr>
        <w:fldChar w:fldCharType="separate"/>
      </w:r>
      <w:r>
        <w:rPr>
          <w:noProof/>
        </w:rPr>
        <w:t>41</w:t>
      </w:r>
      <w:r>
        <w:rPr>
          <w:noProof/>
        </w:rPr>
        <w:fldChar w:fldCharType="end"/>
      </w:r>
    </w:p>
    <w:p w:rsidR="00F44040" w:rsidRDefault="00F44040">
      <w:pPr>
        <w:pStyle w:val="TOC3"/>
        <w:tabs>
          <w:tab w:val="left" w:pos="1100"/>
          <w:tab w:val="right" w:leader="dot" w:pos="8630"/>
        </w:tabs>
        <w:rPr>
          <w:noProof/>
          <w:szCs w:val="22"/>
        </w:rPr>
      </w:pPr>
      <w:r>
        <w:rPr>
          <w:noProof/>
        </w:rPr>
        <w:t>4.2.3</w:t>
      </w:r>
      <w:r>
        <w:rPr>
          <w:noProof/>
          <w:szCs w:val="22"/>
        </w:rPr>
        <w:tab/>
      </w:r>
      <w:r>
        <w:rPr>
          <w:noProof/>
        </w:rPr>
        <w:t>SetVariable Methods</w:t>
      </w:r>
      <w:r>
        <w:rPr>
          <w:noProof/>
        </w:rPr>
        <w:tab/>
      </w:r>
      <w:r>
        <w:rPr>
          <w:noProof/>
        </w:rPr>
        <w:fldChar w:fldCharType="begin"/>
      </w:r>
      <w:r>
        <w:rPr>
          <w:noProof/>
        </w:rPr>
        <w:instrText xml:space="preserve"> PAGEREF _Toc257989317 \h </w:instrText>
      </w:r>
      <w:r>
        <w:rPr>
          <w:noProof/>
        </w:rPr>
      </w:r>
      <w:r>
        <w:rPr>
          <w:noProof/>
        </w:rPr>
        <w:fldChar w:fldCharType="separate"/>
      </w:r>
      <w:r>
        <w:rPr>
          <w:noProof/>
        </w:rPr>
        <w:t>41</w:t>
      </w:r>
      <w:r>
        <w:rPr>
          <w:noProof/>
        </w:rPr>
        <w:fldChar w:fldCharType="end"/>
      </w:r>
    </w:p>
    <w:p w:rsidR="00F44040" w:rsidRDefault="00F44040">
      <w:pPr>
        <w:pStyle w:val="TOC3"/>
        <w:tabs>
          <w:tab w:val="left" w:pos="1100"/>
          <w:tab w:val="right" w:leader="dot" w:pos="8630"/>
        </w:tabs>
        <w:rPr>
          <w:noProof/>
          <w:szCs w:val="22"/>
        </w:rPr>
      </w:pPr>
      <w:r>
        <w:rPr>
          <w:noProof/>
        </w:rPr>
        <w:t>4.2.4</w:t>
      </w:r>
      <w:r>
        <w:rPr>
          <w:noProof/>
          <w:szCs w:val="22"/>
        </w:rPr>
        <w:tab/>
      </w:r>
      <w:r>
        <w:rPr>
          <w:noProof/>
        </w:rPr>
        <w:t>TryGetVariable* Methods</w:t>
      </w:r>
      <w:r>
        <w:rPr>
          <w:noProof/>
        </w:rPr>
        <w:tab/>
      </w:r>
      <w:r>
        <w:rPr>
          <w:noProof/>
        </w:rPr>
        <w:fldChar w:fldCharType="begin"/>
      </w:r>
      <w:r>
        <w:rPr>
          <w:noProof/>
        </w:rPr>
        <w:instrText xml:space="preserve"> PAGEREF _Toc257989318 \h </w:instrText>
      </w:r>
      <w:r>
        <w:rPr>
          <w:noProof/>
        </w:rPr>
      </w:r>
      <w:r>
        <w:rPr>
          <w:noProof/>
        </w:rPr>
        <w:fldChar w:fldCharType="separate"/>
      </w:r>
      <w:r>
        <w:rPr>
          <w:noProof/>
        </w:rPr>
        <w:t>42</w:t>
      </w:r>
      <w:r>
        <w:rPr>
          <w:noProof/>
        </w:rPr>
        <w:fldChar w:fldCharType="end"/>
      </w:r>
    </w:p>
    <w:p w:rsidR="00F44040" w:rsidRDefault="00F44040">
      <w:pPr>
        <w:pStyle w:val="TOC3"/>
        <w:tabs>
          <w:tab w:val="left" w:pos="1100"/>
          <w:tab w:val="right" w:leader="dot" w:pos="8630"/>
        </w:tabs>
        <w:rPr>
          <w:noProof/>
          <w:szCs w:val="22"/>
        </w:rPr>
      </w:pPr>
      <w:r>
        <w:rPr>
          <w:noProof/>
        </w:rPr>
        <w:t>4.2.5</w:t>
      </w:r>
      <w:r>
        <w:rPr>
          <w:noProof/>
          <w:szCs w:val="22"/>
        </w:rPr>
        <w:tab/>
      </w:r>
      <w:r>
        <w:rPr>
          <w:noProof/>
        </w:rPr>
        <w:t>ContainsVariable Method</w:t>
      </w:r>
      <w:r>
        <w:rPr>
          <w:noProof/>
        </w:rPr>
        <w:tab/>
      </w:r>
      <w:r>
        <w:rPr>
          <w:noProof/>
        </w:rPr>
        <w:fldChar w:fldCharType="begin"/>
      </w:r>
      <w:r>
        <w:rPr>
          <w:noProof/>
        </w:rPr>
        <w:instrText xml:space="preserve"> PAGEREF _Toc257989319 \h </w:instrText>
      </w:r>
      <w:r>
        <w:rPr>
          <w:noProof/>
        </w:rPr>
      </w:r>
      <w:r>
        <w:rPr>
          <w:noProof/>
        </w:rPr>
        <w:fldChar w:fldCharType="separate"/>
      </w:r>
      <w:r>
        <w:rPr>
          <w:noProof/>
        </w:rPr>
        <w:t>42</w:t>
      </w:r>
      <w:r>
        <w:rPr>
          <w:noProof/>
        </w:rPr>
        <w:fldChar w:fldCharType="end"/>
      </w:r>
    </w:p>
    <w:p w:rsidR="00F44040" w:rsidRDefault="00F44040">
      <w:pPr>
        <w:pStyle w:val="TOC3"/>
        <w:tabs>
          <w:tab w:val="left" w:pos="1100"/>
          <w:tab w:val="right" w:leader="dot" w:pos="8630"/>
        </w:tabs>
        <w:rPr>
          <w:noProof/>
          <w:szCs w:val="22"/>
        </w:rPr>
      </w:pPr>
      <w:r>
        <w:rPr>
          <w:noProof/>
        </w:rPr>
        <w:t>4.2.6</w:t>
      </w:r>
      <w:r>
        <w:rPr>
          <w:noProof/>
          <w:szCs w:val="22"/>
        </w:rPr>
        <w:tab/>
      </w:r>
      <w:r>
        <w:rPr>
          <w:noProof/>
        </w:rPr>
        <w:t>GetVariableNames Method</w:t>
      </w:r>
      <w:r>
        <w:rPr>
          <w:noProof/>
        </w:rPr>
        <w:tab/>
      </w:r>
      <w:r>
        <w:rPr>
          <w:noProof/>
        </w:rPr>
        <w:fldChar w:fldCharType="begin"/>
      </w:r>
      <w:r>
        <w:rPr>
          <w:noProof/>
        </w:rPr>
        <w:instrText xml:space="preserve"> PAGEREF _Toc257989320 \h </w:instrText>
      </w:r>
      <w:r>
        <w:rPr>
          <w:noProof/>
        </w:rPr>
      </w:r>
      <w:r>
        <w:rPr>
          <w:noProof/>
        </w:rPr>
        <w:fldChar w:fldCharType="separate"/>
      </w:r>
      <w:r>
        <w:rPr>
          <w:noProof/>
        </w:rPr>
        <w:t>42</w:t>
      </w:r>
      <w:r>
        <w:rPr>
          <w:noProof/>
        </w:rPr>
        <w:fldChar w:fldCharType="end"/>
      </w:r>
    </w:p>
    <w:p w:rsidR="00F44040" w:rsidRDefault="00F44040">
      <w:pPr>
        <w:pStyle w:val="TOC3"/>
        <w:tabs>
          <w:tab w:val="left" w:pos="1100"/>
          <w:tab w:val="right" w:leader="dot" w:pos="8630"/>
        </w:tabs>
        <w:rPr>
          <w:noProof/>
          <w:szCs w:val="22"/>
        </w:rPr>
      </w:pPr>
      <w:r>
        <w:rPr>
          <w:noProof/>
        </w:rPr>
        <w:t>4.2.7</w:t>
      </w:r>
      <w:r>
        <w:rPr>
          <w:noProof/>
          <w:szCs w:val="22"/>
        </w:rPr>
        <w:tab/>
      </w:r>
      <w:r>
        <w:rPr>
          <w:noProof/>
        </w:rPr>
        <w:t>GetItems Method</w:t>
      </w:r>
      <w:r>
        <w:rPr>
          <w:noProof/>
        </w:rPr>
        <w:tab/>
      </w:r>
      <w:r>
        <w:rPr>
          <w:noProof/>
        </w:rPr>
        <w:fldChar w:fldCharType="begin"/>
      </w:r>
      <w:r>
        <w:rPr>
          <w:noProof/>
        </w:rPr>
        <w:instrText xml:space="preserve"> PAGEREF _Toc257989321 \h </w:instrText>
      </w:r>
      <w:r>
        <w:rPr>
          <w:noProof/>
        </w:rPr>
      </w:r>
      <w:r>
        <w:rPr>
          <w:noProof/>
        </w:rPr>
        <w:fldChar w:fldCharType="separate"/>
      </w:r>
      <w:r>
        <w:rPr>
          <w:noProof/>
        </w:rPr>
        <w:t>42</w:t>
      </w:r>
      <w:r>
        <w:rPr>
          <w:noProof/>
        </w:rPr>
        <w:fldChar w:fldCharType="end"/>
      </w:r>
    </w:p>
    <w:p w:rsidR="00F44040" w:rsidRDefault="00F44040">
      <w:pPr>
        <w:pStyle w:val="TOC3"/>
        <w:tabs>
          <w:tab w:val="left" w:pos="1100"/>
          <w:tab w:val="right" w:leader="dot" w:pos="8630"/>
        </w:tabs>
        <w:rPr>
          <w:noProof/>
          <w:szCs w:val="22"/>
        </w:rPr>
      </w:pPr>
      <w:r>
        <w:rPr>
          <w:noProof/>
        </w:rPr>
        <w:t>4.2.8</w:t>
      </w:r>
      <w:r>
        <w:rPr>
          <w:noProof/>
          <w:szCs w:val="22"/>
        </w:rPr>
        <w:tab/>
      </w:r>
      <w:r>
        <w:rPr>
          <w:noProof/>
        </w:rPr>
        <w:t>RemoveVariable Method</w:t>
      </w:r>
      <w:r>
        <w:rPr>
          <w:noProof/>
        </w:rPr>
        <w:tab/>
      </w:r>
      <w:r>
        <w:rPr>
          <w:noProof/>
        </w:rPr>
        <w:fldChar w:fldCharType="begin"/>
      </w:r>
      <w:r>
        <w:rPr>
          <w:noProof/>
        </w:rPr>
        <w:instrText xml:space="preserve"> PAGEREF _Toc257989322 \h </w:instrText>
      </w:r>
      <w:r>
        <w:rPr>
          <w:noProof/>
        </w:rPr>
      </w:r>
      <w:r>
        <w:rPr>
          <w:noProof/>
        </w:rPr>
        <w:fldChar w:fldCharType="separate"/>
      </w:r>
      <w:r>
        <w:rPr>
          <w:noProof/>
        </w:rPr>
        <w:t>43</w:t>
      </w:r>
      <w:r>
        <w:rPr>
          <w:noProof/>
        </w:rPr>
        <w:fldChar w:fldCharType="end"/>
      </w:r>
    </w:p>
    <w:p w:rsidR="00F44040" w:rsidRDefault="00F44040">
      <w:pPr>
        <w:pStyle w:val="TOC3"/>
        <w:tabs>
          <w:tab w:val="left" w:pos="1100"/>
          <w:tab w:val="right" w:leader="dot" w:pos="8630"/>
        </w:tabs>
        <w:rPr>
          <w:noProof/>
          <w:szCs w:val="22"/>
        </w:rPr>
      </w:pPr>
      <w:r>
        <w:rPr>
          <w:noProof/>
        </w:rPr>
        <w:t>4.2.9</w:t>
      </w:r>
      <w:r>
        <w:rPr>
          <w:noProof/>
          <w:szCs w:val="22"/>
        </w:rPr>
        <w:tab/>
      </w:r>
      <w:r>
        <w:rPr>
          <w:noProof/>
        </w:rPr>
        <w:t>Engine Property</w:t>
      </w:r>
      <w:r>
        <w:rPr>
          <w:noProof/>
        </w:rPr>
        <w:tab/>
      </w:r>
      <w:r>
        <w:rPr>
          <w:noProof/>
        </w:rPr>
        <w:fldChar w:fldCharType="begin"/>
      </w:r>
      <w:r>
        <w:rPr>
          <w:noProof/>
        </w:rPr>
        <w:instrText xml:space="preserve"> PAGEREF _Toc257989323 \h </w:instrText>
      </w:r>
      <w:r>
        <w:rPr>
          <w:noProof/>
        </w:rPr>
      </w:r>
      <w:r>
        <w:rPr>
          <w:noProof/>
        </w:rPr>
        <w:fldChar w:fldCharType="separate"/>
      </w:r>
      <w:r>
        <w:rPr>
          <w:noProof/>
        </w:rPr>
        <w:t>43</w:t>
      </w:r>
      <w:r>
        <w:rPr>
          <w:noProof/>
        </w:rPr>
        <w:fldChar w:fldCharType="end"/>
      </w:r>
    </w:p>
    <w:p w:rsidR="00F44040" w:rsidRDefault="00F44040">
      <w:pPr>
        <w:pStyle w:val="TOC2"/>
        <w:tabs>
          <w:tab w:val="left" w:pos="880"/>
          <w:tab w:val="right" w:leader="dot" w:pos="8630"/>
        </w:tabs>
        <w:rPr>
          <w:noProof/>
          <w:sz w:val="22"/>
          <w:szCs w:val="22"/>
        </w:rPr>
      </w:pPr>
      <w:r>
        <w:rPr>
          <w:noProof/>
        </w:rPr>
        <w:lastRenderedPageBreak/>
        <w:t>4.3</w:t>
      </w:r>
      <w:r>
        <w:rPr>
          <w:noProof/>
          <w:sz w:val="22"/>
          <w:szCs w:val="22"/>
        </w:rPr>
        <w:tab/>
      </w:r>
      <w:r>
        <w:rPr>
          <w:noProof/>
        </w:rPr>
        <w:t>ScriptEngine Class</w:t>
      </w:r>
      <w:r>
        <w:rPr>
          <w:noProof/>
        </w:rPr>
        <w:tab/>
      </w:r>
      <w:r>
        <w:rPr>
          <w:noProof/>
        </w:rPr>
        <w:fldChar w:fldCharType="begin"/>
      </w:r>
      <w:r>
        <w:rPr>
          <w:noProof/>
        </w:rPr>
        <w:instrText xml:space="preserve"> PAGEREF _Toc257989324 \h </w:instrText>
      </w:r>
      <w:r>
        <w:rPr>
          <w:noProof/>
        </w:rPr>
      </w:r>
      <w:r>
        <w:rPr>
          <w:noProof/>
        </w:rPr>
        <w:fldChar w:fldCharType="separate"/>
      </w:r>
      <w:r>
        <w:rPr>
          <w:noProof/>
        </w:rPr>
        <w:t>43</w:t>
      </w:r>
      <w:r>
        <w:rPr>
          <w:noProof/>
        </w:rPr>
        <w:fldChar w:fldCharType="end"/>
      </w:r>
    </w:p>
    <w:p w:rsidR="00F44040" w:rsidRDefault="00F44040">
      <w:pPr>
        <w:pStyle w:val="TOC3"/>
        <w:tabs>
          <w:tab w:val="left" w:pos="1100"/>
          <w:tab w:val="right" w:leader="dot" w:pos="8630"/>
        </w:tabs>
        <w:rPr>
          <w:noProof/>
          <w:szCs w:val="22"/>
        </w:rPr>
      </w:pPr>
      <w:r>
        <w:rPr>
          <w:noProof/>
        </w:rPr>
        <w:t>4.3.1</w:t>
      </w:r>
      <w:r>
        <w:rPr>
          <w:noProof/>
          <w:szCs w:val="22"/>
        </w:rPr>
        <w:tab/>
      </w:r>
      <w:r>
        <w:rPr>
          <w:noProof/>
        </w:rPr>
        <w:t>Class Summary</w:t>
      </w:r>
      <w:r>
        <w:rPr>
          <w:noProof/>
        </w:rPr>
        <w:tab/>
      </w:r>
      <w:r>
        <w:rPr>
          <w:noProof/>
        </w:rPr>
        <w:fldChar w:fldCharType="begin"/>
      </w:r>
      <w:r>
        <w:rPr>
          <w:noProof/>
        </w:rPr>
        <w:instrText xml:space="preserve"> PAGEREF _Toc257989325 \h </w:instrText>
      </w:r>
      <w:r>
        <w:rPr>
          <w:noProof/>
        </w:rPr>
      </w:r>
      <w:r>
        <w:rPr>
          <w:noProof/>
        </w:rPr>
        <w:fldChar w:fldCharType="separate"/>
      </w:r>
      <w:r>
        <w:rPr>
          <w:noProof/>
        </w:rPr>
        <w:t>43</w:t>
      </w:r>
      <w:r>
        <w:rPr>
          <w:noProof/>
        </w:rPr>
        <w:fldChar w:fldCharType="end"/>
      </w:r>
    </w:p>
    <w:p w:rsidR="00F44040" w:rsidRDefault="00F44040">
      <w:pPr>
        <w:pStyle w:val="TOC3"/>
        <w:tabs>
          <w:tab w:val="left" w:pos="1100"/>
          <w:tab w:val="right" w:leader="dot" w:pos="8630"/>
        </w:tabs>
        <w:rPr>
          <w:noProof/>
          <w:szCs w:val="22"/>
        </w:rPr>
      </w:pPr>
      <w:r>
        <w:rPr>
          <w:noProof/>
        </w:rPr>
        <w:t>4.3.2</w:t>
      </w:r>
      <w:r>
        <w:rPr>
          <w:noProof/>
          <w:szCs w:val="22"/>
        </w:rPr>
        <w:tab/>
      </w:r>
      <w:r>
        <w:rPr>
          <w:noProof/>
        </w:rPr>
        <w:t>Runtime Property</w:t>
      </w:r>
      <w:r>
        <w:rPr>
          <w:noProof/>
        </w:rPr>
        <w:tab/>
      </w:r>
      <w:r>
        <w:rPr>
          <w:noProof/>
        </w:rPr>
        <w:fldChar w:fldCharType="begin"/>
      </w:r>
      <w:r>
        <w:rPr>
          <w:noProof/>
        </w:rPr>
        <w:instrText xml:space="preserve"> PAGEREF _Toc257989326 \h </w:instrText>
      </w:r>
      <w:r>
        <w:rPr>
          <w:noProof/>
        </w:rPr>
      </w:r>
      <w:r>
        <w:rPr>
          <w:noProof/>
        </w:rPr>
        <w:fldChar w:fldCharType="separate"/>
      </w:r>
      <w:r>
        <w:rPr>
          <w:noProof/>
        </w:rPr>
        <w:t>45</w:t>
      </w:r>
      <w:r>
        <w:rPr>
          <w:noProof/>
        </w:rPr>
        <w:fldChar w:fldCharType="end"/>
      </w:r>
    </w:p>
    <w:p w:rsidR="00F44040" w:rsidRDefault="00F44040">
      <w:pPr>
        <w:pStyle w:val="TOC3"/>
        <w:tabs>
          <w:tab w:val="left" w:pos="1100"/>
          <w:tab w:val="right" w:leader="dot" w:pos="8630"/>
        </w:tabs>
        <w:rPr>
          <w:noProof/>
          <w:szCs w:val="22"/>
        </w:rPr>
      </w:pPr>
      <w:r>
        <w:rPr>
          <w:noProof/>
        </w:rPr>
        <w:t>4.3.3</w:t>
      </w:r>
      <w:r>
        <w:rPr>
          <w:noProof/>
          <w:szCs w:val="22"/>
        </w:rPr>
        <w:tab/>
      </w:r>
      <w:r>
        <w:rPr>
          <w:noProof/>
        </w:rPr>
        <w:t>LanguageDisplayName Property</w:t>
      </w:r>
      <w:r>
        <w:rPr>
          <w:noProof/>
        </w:rPr>
        <w:tab/>
      </w:r>
      <w:r>
        <w:rPr>
          <w:noProof/>
        </w:rPr>
        <w:fldChar w:fldCharType="begin"/>
      </w:r>
      <w:r>
        <w:rPr>
          <w:noProof/>
        </w:rPr>
        <w:instrText xml:space="preserve"> PAGEREF _Toc257989327 \h </w:instrText>
      </w:r>
      <w:r>
        <w:rPr>
          <w:noProof/>
        </w:rPr>
      </w:r>
      <w:r>
        <w:rPr>
          <w:noProof/>
        </w:rPr>
        <w:fldChar w:fldCharType="separate"/>
      </w:r>
      <w:r>
        <w:rPr>
          <w:noProof/>
        </w:rPr>
        <w:t>45</w:t>
      </w:r>
      <w:r>
        <w:rPr>
          <w:noProof/>
        </w:rPr>
        <w:fldChar w:fldCharType="end"/>
      </w:r>
    </w:p>
    <w:p w:rsidR="00F44040" w:rsidRDefault="00F44040">
      <w:pPr>
        <w:pStyle w:val="TOC3"/>
        <w:tabs>
          <w:tab w:val="left" w:pos="1100"/>
          <w:tab w:val="right" w:leader="dot" w:pos="8630"/>
        </w:tabs>
        <w:rPr>
          <w:noProof/>
          <w:szCs w:val="22"/>
        </w:rPr>
      </w:pPr>
      <w:r>
        <w:rPr>
          <w:noProof/>
        </w:rPr>
        <w:t>4.3.4</w:t>
      </w:r>
      <w:r>
        <w:rPr>
          <w:noProof/>
          <w:szCs w:val="22"/>
        </w:rPr>
        <w:tab/>
      </w:r>
      <w:r>
        <w:rPr>
          <w:noProof/>
        </w:rPr>
        <w:t>GetRegistered* Methods</w:t>
      </w:r>
      <w:r>
        <w:rPr>
          <w:noProof/>
        </w:rPr>
        <w:tab/>
      </w:r>
      <w:r>
        <w:rPr>
          <w:noProof/>
        </w:rPr>
        <w:fldChar w:fldCharType="begin"/>
      </w:r>
      <w:r>
        <w:rPr>
          <w:noProof/>
        </w:rPr>
        <w:instrText xml:space="preserve"> PAGEREF _Toc257989328 \h </w:instrText>
      </w:r>
      <w:r>
        <w:rPr>
          <w:noProof/>
        </w:rPr>
      </w:r>
      <w:r>
        <w:rPr>
          <w:noProof/>
        </w:rPr>
        <w:fldChar w:fldCharType="separate"/>
      </w:r>
      <w:r>
        <w:rPr>
          <w:noProof/>
        </w:rPr>
        <w:t>45</w:t>
      </w:r>
      <w:r>
        <w:rPr>
          <w:noProof/>
        </w:rPr>
        <w:fldChar w:fldCharType="end"/>
      </w:r>
    </w:p>
    <w:p w:rsidR="00F44040" w:rsidRDefault="00F44040">
      <w:pPr>
        <w:pStyle w:val="TOC3"/>
        <w:tabs>
          <w:tab w:val="left" w:pos="1100"/>
          <w:tab w:val="right" w:leader="dot" w:pos="8630"/>
        </w:tabs>
        <w:rPr>
          <w:noProof/>
          <w:szCs w:val="22"/>
        </w:rPr>
      </w:pPr>
      <w:r>
        <w:rPr>
          <w:noProof/>
        </w:rPr>
        <w:t>4.3.5</w:t>
      </w:r>
      <w:r>
        <w:rPr>
          <w:noProof/>
          <w:szCs w:val="22"/>
        </w:rPr>
        <w:tab/>
      </w:r>
      <w:r>
        <w:rPr>
          <w:noProof/>
        </w:rPr>
        <w:t>Execute* Methods</w:t>
      </w:r>
      <w:r>
        <w:rPr>
          <w:noProof/>
        </w:rPr>
        <w:tab/>
      </w:r>
      <w:r>
        <w:rPr>
          <w:noProof/>
        </w:rPr>
        <w:fldChar w:fldCharType="begin"/>
      </w:r>
      <w:r>
        <w:rPr>
          <w:noProof/>
        </w:rPr>
        <w:instrText xml:space="preserve"> PAGEREF _Toc257989329 \h </w:instrText>
      </w:r>
      <w:r>
        <w:rPr>
          <w:noProof/>
        </w:rPr>
      </w:r>
      <w:r>
        <w:rPr>
          <w:noProof/>
        </w:rPr>
        <w:fldChar w:fldCharType="separate"/>
      </w:r>
      <w:r>
        <w:rPr>
          <w:noProof/>
        </w:rPr>
        <w:t>45</w:t>
      </w:r>
      <w:r>
        <w:rPr>
          <w:noProof/>
        </w:rPr>
        <w:fldChar w:fldCharType="end"/>
      </w:r>
    </w:p>
    <w:p w:rsidR="00F44040" w:rsidRDefault="00F44040">
      <w:pPr>
        <w:pStyle w:val="TOC3"/>
        <w:tabs>
          <w:tab w:val="left" w:pos="1100"/>
          <w:tab w:val="right" w:leader="dot" w:pos="8630"/>
        </w:tabs>
        <w:rPr>
          <w:noProof/>
          <w:szCs w:val="22"/>
        </w:rPr>
      </w:pPr>
      <w:r>
        <w:rPr>
          <w:noProof/>
        </w:rPr>
        <w:t>4.3.6</w:t>
      </w:r>
      <w:r>
        <w:rPr>
          <w:noProof/>
          <w:szCs w:val="22"/>
        </w:rPr>
        <w:tab/>
      </w:r>
      <w:r>
        <w:rPr>
          <w:noProof/>
        </w:rPr>
        <w:t>ExecuteFile Methods</w:t>
      </w:r>
      <w:r>
        <w:rPr>
          <w:noProof/>
        </w:rPr>
        <w:tab/>
      </w:r>
      <w:r>
        <w:rPr>
          <w:noProof/>
        </w:rPr>
        <w:fldChar w:fldCharType="begin"/>
      </w:r>
      <w:r>
        <w:rPr>
          <w:noProof/>
        </w:rPr>
        <w:instrText xml:space="preserve"> PAGEREF _Toc257989330 \h </w:instrText>
      </w:r>
      <w:r>
        <w:rPr>
          <w:noProof/>
        </w:rPr>
      </w:r>
      <w:r>
        <w:rPr>
          <w:noProof/>
        </w:rPr>
        <w:fldChar w:fldCharType="separate"/>
      </w:r>
      <w:r>
        <w:rPr>
          <w:noProof/>
        </w:rPr>
        <w:t>46</w:t>
      </w:r>
      <w:r>
        <w:rPr>
          <w:noProof/>
        </w:rPr>
        <w:fldChar w:fldCharType="end"/>
      </w:r>
    </w:p>
    <w:p w:rsidR="00F44040" w:rsidRDefault="00F44040">
      <w:pPr>
        <w:pStyle w:val="TOC3"/>
        <w:tabs>
          <w:tab w:val="left" w:pos="1100"/>
          <w:tab w:val="right" w:leader="dot" w:pos="8630"/>
        </w:tabs>
        <w:rPr>
          <w:noProof/>
          <w:szCs w:val="22"/>
        </w:rPr>
      </w:pPr>
      <w:r>
        <w:rPr>
          <w:noProof/>
        </w:rPr>
        <w:t>4.3.7</w:t>
      </w:r>
      <w:r>
        <w:rPr>
          <w:noProof/>
          <w:szCs w:val="22"/>
        </w:rPr>
        <w:tab/>
      </w:r>
      <w:r>
        <w:rPr>
          <w:noProof/>
        </w:rPr>
        <w:t>GetScope Method</w:t>
      </w:r>
      <w:r>
        <w:rPr>
          <w:noProof/>
        </w:rPr>
        <w:tab/>
      </w:r>
      <w:r>
        <w:rPr>
          <w:noProof/>
        </w:rPr>
        <w:fldChar w:fldCharType="begin"/>
      </w:r>
      <w:r>
        <w:rPr>
          <w:noProof/>
        </w:rPr>
        <w:instrText xml:space="preserve"> PAGEREF _Toc257989331 \h </w:instrText>
      </w:r>
      <w:r>
        <w:rPr>
          <w:noProof/>
        </w:rPr>
      </w:r>
      <w:r>
        <w:rPr>
          <w:noProof/>
        </w:rPr>
        <w:fldChar w:fldCharType="separate"/>
      </w:r>
      <w:r>
        <w:rPr>
          <w:noProof/>
        </w:rPr>
        <w:t>46</w:t>
      </w:r>
      <w:r>
        <w:rPr>
          <w:noProof/>
        </w:rPr>
        <w:fldChar w:fldCharType="end"/>
      </w:r>
    </w:p>
    <w:p w:rsidR="00F44040" w:rsidRDefault="00F44040">
      <w:pPr>
        <w:pStyle w:val="TOC3"/>
        <w:tabs>
          <w:tab w:val="left" w:pos="1100"/>
          <w:tab w:val="right" w:leader="dot" w:pos="8630"/>
        </w:tabs>
        <w:rPr>
          <w:noProof/>
          <w:szCs w:val="22"/>
        </w:rPr>
      </w:pPr>
      <w:r>
        <w:rPr>
          <w:noProof/>
        </w:rPr>
        <w:t>4.3.8</w:t>
      </w:r>
      <w:r>
        <w:rPr>
          <w:noProof/>
          <w:szCs w:val="22"/>
        </w:rPr>
        <w:tab/>
      </w:r>
      <w:r>
        <w:rPr>
          <w:noProof/>
        </w:rPr>
        <w:t>Operations Property</w:t>
      </w:r>
      <w:r>
        <w:rPr>
          <w:noProof/>
        </w:rPr>
        <w:tab/>
      </w:r>
      <w:r>
        <w:rPr>
          <w:noProof/>
        </w:rPr>
        <w:fldChar w:fldCharType="begin"/>
      </w:r>
      <w:r>
        <w:rPr>
          <w:noProof/>
        </w:rPr>
        <w:instrText xml:space="preserve"> PAGEREF _Toc257989332 \h </w:instrText>
      </w:r>
      <w:r>
        <w:rPr>
          <w:noProof/>
        </w:rPr>
      </w:r>
      <w:r>
        <w:rPr>
          <w:noProof/>
        </w:rPr>
        <w:fldChar w:fldCharType="separate"/>
      </w:r>
      <w:r>
        <w:rPr>
          <w:noProof/>
        </w:rPr>
        <w:t>46</w:t>
      </w:r>
      <w:r>
        <w:rPr>
          <w:noProof/>
        </w:rPr>
        <w:fldChar w:fldCharType="end"/>
      </w:r>
    </w:p>
    <w:p w:rsidR="00F44040" w:rsidRDefault="00F44040">
      <w:pPr>
        <w:pStyle w:val="TOC3"/>
        <w:tabs>
          <w:tab w:val="left" w:pos="1100"/>
          <w:tab w:val="right" w:leader="dot" w:pos="8630"/>
        </w:tabs>
        <w:rPr>
          <w:noProof/>
          <w:szCs w:val="22"/>
        </w:rPr>
      </w:pPr>
      <w:r>
        <w:rPr>
          <w:noProof/>
        </w:rPr>
        <w:t>4.3.9</w:t>
      </w:r>
      <w:r>
        <w:rPr>
          <w:noProof/>
          <w:szCs w:val="22"/>
        </w:rPr>
        <w:tab/>
      </w:r>
      <w:r>
        <w:rPr>
          <w:noProof/>
        </w:rPr>
        <w:t>CreateOperations Methods</w:t>
      </w:r>
      <w:r>
        <w:rPr>
          <w:noProof/>
        </w:rPr>
        <w:tab/>
      </w:r>
      <w:r>
        <w:rPr>
          <w:noProof/>
        </w:rPr>
        <w:fldChar w:fldCharType="begin"/>
      </w:r>
      <w:r>
        <w:rPr>
          <w:noProof/>
        </w:rPr>
        <w:instrText xml:space="preserve"> PAGEREF _Toc257989333 \h </w:instrText>
      </w:r>
      <w:r>
        <w:rPr>
          <w:noProof/>
        </w:rPr>
      </w:r>
      <w:r>
        <w:rPr>
          <w:noProof/>
        </w:rPr>
        <w:fldChar w:fldCharType="separate"/>
      </w:r>
      <w:r>
        <w:rPr>
          <w:noProof/>
        </w:rPr>
        <w:t>47</w:t>
      </w:r>
      <w:r>
        <w:rPr>
          <w:noProof/>
        </w:rPr>
        <w:fldChar w:fldCharType="end"/>
      </w:r>
    </w:p>
    <w:p w:rsidR="00F44040" w:rsidRDefault="00F44040">
      <w:pPr>
        <w:pStyle w:val="TOC3"/>
        <w:tabs>
          <w:tab w:val="left" w:pos="1320"/>
          <w:tab w:val="right" w:leader="dot" w:pos="8630"/>
        </w:tabs>
        <w:rPr>
          <w:noProof/>
          <w:szCs w:val="22"/>
        </w:rPr>
      </w:pPr>
      <w:r>
        <w:rPr>
          <w:noProof/>
        </w:rPr>
        <w:t>4.3.10</w:t>
      </w:r>
      <w:r>
        <w:rPr>
          <w:noProof/>
          <w:szCs w:val="22"/>
        </w:rPr>
        <w:tab/>
      </w:r>
      <w:r>
        <w:rPr>
          <w:noProof/>
        </w:rPr>
        <w:t>CreateScriptSourceFromString Methods</w:t>
      </w:r>
      <w:r>
        <w:rPr>
          <w:noProof/>
        </w:rPr>
        <w:tab/>
      </w:r>
      <w:r>
        <w:rPr>
          <w:noProof/>
        </w:rPr>
        <w:fldChar w:fldCharType="begin"/>
      </w:r>
      <w:r>
        <w:rPr>
          <w:noProof/>
        </w:rPr>
        <w:instrText xml:space="preserve"> PAGEREF _Toc257989334 \h </w:instrText>
      </w:r>
      <w:r>
        <w:rPr>
          <w:noProof/>
        </w:rPr>
      </w:r>
      <w:r>
        <w:rPr>
          <w:noProof/>
        </w:rPr>
        <w:fldChar w:fldCharType="separate"/>
      </w:r>
      <w:r>
        <w:rPr>
          <w:noProof/>
        </w:rPr>
        <w:t>47</w:t>
      </w:r>
      <w:r>
        <w:rPr>
          <w:noProof/>
        </w:rPr>
        <w:fldChar w:fldCharType="end"/>
      </w:r>
    </w:p>
    <w:p w:rsidR="00F44040" w:rsidRDefault="00F44040">
      <w:pPr>
        <w:pStyle w:val="TOC3"/>
        <w:tabs>
          <w:tab w:val="left" w:pos="1320"/>
          <w:tab w:val="right" w:leader="dot" w:pos="8630"/>
        </w:tabs>
        <w:rPr>
          <w:noProof/>
          <w:szCs w:val="22"/>
        </w:rPr>
      </w:pPr>
      <w:r>
        <w:rPr>
          <w:noProof/>
        </w:rPr>
        <w:t>4.3.11</w:t>
      </w:r>
      <w:r>
        <w:rPr>
          <w:noProof/>
          <w:szCs w:val="22"/>
        </w:rPr>
        <w:tab/>
      </w:r>
      <w:r>
        <w:rPr>
          <w:noProof/>
        </w:rPr>
        <w:t>CreateScriptSourceFromFile Methods</w:t>
      </w:r>
      <w:r>
        <w:rPr>
          <w:noProof/>
        </w:rPr>
        <w:tab/>
      </w:r>
      <w:r>
        <w:rPr>
          <w:noProof/>
        </w:rPr>
        <w:fldChar w:fldCharType="begin"/>
      </w:r>
      <w:r>
        <w:rPr>
          <w:noProof/>
        </w:rPr>
        <w:instrText xml:space="preserve"> PAGEREF _Toc257989335 \h </w:instrText>
      </w:r>
      <w:r>
        <w:rPr>
          <w:noProof/>
        </w:rPr>
      </w:r>
      <w:r>
        <w:rPr>
          <w:noProof/>
        </w:rPr>
        <w:fldChar w:fldCharType="separate"/>
      </w:r>
      <w:r>
        <w:rPr>
          <w:noProof/>
        </w:rPr>
        <w:t>47</w:t>
      </w:r>
      <w:r>
        <w:rPr>
          <w:noProof/>
        </w:rPr>
        <w:fldChar w:fldCharType="end"/>
      </w:r>
    </w:p>
    <w:p w:rsidR="00F44040" w:rsidRDefault="00F44040">
      <w:pPr>
        <w:pStyle w:val="TOC3"/>
        <w:tabs>
          <w:tab w:val="left" w:pos="1320"/>
          <w:tab w:val="right" w:leader="dot" w:pos="8630"/>
        </w:tabs>
        <w:rPr>
          <w:noProof/>
          <w:szCs w:val="22"/>
        </w:rPr>
      </w:pPr>
      <w:r>
        <w:rPr>
          <w:noProof/>
        </w:rPr>
        <w:t>4.3.12</w:t>
      </w:r>
      <w:r>
        <w:rPr>
          <w:noProof/>
          <w:szCs w:val="22"/>
        </w:rPr>
        <w:tab/>
      </w:r>
      <w:r>
        <w:rPr>
          <w:noProof/>
        </w:rPr>
        <w:t>CreateScriptSource Methods</w:t>
      </w:r>
      <w:r>
        <w:rPr>
          <w:noProof/>
        </w:rPr>
        <w:tab/>
      </w:r>
      <w:r>
        <w:rPr>
          <w:noProof/>
        </w:rPr>
        <w:fldChar w:fldCharType="begin"/>
      </w:r>
      <w:r>
        <w:rPr>
          <w:noProof/>
        </w:rPr>
        <w:instrText xml:space="preserve"> PAGEREF _Toc257989336 \h </w:instrText>
      </w:r>
      <w:r>
        <w:rPr>
          <w:noProof/>
        </w:rPr>
      </w:r>
      <w:r>
        <w:rPr>
          <w:noProof/>
        </w:rPr>
        <w:fldChar w:fldCharType="separate"/>
      </w:r>
      <w:r>
        <w:rPr>
          <w:noProof/>
        </w:rPr>
        <w:t>48</w:t>
      </w:r>
      <w:r>
        <w:rPr>
          <w:noProof/>
        </w:rPr>
        <w:fldChar w:fldCharType="end"/>
      </w:r>
    </w:p>
    <w:p w:rsidR="00F44040" w:rsidRDefault="00F44040">
      <w:pPr>
        <w:pStyle w:val="TOC3"/>
        <w:tabs>
          <w:tab w:val="left" w:pos="1320"/>
          <w:tab w:val="right" w:leader="dot" w:pos="8630"/>
        </w:tabs>
        <w:rPr>
          <w:noProof/>
          <w:szCs w:val="22"/>
        </w:rPr>
      </w:pPr>
      <w:r>
        <w:rPr>
          <w:noProof/>
        </w:rPr>
        <w:t>4.3.13</w:t>
      </w:r>
      <w:r>
        <w:rPr>
          <w:noProof/>
          <w:szCs w:val="22"/>
        </w:rPr>
        <w:tab/>
      </w:r>
      <w:r>
        <w:rPr>
          <w:noProof/>
        </w:rPr>
        <w:t>CreateScope Method</w:t>
      </w:r>
      <w:r>
        <w:rPr>
          <w:noProof/>
        </w:rPr>
        <w:tab/>
      </w:r>
      <w:r>
        <w:rPr>
          <w:noProof/>
        </w:rPr>
        <w:fldChar w:fldCharType="begin"/>
      </w:r>
      <w:r>
        <w:rPr>
          <w:noProof/>
        </w:rPr>
        <w:instrText xml:space="preserve"> PAGEREF _Toc257989337 \h </w:instrText>
      </w:r>
      <w:r>
        <w:rPr>
          <w:noProof/>
        </w:rPr>
      </w:r>
      <w:r>
        <w:rPr>
          <w:noProof/>
        </w:rPr>
        <w:fldChar w:fldCharType="separate"/>
      </w:r>
      <w:r>
        <w:rPr>
          <w:noProof/>
        </w:rPr>
        <w:t>49</w:t>
      </w:r>
      <w:r>
        <w:rPr>
          <w:noProof/>
        </w:rPr>
        <w:fldChar w:fldCharType="end"/>
      </w:r>
    </w:p>
    <w:p w:rsidR="00F44040" w:rsidRDefault="00F44040">
      <w:pPr>
        <w:pStyle w:val="TOC3"/>
        <w:tabs>
          <w:tab w:val="left" w:pos="1320"/>
          <w:tab w:val="right" w:leader="dot" w:pos="8630"/>
        </w:tabs>
        <w:rPr>
          <w:noProof/>
          <w:szCs w:val="22"/>
        </w:rPr>
      </w:pPr>
      <w:r>
        <w:rPr>
          <w:noProof/>
        </w:rPr>
        <w:t>4.3.14</w:t>
      </w:r>
      <w:r>
        <w:rPr>
          <w:noProof/>
          <w:szCs w:val="22"/>
        </w:rPr>
        <w:tab/>
      </w:r>
      <w:r>
        <w:rPr>
          <w:noProof/>
        </w:rPr>
        <w:t>GetService Method</w:t>
      </w:r>
      <w:r>
        <w:rPr>
          <w:noProof/>
        </w:rPr>
        <w:tab/>
      </w:r>
      <w:r>
        <w:rPr>
          <w:noProof/>
        </w:rPr>
        <w:fldChar w:fldCharType="begin"/>
      </w:r>
      <w:r>
        <w:rPr>
          <w:noProof/>
        </w:rPr>
        <w:instrText xml:space="preserve"> PAGEREF _Toc257989338 \h </w:instrText>
      </w:r>
      <w:r>
        <w:rPr>
          <w:noProof/>
        </w:rPr>
      </w:r>
      <w:r>
        <w:rPr>
          <w:noProof/>
        </w:rPr>
        <w:fldChar w:fldCharType="separate"/>
      </w:r>
      <w:r>
        <w:rPr>
          <w:noProof/>
        </w:rPr>
        <w:t>49</w:t>
      </w:r>
      <w:r>
        <w:rPr>
          <w:noProof/>
        </w:rPr>
        <w:fldChar w:fldCharType="end"/>
      </w:r>
    </w:p>
    <w:p w:rsidR="00F44040" w:rsidRDefault="00F44040">
      <w:pPr>
        <w:pStyle w:val="TOC3"/>
        <w:tabs>
          <w:tab w:val="left" w:pos="1320"/>
          <w:tab w:val="right" w:leader="dot" w:pos="8630"/>
        </w:tabs>
        <w:rPr>
          <w:noProof/>
          <w:szCs w:val="22"/>
        </w:rPr>
      </w:pPr>
      <w:r>
        <w:rPr>
          <w:noProof/>
        </w:rPr>
        <w:t>4.3.15</w:t>
      </w:r>
      <w:r>
        <w:rPr>
          <w:noProof/>
          <w:szCs w:val="22"/>
        </w:rPr>
        <w:tab/>
      </w:r>
      <w:r>
        <w:rPr>
          <w:noProof/>
        </w:rPr>
        <w:t>Setup Property</w:t>
      </w:r>
      <w:r>
        <w:rPr>
          <w:noProof/>
        </w:rPr>
        <w:tab/>
      </w:r>
      <w:r>
        <w:rPr>
          <w:noProof/>
        </w:rPr>
        <w:fldChar w:fldCharType="begin"/>
      </w:r>
      <w:r>
        <w:rPr>
          <w:noProof/>
        </w:rPr>
        <w:instrText xml:space="preserve"> PAGEREF _Toc257989339 \h </w:instrText>
      </w:r>
      <w:r>
        <w:rPr>
          <w:noProof/>
        </w:rPr>
      </w:r>
      <w:r>
        <w:rPr>
          <w:noProof/>
        </w:rPr>
        <w:fldChar w:fldCharType="separate"/>
      </w:r>
      <w:r>
        <w:rPr>
          <w:noProof/>
        </w:rPr>
        <w:t>50</w:t>
      </w:r>
      <w:r>
        <w:rPr>
          <w:noProof/>
        </w:rPr>
        <w:fldChar w:fldCharType="end"/>
      </w:r>
    </w:p>
    <w:p w:rsidR="00F44040" w:rsidRDefault="00F44040">
      <w:pPr>
        <w:pStyle w:val="TOC3"/>
        <w:tabs>
          <w:tab w:val="left" w:pos="1320"/>
          <w:tab w:val="right" w:leader="dot" w:pos="8630"/>
        </w:tabs>
        <w:rPr>
          <w:noProof/>
          <w:szCs w:val="22"/>
        </w:rPr>
      </w:pPr>
      <w:r>
        <w:rPr>
          <w:noProof/>
        </w:rPr>
        <w:t>4.3.16</w:t>
      </w:r>
      <w:r>
        <w:rPr>
          <w:noProof/>
          <w:szCs w:val="22"/>
        </w:rPr>
        <w:tab/>
      </w:r>
      <w:r>
        <w:rPr>
          <w:noProof/>
        </w:rPr>
        <w:t>GetCompilerOptions Method</w:t>
      </w:r>
      <w:r>
        <w:rPr>
          <w:noProof/>
        </w:rPr>
        <w:tab/>
      </w:r>
      <w:r>
        <w:rPr>
          <w:noProof/>
        </w:rPr>
        <w:fldChar w:fldCharType="begin"/>
      </w:r>
      <w:r>
        <w:rPr>
          <w:noProof/>
        </w:rPr>
        <w:instrText xml:space="preserve"> PAGEREF _Toc257989340 \h </w:instrText>
      </w:r>
      <w:r>
        <w:rPr>
          <w:noProof/>
        </w:rPr>
      </w:r>
      <w:r>
        <w:rPr>
          <w:noProof/>
        </w:rPr>
        <w:fldChar w:fldCharType="separate"/>
      </w:r>
      <w:r>
        <w:rPr>
          <w:noProof/>
        </w:rPr>
        <w:t>50</w:t>
      </w:r>
      <w:r>
        <w:rPr>
          <w:noProof/>
        </w:rPr>
        <w:fldChar w:fldCharType="end"/>
      </w:r>
    </w:p>
    <w:p w:rsidR="00F44040" w:rsidRDefault="00F44040">
      <w:pPr>
        <w:pStyle w:val="TOC3"/>
        <w:tabs>
          <w:tab w:val="left" w:pos="1320"/>
          <w:tab w:val="right" w:leader="dot" w:pos="8630"/>
        </w:tabs>
        <w:rPr>
          <w:noProof/>
          <w:szCs w:val="22"/>
        </w:rPr>
      </w:pPr>
      <w:r>
        <w:rPr>
          <w:noProof/>
        </w:rPr>
        <w:t>4.3.17</w:t>
      </w:r>
      <w:r>
        <w:rPr>
          <w:noProof/>
          <w:szCs w:val="22"/>
        </w:rPr>
        <w:tab/>
      </w:r>
      <w:r>
        <w:rPr>
          <w:noProof/>
        </w:rPr>
        <w:t>GetSearchPaths Method</w:t>
      </w:r>
      <w:r>
        <w:rPr>
          <w:noProof/>
        </w:rPr>
        <w:tab/>
      </w:r>
      <w:r>
        <w:rPr>
          <w:noProof/>
        </w:rPr>
        <w:fldChar w:fldCharType="begin"/>
      </w:r>
      <w:r>
        <w:rPr>
          <w:noProof/>
        </w:rPr>
        <w:instrText xml:space="preserve"> PAGEREF _Toc257989341 \h </w:instrText>
      </w:r>
      <w:r>
        <w:rPr>
          <w:noProof/>
        </w:rPr>
      </w:r>
      <w:r>
        <w:rPr>
          <w:noProof/>
        </w:rPr>
        <w:fldChar w:fldCharType="separate"/>
      </w:r>
      <w:r>
        <w:rPr>
          <w:noProof/>
        </w:rPr>
        <w:t>51</w:t>
      </w:r>
      <w:r>
        <w:rPr>
          <w:noProof/>
        </w:rPr>
        <w:fldChar w:fldCharType="end"/>
      </w:r>
    </w:p>
    <w:p w:rsidR="00F44040" w:rsidRDefault="00F44040">
      <w:pPr>
        <w:pStyle w:val="TOC3"/>
        <w:tabs>
          <w:tab w:val="left" w:pos="1320"/>
          <w:tab w:val="right" w:leader="dot" w:pos="8630"/>
        </w:tabs>
        <w:rPr>
          <w:noProof/>
          <w:szCs w:val="22"/>
        </w:rPr>
      </w:pPr>
      <w:r>
        <w:rPr>
          <w:noProof/>
        </w:rPr>
        <w:t>4.3.18</w:t>
      </w:r>
      <w:r>
        <w:rPr>
          <w:noProof/>
          <w:szCs w:val="22"/>
        </w:rPr>
        <w:tab/>
      </w:r>
      <w:r>
        <w:rPr>
          <w:noProof/>
        </w:rPr>
        <w:t>SetSearchPaths Method</w:t>
      </w:r>
      <w:r>
        <w:rPr>
          <w:noProof/>
        </w:rPr>
        <w:tab/>
      </w:r>
      <w:r>
        <w:rPr>
          <w:noProof/>
        </w:rPr>
        <w:fldChar w:fldCharType="begin"/>
      </w:r>
      <w:r>
        <w:rPr>
          <w:noProof/>
        </w:rPr>
        <w:instrText xml:space="preserve"> PAGEREF _Toc257989342 \h </w:instrText>
      </w:r>
      <w:r>
        <w:rPr>
          <w:noProof/>
        </w:rPr>
      </w:r>
      <w:r>
        <w:rPr>
          <w:noProof/>
        </w:rPr>
        <w:fldChar w:fldCharType="separate"/>
      </w:r>
      <w:r>
        <w:rPr>
          <w:noProof/>
        </w:rPr>
        <w:t>51</w:t>
      </w:r>
      <w:r>
        <w:rPr>
          <w:noProof/>
        </w:rPr>
        <w:fldChar w:fldCharType="end"/>
      </w:r>
    </w:p>
    <w:p w:rsidR="00F44040" w:rsidRDefault="00F44040">
      <w:pPr>
        <w:pStyle w:val="TOC3"/>
        <w:tabs>
          <w:tab w:val="left" w:pos="1320"/>
          <w:tab w:val="right" w:leader="dot" w:pos="8630"/>
        </w:tabs>
        <w:rPr>
          <w:noProof/>
          <w:szCs w:val="22"/>
        </w:rPr>
      </w:pPr>
      <w:r>
        <w:rPr>
          <w:noProof/>
        </w:rPr>
        <w:t>4.3.19</w:t>
      </w:r>
      <w:r>
        <w:rPr>
          <w:noProof/>
          <w:szCs w:val="22"/>
        </w:rPr>
        <w:tab/>
      </w:r>
      <w:r>
        <w:rPr>
          <w:noProof/>
        </w:rPr>
        <w:t>LanguageVersion Property</w:t>
      </w:r>
      <w:r>
        <w:rPr>
          <w:noProof/>
        </w:rPr>
        <w:tab/>
      </w:r>
      <w:r>
        <w:rPr>
          <w:noProof/>
        </w:rPr>
        <w:fldChar w:fldCharType="begin"/>
      </w:r>
      <w:r>
        <w:rPr>
          <w:noProof/>
        </w:rPr>
        <w:instrText xml:space="preserve"> PAGEREF _Toc257989343 \h </w:instrText>
      </w:r>
      <w:r>
        <w:rPr>
          <w:noProof/>
        </w:rPr>
      </w:r>
      <w:r>
        <w:rPr>
          <w:noProof/>
        </w:rPr>
        <w:fldChar w:fldCharType="separate"/>
      </w:r>
      <w:r>
        <w:rPr>
          <w:noProof/>
        </w:rPr>
        <w:t>51</w:t>
      </w:r>
      <w:r>
        <w:rPr>
          <w:noProof/>
        </w:rPr>
        <w:fldChar w:fldCharType="end"/>
      </w:r>
    </w:p>
    <w:p w:rsidR="00F44040" w:rsidRDefault="00F44040">
      <w:pPr>
        <w:pStyle w:val="TOC2"/>
        <w:tabs>
          <w:tab w:val="left" w:pos="880"/>
          <w:tab w:val="right" w:leader="dot" w:pos="8630"/>
        </w:tabs>
        <w:rPr>
          <w:noProof/>
          <w:sz w:val="22"/>
          <w:szCs w:val="22"/>
        </w:rPr>
      </w:pPr>
      <w:r>
        <w:rPr>
          <w:noProof/>
        </w:rPr>
        <w:t>4.4</w:t>
      </w:r>
      <w:r>
        <w:rPr>
          <w:noProof/>
          <w:sz w:val="22"/>
          <w:szCs w:val="22"/>
        </w:rPr>
        <w:tab/>
      </w:r>
      <w:r>
        <w:rPr>
          <w:noProof/>
        </w:rPr>
        <w:t>ScriptSource Class</w:t>
      </w:r>
      <w:r>
        <w:rPr>
          <w:noProof/>
        </w:rPr>
        <w:tab/>
      </w:r>
      <w:r>
        <w:rPr>
          <w:noProof/>
        </w:rPr>
        <w:fldChar w:fldCharType="begin"/>
      </w:r>
      <w:r>
        <w:rPr>
          <w:noProof/>
        </w:rPr>
        <w:instrText xml:space="preserve"> PAGEREF _Toc257989344 \h </w:instrText>
      </w:r>
      <w:r>
        <w:rPr>
          <w:noProof/>
        </w:rPr>
      </w:r>
      <w:r>
        <w:rPr>
          <w:noProof/>
        </w:rPr>
        <w:fldChar w:fldCharType="separate"/>
      </w:r>
      <w:r>
        <w:rPr>
          <w:noProof/>
        </w:rPr>
        <w:t>51</w:t>
      </w:r>
      <w:r>
        <w:rPr>
          <w:noProof/>
        </w:rPr>
        <w:fldChar w:fldCharType="end"/>
      </w:r>
    </w:p>
    <w:p w:rsidR="00F44040" w:rsidRDefault="00F44040">
      <w:pPr>
        <w:pStyle w:val="TOC3"/>
        <w:tabs>
          <w:tab w:val="left" w:pos="1100"/>
          <w:tab w:val="right" w:leader="dot" w:pos="8630"/>
        </w:tabs>
        <w:rPr>
          <w:noProof/>
          <w:szCs w:val="22"/>
        </w:rPr>
      </w:pPr>
      <w:r>
        <w:rPr>
          <w:noProof/>
        </w:rPr>
        <w:t>4.4.1</w:t>
      </w:r>
      <w:r>
        <w:rPr>
          <w:noProof/>
          <w:szCs w:val="22"/>
        </w:rPr>
        <w:tab/>
      </w:r>
      <w:r>
        <w:rPr>
          <w:noProof/>
        </w:rPr>
        <w:t>Class Summary</w:t>
      </w:r>
      <w:r>
        <w:rPr>
          <w:noProof/>
        </w:rPr>
        <w:tab/>
      </w:r>
      <w:r>
        <w:rPr>
          <w:noProof/>
        </w:rPr>
        <w:fldChar w:fldCharType="begin"/>
      </w:r>
      <w:r>
        <w:rPr>
          <w:noProof/>
        </w:rPr>
        <w:instrText xml:space="preserve"> PAGEREF _Toc257989345 \h </w:instrText>
      </w:r>
      <w:r>
        <w:rPr>
          <w:noProof/>
        </w:rPr>
      </w:r>
      <w:r>
        <w:rPr>
          <w:noProof/>
        </w:rPr>
        <w:fldChar w:fldCharType="separate"/>
      </w:r>
      <w:r>
        <w:rPr>
          <w:noProof/>
        </w:rPr>
        <w:t>52</w:t>
      </w:r>
      <w:r>
        <w:rPr>
          <w:noProof/>
        </w:rPr>
        <w:fldChar w:fldCharType="end"/>
      </w:r>
    </w:p>
    <w:p w:rsidR="00F44040" w:rsidRDefault="00F44040">
      <w:pPr>
        <w:pStyle w:val="TOC3"/>
        <w:tabs>
          <w:tab w:val="left" w:pos="1100"/>
          <w:tab w:val="right" w:leader="dot" w:pos="8630"/>
        </w:tabs>
        <w:rPr>
          <w:noProof/>
          <w:szCs w:val="22"/>
        </w:rPr>
      </w:pPr>
      <w:r>
        <w:rPr>
          <w:noProof/>
        </w:rPr>
        <w:t>4.4.2</w:t>
      </w:r>
      <w:r>
        <w:rPr>
          <w:noProof/>
          <w:szCs w:val="22"/>
        </w:rPr>
        <w:tab/>
      </w:r>
      <w:r>
        <w:rPr>
          <w:noProof/>
        </w:rPr>
        <w:t>Path Property</w:t>
      </w:r>
      <w:r>
        <w:rPr>
          <w:noProof/>
        </w:rPr>
        <w:tab/>
      </w:r>
      <w:r>
        <w:rPr>
          <w:noProof/>
        </w:rPr>
        <w:fldChar w:fldCharType="begin"/>
      </w:r>
      <w:r>
        <w:rPr>
          <w:noProof/>
        </w:rPr>
        <w:instrText xml:space="preserve"> PAGEREF _Toc257989346 \h </w:instrText>
      </w:r>
      <w:r>
        <w:rPr>
          <w:noProof/>
        </w:rPr>
      </w:r>
      <w:r>
        <w:rPr>
          <w:noProof/>
        </w:rPr>
        <w:fldChar w:fldCharType="separate"/>
      </w:r>
      <w:r>
        <w:rPr>
          <w:noProof/>
        </w:rPr>
        <w:t>53</w:t>
      </w:r>
      <w:r>
        <w:rPr>
          <w:noProof/>
        </w:rPr>
        <w:fldChar w:fldCharType="end"/>
      </w:r>
    </w:p>
    <w:p w:rsidR="00F44040" w:rsidRDefault="00F44040">
      <w:pPr>
        <w:pStyle w:val="TOC3"/>
        <w:tabs>
          <w:tab w:val="left" w:pos="1100"/>
          <w:tab w:val="right" w:leader="dot" w:pos="8630"/>
        </w:tabs>
        <w:rPr>
          <w:noProof/>
          <w:szCs w:val="22"/>
        </w:rPr>
      </w:pPr>
      <w:r>
        <w:rPr>
          <w:noProof/>
        </w:rPr>
        <w:t>4.4.3</w:t>
      </w:r>
      <w:r>
        <w:rPr>
          <w:noProof/>
          <w:szCs w:val="22"/>
        </w:rPr>
        <w:tab/>
      </w:r>
      <w:r>
        <w:rPr>
          <w:noProof/>
        </w:rPr>
        <w:t>Kind Property</w:t>
      </w:r>
      <w:r>
        <w:rPr>
          <w:noProof/>
        </w:rPr>
        <w:tab/>
      </w:r>
      <w:r>
        <w:rPr>
          <w:noProof/>
        </w:rPr>
        <w:fldChar w:fldCharType="begin"/>
      </w:r>
      <w:r>
        <w:rPr>
          <w:noProof/>
        </w:rPr>
        <w:instrText xml:space="preserve"> PAGEREF _Toc257989347 \h </w:instrText>
      </w:r>
      <w:r>
        <w:rPr>
          <w:noProof/>
        </w:rPr>
      </w:r>
      <w:r>
        <w:rPr>
          <w:noProof/>
        </w:rPr>
        <w:fldChar w:fldCharType="separate"/>
      </w:r>
      <w:r>
        <w:rPr>
          <w:noProof/>
        </w:rPr>
        <w:t>53</w:t>
      </w:r>
      <w:r>
        <w:rPr>
          <w:noProof/>
        </w:rPr>
        <w:fldChar w:fldCharType="end"/>
      </w:r>
    </w:p>
    <w:p w:rsidR="00F44040" w:rsidRDefault="00F44040">
      <w:pPr>
        <w:pStyle w:val="TOC3"/>
        <w:tabs>
          <w:tab w:val="left" w:pos="1100"/>
          <w:tab w:val="right" w:leader="dot" w:pos="8630"/>
        </w:tabs>
        <w:rPr>
          <w:noProof/>
          <w:szCs w:val="22"/>
        </w:rPr>
      </w:pPr>
      <w:r>
        <w:rPr>
          <w:noProof/>
        </w:rPr>
        <w:t>4.4.4</w:t>
      </w:r>
      <w:r>
        <w:rPr>
          <w:noProof/>
          <w:szCs w:val="22"/>
        </w:rPr>
        <w:tab/>
      </w:r>
      <w:r>
        <w:rPr>
          <w:noProof/>
        </w:rPr>
        <w:t>GetCodeProperties Methods</w:t>
      </w:r>
      <w:r>
        <w:rPr>
          <w:noProof/>
        </w:rPr>
        <w:tab/>
      </w:r>
      <w:r>
        <w:rPr>
          <w:noProof/>
        </w:rPr>
        <w:fldChar w:fldCharType="begin"/>
      </w:r>
      <w:r>
        <w:rPr>
          <w:noProof/>
        </w:rPr>
        <w:instrText xml:space="preserve"> PAGEREF _Toc257989348 \h </w:instrText>
      </w:r>
      <w:r>
        <w:rPr>
          <w:noProof/>
        </w:rPr>
      </w:r>
      <w:r>
        <w:rPr>
          <w:noProof/>
        </w:rPr>
        <w:fldChar w:fldCharType="separate"/>
      </w:r>
      <w:r>
        <w:rPr>
          <w:noProof/>
        </w:rPr>
        <w:t>53</w:t>
      </w:r>
      <w:r>
        <w:rPr>
          <w:noProof/>
        </w:rPr>
        <w:fldChar w:fldCharType="end"/>
      </w:r>
    </w:p>
    <w:p w:rsidR="00F44040" w:rsidRDefault="00F44040">
      <w:pPr>
        <w:pStyle w:val="TOC3"/>
        <w:tabs>
          <w:tab w:val="left" w:pos="1100"/>
          <w:tab w:val="right" w:leader="dot" w:pos="8630"/>
        </w:tabs>
        <w:rPr>
          <w:noProof/>
          <w:szCs w:val="22"/>
        </w:rPr>
      </w:pPr>
      <w:r>
        <w:rPr>
          <w:noProof/>
        </w:rPr>
        <w:t>4.4.5</w:t>
      </w:r>
      <w:r>
        <w:rPr>
          <w:noProof/>
          <w:szCs w:val="22"/>
        </w:rPr>
        <w:tab/>
      </w:r>
      <w:r>
        <w:rPr>
          <w:noProof/>
        </w:rPr>
        <w:t>Engine Property</w:t>
      </w:r>
      <w:r>
        <w:rPr>
          <w:noProof/>
        </w:rPr>
        <w:tab/>
      </w:r>
      <w:r>
        <w:rPr>
          <w:noProof/>
        </w:rPr>
        <w:fldChar w:fldCharType="begin"/>
      </w:r>
      <w:r>
        <w:rPr>
          <w:noProof/>
        </w:rPr>
        <w:instrText xml:space="preserve"> PAGEREF _Toc257989349 \h </w:instrText>
      </w:r>
      <w:r>
        <w:rPr>
          <w:noProof/>
        </w:rPr>
      </w:r>
      <w:r>
        <w:rPr>
          <w:noProof/>
        </w:rPr>
        <w:fldChar w:fldCharType="separate"/>
      </w:r>
      <w:r>
        <w:rPr>
          <w:noProof/>
        </w:rPr>
        <w:t>53</w:t>
      </w:r>
      <w:r>
        <w:rPr>
          <w:noProof/>
        </w:rPr>
        <w:fldChar w:fldCharType="end"/>
      </w:r>
    </w:p>
    <w:p w:rsidR="00F44040" w:rsidRDefault="00F44040">
      <w:pPr>
        <w:pStyle w:val="TOC3"/>
        <w:tabs>
          <w:tab w:val="left" w:pos="1100"/>
          <w:tab w:val="right" w:leader="dot" w:pos="8630"/>
        </w:tabs>
        <w:rPr>
          <w:noProof/>
          <w:szCs w:val="22"/>
        </w:rPr>
      </w:pPr>
      <w:r>
        <w:rPr>
          <w:noProof/>
        </w:rPr>
        <w:t>4.4.6</w:t>
      </w:r>
      <w:r>
        <w:rPr>
          <w:noProof/>
          <w:szCs w:val="22"/>
        </w:rPr>
        <w:tab/>
      </w:r>
      <w:r>
        <w:rPr>
          <w:noProof/>
        </w:rPr>
        <w:t>Compile Methods</w:t>
      </w:r>
      <w:r>
        <w:rPr>
          <w:noProof/>
        </w:rPr>
        <w:tab/>
      </w:r>
      <w:r>
        <w:rPr>
          <w:noProof/>
        </w:rPr>
        <w:fldChar w:fldCharType="begin"/>
      </w:r>
      <w:r>
        <w:rPr>
          <w:noProof/>
        </w:rPr>
        <w:instrText xml:space="preserve"> PAGEREF _Toc257989350 \h </w:instrText>
      </w:r>
      <w:r>
        <w:rPr>
          <w:noProof/>
        </w:rPr>
      </w:r>
      <w:r>
        <w:rPr>
          <w:noProof/>
        </w:rPr>
        <w:fldChar w:fldCharType="separate"/>
      </w:r>
      <w:r>
        <w:rPr>
          <w:noProof/>
        </w:rPr>
        <w:t>54</w:t>
      </w:r>
      <w:r>
        <w:rPr>
          <w:noProof/>
        </w:rPr>
        <w:fldChar w:fldCharType="end"/>
      </w:r>
    </w:p>
    <w:p w:rsidR="00F44040" w:rsidRDefault="00F44040">
      <w:pPr>
        <w:pStyle w:val="TOC3"/>
        <w:tabs>
          <w:tab w:val="left" w:pos="1100"/>
          <w:tab w:val="right" w:leader="dot" w:pos="8630"/>
        </w:tabs>
        <w:rPr>
          <w:noProof/>
          <w:szCs w:val="22"/>
        </w:rPr>
      </w:pPr>
      <w:r>
        <w:rPr>
          <w:noProof/>
        </w:rPr>
        <w:t>4.4.7</w:t>
      </w:r>
      <w:r>
        <w:rPr>
          <w:noProof/>
          <w:szCs w:val="22"/>
        </w:rPr>
        <w:tab/>
      </w:r>
      <w:r>
        <w:rPr>
          <w:noProof/>
        </w:rPr>
        <w:t>Execute* Methods</w:t>
      </w:r>
      <w:r>
        <w:rPr>
          <w:noProof/>
        </w:rPr>
        <w:tab/>
      </w:r>
      <w:r>
        <w:rPr>
          <w:noProof/>
        </w:rPr>
        <w:fldChar w:fldCharType="begin"/>
      </w:r>
      <w:r>
        <w:rPr>
          <w:noProof/>
        </w:rPr>
        <w:instrText xml:space="preserve"> PAGEREF _Toc257989351 \h </w:instrText>
      </w:r>
      <w:r>
        <w:rPr>
          <w:noProof/>
        </w:rPr>
      </w:r>
      <w:r>
        <w:rPr>
          <w:noProof/>
        </w:rPr>
        <w:fldChar w:fldCharType="separate"/>
      </w:r>
      <w:r>
        <w:rPr>
          <w:noProof/>
        </w:rPr>
        <w:t>54</w:t>
      </w:r>
      <w:r>
        <w:rPr>
          <w:noProof/>
        </w:rPr>
        <w:fldChar w:fldCharType="end"/>
      </w:r>
    </w:p>
    <w:p w:rsidR="00F44040" w:rsidRDefault="00F44040">
      <w:pPr>
        <w:pStyle w:val="TOC3"/>
        <w:tabs>
          <w:tab w:val="left" w:pos="1100"/>
          <w:tab w:val="right" w:leader="dot" w:pos="8630"/>
        </w:tabs>
        <w:rPr>
          <w:noProof/>
          <w:szCs w:val="22"/>
        </w:rPr>
      </w:pPr>
      <w:r>
        <w:rPr>
          <w:noProof/>
        </w:rPr>
        <w:t>4.4.8</w:t>
      </w:r>
      <w:r>
        <w:rPr>
          <w:noProof/>
          <w:szCs w:val="22"/>
        </w:rPr>
        <w:tab/>
      </w:r>
      <w:r>
        <w:rPr>
          <w:noProof/>
        </w:rPr>
        <w:t>GetReader Method</w:t>
      </w:r>
      <w:r>
        <w:rPr>
          <w:noProof/>
        </w:rPr>
        <w:tab/>
      </w:r>
      <w:r>
        <w:rPr>
          <w:noProof/>
        </w:rPr>
        <w:fldChar w:fldCharType="begin"/>
      </w:r>
      <w:r>
        <w:rPr>
          <w:noProof/>
        </w:rPr>
        <w:instrText xml:space="preserve"> PAGEREF _Toc257989352 \h </w:instrText>
      </w:r>
      <w:r>
        <w:rPr>
          <w:noProof/>
        </w:rPr>
      </w:r>
      <w:r>
        <w:rPr>
          <w:noProof/>
        </w:rPr>
        <w:fldChar w:fldCharType="separate"/>
      </w:r>
      <w:r>
        <w:rPr>
          <w:noProof/>
        </w:rPr>
        <w:t>55</w:t>
      </w:r>
      <w:r>
        <w:rPr>
          <w:noProof/>
        </w:rPr>
        <w:fldChar w:fldCharType="end"/>
      </w:r>
    </w:p>
    <w:p w:rsidR="00F44040" w:rsidRDefault="00F44040">
      <w:pPr>
        <w:pStyle w:val="TOC3"/>
        <w:tabs>
          <w:tab w:val="left" w:pos="1100"/>
          <w:tab w:val="right" w:leader="dot" w:pos="8630"/>
        </w:tabs>
        <w:rPr>
          <w:noProof/>
          <w:szCs w:val="22"/>
        </w:rPr>
      </w:pPr>
      <w:r>
        <w:rPr>
          <w:noProof/>
        </w:rPr>
        <w:t>4.4.9</w:t>
      </w:r>
      <w:r>
        <w:rPr>
          <w:noProof/>
          <w:szCs w:val="22"/>
        </w:rPr>
        <w:tab/>
      </w:r>
      <w:r>
        <w:rPr>
          <w:noProof/>
        </w:rPr>
        <w:t>DetectEncoding Method</w:t>
      </w:r>
      <w:r>
        <w:rPr>
          <w:noProof/>
        </w:rPr>
        <w:tab/>
      </w:r>
      <w:r>
        <w:rPr>
          <w:noProof/>
        </w:rPr>
        <w:fldChar w:fldCharType="begin"/>
      </w:r>
      <w:r>
        <w:rPr>
          <w:noProof/>
        </w:rPr>
        <w:instrText xml:space="preserve"> PAGEREF _Toc257989353 \h </w:instrText>
      </w:r>
      <w:r>
        <w:rPr>
          <w:noProof/>
        </w:rPr>
      </w:r>
      <w:r>
        <w:rPr>
          <w:noProof/>
        </w:rPr>
        <w:fldChar w:fldCharType="separate"/>
      </w:r>
      <w:r>
        <w:rPr>
          <w:noProof/>
        </w:rPr>
        <w:t>55</w:t>
      </w:r>
      <w:r>
        <w:rPr>
          <w:noProof/>
        </w:rPr>
        <w:fldChar w:fldCharType="end"/>
      </w:r>
    </w:p>
    <w:p w:rsidR="00F44040" w:rsidRDefault="00F44040">
      <w:pPr>
        <w:pStyle w:val="TOC3"/>
        <w:tabs>
          <w:tab w:val="left" w:pos="1320"/>
          <w:tab w:val="right" w:leader="dot" w:pos="8630"/>
        </w:tabs>
        <w:rPr>
          <w:noProof/>
          <w:szCs w:val="22"/>
        </w:rPr>
      </w:pPr>
      <w:r>
        <w:rPr>
          <w:noProof/>
        </w:rPr>
        <w:t>4.4.10</w:t>
      </w:r>
      <w:r>
        <w:rPr>
          <w:noProof/>
          <w:szCs w:val="22"/>
        </w:rPr>
        <w:tab/>
      </w:r>
      <w:r>
        <w:rPr>
          <w:noProof/>
        </w:rPr>
        <w:t>GetCode Method</w:t>
      </w:r>
      <w:r>
        <w:rPr>
          <w:noProof/>
        </w:rPr>
        <w:tab/>
      </w:r>
      <w:r>
        <w:rPr>
          <w:noProof/>
        </w:rPr>
        <w:fldChar w:fldCharType="begin"/>
      </w:r>
      <w:r>
        <w:rPr>
          <w:noProof/>
        </w:rPr>
        <w:instrText xml:space="preserve"> PAGEREF _Toc257989354 \h </w:instrText>
      </w:r>
      <w:r>
        <w:rPr>
          <w:noProof/>
        </w:rPr>
      </w:r>
      <w:r>
        <w:rPr>
          <w:noProof/>
        </w:rPr>
        <w:fldChar w:fldCharType="separate"/>
      </w:r>
      <w:r>
        <w:rPr>
          <w:noProof/>
        </w:rPr>
        <w:t>55</w:t>
      </w:r>
      <w:r>
        <w:rPr>
          <w:noProof/>
        </w:rPr>
        <w:fldChar w:fldCharType="end"/>
      </w:r>
    </w:p>
    <w:p w:rsidR="00F44040" w:rsidRDefault="00F44040">
      <w:pPr>
        <w:pStyle w:val="TOC3"/>
        <w:tabs>
          <w:tab w:val="left" w:pos="1320"/>
          <w:tab w:val="right" w:leader="dot" w:pos="8630"/>
        </w:tabs>
        <w:rPr>
          <w:noProof/>
          <w:szCs w:val="22"/>
        </w:rPr>
      </w:pPr>
      <w:r>
        <w:rPr>
          <w:noProof/>
        </w:rPr>
        <w:t>4.4.11</w:t>
      </w:r>
      <w:r>
        <w:rPr>
          <w:noProof/>
          <w:szCs w:val="22"/>
        </w:rPr>
        <w:tab/>
      </w:r>
      <w:r>
        <w:rPr>
          <w:noProof/>
        </w:rPr>
        <w:t>GetCodeLine* Methods</w:t>
      </w:r>
      <w:r>
        <w:rPr>
          <w:noProof/>
        </w:rPr>
        <w:tab/>
      </w:r>
      <w:r>
        <w:rPr>
          <w:noProof/>
        </w:rPr>
        <w:fldChar w:fldCharType="begin"/>
      </w:r>
      <w:r>
        <w:rPr>
          <w:noProof/>
        </w:rPr>
        <w:instrText xml:space="preserve"> PAGEREF _Toc257989355 \h </w:instrText>
      </w:r>
      <w:r>
        <w:rPr>
          <w:noProof/>
        </w:rPr>
      </w:r>
      <w:r>
        <w:rPr>
          <w:noProof/>
        </w:rPr>
        <w:fldChar w:fldCharType="separate"/>
      </w:r>
      <w:r>
        <w:rPr>
          <w:noProof/>
        </w:rPr>
        <w:t>55</w:t>
      </w:r>
      <w:r>
        <w:rPr>
          <w:noProof/>
        </w:rPr>
        <w:fldChar w:fldCharType="end"/>
      </w:r>
    </w:p>
    <w:p w:rsidR="00F44040" w:rsidRDefault="00F44040">
      <w:pPr>
        <w:pStyle w:val="TOC3"/>
        <w:tabs>
          <w:tab w:val="left" w:pos="1320"/>
          <w:tab w:val="right" w:leader="dot" w:pos="8630"/>
        </w:tabs>
        <w:rPr>
          <w:noProof/>
          <w:szCs w:val="22"/>
        </w:rPr>
      </w:pPr>
      <w:r>
        <w:rPr>
          <w:noProof/>
        </w:rPr>
        <w:t>4.4.12</w:t>
      </w:r>
      <w:r>
        <w:rPr>
          <w:noProof/>
          <w:szCs w:val="22"/>
        </w:rPr>
        <w:tab/>
      </w:r>
      <w:r>
        <w:rPr>
          <w:noProof/>
        </w:rPr>
        <w:t>MapLine Methods</w:t>
      </w:r>
      <w:r>
        <w:rPr>
          <w:noProof/>
        </w:rPr>
        <w:tab/>
      </w:r>
      <w:r>
        <w:rPr>
          <w:noProof/>
        </w:rPr>
        <w:fldChar w:fldCharType="begin"/>
      </w:r>
      <w:r>
        <w:rPr>
          <w:noProof/>
        </w:rPr>
        <w:instrText xml:space="preserve"> PAGEREF _Toc257989356 \h </w:instrText>
      </w:r>
      <w:r>
        <w:rPr>
          <w:noProof/>
        </w:rPr>
      </w:r>
      <w:r>
        <w:rPr>
          <w:noProof/>
        </w:rPr>
        <w:fldChar w:fldCharType="separate"/>
      </w:r>
      <w:r>
        <w:rPr>
          <w:noProof/>
        </w:rPr>
        <w:t>56</w:t>
      </w:r>
      <w:r>
        <w:rPr>
          <w:noProof/>
        </w:rPr>
        <w:fldChar w:fldCharType="end"/>
      </w:r>
    </w:p>
    <w:p w:rsidR="00F44040" w:rsidRDefault="00F44040">
      <w:pPr>
        <w:pStyle w:val="TOC3"/>
        <w:tabs>
          <w:tab w:val="left" w:pos="1320"/>
          <w:tab w:val="right" w:leader="dot" w:pos="8630"/>
        </w:tabs>
        <w:rPr>
          <w:noProof/>
          <w:szCs w:val="22"/>
        </w:rPr>
      </w:pPr>
      <w:r>
        <w:rPr>
          <w:noProof/>
        </w:rPr>
        <w:lastRenderedPageBreak/>
        <w:t>4.4.13</w:t>
      </w:r>
      <w:r>
        <w:rPr>
          <w:noProof/>
          <w:szCs w:val="22"/>
        </w:rPr>
        <w:tab/>
      </w:r>
      <w:r>
        <w:rPr>
          <w:noProof/>
        </w:rPr>
        <w:t>MapLineToFile Method</w:t>
      </w:r>
      <w:r>
        <w:rPr>
          <w:noProof/>
        </w:rPr>
        <w:tab/>
      </w:r>
      <w:r>
        <w:rPr>
          <w:noProof/>
        </w:rPr>
        <w:fldChar w:fldCharType="begin"/>
      </w:r>
      <w:r>
        <w:rPr>
          <w:noProof/>
        </w:rPr>
        <w:instrText xml:space="preserve"> PAGEREF _Toc257989357 \h </w:instrText>
      </w:r>
      <w:r>
        <w:rPr>
          <w:noProof/>
        </w:rPr>
      </w:r>
      <w:r>
        <w:rPr>
          <w:noProof/>
        </w:rPr>
        <w:fldChar w:fldCharType="separate"/>
      </w:r>
      <w:r>
        <w:rPr>
          <w:noProof/>
        </w:rPr>
        <w:t>56</w:t>
      </w:r>
      <w:r>
        <w:rPr>
          <w:noProof/>
        </w:rPr>
        <w:fldChar w:fldCharType="end"/>
      </w:r>
    </w:p>
    <w:p w:rsidR="00F44040" w:rsidRDefault="00F44040">
      <w:pPr>
        <w:pStyle w:val="TOC2"/>
        <w:tabs>
          <w:tab w:val="left" w:pos="880"/>
          <w:tab w:val="right" w:leader="dot" w:pos="8630"/>
        </w:tabs>
        <w:rPr>
          <w:noProof/>
          <w:sz w:val="22"/>
          <w:szCs w:val="22"/>
        </w:rPr>
      </w:pPr>
      <w:r>
        <w:rPr>
          <w:noProof/>
        </w:rPr>
        <w:t>4.5</w:t>
      </w:r>
      <w:r>
        <w:rPr>
          <w:noProof/>
          <w:sz w:val="22"/>
          <w:szCs w:val="22"/>
        </w:rPr>
        <w:tab/>
      </w:r>
      <w:r>
        <w:rPr>
          <w:noProof/>
        </w:rPr>
        <w:t>CompiledCode Class</w:t>
      </w:r>
      <w:r>
        <w:rPr>
          <w:noProof/>
        </w:rPr>
        <w:tab/>
      </w:r>
      <w:r>
        <w:rPr>
          <w:noProof/>
        </w:rPr>
        <w:fldChar w:fldCharType="begin"/>
      </w:r>
      <w:r>
        <w:rPr>
          <w:noProof/>
        </w:rPr>
        <w:instrText xml:space="preserve"> PAGEREF _Toc257989358 \h </w:instrText>
      </w:r>
      <w:r>
        <w:rPr>
          <w:noProof/>
        </w:rPr>
      </w:r>
      <w:r>
        <w:rPr>
          <w:noProof/>
        </w:rPr>
        <w:fldChar w:fldCharType="separate"/>
      </w:r>
      <w:r>
        <w:rPr>
          <w:noProof/>
        </w:rPr>
        <w:t>56</w:t>
      </w:r>
      <w:r>
        <w:rPr>
          <w:noProof/>
        </w:rPr>
        <w:fldChar w:fldCharType="end"/>
      </w:r>
    </w:p>
    <w:p w:rsidR="00F44040" w:rsidRDefault="00F44040">
      <w:pPr>
        <w:pStyle w:val="TOC3"/>
        <w:tabs>
          <w:tab w:val="left" w:pos="1100"/>
          <w:tab w:val="right" w:leader="dot" w:pos="8630"/>
        </w:tabs>
        <w:rPr>
          <w:noProof/>
          <w:szCs w:val="22"/>
        </w:rPr>
      </w:pPr>
      <w:r>
        <w:rPr>
          <w:noProof/>
        </w:rPr>
        <w:t>4.5.1</w:t>
      </w:r>
      <w:r>
        <w:rPr>
          <w:noProof/>
          <w:szCs w:val="22"/>
        </w:rPr>
        <w:tab/>
      </w:r>
      <w:r>
        <w:rPr>
          <w:noProof/>
        </w:rPr>
        <w:t>Class Summary</w:t>
      </w:r>
      <w:r>
        <w:rPr>
          <w:noProof/>
        </w:rPr>
        <w:tab/>
      </w:r>
      <w:r>
        <w:rPr>
          <w:noProof/>
        </w:rPr>
        <w:fldChar w:fldCharType="begin"/>
      </w:r>
      <w:r>
        <w:rPr>
          <w:noProof/>
        </w:rPr>
        <w:instrText xml:space="preserve"> PAGEREF _Toc257989359 \h </w:instrText>
      </w:r>
      <w:r>
        <w:rPr>
          <w:noProof/>
        </w:rPr>
      </w:r>
      <w:r>
        <w:rPr>
          <w:noProof/>
        </w:rPr>
        <w:fldChar w:fldCharType="separate"/>
      </w:r>
      <w:r>
        <w:rPr>
          <w:noProof/>
        </w:rPr>
        <w:t>56</w:t>
      </w:r>
      <w:r>
        <w:rPr>
          <w:noProof/>
        </w:rPr>
        <w:fldChar w:fldCharType="end"/>
      </w:r>
    </w:p>
    <w:p w:rsidR="00F44040" w:rsidRDefault="00F44040">
      <w:pPr>
        <w:pStyle w:val="TOC3"/>
        <w:tabs>
          <w:tab w:val="left" w:pos="1100"/>
          <w:tab w:val="right" w:leader="dot" w:pos="8630"/>
        </w:tabs>
        <w:rPr>
          <w:noProof/>
          <w:szCs w:val="22"/>
        </w:rPr>
      </w:pPr>
      <w:r>
        <w:rPr>
          <w:noProof/>
        </w:rPr>
        <w:t>4.5.2</w:t>
      </w:r>
      <w:r>
        <w:rPr>
          <w:noProof/>
          <w:szCs w:val="22"/>
        </w:rPr>
        <w:tab/>
      </w:r>
      <w:r>
        <w:rPr>
          <w:noProof/>
        </w:rPr>
        <w:t>DefaultScope Property</w:t>
      </w:r>
      <w:r>
        <w:rPr>
          <w:noProof/>
        </w:rPr>
        <w:tab/>
      </w:r>
      <w:r>
        <w:rPr>
          <w:noProof/>
        </w:rPr>
        <w:fldChar w:fldCharType="begin"/>
      </w:r>
      <w:r>
        <w:rPr>
          <w:noProof/>
        </w:rPr>
        <w:instrText xml:space="preserve"> PAGEREF _Toc257989360 \h </w:instrText>
      </w:r>
      <w:r>
        <w:rPr>
          <w:noProof/>
        </w:rPr>
      </w:r>
      <w:r>
        <w:rPr>
          <w:noProof/>
        </w:rPr>
        <w:fldChar w:fldCharType="separate"/>
      </w:r>
      <w:r>
        <w:rPr>
          <w:noProof/>
        </w:rPr>
        <w:t>57</w:t>
      </w:r>
      <w:r>
        <w:rPr>
          <w:noProof/>
        </w:rPr>
        <w:fldChar w:fldCharType="end"/>
      </w:r>
    </w:p>
    <w:p w:rsidR="00F44040" w:rsidRDefault="00F44040">
      <w:pPr>
        <w:pStyle w:val="TOC3"/>
        <w:tabs>
          <w:tab w:val="left" w:pos="1100"/>
          <w:tab w:val="right" w:leader="dot" w:pos="8630"/>
        </w:tabs>
        <w:rPr>
          <w:noProof/>
          <w:szCs w:val="22"/>
        </w:rPr>
      </w:pPr>
      <w:r>
        <w:rPr>
          <w:noProof/>
        </w:rPr>
        <w:t>4.5.3</w:t>
      </w:r>
      <w:r>
        <w:rPr>
          <w:noProof/>
          <w:szCs w:val="22"/>
        </w:rPr>
        <w:tab/>
      </w:r>
      <w:r>
        <w:rPr>
          <w:noProof/>
        </w:rPr>
        <w:t>Engine Property</w:t>
      </w:r>
      <w:r>
        <w:rPr>
          <w:noProof/>
        </w:rPr>
        <w:tab/>
      </w:r>
      <w:r>
        <w:rPr>
          <w:noProof/>
        </w:rPr>
        <w:fldChar w:fldCharType="begin"/>
      </w:r>
      <w:r>
        <w:rPr>
          <w:noProof/>
        </w:rPr>
        <w:instrText xml:space="preserve"> PAGEREF _Toc257989361 \h </w:instrText>
      </w:r>
      <w:r>
        <w:rPr>
          <w:noProof/>
        </w:rPr>
      </w:r>
      <w:r>
        <w:rPr>
          <w:noProof/>
        </w:rPr>
        <w:fldChar w:fldCharType="separate"/>
      </w:r>
      <w:r>
        <w:rPr>
          <w:noProof/>
        </w:rPr>
        <w:t>57</w:t>
      </w:r>
      <w:r>
        <w:rPr>
          <w:noProof/>
        </w:rPr>
        <w:fldChar w:fldCharType="end"/>
      </w:r>
    </w:p>
    <w:p w:rsidR="00F44040" w:rsidRDefault="00F44040">
      <w:pPr>
        <w:pStyle w:val="TOC3"/>
        <w:tabs>
          <w:tab w:val="left" w:pos="1100"/>
          <w:tab w:val="right" w:leader="dot" w:pos="8630"/>
        </w:tabs>
        <w:rPr>
          <w:noProof/>
          <w:szCs w:val="22"/>
        </w:rPr>
      </w:pPr>
      <w:r>
        <w:rPr>
          <w:noProof/>
        </w:rPr>
        <w:t>4.5.4</w:t>
      </w:r>
      <w:r>
        <w:rPr>
          <w:noProof/>
          <w:szCs w:val="22"/>
        </w:rPr>
        <w:tab/>
      </w:r>
      <w:r>
        <w:rPr>
          <w:noProof/>
        </w:rPr>
        <w:t>Execute* Methods</w:t>
      </w:r>
      <w:r>
        <w:rPr>
          <w:noProof/>
        </w:rPr>
        <w:tab/>
      </w:r>
      <w:r>
        <w:rPr>
          <w:noProof/>
        </w:rPr>
        <w:fldChar w:fldCharType="begin"/>
      </w:r>
      <w:r>
        <w:rPr>
          <w:noProof/>
        </w:rPr>
        <w:instrText xml:space="preserve"> PAGEREF _Toc257989362 \h </w:instrText>
      </w:r>
      <w:r>
        <w:rPr>
          <w:noProof/>
        </w:rPr>
      </w:r>
      <w:r>
        <w:rPr>
          <w:noProof/>
        </w:rPr>
        <w:fldChar w:fldCharType="separate"/>
      </w:r>
      <w:r>
        <w:rPr>
          <w:noProof/>
        </w:rPr>
        <w:t>57</w:t>
      </w:r>
      <w:r>
        <w:rPr>
          <w:noProof/>
        </w:rPr>
        <w:fldChar w:fldCharType="end"/>
      </w:r>
    </w:p>
    <w:p w:rsidR="00F44040" w:rsidRDefault="00F44040">
      <w:pPr>
        <w:pStyle w:val="TOC2"/>
        <w:tabs>
          <w:tab w:val="left" w:pos="880"/>
          <w:tab w:val="right" w:leader="dot" w:pos="8630"/>
        </w:tabs>
        <w:rPr>
          <w:noProof/>
          <w:sz w:val="22"/>
          <w:szCs w:val="22"/>
        </w:rPr>
      </w:pPr>
      <w:r>
        <w:rPr>
          <w:noProof/>
        </w:rPr>
        <w:t>4.6</w:t>
      </w:r>
      <w:r>
        <w:rPr>
          <w:noProof/>
          <w:sz w:val="22"/>
          <w:szCs w:val="22"/>
        </w:rPr>
        <w:tab/>
      </w:r>
      <w:r>
        <w:rPr>
          <w:noProof/>
        </w:rPr>
        <w:t>ObjectOperations Class</w:t>
      </w:r>
      <w:r>
        <w:rPr>
          <w:noProof/>
        </w:rPr>
        <w:tab/>
      </w:r>
      <w:r>
        <w:rPr>
          <w:noProof/>
        </w:rPr>
        <w:fldChar w:fldCharType="begin"/>
      </w:r>
      <w:r>
        <w:rPr>
          <w:noProof/>
        </w:rPr>
        <w:instrText xml:space="preserve"> PAGEREF _Toc257989363 \h </w:instrText>
      </w:r>
      <w:r>
        <w:rPr>
          <w:noProof/>
        </w:rPr>
      </w:r>
      <w:r>
        <w:rPr>
          <w:noProof/>
        </w:rPr>
        <w:fldChar w:fldCharType="separate"/>
      </w:r>
      <w:r>
        <w:rPr>
          <w:noProof/>
        </w:rPr>
        <w:t>57</w:t>
      </w:r>
      <w:r>
        <w:rPr>
          <w:noProof/>
        </w:rPr>
        <w:fldChar w:fldCharType="end"/>
      </w:r>
    </w:p>
    <w:p w:rsidR="00F44040" w:rsidRDefault="00F44040">
      <w:pPr>
        <w:pStyle w:val="TOC3"/>
        <w:tabs>
          <w:tab w:val="left" w:pos="1100"/>
          <w:tab w:val="right" w:leader="dot" w:pos="8630"/>
        </w:tabs>
        <w:rPr>
          <w:noProof/>
          <w:szCs w:val="22"/>
        </w:rPr>
      </w:pPr>
      <w:r>
        <w:rPr>
          <w:noProof/>
        </w:rPr>
        <w:t>4.6.1</w:t>
      </w:r>
      <w:r>
        <w:rPr>
          <w:noProof/>
          <w:szCs w:val="22"/>
        </w:rPr>
        <w:tab/>
      </w:r>
      <w:r>
        <w:rPr>
          <w:noProof/>
        </w:rPr>
        <w:t>Class Summary</w:t>
      </w:r>
      <w:r>
        <w:rPr>
          <w:noProof/>
        </w:rPr>
        <w:tab/>
      </w:r>
      <w:r>
        <w:rPr>
          <w:noProof/>
        </w:rPr>
        <w:fldChar w:fldCharType="begin"/>
      </w:r>
      <w:r>
        <w:rPr>
          <w:noProof/>
        </w:rPr>
        <w:instrText xml:space="preserve"> PAGEREF _Toc257989364 \h </w:instrText>
      </w:r>
      <w:r>
        <w:rPr>
          <w:noProof/>
        </w:rPr>
      </w:r>
      <w:r>
        <w:rPr>
          <w:noProof/>
        </w:rPr>
        <w:fldChar w:fldCharType="separate"/>
      </w:r>
      <w:r>
        <w:rPr>
          <w:noProof/>
        </w:rPr>
        <w:t>58</w:t>
      </w:r>
      <w:r>
        <w:rPr>
          <w:noProof/>
        </w:rPr>
        <w:fldChar w:fldCharType="end"/>
      </w:r>
    </w:p>
    <w:p w:rsidR="00F44040" w:rsidRDefault="00F44040">
      <w:pPr>
        <w:pStyle w:val="TOC3"/>
        <w:tabs>
          <w:tab w:val="left" w:pos="1100"/>
          <w:tab w:val="right" w:leader="dot" w:pos="8630"/>
        </w:tabs>
        <w:rPr>
          <w:noProof/>
          <w:szCs w:val="22"/>
        </w:rPr>
      </w:pPr>
      <w:r>
        <w:rPr>
          <w:noProof/>
        </w:rPr>
        <w:t>4.6.2</w:t>
      </w:r>
      <w:r>
        <w:rPr>
          <w:noProof/>
          <w:szCs w:val="22"/>
        </w:rPr>
        <w:tab/>
      </w:r>
      <w:r>
        <w:rPr>
          <w:noProof/>
        </w:rPr>
        <w:t>Engine Property</w:t>
      </w:r>
      <w:r>
        <w:rPr>
          <w:noProof/>
        </w:rPr>
        <w:tab/>
      </w:r>
      <w:r>
        <w:rPr>
          <w:noProof/>
        </w:rPr>
        <w:fldChar w:fldCharType="begin"/>
      </w:r>
      <w:r>
        <w:rPr>
          <w:noProof/>
        </w:rPr>
        <w:instrText xml:space="preserve"> PAGEREF _Toc257989365 \h </w:instrText>
      </w:r>
      <w:r>
        <w:rPr>
          <w:noProof/>
        </w:rPr>
      </w:r>
      <w:r>
        <w:rPr>
          <w:noProof/>
        </w:rPr>
        <w:fldChar w:fldCharType="separate"/>
      </w:r>
      <w:r>
        <w:rPr>
          <w:noProof/>
        </w:rPr>
        <w:t>60</w:t>
      </w:r>
      <w:r>
        <w:rPr>
          <w:noProof/>
        </w:rPr>
        <w:fldChar w:fldCharType="end"/>
      </w:r>
    </w:p>
    <w:p w:rsidR="00F44040" w:rsidRDefault="00F44040">
      <w:pPr>
        <w:pStyle w:val="TOC3"/>
        <w:tabs>
          <w:tab w:val="left" w:pos="1100"/>
          <w:tab w:val="right" w:leader="dot" w:pos="8630"/>
        </w:tabs>
        <w:rPr>
          <w:noProof/>
          <w:szCs w:val="22"/>
        </w:rPr>
      </w:pPr>
      <w:r>
        <w:rPr>
          <w:noProof/>
        </w:rPr>
        <w:t>4.6.3</w:t>
      </w:r>
      <w:r>
        <w:rPr>
          <w:noProof/>
          <w:szCs w:val="22"/>
        </w:rPr>
        <w:tab/>
      </w:r>
      <w:r>
        <w:rPr>
          <w:noProof/>
        </w:rPr>
        <w:t>IsCallable Methods</w:t>
      </w:r>
      <w:r>
        <w:rPr>
          <w:noProof/>
        </w:rPr>
        <w:tab/>
      </w:r>
      <w:r>
        <w:rPr>
          <w:noProof/>
        </w:rPr>
        <w:fldChar w:fldCharType="begin"/>
      </w:r>
      <w:r>
        <w:rPr>
          <w:noProof/>
        </w:rPr>
        <w:instrText xml:space="preserve"> PAGEREF _Toc257989366 \h </w:instrText>
      </w:r>
      <w:r>
        <w:rPr>
          <w:noProof/>
        </w:rPr>
      </w:r>
      <w:r>
        <w:rPr>
          <w:noProof/>
        </w:rPr>
        <w:fldChar w:fldCharType="separate"/>
      </w:r>
      <w:r>
        <w:rPr>
          <w:noProof/>
        </w:rPr>
        <w:t>61</w:t>
      </w:r>
      <w:r>
        <w:rPr>
          <w:noProof/>
        </w:rPr>
        <w:fldChar w:fldCharType="end"/>
      </w:r>
    </w:p>
    <w:p w:rsidR="00F44040" w:rsidRDefault="00F44040">
      <w:pPr>
        <w:pStyle w:val="TOC3"/>
        <w:tabs>
          <w:tab w:val="left" w:pos="1100"/>
          <w:tab w:val="right" w:leader="dot" w:pos="8630"/>
        </w:tabs>
        <w:rPr>
          <w:noProof/>
          <w:szCs w:val="22"/>
        </w:rPr>
      </w:pPr>
      <w:r>
        <w:rPr>
          <w:noProof/>
        </w:rPr>
        <w:t>4.6.4</w:t>
      </w:r>
      <w:r>
        <w:rPr>
          <w:noProof/>
          <w:szCs w:val="22"/>
        </w:rPr>
        <w:tab/>
      </w:r>
      <w:r>
        <w:rPr>
          <w:noProof/>
        </w:rPr>
        <w:t>Invoke Methods</w:t>
      </w:r>
      <w:r>
        <w:rPr>
          <w:noProof/>
        </w:rPr>
        <w:tab/>
      </w:r>
      <w:r>
        <w:rPr>
          <w:noProof/>
        </w:rPr>
        <w:fldChar w:fldCharType="begin"/>
      </w:r>
      <w:r>
        <w:rPr>
          <w:noProof/>
        </w:rPr>
        <w:instrText xml:space="preserve"> PAGEREF _Toc257989367 \h </w:instrText>
      </w:r>
      <w:r>
        <w:rPr>
          <w:noProof/>
        </w:rPr>
      </w:r>
      <w:r>
        <w:rPr>
          <w:noProof/>
        </w:rPr>
        <w:fldChar w:fldCharType="separate"/>
      </w:r>
      <w:r>
        <w:rPr>
          <w:noProof/>
        </w:rPr>
        <w:t>61</w:t>
      </w:r>
      <w:r>
        <w:rPr>
          <w:noProof/>
        </w:rPr>
        <w:fldChar w:fldCharType="end"/>
      </w:r>
    </w:p>
    <w:p w:rsidR="00F44040" w:rsidRDefault="00F44040">
      <w:pPr>
        <w:pStyle w:val="TOC3"/>
        <w:tabs>
          <w:tab w:val="left" w:pos="1100"/>
          <w:tab w:val="right" w:leader="dot" w:pos="8630"/>
        </w:tabs>
        <w:rPr>
          <w:noProof/>
          <w:szCs w:val="22"/>
        </w:rPr>
      </w:pPr>
      <w:r>
        <w:rPr>
          <w:noProof/>
        </w:rPr>
        <w:t>4.6.5</w:t>
      </w:r>
      <w:r>
        <w:rPr>
          <w:noProof/>
          <w:szCs w:val="22"/>
        </w:rPr>
        <w:tab/>
      </w:r>
      <w:r>
        <w:rPr>
          <w:noProof/>
        </w:rPr>
        <w:t>InvokeMember Method</w:t>
      </w:r>
      <w:r>
        <w:rPr>
          <w:noProof/>
        </w:rPr>
        <w:tab/>
      </w:r>
      <w:r>
        <w:rPr>
          <w:noProof/>
        </w:rPr>
        <w:fldChar w:fldCharType="begin"/>
      </w:r>
      <w:r>
        <w:rPr>
          <w:noProof/>
        </w:rPr>
        <w:instrText xml:space="preserve"> PAGEREF _Toc257989368 \h </w:instrText>
      </w:r>
      <w:r>
        <w:rPr>
          <w:noProof/>
        </w:rPr>
      </w:r>
      <w:r>
        <w:rPr>
          <w:noProof/>
        </w:rPr>
        <w:fldChar w:fldCharType="separate"/>
      </w:r>
      <w:r>
        <w:rPr>
          <w:noProof/>
        </w:rPr>
        <w:t>61</w:t>
      </w:r>
      <w:r>
        <w:rPr>
          <w:noProof/>
        </w:rPr>
        <w:fldChar w:fldCharType="end"/>
      </w:r>
    </w:p>
    <w:p w:rsidR="00F44040" w:rsidRDefault="00F44040">
      <w:pPr>
        <w:pStyle w:val="TOC3"/>
        <w:tabs>
          <w:tab w:val="left" w:pos="1100"/>
          <w:tab w:val="right" w:leader="dot" w:pos="8630"/>
        </w:tabs>
        <w:rPr>
          <w:noProof/>
          <w:szCs w:val="22"/>
        </w:rPr>
      </w:pPr>
      <w:r>
        <w:rPr>
          <w:noProof/>
        </w:rPr>
        <w:t>4.6.6</w:t>
      </w:r>
      <w:r>
        <w:rPr>
          <w:noProof/>
          <w:szCs w:val="22"/>
        </w:rPr>
        <w:tab/>
      </w:r>
      <w:r>
        <w:rPr>
          <w:noProof/>
        </w:rPr>
        <w:t>CreateInstance Methods</w:t>
      </w:r>
      <w:r>
        <w:rPr>
          <w:noProof/>
        </w:rPr>
        <w:tab/>
      </w:r>
      <w:r>
        <w:rPr>
          <w:noProof/>
        </w:rPr>
        <w:fldChar w:fldCharType="begin"/>
      </w:r>
      <w:r>
        <w:rPr>
          <w:noProof/>
        </w:rPr>
        <w:instrText xml:space="preserve"> PAGEREF _Toc257989369 \h </w:instrText>
      </w:r>
      <w:r>
        <w:rPr>
          <w:noProof/>
        </w:rPr>
      </w:r>
      <w:r>
        <w:rPr>
          <w:noProof/>
        </w:rPr>
        <w:fldChar w:fldCharType="separate"/>
      </w:r>
      <w:r>
        <w:rPr>
          <w:noProof/>
        </w:rPr>
        <w:t>61</w:t>
      </w:r>
      <w:r>
        <w:rPr>
          <w:noProof/>
        </w:rPr>
        <w:fldChar w:fldCharType="end"/>
      </w:r>
    </w:p>
    <w:p w:rsidR="00F44040" w:rsidRDefault="00F44040">
      <w:pPr>
        <w:pStyle w:val="TOC3"/>
        <w:tabs>
          <w:tab w:val="left" w:pos="1100"/>
          <w:tab w:val="right" w:leader="dot" w:pos="8630"/>
        </w:tabs>
        <w:rPr>
          <w:noProof/>
          <w:szCs w:val="22"/>
        </w:rPr>
      </w:pPr>
      <w:r>
        <w:rPr>
          <w:noProof/>
        </w:rPr>
        <w:t>4.6.7</w:t>
      </w:r>
      <w:r>
        <w:rPr>
          <w:noProof/>
          <w:szCs w:val="22"/>
        </w:rPr>
        <w:tab/>
      </w:r>
      <w:r>
        <w:rPr>
          <w:noProof/>
        </w:rPr>
        <w:t>GetMember* Methods</w:t>
      </w:r>
      <w:r>
        <w:rPr>
          <w:noProof/>
        </w:rPr>
        <w:tab/>
      </w:r>
      <w:r>
        <w:rPr>
          <w:noProof/>
        </w:rPr>
        <w:fldChar w:fldCharType="begin"/>
      </w:r>
      <w:r>
        <w:rPr>
          <w:noProof/>
        </w:rPr>
        <w:instrText xml:space="preserve"> PAGEREF _Toc257989370 \h </w:instrText>
      </w:r>
      <w:r>
        <w:rPr>
          <w:noProof/>
        </w:rPr>
      </w:r>
      <w:r>
        <w:rPr>
          <w:noProof/>
        </w:rPr>
        <w:fldChar w:fldCharType="separate"/>
      </w:r>
      <w:r>
        <w:rPr>
          <w:noProof/>
        </w:rPr>
        <w:t>62</w:t>
      </w:r>
      <w:r>
        <w:rPr>
          <w:noProof/>
        </w:rPr>
        <w:fldChar w:fldCharType="end"/>
      </w:r>
    </w:p>
    <w:p w:rsidR="00F44040" w:rsidRDefault="00F44040">
      <w:pPr>
        <w:pStyle w:val="TOC3"/>
        <w:tabs>
          <w:tab w:val="left" w:pos="1100"/>
          <w:tab w:val="right" w:leader="dot" w:pos="8630"/>
        </w:tabs>
        <w:rPr>
          <w:noProof/>
          <w:szCs w:val="22"/>
        </w:rPr>
      </w:pPr>
      <w:r>
        <w:rPr>
          <w:noProof/>
        </w:rPr>
        <w:t>4.6.8</w:t>
      </w:r>
      <w:r>
        <w:rPr>
          <w:noProof/>
          <w:szCs w:val="22"/>
        </w:rPr>
        <w:tab/>
      </w:r>
      <w:r>
        <w:rPr>
          <w:noProof/>
        </w:rPr>
        <w:t>TryGetMember Methods</w:t>
      </w:r>
      <w:r>
        <w:rPr>
          <w:noProof/>
        </w:rPr>
        <w:tab/>
      </w:r>
      <w:r>
        <w:rPr>
          <w:noProof/>
        </w:rPr>
        <w:fldChar w:fldCharType="begin"/>
      </w:r>
      <w:r>
        <w:rPr>
          <w:noProof/>
        </w:rPr>
        <w:instrText xml:space="preserve"> PAGEREF _Toc257989371 \h </w:instrText>
      </w:r>
      <w:r>
        <w:rPr>
          <w:noProof/>
        </w:rPr>
      </w:r>
      <w:r>
        <w:rPr>
          <w:noProof/>
        </w:rPr>
        <w:fldChar w:fldCharType="separate"/>
      </w:r>
      <w:r>
        <w:rPr>
          <w:noProof/>
        </w:rPr>
        <w:t>62</w:t>
      </w:r>
      <w:r>
        <w:rPr>
          <w:noProof/>
        </w:rPr>
        <w:fldChar w:fldCharType="end"/>
      </w:r>
    </w:p>
    <w:p w:rsidR="00F44040" w:rsidRDefault="00F44040">
      <w:pPr>
        <w:pStyle w:val="TOC3"/>
        <w:tabs>
          <w:tab w:val="left" w:pos="1100"/>
          <w:tab w:val="right" w:leader="dot" w:pos="8630"/>
        </w:tabs>
        <w:rPr>
          <w:noProof/>
          <w:szCs w:val="22"/>
        </w:rPr>
      </w:pPr>
      <w:r>
        <w:rPr>
          <w:noProof/>
        </w:rPr>
        <w:t>4.6.9</w:t>
      </w:r>
      <w:r>
        <w:rPr>
          <w:noProof/>
          <w:szCs w:val="22"/>
        </w:rPr>
        <w:tab/>
      </w:r>
      <w:r>
        <w:rPr>
          <w:noProof/>
        </w:rPr>
        <w:t>ContainsMember Methods</w:t>
      </w:r>
      <w:r>
        <w:rPr>
          <w:noProof/>
        </w:rPr>
        <w:tab/>
      </w:r>
      <w:r>
        <w:rPr>
          <w:noProof/>
        </w:rPr>
        <w:fldChar w:fldCharType="begin"/>
      </w:r>
      <w:r>
        <w:rPr>
          <w:noProof/>
        </w:rPr>
        <w:instrText xml:space="preserve"> PAGEREF _Toc257989372 \h </w:instrText>
      </w:r>
      <w:r>
        <w:rPr>
          <w:noProof/>
        </w:rPr>
      </w:r>
      <w:r>
        <w:rPr>
          <w:noProof/>
        </w:rPr>
        <w:fldChar w:fldCharType="separate"/>
      </w:r>
      <w:r>
        <w:rPr>
          <w:noProof/>
        </w:rPr>
        <w:t>62</w:t>
      </w:r>
      <w:r>
        <w:rPr>
          <w:noProof/>
        </w:rPr>
        <w:fldChar w:fldCharType="end"/>
      </w:r>
    </w:p>
    <w:p w:rsidR="00F44040" w:rsidRDefault="00F44040">
      <w:pPr>
        <w:pStyle w:val="TOC3"/>
        <w:tabs>
          <w:tab w:val="left" w:pos="1320"/>
          <w:tab w:val="right" w:leader="dot" w:pos="8630"/>
        </w:tabs>
        <w:rPr>
          <w:noProof/>
          <w:szCs w:val="22"/>
        </w:rPr>
      </w:pPr>
      <w:r>
        <w:rPr>
          <w:noProof/>
        </w:rPr>
        <w:t>4.6.10</w:t>
      </w:r>
      <w:r>
        <w:rPr>
          <w:noProof/>
          <w:szCs w:val="22"/>
        </w:rPr>
        <w:tab/>
      </w:r>
      <w:r>
        <w:rPr>
          <w:noProof/>
        </w:rPr>
        <w:t>RemoveMember Methods</w:t>
      </w:r>
      <w:r>
        <w:rPr>
          <w:noProof/>
        </w:rPr>
        <w:tab/>
      </w:r>
      <w:r>
        <w:rPr>
          <w:noProof/>
        </w:rPr>
        <w:fldChar w:fldCharType="begin"/>
      </w:r>
      <w:r>
        <w:rPr>
          <w:noProof/>
        </w:rPr>
        <w:instrText xml:space="preserve"> PAGEREF _Toc257989373 \h </w:instrText>
      </w:r>
      <w:r>
        <w:rPr>
          <w:noProof/>
        </w:rPr>
      </w:r>
      <w:r>
        <w:rPr>
          <w:noProof/>
        </w:rPr>
        <w:fldChar w:fldCharType="separate"/>
      </w:r>
      <w:r>
        <w:rPr>
          <w:noProof/>
        </w:rPr>
        <w:t>63</w:t>
      </w:r>
      <w:r>
        <w:rPr>
          <w:noProof/>
        </w:rPr>
        <w:fldChar w:fldCharType="end"/>
      </w:r>
    </w:p>
    <w:p w:rsidR="00F44040" w:rsidRDefault="00F44040">
      <w:pPr>
        <w:pStyle w:val="TOC3"/>
        <w:tabs>
          <w:tab w:val="left" w:pos="1320"/>
          <w:tab w:val="right" w:leader="dot" w:pos="8630"/>
        </w:tabs>
        <w:rPr>
          <w:noProof/>
          <w:szCs w:val="22"/>
        </w:rPr>
      </w:pPr>
      <w:r>
        <w:rPr>
          <w:noProof/>
        </w:rPr>
        <w:t>4.6.11</w:t>
      </w:r>
      <w:r>
        <w:rPr>
          <w:noProof/>
          <w:szCs w:val="22"/>
        </w:rPr>
        <w:tab/>
      </w:r>
      <w:r>
        <w:rPr>
          <w:noProof/>
        </w:rPr>
        <w:t>SetMember Methods</w:t>
      </w:r>
      <w:r>
        <w:rPr>
          <w:noProof/>
        </w:rPr>
        <w:tab/>
      </w:r>
      <w:r>
        <w:rPr>
          <w:noProof/>
        </w:rPr>
        <w:fldChar w:fldCharType="begin"/>
      </w:r>
      <w:r>
        <w:rPr>
          <w:noProof/>
        </w:rPr>
        <w:instrText xml:space="preserve"> PAGEREF _Toc257989374 \h </w:instrText>
      </w:r>
      <w:r>
        <w:rPr>
          <w:noProof/>
        </w:rPr>
      </w:r>
      <w:r>
        <w:rPr>
          <w:noProof/>
        </w:rPr>
        <w:fldChar w:fldCharType="separate"/>
      </w:r>
      <w:r>
        <w:rPr>
          <w:noProof/>
        </w:rPr>
        <w:t>63</w:t>
      </w:r>
      <w:r>
        <w:rPr>
          <w:noProof/>
        </w:rPr>
        <w:fldChar w:fldCharType="end"/>
      </w:r>
    </w:p>
    <w:p w:rsidR="00F44040" w:rsidRDefault="00F44040">
      <w:pPr>
        <w:pStyle w:val="TOC3"/>
        <w:tabs>
          <w:tab w:val="left" w:pos="1320"/>
          <w:tab w:val="right" w:leader="dot" w:pos="8630"/>
        </w:tabs>
        <w:rPr>
          <w:noProof/>
          <w:szCs w:val="22"/>
        </w:rPr>
      </w:pPr>
      <w:r>
        <w:rPr>
          <w:noProof/>
        </w:rPr>
        <w:t>4.6.12</w:t>
      </w:r>
      <w:r>
        <w:rPr>
          <w:noProof/>
          <w:szCs w:val="22"/>
        </w:rPr>
        <w:tab/>
      </w:r>
      <w:r>
        <w:rPr>
          <w:noProof/>
        </w:rPr>
        <w:t>ConvertTo* Methods</w:t>
      </w:r>
      <w:r>
        <w:rPr>
          <w:noProof/>
        </w:rPr>
        <w:tab/>
      </w:r>
      <w:r>
        <w:rPr>
          <w:noProof/>
        </w:rPr>
        <w:fldChar w:fldCharType="begin"/>
      </w:r>
      <w:r>
        <w:rPr>
          <w:noProof/>
        </w:rPr>
        <w:instrText xml:space="preserve"> PAGEREF _Toc257989375 \h </w:instrText>
      </w:r>
      <w:r>
        <w:rPr>
          <w:noProof/>
        </w:rPr>
      </w:r>
      <w:r>
        <w:rPr>
          <w:noProof/>
        </w:rPr>
        <w:fldChar w:fldCharType="separate"/>
      </w:r>
      <w:r>
        <w:rPr>
          <w:noProof/>
        </w:rPr>
        <w:t>63</w:t>
      </w:r>
      <w:r>
        <w:rPr>
          <w:noProof/>
        </w:rPr>
        <w:fldChar w:fldCharType="end"/>
      </w:r>
    </w:p>
    <w:p w:rsidR="00F44040" w:rsidRDefault="00F44040">
      <w:pPr>
        <w:pStyle w:val="TOC3"/>
        <w:tabs>
          <w:tab w:val="left" w:pos="1320"/>
          <w:tab w:val="right" w:leader="dot" w:pos="8630"/>
        </w:tabs>
        <w:rPr>
          <w:noProof/>
          <w:szCs w:val="22"/>
        </w:rPr>
      </w:pPr>
      <w:r>
        <w:rPr>
          <w:noProof/>
        </w:rPr>
        <w:t>4.6.13</w:t>
      </w:r>
      <w:r>
        <w:rPr>
          <w:noProof/>
          <w:szCs w:val="22"/>
        </w:rPr>
        <w:tab/>
      </w:r>
      <w:r>
        <w:rPr>
          <w:noProof/>
        </w:rPr>
        <w:t>TryConvertTo* Methods</w:t>
      </w:r>
      <w:r>
        <w:rPr>
          <w:noProof/>
        </w:rPr>
        <w:tab/>
      </w:r>
      <w:r>
        <w:rPr>
          <w:noProof/>
        </w:rPr>
        <w:fldChar w:fldCharType="begin"/>
      </w:r>
      <w:r>
        <w:rPr>
          <w:noProof/>
        </w:rPr>
        <w:instrText xml:space="preserve"> PAGEREF _Toc257989376 \h </w:instrText>
      </w:r>
      <w:r>
        <w:rPr>
          <w:noProof/>
        </w:rPr>
      </w:r>
      <w:r>
        <w:rPr>
          <w:noProof/>
        </w:rPr>
        <w:fldChar w:fldCharType="separate"/>
      </w:r>
      <w:r>
        <w:rPr>
          <w:noProof/>
        </w:rPr>
        <w:t>64</w:t>
      </w:r>
      <w:r>
        <w:rPr>
          <w:noProof/>
        </w:rPr>
        <w:fldChar w:fldCharType="end"/>
      </w:r>
    </w:p>
    <w:p w:rsidR="00F44040" w:rsidRDefault="00F44040">
      <w:pPr>
        <w:pStyle w:val="TOC3"/>
        <w:tabs>
          <w:tab w:val="left" w:pos="1320"/>
          <w:tab w:val="right" w:leader="dot" w:pos="8630"/>
        </w:tabs>
        <w:rPr>
          <w:noProof/>
          <w:szCs w:val="22"/>
        </w:rPr>
      </w:pPr>
      <w:r>
        <w:rPr>
          <w:noProof/>
        </w:rPr>
        <w:t>4.6.14</w:t>
      </w:r>
      <w:r>
        <w:rPr>
          <w:noProof/>
          <w:szCs w:val="22"/>
        </w:rPr>
        <w:tab/>
      </w:r>
      <w:r>
        <w:rPr>
          <w:noProof/>
        </w:rPr>
        <w:t>ExplicitConvertTo* Methods</w:t>
      </w:r>
      <w:r>
        <w:rPr>
          <w:noProof/>
        </w:rPr>
        <w:tab/>
      </w:r>
      <w:r>
        <w:rPr>
          <w:noProof/>
        </w:rPr>
        <w:fldChar w:fldCharType="begin"/>
      </w:r>
      <w:r>
        <w:rPr>
          <w:noProof/>
        </w:rPr>
        <w:instrText xml:space="preserve"> PAGEREF _Toc257989377 \h </w:instrText>
      </w:r>
      <w:r>
        <w:rPr>
          <w:noProof/>
        </w:rPr>
      </w:r>
      <w:r>
        <w:rPr>
          <w:noProof/>
        </w:rPr>
        <w:fldChar w:fldCharType="separate"/>
      </w:r>
      <w:r>
        <w:rPr>
          <w:noProof/>
        </w:rPr>
        <w:t>64</w:t>
      </w:r>
      <w:r>
        <w:rPr>
          <w:noProof/>
        </w:rPr>
        <w:fldChar w:fldCharType="end"/>
      </w:r>
    </w:p>
    <w:p w:rsidR="00F44040" w:rsidRDefault="00F44040">
      <w:pPr>
        <w:pStyle w:val="TOC3"/>
        <w:tabs>
          <w:tab w:val="left" w:pos="1320"/>
          <w:tab w:val="right" w:leader="dot" w:pos="8630"/>
        </w:tabs>
        <w:rPr>
          <w:noProof/>
          <w:szCs w:val="22"/>
        </w:rPr>
      </w:pPr>
      <w:r>
        <w:rPr>
          <w:noProof/>
        </w:rPr>
        <w:t>4.6.15</w:t>
      </w:r>
      <w:r>
        <w:rPr>
          <w:noProof/>
          <w:szCs w:val="22"/>
        </w:rPr>
        <w:tab/>
      </w:r>
      <w:r>
        <w:rPr>
          <w:noProof/>
        </w:rPr>
        <w:t>TryExplicitConvertTo* Methods</w:t>
      </w:r>
      <w:r>
        <w:rPr>
          <w:noProof/>
        </w:rPr>
        <w:tab/>
      </w:r>
      <w:r>
        <w:rPr>
          <w:noProof/>
        </w:rPr>
        <w:fldChar w:fldCharType="begin"/>
      </w:r>
      <w:r>
        <w:rPr>
          <w:noProof/>
        </w:rPr>
        <w:instrText xml:space="preserve"> PAGEREF _Toc257989378 \h </w:instrText>
      </w:r>
      <w:r>
        <w:rPr>
          <w:noProof/>
        </w:rPr>
      </w:r>
      <w:r>
        <w:rPr>
          <w:noProof/>
        </w:rPr>
        <w:fldChar w:fldCharType="separate"/>
      </w:r>
      <w:r>
        <w:rPr>
          <w:noProof/>
        </w:rPr>
        <w:t>64</w:t>
      </w:r>
      <w:r>
        <w:rPr>
          <w:noProof/>
        </w:rPr>
        <w:fldChar w:fldCharType="end"/>
      </w:r>
    </w:p>
    <w:p w:rsidR="00F44040" w:rsidRDefault="00F44040">
      <w:pPr>
        <w:pStyle w:val="TOC3"/>
        <w:tabs>
          <w:tab w:val="left" w:pos="1320"/>
          <w:tab w:val="right" w:leader="dot" w:pos="8630"/>
        </w:tabs>
        <w:rPr>
          <w:noProof/>
          <w:szCs w:val="22"/>
        </w:rPr>
      </w:pPr>
      <w:r>
        <w:rPr>
          <w:noProof/>
        </w:rPr>
        <w:t>4.6.16</w:t>
      </w:r>
      <w:r>
        <w:rPr>
          <w:noProof/>
          <w:szCs w:val="22"/>
        </w:rPr>
        <w:tab/>
      </w:r>
      <w:r>
        <w:rPr>
          <w:noProof/>
        </w:rPr>
        <w:t>ImplicitConvertTo* Methods</w:t>
      </w:r>
      <w:r>
        <w:rPr>
          <w:noProof/>
        </w:rPr>
        <w:tab/>
      </w:r>
      <w:r>
        <w:rPr>
          <w:noProof/>
        </w:rPr>
        <w:fldChar w:fldCharType="begin"/>
      </w:r>
      <w:r>
        <w:rPr>
          <w:noProof/>
        </w:rPr>
        <w:instrText xml:space="preserve"> PAGEREF _Toc257989379 \h </w:instrText>
      </w:r>
      <w:r>
        <w:rPr>
          <w:noProof/>
        </w:rPr>
      </w:r>
      <w:r>
        <w:rPr>
          <w:noProof/>
        </w:rPr>
        <w:fldChar w:fldCharType="separate"/>
      </w:r>
      <w:r>
        <w:rPr>
          <w:noProof/>
        </w:rPr>
        <w:t>64</w:t>
      </w:r>
      <w:r>
        <w:rPr>
          <w:noProof/>
        </w:rPr>
        <w:fldChar w:fldCharType="end"/>
      </w:r>
    </w:p>
    <w:p w:rsidR="00F44040" w:rsidRDefault="00F44040">
      <w:pPr>
        <w:pStyle w:val="TOC3"/>
        <w:tabs>
          <w:tab w:val="left" w:pos="1320"/>
          <w:tab w:val="right" w:leader="dot" w:pos="8630"/>
        </w:tabs>
        <w:rPr>
          <w:noProof/>
          <w:szCs w:val="22"/>
        </w:rPr>
      </w:pPr>
      <w:r>
        <w:rPr>
          <w:noProof/>
        </w:rPr>
        <w:t>4.6.17</w:t>
      </w:r>
      <w:r>
        <w:rPr>
          <w:noProof/>
          <w:szCs w:val="22"/>
        </w:rPr>
        <w:tab/>
      </w:r>
      <w:r>
        <w:rPr>
          <w:noProof/>
        </w:rPr>
        <w:t>TryimplicitConvertTo* Methods</w:t>
      </w:r>
      <w:r>
        <w:rPr>
          <w:noProof/>
        </w:rPr>
        <w:tab/>
      </w:r>
      <w:r>
        <w:rPr>
          <w:noProof/>
        </w:rPr>
        <w:fldChar w:fldCharType="begin"/>
      </w:r>
      <w:r>
        <w:rPr>
          <w:noProof/>
        </w:rPr>
        <w:instrText xml:space="preserve"> PAGEREF _Toc257989380 \h </w:instrText>
      </w:r>
      <w:r>
        <w:rPr>
          <w:noProof/>
        </w:rPr>
      </w:r>
      <w:r>
        <w:rPr>
          <w:noProof/>
        </w:rPr>
        <w:fldChar w:fldCharType="separate"/>
      </w:r>
      <w:r>
        <w:rPr>
          <w:noProof/>
        </w:rPr>
        <w:t>65</w:t>
      </w:r>
      <w:r>
        <w:rPr>
          <w:noProof/>
        </w:rPr>
        <w:fldChar w:fldCharType="end"/>
      </w:r>
    </w:p>
    <w:p w:rsidR="00F44040" w:rsidRDefault="00F44040">
      <w:pPr>
        <w:pStyle w:val="TOC3"/>
        <w:tabs>
          <w:tab w:val="left" w:pos="1320"/>
          <w:tab w:val="right" w:leader="dot" w:pos="8630"/>
        </w:tabs>
        <w:rPr>
          <w:noProof/>
          <w:szCs w:val="22"/>
        </w:rPr>
      </w:pPr>
      <w:r>
        <w:rPr>
          <w:noProof/>
        </w:rPr>
        <w:t>4.6.18</w:t>
      </w:r>
      <w:r>
        <w:rPr>
          <w:noProof/>
          <w:szCs w:val="22"/>
        </w:rPr>
        <w:tab/>
      </w:r>
      <w:r>
        <w:rPr>
          <w:noProof/>
        </w:rPr>
        <w:t>Unwrap&lt;T&gt; Method</w:t>
      </w:r>
      <w:r>
        <w:rPr>
          <w:noProof/>
        </w:rPr>
        <w:tab/>
      </w:r>
      <w:r>
        <w:rPr>
          <w:noProof/>
        </w:rPr>
        <w:fldChar w:fldCharType="begin"/>
      </w:r>
      <w:r>
        <w:rPr>
          <w:noProof/>
        </w:rPr>
        <w:instrText xml:space="preserve"> PAGEREF _Toc257989381 \h </w:instrText>
      </w:r>
      <w:r>
        <w:rPr>
          <w:noProof/>
        </w:rPr>
      </w:r>
      <w:r>
        <w:rPr>
          <w:noProof/>
        </w:rPr>
        <w:fldChar w:fldCharType="separate"/>
      </w:r>
      <w:r>
        <w:rPr>
          <w:noProof/>
        </w:rPr>
        <w:t>65</w:t>
      </w:r>
      <w:r>
        <w:rPr>
          <w:noProof/>
        </w:rPr>
        <w:fldChar w:fldCharType="end"/>
      </w:r>
    </w:p>
    <w:p w:rsidR="00F44040" w:rsidRDefault="00F44040">
      <w:pPr>
        <w:pStyle w:val="TOC3"/>
        <w:tabs>
          <w:tab w:val="left" w:pos="1320"/>
          <w:tab w:val="right" w:leader="dot" w:pos="8630"/>
        </w:tabs>
        <w:rPr>
          <w:noProof/>
          <w:szCs w:val="22"/>
        </w:rPr>
      </w:pPr>
      <w:r>
        <w:rPr>
          <w:noProof/>
        </w:rPr>
        <w:t>4.6.19</w:t>
      </w:r>
      <w:r>
        <w:rPr>
          <w:noProof/>
          <w:szCs w:val="22"/>
        </w:rPr>
        <w:tab/>
      </w:r>
      <w:r>
        <w:rPr>
          <w:noProof/>
        </w:rPr>
        <w:t>Format Methods</w:t>
      </w:r>
      <w:r>
        <w:rPr>
          <w:noProof/>
        </w:rPr>
        <w:tab/>
      </w:r>
      <w:r>
        <w:rPr>
          <w:noProof/>
        </w:rPr>
        <w:fldChar w:fldCharType="begin"/>
      </w:r>
      <w:r>
        <w:rPr>
          <w:noProof/>
        </w:rPr>
        <w:instrText xml:space="preserve"> PAGEREF _Toc257989382 \h </w:instrText>
      </w:r>
      <w:r>
        <w:rPr>
          <w:noProof/>
        </w:rPr>
      </w:r>
      <w:r>
        <w:rPr>
          <w:noProof/>
        </w:rPr>
        <w:fldChar w:fldCharType="separate"/>
      </w:r>
      <w:r>
        <w:rPr>
          <w:noProof/>
        </w:rPr>
        <w:t>65</w:t>
      </w:r>
      <w:r>
        <w:rPr>
          <w:noProof/>
        </w:rPr>
        <w:fldChar w:fldCharType="end"/>
      </w:r>
    </w:p>
    <w:p w:rsidR="00F44040" w:rsidRDefault="00F44040">
      <w:pPr>
        <w:pStyle w:val="TOC3"/>
        <w:tabs>
          <w:tab w:val="left" w:pos="1320"/>
          <w:tab w:val="right" w:leader="dot" w:pos="8630"/>
        </w:tabs>
        <w:rPr>
          <w:noProof/>
          <w:szCs w:val="22"/>
        </w:rPr>
      </w:pPr>
      <w:r>
        <w:rPr>
          <w:noProof/>
        </w:rPr>
        <w:t>4.6.20</w:t>
      </w:r>
      <w:r>
        <w:rPr>
          <w:noProof/>
          <w:szCs w:val="22"/>
        </w:rPr>
        <w:tab/>
      </w:r>
      <w:r>
        <w:rPr>
          <w:noProof/>
        </w:rPr>
        <w:t>GetMemberNames Methods</w:t>
      </w:r>
      <w:r>
        <w:rPr>
          <w:noProof/>
        </w:rPr>
        <w:tab/>
      </w:r>
      <w:r>
        <w:rPr>
          <w:noProof/>
        </w:rPr>
        <w:fldChar w:fldCharType="begin"/>
      </w:r>
      <w:r>
        <w:rPr>
          <w:noProof/>
        </w:rPr>
        <w:instrText xml:space="preserve"> PAGEREF _Toc257989383 \h </w:instrText>
      </w:r>
      <w:r>
        <w:rPr>
          <w:noProof/>
        </w:rPr>
      </w:r>
      <w:r>
        <w:rPr>
          <w:noProof/>
        </w:rPr>
        <w:fldChar w:fldCharType="separate"/>
      </w:r>
      <w:r>
        <w:rPr>
          <w:noProof/>
        </w:rPr>
        <w:t>65</w:t>
      </w:r>
      <w:r>
        <w:rPr>
          <w:noProof/>
        </w:rPr>
        <w:fldChar w:fldCharType="end"/>
      </w:r>
    </w:p>
    <w:p w:rsidR="00F44040" w:rsidRDefault="00F44040">
      <w:pPr>
        <w:pStyle w:val="TOC3"/>
        <w:tabs>
          <w:tab w:val="left" w:pos="1320"/>
          <w:tab w:val="right" w:leader="dot" w:pos="8630"/>
        </w:tabs>
        <w:rPr>
          <w:noProof/>
          <w:szCs w:val="22"/>
        </w:rPr>
      </w:pPr>
      <w:r>
        <w:rPr>
          <w:noProof/>
        </w:rPr>
        <w:t>4.6.21</w:t>
      </w:r>
      <w:r>
        <w:rPr>
          <w:noProof/>
          <w:szCs w:val="22"/>
        </w:rPr>
        <w:tab/>
      </w:r>
      <w:r>
        <w:rPr>
          <w:noProof/>
        </w:rPr>
        <w:t>GetDocumentation Methods</w:t>
      </w:r>
      <w:r>
        <w:rPr>
          <w:noProof/>
        </w:rPr>
        <w:tab/>
      </w:r>
      <w:r>
        <w:rPr>
          <w:noProof/>
        </w:rPr>
        <w:fldChar w:fldCharType="begin"/>
      </w:r>
      <w:r>
        <w:rPr>
          <w:noProof/>
        </w:rPr>
        <w:instrText xml:space="preserve"> PAGEREF _Toc257989384 \h </w:instrText>
      </w:r>
      <w:r>
        <w:rPr>
          <w:noProof/>
        </w:rPr>
      </w:r>
      <w:r>
        <w:rPr>
          <w:noProof/>
        </w:rPr>
        <w:fldChar w:fldCharType="separate"/>
      </w:r>
      <w:r>
        <w:rPr>
          <w:noProof/>
        </w:rPr>
        <w:t>65</w:t>
      </w:r>
      <w:r>
        <w:rPr>
          <w:noProof/>
        </w:rPr>
        <w:fldChar w:fldCharType="end"/>
      </w:r>
    </w:p>
    <w:p w:rsidR="00F44040" w:rsidRDefault="00F44040">
      <w:pPr>
        <w:pStyle w:val="TOC3"/>
        <w:tabs>
          <w:tab w:val="left" w:pos="1320"/>
          <w:tab w:val="right" w:leader="dot" w:pos="8630"/>
        </w:tabs>
        <w:rPr>
          <w:noProof/>
          <w:szCs w:val="22"/>
        </w:rPr>
      </w:pPr>
      <w:r>
        <w:rPr>
          <w:noProof/>
        </w:rPr>
        <w:t>4.6.22</w:t>
      </w:r>
      <w:r>
        <w:rPr>
          <w:noProof/>
          <w:szCs w:val="22"/>
        </w:rPr>
        <w:tab/>
      </w:r>
      <w:r>
        <w:rPr>
          <w:noProof/>
        </w:rPr>
        <w:t>GetCallSignatures Methods</w:t>
      </w:r>
      <w:r>
        <w:rPr>
          <w:noProof/>
        </w:rPr>
        <w:tab/>
      </w:r>
      <w:r>
        <w:rPr>
          <w:noProof/>
        </w:rPr>
        <w:fldChar w:fldCharType="begin"/>
      </w:r>
      <w:r>
        <w:rPr>
          <w:noProof/>
        </w:rPr>
        <w:instrText xml:space="preserve"> PAGEREF _Toc257989385 \h </w:instrText>
      </w:r>
      <w:r>
        <w:rPr>
          <w:noProof/>
        </w:rPr>
      </w:r>
      <w:r>
        <w:rPr>
          <w:noProof/>
        </w:rPr>
        <w:fldChar w:fldCharType="separate"/>
      </w:r>
      <w:r>
        <w:rPr>
          <w:noProof/>
        </w:rPr>
        <w:t>66</w:t>
      </w:r>
      <w:r>
        <w:rPr>
          <w:noProof/>
        </w:rPr>
        <w:fldChar w:fldCharType="end"/>
      </w:r>
    </w:p>
    <w:p w:rsidR="00F44040" w:rsidRDefault="00F44040">
      <w:pPr>
        <w:pStyle w:val="TOC3"/>
        <w:tabs>
          <w:tab w:val="left" w:pos="1320"/>
          <w:tab w:val="right" w:leader="dot" w:pos="8630"/>
        </w:tabs>
        <w:rPr>
          <w:noProof/>
          <w:szCs w:val="22"/>
        </w:rPr>
      </w:pPr>
      <w:r>
        <w:rPr>
          <w:noProof/>
        </w:rPr>
        <w:t>4.6.23</w:t>
      </w:r>
      <w:r>
        <w:rPr>
          <w:noProof/>
          <w:szCs w:val="22"/>
        </w:rPr>
        <w:tab/>
      </w:r>
      <w:r>
        <w:rPr>
          <w:noProof/>
        </w:rPr>
        <w:t>DoOperation* Methods</w:t>
      </w:r>
      <w:r>
        <w:rPr>
          <w:noProof/>
        </w:rPr>
        <w:tab/>
      </w:r>
      <w:r>
        <w:rPr>
          <w:noProof/>
        </w:rPr>
        <w:fldChar w:fldCharType="begin"/>
      </w:r>
      <w:r>
        <w:rPr>
          <w:noProof/>
        </w:rPr>
        <w:instrText xml:space="preserve"> PAGEREF _Toc257989386 \h </w:instrText>
      </w:r>
      <w:r>
        <w:rPr>
          <w:noProof/>
        </w:rPr>
      </w:r>
      <w:r>
        <w:rPr>
          <w:noProof/>
        </w:rPr>
        <w:fldChar w:fldCharType="separate"/>
      </w:r>
      <w:r>
        <w:rPr>
          <w:noProof/>
        </w:rPr>
        <w:t>66</w:t>
      </w:r>
      <w:r>
        <w:rPr>
          <w:noProof/>
        </w:rPr>
        <w:fldChar w:fldCharType="end"/>
      </w:r>
    </w:p>
    <w:p w:rsidR="00F44040" w:rsidRDefault="00F44040">
      <w:pPr>
        <w:pStyle w:val="TOC3"/>
        <w:tabs>
          <w:tab w:val="left" w:pos="1320"/>
          <w:tab w:val="right" w:leader="dot" w:pos="8630"/>
        </w:tabs>
        <w:rPr>
          <w:noProof/>
          <w:szCs w:val="22"/>
        </w:rPr>
      </w:pPr>
      <w:r>
        <w:rPr>
          <w:noProof/>
        </w:rPr>
        <w:t>4.6.24</w:t>
      </w:r>
      <w:r>
        <w:rPr>
          <w:noProof/>
          <w:szCs w:val="22"/>
        </w:rPr>
        <w:tab/>
      </w:r>
      <w:r>
        <w:rPr>
          <w:noProof/>
        </w:rPr>
        <w:t>Add Methods</w:t>
      </w:r>
      <w:r>
        <w:rPr>
          <w:noProof/>
        </w:rPr>
        <w:tab/>
      </w:r>
      <w:r>
        <w:rPr>
          <w:noProof/>
        </w:rPr>
        <w:fldChar w:fldCharType="begin"/>
      </w:r>
      <w:r>
        <w:rPr>
          <w:noProof/>
        </w:rPr>
        <w:instrText xml:space="preserve"> PAGEREF _Toc257989387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t>4.6.25</w:t>
      </w:r>
      <w:r>
        <w:rPr>
          <w:noProof/>
          <w:szCs w:val="22"/>
        </w:rPr>
        <w:tab/>
      </w:r>
      <w:r>
        <w:rPr>
          <w:noProof/>
        </w:rPr>
        <w:t>Subtract Methods</w:t>
      </w:r>
      <w:r>
        <w:rPr>
          <w:noProof/>
        </w:rPr>
        <w:tab/>
      </w:r>
      <w:r>
        <w:rPr>
          <w:noProof/>
        </w:rPr>
        <w:fldChar w:fldCharType="begin"/>
      </w:r>
      <w:r>
        <w:rPr>
          <w:noProof/>
        </w:rPr>
        <w:instrText xml:space="preserve"> PAGEREF _Toc257989388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t>4.6.26</w:t>
      </w:r>
      <w:r>
        <w:rPr>
          <w:noProof/>
          <w:szCs w:val="22"/>
        </w:rPr>
        <w:tab/>
      </w:r>
      <w:r>
        <w:rPr>
          <w:noProof/>
        </w:rPr>
        <w:t>Power Methods</w:t>
      </w:r>
      <w:r>
        <w:rPr>
          <w:noProof/>
        </w:rPr>
        <w:tab/>
      </w:r>
      <w:r>
        <w:rPr>
          <w:noProof/>
        </w:rPr>
        <w:fldChar w:fldCharType="begin"/>
      </w:r>
      <w:r>
        <w:rPr>
          <w:noProof/>
        </w:rPr>
        <w:instrText xml:space="preserve"> PAGEREF _Toc257989389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lastRenderedPageBreak/>
        <w:t>4.6.27</w:t>
      </w:r>
      <w:r>
        <w:rPr>
          <w:noProof/>
          <w:szCs w:val="22"/>
        </w:rPr>
        <w:tab/>
      </w:r>
      <w:r>
        <w:rPr>
          <w:noProof/>
        </w:rPr>
        <w:t>Multiply Methods</w:t>
      </w:r>
      <w:r>
        <w:rPr>
          <w:noProof/>
        </w:rPr>
        <w:tab/>
      </w:r>
      <w:r>
        <w:rPr>
          <w:noProof/>
        </w:rPr>
        <w:fldChar w:fldCharType="begin"/>
      </w:r>
      <w:r>
        <w:rPr>
          <w:noProof/>
        </w:rPr>
        <w:instrText xml:space="preserve"> PAGEREF _Toc257989390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t>4.6.28</w:t>
      </w:r>
      <w:r>
        <w:rPr>
          <w:noProof/>
          <w:szCs w:val="22"/>
        </w:rPr>
        <w:tab/>
      </w:r>
      <w:r>
        <w:rPr>
          <w:noProof/>
        </w:rPr>
        <w:t>Divide Methods</w:t>
      </w:r>
      <w:r>
        <w:rPr>
          <w:noProof/>
        </w:rPr>
        <w:tab/>
      </w:r>
      <w:r>
        <w:rPr>
          <w:noProof/>
        </w:rPr>
        <w:fldChar w:fldCharType="begin"/>
      </w:r>
      <w:r>
        <w:rPr>
          <w:noProof/>
        </w:rPr>
        <w:instrText xml:space="preserve"> PAGEREF _Toc257989391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t>4.6.29</w:t>
      </w:r>
      <w:r>
        <w:rPr>
          <w:noProof/>
          <w:szCs w:val="22"/>
        </w:rPr>
        <w:tab/>
      </w:r>
      <w:r>
        <w:rPr>
          <w:noProof/>
        </w:rPr>
        <w:t>Modulo Methods</w:t>
      </w:r>
      <w:r>
        <w:rPr>
          <w:noProof/>
        </w:rPr>
        <w:tab/>
      </w:r>
      <w:r>
        <w:rPr>
          <w:noProof/>
        </w:rPr>
        <w:fldChar w:fldCharType="begin"/>
      </w:r>
      <w:r>
        <w:rPr>
          <w:noProof/>
        </w:rPr>
        <w:instrText xml:space="preserve"> PAGEREF _Toc257989392 \h </w:instrText>
      </w:r>
      <w:r>
        <w:rPr>
          <w:noProof/>
        </w:rPr>
      </w:r>
      <w:r>
        <w:rPr>
          <w:noProof/>
        </w:rPr>
        <w:fldChar w:fldCharType="separate"/>
      </w:r>
      <w:r>
        <w:rPr>
          <w:noProof/>
        </w:rPr>
        <w:t>67</w:t>
      </w:r>
      <w:r>
        <w:rPr>
          <w:noProof/>
        </w:rPr>
        <w:fldChar w:fldCharType="end"/>
      </w:r>
    </w:p>
    <w:p w:rsidR="00F44040" w:rsidRDefault="00F44040">
      <w:pPr>
        <w:pStyle w:val="TOC3"/>
        <w:tabs>
          <w:tab w:val="left" w:pos="1320"/>
          <w:tab w:val="right" w:leader="dot" w:pos="8630"/>
        </w:tabs>
        <w:rPr>
          <w:noProof/>
          <w:szCs w:val="22"/>
        </w:rPr>
      </w:pPr>
      <w:r>
        <w:rPr>
          <w:noProof/>
        </w:rPr>
        <w:t>4.6.30</w:t>
      </w:r>
      <w:r>
        <w:rPr>
          <w:noProof/>
          <w:szCs w:val="22"/>
        </w:rPr>
        <w:tab/>
      </w:r>
      <w:r>
        <w:rPr>
          <w:noProof/>
        </w:rPr>
        <w:t>LeftShift Methods</w:t>
      </w:r>
      <w:r>
        <w:rPr>
          <w:noProof/>
        </w:rPr>
        <w:tab/>
      </w:r>
      <w:r>
        <w:rPr>
          <w:noProof/>
        </w:rPr>
        <w:fldChar w:fldCharType="begin"/>
      </w:r>
      <w:r>
        <w:rPr>
          <w:noProof/>
        </w:rPr>
        <w:instrText xml:space="preserve"> PAGEREF _Toc257989393 \h </w:instrText>
      </w:r>
      <w:r>
        <w:rPr>
          <w:noProof/>
        </w:rPr>
      </w:r>
      <w:r>
        <w:rPr>
          <w:noProof/>
        </w:rPr>
        <w:fldChar w:fldCharType="separate"/>
      </w:r>
      <w:r>
        <w:rPr>
          <w:noProof/>
        </w:rPr>
        <w:t>68</w:t>
      </w:r>
      <w:r>
        <w:rPr>
          <w:noProof/>
        </w:rPr>
        <w:fldChar w:fldCharType="end"/>
      </w:r>
    </w:p>
    <w:p w:rsidR="00F44040" w:rsidRDefault="00F44040">
      <w:pPr>
        <w:pStyle w:val="TOC3"/>
        <w:tabs>
          <w:tab w:val="left" w:pos="1320"/>
          <w:tab w:val="right" w:leader="dot" w:pos="8630"/>
        </w:tabs>
        <w:rPr>
          <w:noProof/>
          <w:szCs w:val="22"/>
        </w:rPr>
      </w:pPr>
      <w:r>
        <w:rPr>
          <w:noProof/>
        </w:rPr>
        <w:t>4.6.31</w:t>
      </w:r>
      <w:r>
        <w:rPr>
          <w:noProof/>
          <w:szCs w:val="22"/>
        </w:rPr>
        <w:tab/>
      </w:r>
      <w:r>
        <w:rPr>
          <w:noProof/>
        </w:rPr>
        <w:t>RightShift Methods</w:t>
      </w:r>
      <w:r>
        <w:rPr>
          <w:noProof/>
        </w:rPr>
        <w:tab/>
      </w:r>
      <w:r>
        <w:rPr>
          <w:noProof/>
        </w:rPr>
        <w:fldChar w:fldCharType="begin"/>
      </w:r>
      <w:r>
        <w:rPr>
          <w:noProof/>
        </w:rPr>
        <w:instrText xml:space="preserve"> PAGEREF _Toc257989394 \h </w:instrText>
      </w:r>
      <w:r>
        <w:rPr>
          <w:noProof/>
        </w:rPr>
      </w:r>
      <w:r>
        <w:rPr>
          <w:noProof/>
        </w:rPr>
        <w:fldChar w:fldCharType="separate"/>
      </w:r>
      <w:r>
        <w:rPr>
          <w:noProof/>
        </w:rPr>
        <w:t>68</w:t>
      </w:r>
      <w:r>
        <w:rPr>
          <w:noProof/>
        </w:rPr>
        <w:fldChar w:fldCharType="end"/>
      </w:r>
    </w:p>
    <w:p w:rsidR="00F44040" w:rsidRDefault="00F44040">
      <w:pPr>
        <w:pStyle w:val="TOC3"/>
        <w:tabs>
          <w:tab w:val="left" w:pos="1320"/>
          <w:tab w:val="right" w:leader="dot" w:pos="8630"/>
        </w:tabs>
        <w:rPr>
          <w:noProof/>
          <w:szCs w:val="22"/>
        </w:rPr>
      </w:pPr>
      <w:r>
        <w:rPr>
          <w:noProof/>
        </w:rPr>
        <w:t>4.6.32</w:t>
      </w:r>
      <w:r>
        <w:rPr>
          <w:noProof/>
          <w:szCs w:val="22"/>
        </w:rPr>
        <w:tab/>
      </w:r>
      <w:r>
        <w:rPr>
          <w:noProof/>
        </w:rPr>
        <w:t>BitwiseAnd Methods</w:t>
      </w:r>
      <w:r>
        <w:rPr>
          <w:noProof/>
        </w:rPr>
        <w:tab/>
      </w:r>
      <w:r>
        <w:rPr>
          <w:noProof/>
        </w:rPr>
        <w:fldChar w:fldCharType="begin"/>
      </w:r>
      <w:r>
        <w:rPr>
          <w:noProof/>
        </w:rPr>
        <w:instrText xml:space="preserve"> PAGEREF _Toc257989395 \h </w:instrText>
      </w:r>
      <w:r>
        <w:rPr>
          <w:noProof/>
        </w:rPr>
      </w:r>
      <w:r>
        <w:rPr>
          <w:noProof/>
        </w:rPr>
        <w:fldChar w:fldCharType="separate"/>
      </w:r>
      <w:r>
        <w:rPr>
          <w:noProof/>
        </w:rPr>
        <w:t>68</w:t>
      </w:r>
      <w:r>
        <w:rPr>
          <w:noProof/>
        </w:rPr>
        <w:fldChar w:fldCharType="end"/>
      </w:r>
    </w:p>
    <w:p w:rsidR="00F44040" w:rsidRDefault="00F44040">
      <w:pPr>
        <w:pStyle w:val="TOC3"/>
        <w:tabs>
          <w:tab w:val="left" w:pos="1320"/>
          <w:tab w:val="right" w:leader="dot" w:pos="8630"/>
        </w:tabs>
        <w:rPr>
          <w:noProof/>
          <w:szCs w:val="22"/>
        </w:rPr>
      </w:pPr>
      <w:r>
        <w:rPr>
          <w:noProof/>
        </w:rPr>
        <w:t>4.6.33</w:t>
      </w:r>
      <w:r>
        <w:rPr>
          <w:noProof/>
          <w:szCs w:val="22"/>
        </w:rPr>
        <w:tab/>
      </w:r>
      <w:r>
        <w:rPr>
          <w:noProof/>
        </w:rPr>
        <w:t>BitwiseOr Methods</w:t>
      </w:r>
      <w:r>
        <w:rPr>
          <w:noProof/>
        </w:rPr>
        <w:tab/>
      </w:r>
      <w:r>
        <w:rPr>
          <w:noProof/>
        </w:rPr>
        <w:fldChar w:fldCharType="begin"/>
      </w:r>
      <w:r>
        <w:rPr>
          <w:noProof/>
        </w:rPr>
        <w:instrText xml:space="preserve"> PAGEREF _Toc257989396 \h </w:instrText>
      </w:r>
      <w:r>
        <w:rPr>
          <w:noProof/>
        </w:rPr>
      </w:r>
      <w:r>
        <w:rPr>
          <w:noProof/>
        </w:rPr>
        <w:fldChar w:fldCharType="separate"/>
      </w:r>
      <w:r>
        <w:rPr>
          <w:noProof/>
        </w:rPr>
        <w:t>68</w:t>
      </w:r>
      <w:r>
        <w:rPr>
          <w:noProof/>
        </w:rPr>
        <w:fldChar w:fldCharType="end"/>
      </w:r>
    </w:p>
    <w:p w:rsidR="00F44040" w:rsidRDefault="00F44040">
      <w:pPr>
        <w:pStyle w:val="TOC3"/>
        <w:tabs>
          <w:tab w:val="left" w:pos="1320"/>
          <w:tab w:val="right" w:leader="dot" w:pos="8630"/>
        </w:tabs>
        <w:rPr>
          <w:noProof/>
          <w:szCs w:val="22"/>
        </w:rPr>
      </w:pPr>
      <w:r>
        <w:rPr>
          <w:noProof/>
        </w:rPr>
        <w:t>4.6.34</w:t>
      </w:r>
      <w:r>
        <w:rPr>
          <w:noProof/>
          <w:szCs w:val="22"/>
        </w:rPr>
        <w:tab/>
      </w:r>
      <w:r>
        <w:rPr>
          <w:noProof/>
        </w:rPr>
        <w:t>ExclusiveOr Methods</w:t>
      </w:r>
      <w:r>
        <w:rPr>
          <w:noProof/>
        </w:rPr>
        <w:tab/>
      </w:r>
      <w:r>
        <w:rPr>
          <w:noProof/>
        </w:rPr>
        <w:fldChar w:fldCharType="begin"/>
      </w:r>
      <w:r>
        <w:rPr>
          <w:noProof/>
        </w:rPr>
        <w:instrText xml:space="preserve"> PAGEREF _Toc257989397 \h </w:instrText>
      </w:r>
      <w:r>
        <w:rPr>
          <w:noProof/>
        </w:rPr>
      </w:r>
      <w:r>
        <w:rPr>
          <w:noProof/>
        </w:rPr>
        <w:fldChar w:fldCharType="separate"/>
      </w:r>
      <w:r>
        <w:rPr>
          <w:noProof/>
        </w:rPr>
        <w:t>68</w:t>
      </w:r>
      <w:r>
        <w:rPr>
          <w:noProof/>
        </w:rPr>
        <w:fldChar w:fldCharType="end"/>
      </w:r>
    </w:p>
    <w:p w:rsidR="00F44040" w:rsidRDefault="00F44040">
      <w:pPr>
        <w:pStyle w:val="TOC3"/>
        <w:tabs>
          <w:tab w:val="left" w:pos="1320"/>
          <w:tab w:val="right" w:leader="dot" w:pos="8630"/>
        </w:tabs>
        <w:rPr>
          <w:noProof/>
          <w:szCs w:val="22"/>
        </w:rPr>
      </w:pPr>
      <w:r>
        <w:rPr>
          <w:noProof/>
        </w:rPr>
        <w:t>4.6.35</w:t>
      </w:r>
      <w:r>
        <w:rPr>
          <w:noProof/>
          <w:szCs w:val="22"/>
        </w:rPr>
        <w:tab/>
      </w:r>
      <w:r>
        <w:rPr>
          <w:noProof/>
        </w:rPr>
        <w:t>Equal Methods</w:t>
      </w:r>
      <w:r>
        <w:rPr>
          <w:noProof/>
        </w:rPr>
        <w:tab/>
      </w:r>
      <w:r>
        <w:rPr>
          <w:noProof/>
        </w:rPr>
        <w:fldChar w:fldCharType="begin"/>
      </w:r>
      <w:r>
        <w:rPr>
          <w:noProof/>
        </w:rPr>
        <w:instrText xml:space="preserve"> PAGEREF _Toc257989398 \h </w:instrText>
      </w:r>
      <w:r>
        <w:rPr>
          <w:noProof/>
        </w:rPr>
      </w:r>
      <w:r>
        <w:rPr>
          <w:noProof/>
        </w:rPr>
        <w:fldChar w:fldCharType="separate"/>
      </w:r>
      <w:r>
        <w:rPr>
          <w:noProof/>
        </w:rPr>
        <w:t>69</w:t>
      </w:r>
      <w:r>
        <w:rPr>
          <w:noProof/>
        </w:rPr>
        <w:fldChar w:fldCharType="end"/>
      </w:r>
    </w:p>
    <w:p w:rsidR="00F44040" w:rsidRDefault="00F44040">
      <w:pPr>
        <w:pStyle w:val="TOC3"/>
        <w:tabs>
          <w:tab w:val="left" w:pos="1320"/>
          <w:tab w:val="right" w:leader="dot" w:pos="8630"/>
        </w:tabs>
        <w:rPr>
          <w:noProof/>
          <w:szCs w:val="22"/>
        </w:rPr>
      </w:pPr>
      <w:r>
        <w:rPr>
          <w:noProof/>
        </w:rPr>
        <w:t>4.6.36</w:t>
      </w:r>
      <w:r>
        <w:rPr>
          <w:noProof/>
          <w:szCs w:val="22"/>
        </w:rPr>
        <w:tab/>
      </w:r>
      <w:r>
        <w:rPr>
          <w:noProof/>
        </w:rPr>
        <w:t>NotEqual Methods</w:t>
      </w:r>
      <w:r>
        <w:rPr>
          <w:noProof/>
        </w:rPr>
        <w:tab/>
      </w:r>
      <w:r>
        <w:rPr>
          <w:noProof/>
        </w:rPr>
        <w:fldChar w:fldCharType="begin"/>
      </w:r>
      <w:r>
        <w:rPr>
          <w:noProof/>
        </w:rPr>
        <w:instrText xml:space="preserve"> PAGEREF _Toc257989399 \h </w:instrText>
      </w:r>
      <w:r>
        <w:rPr>
          <w:noProof/>
        </w:rPr>
      </w:r>
      <w:r>
        <w:rPr>
          <w:noProof/>
        </w:rPr>
        <w:fldChar w:fldCharType="separate"/>
      </w:r>
      <w:r>
        <w:rPr>
          <w:noProof/>
        </w:rPr>
        <w:t>69</w:t>
      </w:r>
      <w:r>
        <w:rPr>
          <w:noProof/>
        </w:rPr>
        <w:fldChar w:fldCharType="end"/>
      </w:r>
    </w:p>
    <w:p w:rsidR="00F44040" w:rsidRDefault="00F44040">
      <w:pPr>
        <w:pStyle w:val="TOC3"/>
        <w:tabs>
          <w:tab w:val="left" w:pos="1320"/>
          <w:tab w:val="right" w:leader="dot" w:pos="8630"/>
        </w:tabs>
        <w:rPr>
          <w:noProof/>
          <w:szCs w:val="22"/>
        </w:rPr>
      </w:pPr>
      <w:r>
        <w:rPr>
          <w:noProof/>
        </w:rPr>
        <w:t>4.6.37</w:t>
      </w:r>
      <w:r>
        <w:rPr>
          <w:noProof/>
          <w:szCs w:val="22"/>
        </w:rPr>
        <w:tab/>
      </w:r>
      <w:r>
        <w:rPr>
          <w:noProof/>
        </w:rPr>
        <w:t>LessThan Methods</w:t>
      </w:r>
      <w:r>
        <w:rPr>
          <w:noProof/>
        </w:rPr>
        <w:tab/>
      </w:r>
      <w:r>
        <w:rPr>
          <w:noProof/>
        </w:rPr>
        <w:fldChar w:fldCharType="begin"/>
      </w:r>
      <w:r>
        <w:rPr>
          <w:noProof/>
        </w:rPr>
        <w:instrText xml:space="preserve"> PAGEREF _Toc257989400 \h </w:instrText>
      </w:r>
      <w:r>
        <w:rPr>
          <w:noProof/>
        </w:rPr>
      </w:r>
      <w:r>
        <w:rPr>
          <w:noProof/>
        </w:rPr>
        <w:fldChar w:fldCharType="separate"/>
      </w:r>
      <w:r>
        <w:rPr>
          <w:noProof/>
        </w:rPr>
        <w:t>69</w:t>
      </w:r>
      <w:r>
        <w:rPr>
          <w:noProof/>
        </w:rPr>
        <w:fldChar w:fldCharType="end"/>
      </w:r>
    </w:p>
    <w:p w:rsidR="00F44040" w:rsidRDefault="00F44040">
      <w:pPr>
        <w:pStyle w:val="TOC3"/>
        <w:tabs>
          <w:tab w:val="left" w:pos="1320"/>
          <w:tab w:val="right" w:leader="dot" w:pos="8630"/>
        </w:tabs>
        <w:rPr>
          <w:noProof/>
          <w:szCs w:val="22"/>
        </w:rPr>
      </w:pPr>
      <w:r>
        <w:rPr>
          <w:noProof/>
        </w:rPr>
        <w:t>4.6.38</w:t>
      </w:r>
      <w:r>
        <w:rPr>
          <w:noProof/>
          <w:szCs w:val="22"/>
        </w:rPr>
        <w:tab/>
      </w:r>
      <w:r>
        <w:rPr>
          <w:noProof/>
        </w:rPr>
        <w:t>LessThanOrEqual Methods</w:t>
      </w:r>
      <w:r>
        <w:rPr>
          <w:noProof/>
        </w:rPr>
        <w:tab/>
      </w:r>
      <w:r>
        <w:rPr>
          <w:noProof/>
        </w:rPr>
        <w:fldChar w:fldCharType="begin"/>
      </w:r>
      <w:r>
        <w:rPr>
          <w:noProof/>
        </w:rPr>
        <w:instrText xml:space="preserve"> PAGEREF _Toc257989401 \h </w:instrText>
      </w:r>
      <w:r>
        <w:rPr>
          <w:noProof/>
        </w:rPr>
      </w:r>
      <w:r>
        <w:rPr>
          <w:noProof/>
        </w:rPr>
        <w:fldChar w:fldCharType="separate"/>
      </w:r>
      <w:r>
        <w:rPr>
          <w:noProof/>
        </w:rPr>
        <w:t>69</w:t>
      </w:r>
      <w:r>
        <w:rPr>
          <w:noProof/>
        </w:rPr>
        <w:fldChar w:fldCharType="end"/>
      </w:r>
    </w:p>
    <w:p w:rsidR="00F44040" w:rsidRDefault="00F44040">
      <w:pPr>
        <w:pStyle w:val="TOC3"/>
        <w:tabs>
          <w:tab w:val="left" w:pos="1320"/>
          <w:tab w:val="right" w:leader="dot" w:pos="8630"/>
        </w:tabs>
        <w:rPr>
          <w:noProof/>
          <w:szCs w:val="22"/>
        </w:rPr>
      </w:pPr>
      <w:r>
        <w:rPr>
          <w:noProof/>
        </w:rPr>
        <w:t>4.6.39</w:t>
      </w:r>
      <w:r>
        <w:rPr>
          <w:noProof/>
          <w:szCs w:val="22"/>
        </w:rPr>
        <w:tab/>
      </w:r>
      <w:r>
        <w:rPr>
          <w:noProof/>
        </w:rPr>
        <w:t>GreaterThan Methods</w:t>
      </w:r>
      <w:r>
        <w:rPr>
          <w:noProof/>
        </w:rPr>
        <w:tab/>
      </w:r>
      <w:r>
        <w:rPr>
          <w:noProof/>
        </w:rPr>
        <w:fldChar w:fldCharType="begin"/>
      </w:r>
      <w:r>
        <w:rPr>
          <w:noProof/>
        </w:rPr>
        <w:instrText xml:space="preserve"> PAGEREF _Toc257989402 \h </w:instrText>
      </w:r>
      <w:r>
        <w:rPr>
          <w:noProof/>
        </w:rPr>
      </w:r>
      <w:r>
        <w:rPr>
          <w:noProof/>
        </w:rPr>
        <w:fldChar w:fldCharType="separate"/>
      </w:r>
      <w:r>
        <w:rPr>
          <w:noProof/>
        </w:rPr>
        <w:t>69</w:t>
      </w:r>
      <w:r>
        <w:rPr>
          <w:noProof/>
        </w:rPr>
        <w:fldChar w:fldCharType="end"/>
      </w:r>
    </w:p>
    <w:p w:rsidR="00F44040" w:rsidRDefault="00F44040">
      <w:pPr>
        <w:pStyle w:val="TOC3"/>
        <w:tabs>
          <w:tab w:val="left" w:pos="1320"/>
          <w:tab w:val="right" w:leader="dot" w:pos="8630"/>
        </w:tabs>
        <w:rPr>
          <w:noProof/>
          <w:szCs w:val="22"/>
        </w:rPr>
      </w:pPr>
      <w:r>
        <w:rPr>
          <w:noProof/>
        </w:rPr>
        <w:t>4.6.40</w:t>
      </w:r>
      <w:r>
        <w:rPr>
          <w:noProof/>
          <w:szCs w:val="22"/>
        </w:rPr>
        <w:tab/>
      </w:r>
      <w:r>
        <w:rPr>
          <w:noProof/>
        </w:rPr>
        <w:t>GreaterThanOrEqual Methods</w:t>
      </w:r>
      <w:r>
        <w:rPr>
          <w:noProof/>
        </w:rPr>
        <w:tab/>
      </w:r>
      <w:r>
        <w:rPr>
          <w:noProof/>
        </w:rPr>
        <w:fldChar w:fldCharType="begin"/>
      </w:r>
      <w:r>
        <w:rPr>
          <w:noProof/>
        </w:rPr>
        <w:instrText xml:space="preserve"> PAGEREF _Toc257989403 \h </w:instrText>
      </w:r>
      <w:r>
        <w:rPr>
          <w:noProof/>
        </w:rPr>
      </w:r>
      <w:r>
        <w:rPr>
          <w:noProof/>
        </w:rPr>
        <w:fldChar w:fldCharType="separate"/>
      </w:r>
      <w:r>
        <w:rPr>
          <w:noProof/>
        </w:rPr>
        <w:t>70</w:t>
      </w:r>
      <w:r>
        <w:rPr>
          <w:noProof/>
        </w:rPr>
        <w:fldChar w:fldCharType="end"/>
      </w:r>
    </w:p>
    <w:p w:rsidR="00F44040" w:rsidRDefault="00F44040">
      <w:pPr>
        <w:pStyle w:val="TOC2"/>
        <w:tabs>
          <w:tab w:val="left" w:pos="880"/>
          <w:tab w:val="right" w:leader="dot" w:pos="8630"/>
        </w:tabs>
        <w:rPr>
          <w:noProof/>
          <w:sz w:val="22"/>
          <w:szCs w:val="22"/>
        </w:rPr>
      </w:pPr>
      <w:r>
        <w:rPr>
          <w:noProof/>
        </w:rPr>
        <w:t>4.7</w:t>
      </w:r>
      <w:r>
        <w:rPr>
          <w:noProof/>
          <w:sz w:val="22"/>
          <w:szCs w:val="22"/>
        </w:rPr>
        <w:tab/>
      </w:r>
      <w:r>
        <w:rPr>
          <w:noProof/>
        </w:rPr>
        <w:t>SourceCodeKind Enum</w:t>
      </w:r>
      <w:r>
        <w:rPr>
          <w:noProof/>
        </w:rPr>
        <w:tab/>
      </w:r>
      <w:r>
        <w:rPr>
          <w:noProof/>
        </w:rPr>
        <w:fldChar w:fldCharType="begin"/>
      </w:r>
      <w:r>
        <w:rPr>
          <w:noProof/>
        </w:rPr>
        <w:instrText xml:space="preserve"> PAGEREF _Toc257989404 \h </w:instrText>
      </w:r>
      <w:r>
        <w:rPr>
          <w:noProof/>
        </w:rPr>
      </w:r>
      <w:r>
        <w:rPr>
          <w:noProof/>
        </w:rPr>
        <w:fldChar w:fldCharType="separate"/>
      </w:r>
      <w:r>
        <w:rPr>
          <w:noProof/>
        </w:rPr>
        <w:t>70</w:t>
      </w:r>
      <w:r>
        <w:rPr>
          <w:noProof/>
        </w:rPr>
        <w:fldChar w:fldCharType="end"/>
      </w:r>
    </w:p>
    <w:p w:rsidR="00F44040" w:rsidRDefault="00F44040">
      <w:pPr>
        <w:pStyle w:val="TOC3"/>
        <w:tabs>
          <w:tab w:val="left" w:pos="1100"/>
          <w:tab w:val="right" w:leader="dot" w:pos="8630"/>
        </w:tabs>
        <w:rPr>
          <w:noProof/>
          <w:szCs w:val="22"/>
        </w:rPr>
      </w:pPr>
      <w:r>
        <w:rPr>
          <w:noProof/>
        </w:rPr>
        <w:t>4.7.1</w:t>
      </w:r>
      <w:r>
        <w:rPr>
          <w:noProof/>
          <w:szCs w:val="22"/>
        </w:rPr>
        <w:tab/>
      </w:r>
      <w:r>
        <w:rPr>
          <w:noProof/>
        </w:rPr>
        <w:t>Type Summary</w:t>
      </w:r>
      <w:r>
        <w:rPr>
          <w:noProof/>
        </w:rPr>
        <w:tab/>
      </w:r>
      <w:r>
        <w:rPr>
          <w:noProof/>
        </w:rPr>
        <w:fldChar w:fldCharType="begin"/>
      </w:r>
      <w:r>
        <w:rPr>
          <w:noProof/>
        </w:rPr>
        <w:instrText xml:space="preserve"> PAGEREF _Toc257989405 \h </w:instrText>
      </w:r>
      <w:r>
        <w:rPr>
          <w:noProof/>
        </w:rPr>
      </w:r>
      <w:r>
        <w:rPr>
          <w:noProof/>
        </w:rPr>
        <w:fldChar w:fldCharType="separate"/>
      </w:r>
      <w:r>
        <w:rPr>
          <w:noProof/>
        </w:rPr>
        <w:t>70</w:t>
      </w:r>
      <w:r>
        <w:rPr>
          <w:noProof/>
        </w:rPr>
        <w:fldChar w:fldCharType="end"/>
      </w:r>
    </w:p>
    <w:p w:rsidR="00F44040" w:rsidRDefault="00F44040">
      <w:pPr>
        <w:pStyle w:val="TOC3"/>
        <w:tabs>
          <w:tab w:val="left" w:pos="1100"/>
          <w:tab w:val="right" w:leader="dot" w:pos="8630"/>
        </w:tabs>
        <w:rPr>
          <w:noProof/>
          <w:szCs w:val="22"/>
        </w:rPr>
      </w:pPr>
      <w:r>
        <w:rPr>
          <w:noProof/>
        </w:rPr>
        <w:t>4.7.2</w:t>
      </w:r>
      <w:r>
        <w:rPr>
          <w:noProof/>
          <w:szCs w:val="22"/>
        </w:rPr>
        <w:tab/>
      </w:r>
      <w:r>
        <w:rPr>
          <w:noProof/>
        </w:rPr>
        <w:t>Members</w:t>
      </w:r>
      <w:r>
        <w:rPr>
          <w:noProof/>
        </w:rPr>
        <w:tab/>
      </w:r>
      <w:r>
        <w:rPr>
          <w:noProof/>
        </w:rPr>
        <w:fldChar w:fldCharType="begin"/>
      </w:r>
      <w:r>
        <w:rPr>
          <w:noProof/>
        </w:rPr>
        <w:instrText xml:space="preserve"> PAGEREF _Toc257989406 \h </w:instrText>
      </w:r>
      <w:r>
        <w:rPr>
          <w:noProof/>
        </w:rPr>
      </w:r>
      <w:r>
        <w:rPr>
          <w:noProof/>
        </w:rPr>
        <w:fldChar w:fldCharType="separate"/>
      </w:r>
      <w:r>
        <w:rPr>
          <w:noProof/>
        </w:rPr>
        <w:t>70</w:t>
      </w:r>
      <w:r>
        <w:rPr>
          <w:noProof/>
        </w:rPr>
        <w:fldChar w:fldCharType="end"/>
      </w:r>
    </w:p>
    <w:p w:rsidR="00F44040" w:rsidRDefault="00F44040">
      <w:pPr>
        <w:pStyle w:val="TOC2"/>
        <w:tabs>
          <w:tab w:val="left" w:pos="880"/>
          <w:tab w:val="right" w:leader="dot" w:pos="8630"/>
        </w:tabs>
        <w:rPr>
          <w:noProof/>
          <w:sz w:val="22"/>
          <w:szCs w:val="22"/>
        </w:rPr>
      </w:pPr>
      <w:r>
        <w:rPr>
          <w:noProof/>
        </w:rPr>
        <w:t>4.8</w:t>
      </w:r>
      <w:r>
        <w:rPr>
          <w:noProof/>
          <w:sz w:val="22"/>
          <w:szCs w:val="22"/>
        </w:rPr>
        <w:tab/>
      </w:r>
      <w:r>
        <w:rPr>
          <w:noProof/>
        </w:rPr>
        <w:t>ScriptCodeParseResult Enum</w:t>
      </w:r>
      <w:r>
        <w:rPr>
          <w:noProof/>
        </w:rPr>
        <w:tab/>
      </w:r>
      <w:r>
        <w:rPr>
          <w:noProof/>
        </w:rPr>
        <w:fldChar w:fldCharType="begin"/>
      </w:r>
      <w:r>
        <w:rPr>
          <w:noProof/>
        </w:rPr>
        <w:instrText xml:space="preserve"> PAGEREF _Toc257989407 \h </w:instrText>
      </w:r>
      <w:r>
        <w:rPr>
          <w:noProof/>
        </w:rPr>
      </w:r>
      <w:r>
        <w:rPr>
          <w:noProof/>
        </w:rPr>
        <w:fldChar w:fldCharType="separate"/>
      </w:r>
      <w:r>
        <w:rPr>
          <w:noProof/>
        </w:rPr>
        <w:t>71</w:t>
      </w:r>
      <w:r>
        <w:rPr>
          <w:noProof/>
        </w:rPr>
        <w:fldChar w:fldCharType="end"/>
      </w:r>
    </w:p>
    <w:p w:rsidR="00F44040" w:rsidRDefault="00F44040">
      <w:pPr>
        <w:pStyle w:val="TOC3"/>
        <w:tabs>
          <w:tab w:val="left" w:pos="1100"/>
          <w:tab w:val="right" w:leader="dot" w:pos="8630"/>
        </w:tabs>
        <w:rPr>
          <w:noProof/>
          <w:szCs w:val="22"/>
        </w:rPr>
      </w:pPr>
      <w:r>
        <w:rPr>
          <w:noProof/>
        </w:rPr>
        <w:t>4.8.1</w:t>
      </w:r>
      <w:r>
        <w:rPr>
          <w:noProof/>
          <w:szCs w:val="22"/>
        </w:rPr>
        <w:tab/>
      </w:r>
      <w:r>
        <w:rPr>
          <w:noProof/>
        </w:rPr>
        <w:t>Type Summary</w:t>
      </w:r>
      <w:r>
        <w:rPr>
          <w:noProof/>
        </w:rPr>
        <w:tab/>
      </w:r>
      <w:r>
        <w:rPr>
          <w:noProof/>
        </w:rPr>
        <w:fldChar w:fldCharType="begin"/>
      </w:r>
      <w:r>
        <w:rPr>
          <w:noProof/>
        </w:rPr>
        <w:instrText xml:space="preserve"> PAGEREF _Toc257989408 \h </w:instrText>
      </w:r>
      <w:r>
        <w:rPr>
          <w:noProof/>
        </w:rPr>
      </w:r>
      <w:r>
        <w:rPr>
          <w:noProof/>
        </w:rPr>
        <w:fldChar w:fldCharType="separate"/>
      </w:r>
      <w:r>
        <w:rPr>
          <w:noProof/>
        </w:rPr>
        <w:t>71</w:t>
      </w:r>
      <w:r>
        <w:rPr>
          <w:noProof/>
        </w:rPr>
        <w:fldChar w:fldCharType="end"/>
      </w:r>
    </w:p>
    <w:p w:rsidR="00F44040" w:rsidRDefault="00F44040">
      <w:pPr>
        <w:pStyle w:val="TOC3"/>
        <w:tabs>
          <w:tab w:val="left" w:pos="1100"/>
          <w:tab w:val="right" w:leader="dot" w:pos="8630"/>
        </w:tabs>
        <w:rPr>
          <w:noProof/>
          <w:szCs w:val="22"/>
        </w:rPr>
      </w:pPr>
      <w:r>
        <w:rPr>
          <w:noProof/>
        </w:rPr>
        <w:t>4.8.2</w:t>
      </w:r>
      <w:r>
        <w:rPr>
          <w:noProof/>
          <w:szCs w:val="22"/>
        </w:rPr>
        <w:tab/>
      </w:r>
      <w:r>
        <w:rPr>
          <w:noProof/>
        </w:rPr>
        <w:t>Members</w:t>
      </w:r>
      <w:r>
        <w:rPr>
          <w:noProof/>
        </w:rPr>
        <w:tab/>
      </w:r>
      <w:r>
        <w:rPr>
          <w:noProof/>
        </w:rPr>
        <w:fldChar w:fldCharType="begin"/>
      </w:r>
      <w:r>
        <w:rPr>
          <w:noProof/>
        </w:rPr>
        <w:instrText xml:space="preserve"> PAGEREF _Toc257989409 \h </w:instrText>
      </w:r>
      <w:r>
        <w:rPr>
          <w:noProof/>
        </w:rPr>
      </w:r>
      <w:r>
        <w:rPr>
          <w:noProof/>
        </w:rPr>
        <w:fldChar w:fldCharType="separate"/>
      </w:r>
      <w:r>
        <w:rPr>
          <w:noProof/>
        </w:rPr>
        <w:t>71</w:t>
      </w:r>
      <w:r>
        <w:rPr>
          <w:noProof/>
        </w:rPr>
        <w:fldChar w:fldCharType="end"/>
      </w:r>
    </w:p>
    <w:p w:rsidR="00F44040" w:rsidRDefault="00F44040">
      <w:pPr>
        <w:pStyle w:val="TOC2"/>
        <w:tabs>
          <w:tab w:val="left" w:pos="880"/>
          <w:tab w:val="right" w:leader="dot" w:pos="8630"/>
        </w:tabs>
        <w:rPr>
          <w:noProof/>
          <w:sz w:val="22"/>
          <w:szCs w:val="22"/>
        </w:rPr>
      </w:pPr>
      <w:r>
        <w:rPr>
          <w:noProof/>
        </w:rPr>
        <w:t>4.9</w:t>
      </w:r>
      <w:r>
        <w:rPr>
          <w:noProof/>
          <w:sz w:val="22"/>
          <w:szCs w:val="22"/>
        </w:rPr>
        <w:tab/>
      </w:r>
      <w:r>
        <w:rPr>
          <w:noProof/>
        </w:rPr>
        <w:t>TextContentProvider Abstract Class</w:t>
      </w:r>
      <w:r>
        <w:rPr>
          <w:noProof/>
        </w:rPr>
        <w:tab/>
      </w:r>
      <w:r>
        <w:rPr>
          <w:noProof/>
        </w:rPr>
        <w:fldChar w:fldCharType="begin"/>
      </w:r>
      <w:r>
        <w:rPr>
          <w:noProof/>
        </w:rPr>
        <w:instrText xml:space="preserve"> PAGEREF _Toc257989410 \h </w:instrText>
      </w:r>
      <w:r>
        <w:rPr>
          <w:noProof/>
        </w:rPr>
      </w:r>
      <w:r>
        <w:rPr>
          <w:noProof/>
        </w:rPr>
        <w:fldChar w:fldCharType="separate"/>
      </w:r>
      <w:r>
        <w:rPr>
          <w:noProof/>
        </w:rPr>
        <w:t>71</w:t>
      </w:r>
      <w:r>
        <w:rPr>
          <w:noProof/>
        </w:rPr>
        <w:fldChar w:fldCharType="end"/>
      </w:r>
    </w:p>
    <w:p w:rsidR="00F44040" w:rsidRDefault="00F44040">
      <w:pPr>
        <w:pStyle w:val="TOC3"/>
        <w:tabs>
          <w:tab w:val="left" w:pos="1100"/>
          <w:tab w:val="right" w:leader="dot" w:pos="8630"/>
        </w:tabs>
        <w:rPr>
          <w:noProof/>
          <w:szCs w:val="22"/>
        </w:rPr>
      </w:pPr>
      <w:r>
        <w:rPr>
          <w:noProof/>
        </w:rPr>
        <w:t>4.9.1</w:t>
      </w:r>
      <w:r>
        <w:rPr>
          <w:noProof/>
          <w:szCs w:val="22"/>
        </w:rPr>
        <w:tab/>
      </w:r>
      <w:r>
        <w:rPr>
          <w:noProof/>
        </w:rPr>
        <w:t>Class Summary</w:t>
      </w:r>
      <w:r>
        <w:rPr>
          <w:noProof/>
        </w:rPr>
        <w:tab/>
      </w:r>
      <w:r>
        <w:rPr>
          <w:noProof/>
        </w:rPr>
        <w:fldChar w:fldCharType="begin"/>
      </w:r>
      <w:r>
        <w:rPr>
          <w:noProof/>
        </w:rPr>
        <w:instrText xml:space="preserve"> PAGEREF _Toc257989411 \h </w:instrText>
      </w:r>
      <w:r>
        <w:rPr>
          <w:noProof/>
        </w:rPr>
      </w:r>
      <w:r>
        <w:rPr>
          <w:noProof/>
        </w:rPr>
        <w:fldChar w:fldCharType="separate"/>
      </w:r>
      <w:r>
        <w:rPr>
          <w:noProof/>
        </w:rPr>
        <w:t>72</w:t>
      </w:r>
      <w:r>
        <w:rPr>
          <w:noProof/>
        </w:rPr>
        <w:fldChar w:fldCharType="end"/>
      </w:r>
    </w:p>
    <w:p w:rsidR="00F44040" w:rsidRDefault="00F44040">
      <w:pPr>
        <w:pStyle w:val="TOC3"/>
        <w:tabs>
          <w:tab w:val="left" w:pos="1100"/>
          <w:tab w:val="right" w:leader="dot" w:pos="8630"/>
        </w:tabs>
        <w:rPr>
          <w:noProof/>
          <w:szCs w:val="22"/>
        </w:rPr>
      </w:pPr>
      <w:r>
        <w:rPr>
          <w:noProof/>
        </w:rPr>
        <w:t>4.9.2</w:t>
      </w:r>
      <w:r>
        <w:rPr>
          <w:noProof/>
          <w:szCs w:val="22"/>
        </w:rPr>
        <w:tab/>
      </w:r>
      <w:r>
        <w:rPr>
          <w:noProof/>
        </w:rPr>
        <w:t>GetReader Method</w:t>
      </w:r>
      <w:r>
        <w:rPr>
          <w:noProof/>
        </w:rPr>
        <w:tab/>
      </w:r>
      <w:r>
        <w:rPr>
          <w:noProof/>
        </w:rPr>
        <w:fldChar w:fldCharType="begin"/>
      </w:r>
      <w:r>
        <w:rPr>
          <w:noProof/>
        </w:rPr>
        <w:instrText xml:space="preserve"> PAGEREF _Toc257989412 \h </w:instrText>
      </w:r>
      <w:r>
        <w:rPr>
          <w:noProof/>
        </w:rPr>
      </w:r>
      <w:r>
        <w:rPr>
          <w:noProof/>
        </w:rPr>
        <w:fldChar w:fldCharType="separate"/>
      </w:r>
      <w:r>
        <w:rPr>
          <w:noProof/>
        </w:rPr>
        <w:t>72</w:t>
      </w:r>
      <w:r>
        <w:rPr>
          <w:noProof/>
        </w:rPr>
        <w:fldChar w:fldCharType="end"/>
      </w:r>
    </w:p>
    <w:p w:rsidR="00F44040" w:rsidRDefault="00F44040">
      <w:pPr>
        <w:pStyle w:val="TOC2"/>
        <w:tabs>
          <w:tab w:val="left" w:pos="880"/>
          <w:tab w:val="right" w:leader="dot" w:pos="8630"/>
        </w:tabs>
        <w:rPr>
          <w:noProof/>
          <w:sz w:val="22"/>
          <w:szCs w:val="22"/>
        </w:rPr>
      </w:pPr>
      <w:r>
        <w:rPr>
          <w:noProof/>
        </w:rPr>
        <w:t>4.10</w:t>
      </w:r>
      <w:r>
        <w:rPr>
          <w:noProof/>
          <w:sz w:val="22"/>
          <w:szCs w:val="22"/>
        </w:rPr>
        <w:tab/>
      </w:r>
      <w:r>
        <w:rPr>
          <w:noProof/>
        </w:rPr>
        <w:t>StreamContentProvider Abstract Class</w:t>
      </w:r>
      <w:r>
        <w:rPr>
          <w:noProof/>
        </w:rPr>
        <w:tab/>
      </w:r>
      <w:r>
        <w:rPr>
          <w:noProof/>
        </w:rPr>
        <w:fldChar w:fldCharType="begin"/>
      </w:r>
      <w:r>
        <w:rPr>
          <w:noProof/>
        </w:rPr>
        <w:instrText xml:space="preserve"> PAGEREF _Toc257989413 \h </w:instrText>
      </w:r>
      <w:r>
        <w:rPr>
          <w:noProof/>
        </w:rPr>
      </w:r>
      <w:r>
        <w:rPr>
          <w:noProof/>
        </w:rPr>
        <w:fldChar w:fldCharType="separate"/>
      </w:r>
      <w:r>
        <w:rPr>
          <w:noProof/>
        </w:rPr>
        <w:t>72</w:t>
      </w:r>
      <w:r>
        <w:rPr>
          <w:noProof/>
        </w:rPr>
        <w:fldChar w:fldCharType="end"/>
      </w:r>
    </w:p>
    <w:p w:rsidR="00F44040" w:rsidRDefault="00F44040">
      <w:pPr>
        <w:pStyle w:val="TOC3"/>
        <w:tabs>
          <w:tab w:val="left" w:pos="1320"/>
          <w:tab w:val="right" w:leader="dot" w:pos="8630"/>
        </w:tabs>
        <w:rPr>
          <w:noProof/>
          <w:szCs w:val="22"/>
        </w:rPr>
      </w:pPr>
      <w:r>
        <w:rPr>
          <w:noProof/>
        </w:rPr>
        <w:t>4.10.1</w:t>
      </w:r>
      <w:r>
        <w:rPr>
          <w:noProof/>
          <w:szCs w:val="22"/>
        </w:rPr>
        <w:tab/>
      </w:r>
      <w:r>
        <w:rPr>
          <w:noProof/>
        </w:rPr>
        <w:t>Class Summary</w:t>
      </w:r>
      <w:r>
        <w:rPr>
          <w:noProof/>
        </w:rPr>
        <w:tab/>
      </w:r>
      <w:r>
        <w:rPr>
          <w:noProof/>
        </w:rPr>
        <w:fldChar w:fldCharType="begin"/>
      </w:r>
      <w:r>
        <w:rPr>
          <w:noProof/>
        </w:rPr>
        <w:instrText xml:space="preserve"> PAGEREF _Toc257989414 \h </w:instrText>
      </w:r>
      <w:r>
        <w:rPr>
          <w:noProof/>
        </w:rPr>
      </w:r>
      <w:r>
        <w:rPr>
          <w:noProof/>
        </w:rPr>
        <w:fldChar w:fldCharType="separate"/>
      </w:r>
      <w:r>
        <w:rPr>
          <w:noProof/>
        </w:rPr>
        <w:t>72</w:t>
      </w:r>
      <w:r>
        <w:rPr>
          <w:noProof/>
        </w:rPr>
        <w:fldChar w:fldCharType="end"/>
      </w:r>
    </w:p>
    <w:p w:rsidR="00F44040" w:rsidRDefault="00F44040">
      <w:pPr>
        <w:pStyle w:val="TOC3"/>
        <w:tabs>
          <w:tab w:val="left" w:pos="1320"/>
          <w:tab w:val="right" w:leader="dot" w:pos="8630"/>
        </w:tabs>
        <w:rPr>
          <w:noProof/>
          <w:szCs w:val="22"/>
        </w:rPr>
      </w:pPr>
      <w:r>
        <w:rPr>
          <w:noProof/>
        </w:rPr>
        <w:t>4.10.2</w:t>
      </w:r>
      <w:r>
        <w:rPr>
          <w:noProof/>
          <w:szCs w:val="22"/>
        </w:rPr>
        <w:tab/>
      </w:r>
      <w:r>
        <w:rPr>
          <w:noProof/>
        </w:rPr>
        <w:t>GetStream Method</w:t>
      </w:r>
      <w:r>
        <w:rPr>
          <w:noProof/>
        </w:rPr>
        <w:tab/>
      </w:r>
      <w:r>
        <w:rPr>
          <w:noProof/>
        </w:rPr>
        <w:fldChar w:fldCharType="begin"/>
      </w:r>
      <w:r>
        <w:rPr>
          <w:noProof/>
        </w:rPr>
        <w:instrText xml:space="preserve"> PAGEREF _Toc257989415 \h </w:instrText>
      </w:r>
      <w:r>
        <w:rPr>
          <w:noProof/>
        </w:rPr>
      </w:r>
      <w:r>
        <w:rPr>
          <w:noProof/>
        </w:rPr>
        <w:fldChar w:fldCharType="separate"/>
      </w:r>
      <w:r>
        <w:rPr>
          <w:noProof/>
        </w:rPr>
        <w:t>72</w:t>
      </w:r>
      <w:r>
        <w:rPr>
          <w:noProof/>
        </w:rPr>
        <w:fldChar w:fldCharType="end"/>
      </w:r>
    </w:p>
    <w:p w:rsidR="00F44040" w:rsidRDefault="00F44040">
      <w:pPr>
        <w:pStyle w:val="TOC2"/>
        <w:tabs>
          <w:tab w:val="left" w:pos="880"/>
          <w:tab w:val="right" w:leader="dot" w:pos="8630"/>
        </w:tabs>
        <w:rPr>
          <w:noProof/>
          <w:sz w:val="22"/>
          <w:szCs w:val="22"/>
        </w:rPr>
      </w:pPr>
      <w:r>
        <w:rPr>
          <w:noProof/>
        </w:rPr>
        <w:t>4.11</w:t>
      </w:r>
      <w:r>
        <w:rPr>
          <w:noProof/>
          <w:sz w:val="22"/>
          <w:szCs w:val="22"/>
        </w:rPr>
        <w:tab/>
      </w:r>
      <w:r>
        <w:rPr>
          <w:noProof/>
        </w:rPr>
        <w:t>ScriptCodeReader Sealed Class</w:t>
      </w:r>
      <w:r>
        <w:rPr>
          <w:noProof/>
        </w:rPr>
        <w:tab/>
      </w:r>
      <w:r>
        <w:rPr>
          <w:noProof/>
        </w:rPr>
        <w:fldChar w:fldCharType="begin"/>
      </w:r>
      <w:r>
        <w:rPr>
          <w:noProof/>
        </w:rPr>
        <w:instrText xml:space="preserve"> PAGEREF _Toc257989416 \h </w:instrText>
      </w:r>
      <w:r>
        <w:rPr>
          <w:noProof/>
        </w:rPr>
      </w:r>
      <w:r>
        <w:rPr>
          <w:noProof/>
        </w:rPr>
        <w:fldChar w:fldCharType="separate"/>
      </w:r>
      <w:r>
        <w:rPr>
          <w:noProof/>
        </w:rPr>
        <w:t>72</w:t>
      </w:r>
      <w:r>
        <w:rPr>
          <w:noProof/>
        </w:rPr>
        <w:fldChar w:fldCharType="end"/>
      </w:r>
    </w:p>
    <w:p w:rsidR="00F44040" w:rsidRDefault="00F44040">
      <w:pPr>
        <w:pStyle w:val="TOC3"/>
        <w:tabs>
          <w:tab w:val="left" w:pos="1320"/>
          <w:tab w:val="right" w:leader="dot" w:pos="8630"/>
        </w:tabs>
        <w:rPr>
          <w:noProof/>
          <w:szCs w:val="22"/>
        </w:rPr>
      </w:pPr>
      <w:r>
        <w:rPr>
          <w:noProof/>
        </w:rPr>
        <w:t>4.11.1</w:t>
      </w:r>
      <w:r>
        <w:rPr>
          <w:noProof/>
          <w:szCs w:val="22"/>
        </w:rPr>
        <w:tab/>
      </w:r>
      <w:r>
        <w:rPr>
          <w:noProof/>
        </w:rPr>
        <w:t>Class Summary</w:t>
      </w:r>
      <w:r>
        <w:rPr>
          <w:noProof/>
        </w:rPr>
        <w:tab/>
      </w:r>
      <w:r>
        <w:rPr>
          <w:noProof/>
        </w:rPr>
        <w:fldChar w:fldCharType="begin"/>
      </w:r>
      <w:r>
        <w:rPr>
          <w:noProof/>
        </w:rPr>
        <w:instrText xml:space="preserve"> PAGEREF _Toc257989417 \h </w:instrText>
      </w:r>
      <w:r>
        <w:rPr>
          <w:noProof/>
        </w:rPr>
      </w:r>
      <w:r>
        <w:rPr>
          <w:noProof/>
        </w:rPr>
        <w:fldChar w:fldCharType="separate"/>
      </w:r>
      <w:r>
        <w:rPr>
          <w:noProof/>
        </w:rPr>
        <w:t>72</w:t>
      </w:r>
      <w:r>
        <w:rPr>
          <w:noProof/>
        </w:rPr>
        <w:fldChar w:fldCharType="end"/>
      </w:r>
    </w:p>
    <w:p w:rsidR="00F44040" w:rsidRDefault="00F44040">
      <w:pPr>
        <w:pStyle w:val="TOC2"/>
        <w:tabs>
          <w:tab w:val="left" w:pos="880"/>
          <w:tab w:val="right" w:leader="dot" w:pos="8630"/>
        </w:tabs>
        <w:rPr>
          <w:noProof/>
          <w:sz w:val="22"/>
          <w:szCs w:val="22"/>
        </w:rPr>
      </w:pPr>
      <w:r>
        <w:rPr>
          <w:noProof/>
        </w:rPr>
        <w:t>4.12</w:t>
      </w:r>
      <w:r>
        <w:rPr>
          <w:noProof/>
          <w:sz w:val="22"/>
          <w:szCs w:val="22"/>
        </w:rPr>
        <w:tab/>
      </w:r>
      <w:r>
        <w:rPr>
          <w:noProof/>
        </w:rPr>
        <w:t>ScriptIO Class</w:t>
      </w:r>
      <w:r>
        <w:rPr>
          <w:noProof/>
        </w:rPr>
        <w:tab/>
      </w:r>
      <w:r>
        <w:rPr>
          <w:noProof/>
        </w:rPr>
        <w:fldChar w:fldCharType="begin"/>
      </w:r>
      <w:r>
        <w:rPr>
          <w:noProof/>
        </w:rPr>
        <w:instrText xml:space="preserve"> PAGEREF _Toc257989418 \h </w:instrText>
      </w:r>
      <w:r>
        <w:rPr>
          <w:noProof/>
        </w:rPr>
      </w:r>
      <w:r>
        <w:rPr>
          <w:noProof/>
        </w:rPr>
        <w:fldChar w:fldCharType="separate"/>
      </w:r>
      <w:r>
        <w:rPr>
          <w:noProof/>
        </w:rPr>
        <w:t>73</w:t>
      </w:r>
      <w:r>
        <w:rPr>
          <w:noProof/>
        </w:rPr>
        <w:fldChar w:fldCharType="end"/>
      </w:r>
    </w:p>
    <w:p w:rsidR="00F44040" w:rsidRDefault="00F44040">
      <w:pPr>
        <w:pStyle w:val="TOC3"/>
        <w:tabs>
          <w:tab w:val="left" w:pos="1320"/>
          <w:tab w:val="right" w:leader="dot" w:pos="8630"/>
        </w:tabs>
        <w:rPr>
          <w:noProof/>
          <w:szCs w:val="22"/>
        </w:rPr>
      </w:pPr>
      <w:r>
        <w:rPr>
          <w:noProof/>
        </w:rPr>
        <w:t>4.12.1</w:t>
      </w:r>
      <w:r>
        <w:rPr>
          <w:noProof/>
          <w:szCs w:val="22"/>
        </w:rPr>
        <w:tab/>
      </w:r>
      <w:r>
        <w:rPr>
          <w:noProof/>
        </w:rPr>
        <w:t>Class Summary</w:t>
      </w:r>
      <w:r>
        <w:rPr>
          <w:noProof/>
        </w:rPr>
        <w:tab/>
      </w:r>
      <w:r>
        <w:rPr>
          <w:noProof/>
        </w:rPr>
        <w:fldChar w:fldCharType="begin"/>
      </w:r>
      <w:r>
        <w:rPr>
          <w:noProof/>
        </w:rPr>
        <w:instrText xml:space="preserve"> PAGEREF _Toc257989419 \h </w:instrText>
      </w:r>
      <w:r>
        <w:rPr>
          <w:noProof/>
        </w:rPr>
      </w:r>
      <w:r>
        <w:rPr>
          <w:noProof/>
        </w:rPr>
        <w:fldChar w:fldCharType="separate"/>
      </w:r>
      <w:r>
        <w:rPr>
          <w:noProof/>
        </w:rPr>
        <w:t>73</w:t>
      </w:r>
      <w:r>
        <w:rPr>
          <w:noProof/>
        </w:rPr>
        <w:fldChar w:fldCharType="end"/>
      </w:r>
    </w:p>
    <w:p w:rsidR="00F44040" w:rsidRDefault="00F44040">
      <w:pPr>
        <w:pStyle w:val="TOC3"/>
        <w:tabs>
          <w:tab w:val="left" w:pos="1320"/>
          <w:tab w:val="right" w:leader="dot" w:pos="8630"/>
        </w:tabs>
        <w:rPr>
          <w:noProof/>
          <w:szCs w:val="22"/>
        </w:rPr>
      </w:pPr>
      <w:r>
        <w:rPr>
          <w:noProof/>
        </w:rPr>
        <w:t>4.12.2</w:t>
      </w:r>
      <w:r>
        <w:rPr>
          <w:noProof/>
          <w:szCs w:val="22"/>
        </w:rPr>
        <w:tab/>
      </w:r>
      <w:r>
        <w:rPr>
          <w:noProof/>
        </w:rPr>
        <w:t>OutputStream Property</w:t>
      </w:r>
      <w:r>
        <w:rPr>
          <w:noProof/>
        </w:rPr>
        <w:tab/>
      </w:r>
      <w:r>
        <w:rPr>
          <w:noProof/>
        </w:rPr>
        <w:fldChar w:fldCharType="begin"/>
      </w:r>
      <w:r>
        <w:rPr>
          <w:noProof/>
        </w:rPr>
        <w:instrText xml:space="preserve"> PAGEREF _Toc257989420 \h </w:instrText>
      </w:r>
      <w:r>
        <w:rPr>
          <w:noProof/>
        </w:rPr>
      </w:r>
      <w:r>
        <w:rPr>
          <w:noProof/>
        </w:rPr>
        <w:fldChar w:fldCharType="separate"/>
      </w:r>
      <w:r>
        <w:rPr>
          <w:noProof/>
        </w:rPr>
        <w:t>73</w:t>
      </w:r>
      <w:r>
        <w:rPr>
          <w:noProof/>
        </w:rPr>
        <w:fldChar w:fldCharType="end"/>
      </w:r>
    </w:p>
    <w:p w:rsidR="00F44040" w:rsidRDefault="00F44040">
      <w:pPr>
        <w:pStyle w:val="TOC3"/>
        <w:tabs>
          <w:tab w:val="left" w:pos="1320"/>
          <w:tab w:val="right" w:leader="dot" w:pos="8630"/>
        </w:tabs>
        <w:rPr>
          <w:noProof/>
          <w:szCs w:val="22"/>
        </w:rPr>
      </w:pPr>
      <w:r>
        <w:rPr>
          <w:noProof/>
        </w:rPr>
        <w:t>4.12.3</w:t>
      </w:r>
      <w:r>
        <w:rPr>
          <w:noProof/>
          <w:szCs w:val="22"/>
        </w:rPr>
        <w:tab/>
      </w:r>
      <w:r>
        <w:rPr>
          <w:noProof/>
        </w:rPr>
        <w:t>InputStream Property</w:t>
      </w:r>
      <w:r>
        <w:rPr>
          <w:noProof/>
        </w:rPr>
        <w:tab/>
      </w:r>
      <w:r>
        <w:rPr>
          <w:noProof/>
        </w:rPr>
        <w:fldChar w:fldCharType="begin"/>
      </w:r>
      <w:r>
        <w:rPr>
          <w:noProof/>
        </w:rPr>
        <w:instrText xml:space="preserve"> PAGEREF _Toc257989421 \h </w:instrText>
      </w:r>
      <w:r>
        <w:rPr>
          <w:noProof/>
        </w:rPr>
      </w:r>
      <w:r>
        <w:rPr>
          <w:noProof/>
        </w:rPr>
        <w:fldChar w:fldCharType="separate"/>
      </w:r>
      <w:r>
        <w:rPr>
          <w:noProof/>
        </w:rPr>
        <w:t>74</w:t>
      </w:r>
      <w:r>
        <w:rPr>
          <w:noProof/>
        </w:rPr>
        <w:fldChar w:fldCharType="end"/>
      </w:r>
    </w:p>
    <w:p w:rsidR="00F44040" w:rsidRDefault="00F44040">
      <w:pPr>
        <w:pStyle w:val="TOC3"/>
        <w:tabs>
          <w:tab w:val="left" w:pos="1320"/>
          <w:tab w:val="right" w:leader="dot" w:pos="8630"/>
        </w:tabs>
        <w:rPr>
          <w:noProof/>
          <w:szCs w:val="22"/>
        </w:rPr>
      </w:pPr>
      <w:r>
        <w:rPr>
          <w:noProof/>
        </w:rPr>
        <w:t>4.12.4</w:t>
      </w:r>
      <w:r>
        <w:rPr>
          <w:noProof/>
          <w:szCs w:val="22"/>
        </w:rPr>
        <w:tab/>
      </w:r>
      <w:r>
        <w:rPr>
          <w:noProof/>
        </w:rPr>
        <w:t>ErrorStream Property</w:t>
      </w:r>
      <w:r>
        <w:rPr>
          <w:noProof/>
        </w:rPr>
        <w:tab/>
      </w:r>
      <w:r>
        <w:rPr>
          <w:noProof/>
        </w:rPr>
        <w:fldChar w:fldCharType="begin"/>
      </w:r>
      <w:r>
        <w:rPr>
          <w:noProof/>
        </w:rPr>
        <w:instrText xml:space="preserve"> PAGEREF _Toc257989422 \h </w:instrText>
      </w:r>
      <w:r>
        <w:rPr>
          <w:noProof/>
        </w:rPr>
      </w:r>
      <w:r>
        <w:rPr>
          <w:noProof/>
        </w:rPr>
        <w:fldChar w:fldCharType="separate"/>
      </w:r>
      <w:r>
        <w:rPr>
          <w:noProof/>
        </w:rPr>
        <w:t>74</w:t>
      </w:r>
      <w:r>
        <w:rPr>
          <w:noProof/>
        </w:rPr>
        <w:fldChar w:fldCharType="end"/>
      </w:r>
    </w:p>
    <w:p w:rsidR="00F44040" w:rsidRDefault="00F44040">
      <w:pPr>
        <w:pStyle w:val="TOC3"/>
        <w:tabs>
          <w:tab w:val="left" w:pos="1320"/>
          <w:tab w:val="right" w:leader="dot" w:pos="8630"/>
        </w:tabs>
        <w:rPr>
          <w:noProof/>
          <w:szCs w:val="22"/>
        </w:rPr>
      </w:pPr>
      <w:r>
        <w:rPr>
          <w:noProof/>
        </w:rPr>
        <w:t>4.12.5</w:t>
      </w:r>
      <w:r>
        <w:rPr>
          <w:noProof/>
          <w:szCs w:val="22"/>
        </w:rPr>
        <w:tab/>
      </w:r>
      <w:r>
        <w:rPr>
          <w:noProof/>
        </w:rPr>
        <w:t>InputReader Property</w:t>
      </w:r>
      <w:r>
        <w:rPr>
          <w:noProof/>
        </w:rPr>
        <w:tab/>
      </w:r>
      <w:r>
        <w:rPr>
          <w:noProof/>
        </w:rPr>
        <w:fldChar w:fldCharType="begin"/>
      </w:r>
      <w:r>
        <w:rPr>
          <w:noProof/>
        </w:rPr>
        <w:instrText xml:space="preserve"> PAGEREF _Toc257989423 \h </w:instrText>
      </w:r>
      <w:r>
        <w:rPr>
          <w:noProof/>
        </w:rPr>
      </w:r>
      <w:r>
        <w:rPr>
          <w:noProof/>
        </w:rPr>
        <w:fldChar w:fldCharType="separate"/>
      </w:r>
      <w:r>
        <w:rPr>
          <w:noProof/>
        </w:rPr>
        <w:t>74</w:t>
      </w:r>
      <w:r>
        <w:rPr>
          <w:noProof/>
        </w:rPr>
        <w:fldChar w:fldCharType="end"/>
      </w:r>
    </w:p>
    <w:p w:rsidR="00F44040" w:rsidRDefault="00F44040">
      <w:pPr>
        <w:pStyle w:val="TOC3"/>
        <w:tabs>
          <w:tab w:val="left" w:pos="1320"/>
          <w:tab w:val="right" w:leader="dot" w:pos="8630"/>
        </w:tabs>
        <w:rPr>
          <w:noProof/>
          <w:szCs w:val="22"/>
        </w:rPr>
      </w:pPr>
      <w:r>
        <w:rPr>
          <w:noProof/>
        </w:rPr>
        <w:lastRenderedPageBreak/>
        <w:t>4.12.6</w:t>
      </w:r>
      <w:r>
        <w:rPr>
          <w:noProof/>
          <w:szCs w:val="22"/>
        </w:rPr>
        <w:tab/>
      </w:r>
      <w:r>
        <w:rPr>
          <w:noProof/>
        </w:rPr>
        <w:t>OutputWriter Property</w:t>
      </w:r>
      <w:r>
        <w:rPr>
          <w:noProof/>
        </w:rPr>
        <w:tab/>
      </w:r>
      <w:r>
        <w:rPr>
          <w:noProof/>
        </w:rPr>
        <w:fldChar w:fldCharType="begin"/>
      </w:r>
      <w:r>
        <w:rPr>
          <w:noProof/>
        </w:rPr>
        <w:instrText xml:space="preserve"> PAGEREF _Toc257989424 \h </w:instrText>
      </w:r>
      <w:r>
        <w:rPr>
          <w:noProof/>
        </w:rPr>
      </w:r>
      <w:r>
        <w:rPr>
          <w:noProof/>
        </w:rPr>
        <w:fldChar w:fldCharType="separate"/>
      </w:r>
      <w:r>
        <w:rPr>
          <w:noProof/>
        </w:rPr>
        <w:t>74</w:t>
      </w:r>
      <w:r>
        <w:rPr>
          <w:noProof/>
        </w:rPr>
        <w:fldChar w:fldCharType="end"/>
      </w:r>
    </w:p>
    <w:p w:rsidR="00F44040" w:rsidRDefault="00F44040">
      <w:pPr>
        <w:pStyle w:val="TOC3"/>
        <w:tabs>
          <w:tab w:val="left" w:pos="1320"/>
          <w:tab w:val="right" w:leader="dot" w:pos="8630"/>
        </w:tabs>
        <w:rPr>
          <w:noProof/>
          <w:szCs w:val="22"/>
        </w:rPr>
      </w:pPr>
      <w:r>
        <w:rPr>
          <w:noProof/>
        </w:rPr>
        <w:t>4.12.7</w:t>
      </w:r>
      <w:r>
        <w:rPr>
          <w:noProof/>
          <w:szCs w:val="22"/>
        </w:rPr>
        <w:tab/>
      </w:r>
      <w:r>
        <w:rPr>
          <w:noProof/>
        </w:rPr>
        <w:t>ErrorWriter Property</w:t>
      </w:r>
      <w:r>
        <w:rPr>
          <w:noProof/>
        </w:rPr>
        <w:tab/>
      </w:r>
      <w:r>
        <w:rPr>
          <w:noProof/>
        </w:rPr>
        <w:fldChar w:fldCharType="begin"/>
      </w:r>
      <w:r>
        <w:rPr>
          <w:noProof/>
        </w:rPr>
        <w:instrText xml:space="preserve"> PAGEREF _Toc257989425 \h </w:instrText>
      </w:r>
      <w:r>
        <w:rPr>
          <w:noProof/>
        </w:rPr>
      </w:r>
      <w:r>
        <w:rPr>
          <w:noProof/>
        </w:rPr>
        <w:fldChar w:fldCharType="separate"/>
      </w:r>
      <w:r>
        <w:rPr>
          <w:noProof/>
        </w:rPr>
        <w:t>74</w:t>
      </w:r>
      <w:r>
        <w:rPr>
          <w:noProof/>
        </w:rPr>
        <w:fldChar w:fldCharType="end"/>
      </w:r>
    </w:p>
    <w:p w:rsidR="00F44040" w:rsidRDefault="00F44040">
      <w:pPr>
        <w:pStyle w:val="TOC3"/>
        <w:tabs>
          <w:tab w:val="left" w:pos="1320"/>
          <w:tab w:val="right" w:leader="dot" w:pos="8630"/>
        </w:tabs>
        <w:rPr>
          <w:noProof/>
          <w:szCs w:val="22"/>
        </w:rPr>
      </w:pPr>
      <w:r>
        <w:rPr>
          <w:noProof/>
        </w:rPr>
        <w:t>4.12.8</w:t>
      </w:r>
      <w:r>
        <w:rPr>
          <w:noProof/>
          <w:szCs w:val="22"/>
        </w:rPr>
        <w:tab/>
      </w:r>
      <w:r>
        <w:rPr>
          <w:noProof/>
        </w:rPr>
        <w:t>InputEncoding Property</w:t>
      </w:r>
      <w:r>
        <w:rPr>
          <w:noProof/>
        </w:rPr>
        <w:tab/>
      </w:r>
      <w:r>
        <w:rPr>
          <w:noProof/>
        </w:rPr>
        <w:fldChar w:fldCharType="begin"/>
      </w:r>
      <w:r>
        <w:rPr>
          <w:noProof/>
        </w:rPr>
        <w:instrText xml:space="preserve"> PAGEREF _Toc257989426 \h </w:instrText>
      </w:r>
      <w:r>
        <w:rPr>
          <w:noProof/>
        </w:rPr>
      </w:r>
      <w:r>
        <w:rPr>
          <w:noProof/>
        </w:rPr>
        <w:fldChar w:fldCharType="separate"/>
      </w:r>
      <w:r>
        <w:rPr>
          <w:noProof/>
        </w:rPr>
        <w:t>75</w:t>
      </w:r>
      <w:r>
        <w:rPr>
          <w:noProof/>
        </w:rPr>
        <w:fldChar w:fldCharType="end"/>
      </w:r>
    </w:p>
    <w:p w:rsidR="00F44040" w:rsidRDefault="00F44040">
      <w:pPr>
        <w:pStyle w:val="TOC3"/>
        <w:tabs>
          <w:tab w:val="left" w:pos="1320"/>
          <w:tab w:val="right" w:leader="dot" w:pos="8630"/>
        </w:tabs>
        <w:rPr>
          <w:noProof/>
          <w:szCs w:val="22"/>
        </w:rPr>
      </w:pPr>
      <w:r>
        <w:rPr>
          <w:noProof/>
        </w:rPr>
        <w:t>4.12.9</w:t>
      </w:r>
      <w:r>
        <w:rPr>
          <w:noProof/>
          <w:szCs w:val="22"/>
        </w:rPr>
        <w:tab/>
      </w:r>
      <w:r>
        <w:rPr>
          <w:noProof/>
        </w:rPr>
        <w:t>OutputEncoding Property</w:t>
      </w:r>
      <w:r>
        <w:rPr>
          <w:noProof/>
        </w:rPr>
        <w:tab/>
      </w:r>
      <w:r>
        <w:rPr>
          <w:noProof/>
        </w:rPr>
        <w:fldChar w:fldCharType="begin"/>
      </w:r>
      <w:r>
        <w:rPr>
          <w:noProof/>
        </w:rPr>
        <w:instrText xml:space="preserve"> PAGEREF _Toc257989427 \h </w:instrText>
      </w:r>
      <w:r>
        <w:rPr>
          <w:noProof/>
        </w:rPr>
      </w:r>
      <w:r>
        <w:rPr>
          <w:noProof/>
        </w:rPr>
        <w:fldChar w:fldCharType="separate"/>
      </w:r>
      <w:r>
        <w:rPr>
          <w:noProof/>
        </w:rPr>
        <w:t>75</w:t>
      </w:r>
      <w:r>
        <w:rPr>
          <w:noProof/>
        </w:rPr>
        <w:fldChar w:fldCharType="end"/>
      </w:r>
    </w:p>
    <w:p w:rsidR="00F44040" w:rsidRDefault="00F44040">
      <w:pPr>
        <w:pStyle w:val="TOC3"/>
        <w:tabs>
          <w:tab w:val="left" w:pos="1320"/>
          <w:tab w:val="right" w:leader="dot" w:pos="8630"/>
        </w:tabs>
        <w:rPr>
          <w:noProof/>
          <w:szCs w:val="22"/>
        </w:rPr>
      </w:pPr>
      <w:r>
        <w:rPr>
          <w:noProof/>
        </w:rPr>
        <w:t>4.12.10</w:t>
      </w:r>
      <w:r>
        <w:rPr>
          <w:noProof/>
          <w:szCs w:val="22"/>
        </w:rPr>
        <w:tab/>
      </w:r>
      <w:r>
        <w:rPr>
          <w:noProof/>
        </w:rPr>
        <w:t>ErrorEncoding Property</w:t>
      </w:r>
      <w:r>
        <w:rPr>
          <w:noProof/>
        </w:rPr>
        <w:tab/>
      </w:r>
      <w:r>
        <w:rPr>
          <w:noProof/>
        </w:rPr>
        <w:fldChar w:fldCharType="begin"/>
      </w:r>
      <w:r>
        <w:rPr>
          <w:noProof/>
        </w:rPr>
        <w:instrText xml:space="preserve"> PAGEREF _Toc257989428 \h </w:instrText>
      </w:r>
      <w:r>
        <w:rPr>
          <w:noProof/>
        </w:rPr>
      </w:r>
      <w:r>
        <w:rPr>
          <w:noProof/>
        </w:rPr>
        <w:fldChar w:fldCharType="separate"/>
      </w:r>
      <w:r>
        <w:rPr>
          <w:noProof/>
        </w:rPr>
        <w:t>75</w:t>
      </w:r>
      <w:r>
        <w:rPr>
          <w:noProof/>
        </w:rPr>
        <w:fldChar w:fldCharType="end"/>
      </w:r>
    </w:p>
    <w:p w:rsidR="00F44040" w:rsidRDefault="00F44040">
      <w:pPr>
        <w:pStyle w:val="TOC3"/>
        <w:tabs>
          <w:tab w:val="left" w:pos="1320"/>
          <w:tab w:val="right" w:leader="dot" w:pos="8630"/>
        </w:tabs>
        <w:rPr>
          <w:noProof/>
          <w:szCs w:val="22"/>
        </w:rPr>
      </w:pPr>
      <w:r>
        <w:rPr>
          <w:noProof/>
        </w:rPr>
        <w:t>4.12.11</w:t>
      </w:r>
      <w:r>
        <w:rPr>
          <w:noProof/>
          <w:szCs w:val="22"/>
        </w:rPr>
        <w:tab/>
      </w:r>
      <w:r>
        <w:rPr>
          <w:noProof/>
        </w:rPr>
        <w:t>SetOutput Method</w:t>
      </w:r>
      <w:r>
        <w:rPr>
          <w:noProof/>
        </w:rPr>
        <w:tab/>
      </w:r>
      <w:r>
        <w:rPr>
          <w:noProof/>
        </w:rPr>
        <w:fldChar w:fldCharType="begin"/>
      </w:r>
      <w:r>
        <w:rPr>
          <w:noProof/>
        </w:rPr>
        <w:instrText xml:space="preserve"> PAGEREF _Toc257989429 \h </w:instrText>
      </w:r>
      <w:r>
        <w:rPr>
          <w:noProof/>
        </w:rPr>
      </w:r>
      <w:r>
        <w:rPr>
          <w:noProof/>
        </w:rPr>
        <w:fldChar w:fldCharType="separate"/>
      </w:r>
      <w:r>
        <w:rPr>
          <w:noProof/>
        </w:rPr>
        <w:t>75</w:t>
      </w:r>
      <w:r>
        <w:rPr>
          <w:noProof/>
        </w:rPr>
        <w:fldChar w:fldCharType="end"/>
      </w:r>
    </w:p>
    <w:p w:rsidR="00F44040" w:rsidRDefault="00F44040">
      <w:pPr>
        <w:pStyle w:val="TOC3"/>
        <w:tabs>
          <w:tab w:val="left" w:pos="1320"/>
          <w:tab w:val="right" w:leader="dot" w:pos="8630"/>
        </w:tabs>
        <w:rPr>
          <w:noProof/>
          <w:szCs w:val="22"/>
        </w:rPr>
      </w:pPr>
      <w:r>
        <w:rPr>
          <w:noProof/>
        </w:rPr>
        <w:t>4.12.12</w:t>
      </w:r>
      <w:r>
        <w:rPr>
          <w:noProof/>
          <w:szCs w:val="22"/>
        </w:rPr>
        <w:tab/>
      </w:r>
      <w:r>
        <w:rPr>
          <w:noProof/>
        </w:rPr>
        <w:t>SetErrorOutput Method</w:t>
      </w:r>
      <w:r>
        <w:rPr>
          <w:noProof/>
        </w:rPr>
        <w:tab/>
      </w:r>
      <w:r>
        <w:rPr>
          <w:noProof/>
        </w:rPr>
        <w:fldChar w:fldCharType="begin"/>
      </w:r>
      <w:r>
        <w:rPr>
          <w:noProof/>
        </w:rPr>
        <w:instrText xml:space="preserve"> PAGEREF _Toc257989430 \h </w:instrText>
      </w:r>
      <w:r>
        <w:rPr>
          <w:noProof/>
        </w:rPr>
      </w:r>
      <w:r>
        <w:rPr>
          <w:noProof/>
        </w:rPr>
        <w:fldChar w:fldCharType="separate"/>
      </w:r>
      <w:r>
        <w:rPr>
          <w:noProof/>
        </w:rPr>
        <w:t>75</w:t>
      </w:r>
      <w:r>
        <w:rPr>
          <w:noProof/>
        </w:rPr>
        <w:fldChar w:fldCharType="end"/>
      </w:r>
    </w:p>
    <w:p w:rsidR="00F44040" w:rsidRDefault="00F44040">
      <w:pPr>
        <w:pStyle w:val="TOC3"/>
        <w:tabs>
          <w:tab w:val="left" w:pos="1320"/>
          <w:tab w:val="right" w:leader="dot" w:pos="8630"/>
        </w:tabs>
        <w:rPr>
          <w:noProof/>
          <w:szCs w:val="22"/>
        </w:rPr>
      </w:pPr>
      <w:r>
        <w:rPr>
          <w:noProof/>
        </w:rPr>
        <w:t>4.12.13</w:t>
      </w:r>
      <w:r>
        <w:rPr>
          <w:noProof/>
          <w:szCs w:val="22"/>
        </w:rPr>
        <w:tab/>
      </w:r>
      <w:r>
        <w:rPr>
          <w:noProof/>
        </w:rPr>
        <w:t>SetInput Method</w:t>
      </w:r>
      <w:r>
        <w:rPr>
          <w:noProof/>
        </w:rPr>
        <w:tab/>
      </w:r>
      <w:r>
        <w:rPr>
          <w:noProof/>
        </w:rPr>
        <w:fldChar w:fldCharType="begin"/>
      </w:r>
      <w:r>
        <w:rPr>
          <w:noProof/>
        </w:rPr>
        <w:instrText xml:space="preserve"> PAGEREF _Toc257989431 \h </w:instrText>
      </w:r>
      <w:r>
        <w:rPr>
          <w:noProof/>
        </w:rPr>
      </w:r>
      <w:r>
        <w:rPr>
          <w:noProof/>
        </w:rPr>
        <w:fldChar w:fldCharType="separate"/>
      </w:r>
      <w:r>
        <w:rPr>
          <w:noProof/>
        </w:rPr>
        <w:t>76</w:t>
      </w:r>
      <w:r>
        <w:rPr>
          <w:noProof/>
        </w:rPr>
        <w:fldChar w:fldCharType="end"/>
      </w:r>
    </w:p>
    <w:p w:rsidR="00F44040" w:rsidRDefault="00F44040">
      <w:pPr>
        <w:pStyle w:val="TOC3"/>
        <w:tabs>
          <w:tab w:val="left" w:pos="1320"/>
          <w:tab w:val="right" w:leader="dot" w:pos="8630"/>
        </w:tabs>
        <w:rPr>
          <w:noProof/>
          <w:szCs w:val="22"/>
        </w:rPr>
      </w:pPr>
      <w:r>
        <w:rPr>
          <w:noProof/>
        </w:rPr>
        <w:t>4.12.14</w:t>
      </w:r>
      <w:r>
        <w:rPr>
          <w:noProof/>
          <w:szCs w:val="22"/>
        </w:rPr>
        <w:tab/>
      </w:r>
      <w:r>
        <w:rPr>
          <w:noProof/>
        </w:rPr>
        <w:t>RedirectToConsole Method</w:t>
      </w:r>
      <w:r>
        <w:rPr>
          <w:noProof/>
        </w:rPr>
        <w:tab/>
      </w:r>
      <w:r>
        <w:rPr>
          <w:noProof/>
        </w:rPr>
        <w:fldChar w:fldCharType="begin"/>
      </w:r>
      <w:r>
        <w:rPr>
          <w:noProof/>
        </w:rPr>
        <w:instrText xml:space="preserve"> PAGEREF _Toc257989432 \h </w:instrText>
      </w:r>
      <w:r>
        <w:rPr>
          <w:noProof/>
        </w:rPr>
      </w:r>
      <w:r>
        <w:rPr>
          <w:noProof/>
        </w:rPr>
        <w:fldChar w:fldCharType="separate"/>
      </w:r>
      <w:r>
        <w:rPr>
          <w:noProof/>
        </w:rPr>
        <w:t>76</w:t>
      </w:r>
      <w:r>
        <w:rPr>
          <w:noProof/>
        </w:rPr>
        <w:fldChar w:fldCharType="end"/>
      </w:r>
    </w:p>
    <w:p w:rsidR="00F44040" w:rsidRDefault="00F44040">
      <w:pPr>
        <w:pStyle w:val="TOC2"/>
        <w:tabs>
          <w:tab w:val="left" w:pos="880"/>
          <w:tab w:val="right" w:leader="dot" w:pos="8630"/>
        </w:tabs>
        <w:rPr>
          <w:noProof/>
          <w:sz w:val="22"/>
          <w:szCs w:val="22"/>
        </w:rPr>
      </w:pPr>
      <w:r>
        <w:rPr>
          <w:noProof/>
        </w:rPr>
        <w:t>4.13</w:t>
      </w:r>
      <w:r>
        <w:rPr>
          <w:noProof/>
          <w:sz w:val="22"/>
          <w:szCs w:val="22"/>
        </w:rPr>
        <w:tab/>
      </w:r>
      <w:r>
        <w:rPr>
          <w:noProof/>
        </w:rPr>
        <w:t>ScriptRuntimeSetup Class</w:t>
      </w:r>
      <w:r>
        <w:rPr>
          <w:noProof/>
        </w:rPr>
        <w:tab/>
      </w:r>
      <w:r>
        <w:rPr>
          <w:noProof/>
        </w:rPr>
        <w:fldChar w:fldCharType="begin"/>
      </w:r>
      <w:r>
        <w:rPr>
          <w:noProof/>
        </w:rPr>
        <w:instrText xml:space="preserve"> PAGEREF _Toc257989433 \h </w:instrText>
      </w:r>
      <w:r>
        <w:rPr>
          <w:noProof/>
        </w:rPr>
      </w:r>
      <w:r>
        <w:rPr>
          <w:noProof/>
        </w:rPr>
        <w:fldChar w:fldCharType="separate"/>
      </w:r>
      <w:r>
        <w:rPr>
          <w:noProof/>
        </w:rPr>
        <w:t>76</w:t>
      </w:r>
      <w:r>
        <w:rPr>
          <w:noProof/>
        </w:rPr>
        <w:fldChar w:fldCharType="end"/>
      </w:r>
    </w:p>
    <w:p w:rsidR="00F44040" w:rsidRDefault="00F44040">
      <w:pPr>
        <w:pStyle w:val="TOC3"/>
        <w:tabs>
          <w:tab w:val="left" w:pos="1320"/>
          <w:tab w:val="right" w:leader="dot" w:pos="8630"/>
        </w:tabs>
        <w:rPr>
          <w:noProof/>
          <w:szCs w:val="22"/>
        </w:rPr>
      </w:pPr>
      <w:r>
        <w:rPr>
          <w:noProof/>
        </w:rPr>
        <w:t>4.13.1</w:t>
      </w:r>
      <w:r>
        <w:rPr>
          <w:noProof/>
          <w:szCs w:val="22"/>
        </w:rPr>
        <w:tab/>
      </w:r>
      <w:r>
        <w:rPr>
          <w:noProof/>
        </w:rPr>
        <w:t>Class Summary</w:t>
      </w:r>
      <w:r>
        <w:rPr>
          <w:noProof/>
        </w:rPr>
        <w:tab/>
      </w:r>
      <w:r>
        <w:rPr>
          <w:noProof/>
        </w:rPr>
        <w:fldChar w:fldCharType="begin"/>
      </w:r>
      <w:r>
        <w:rPr>
          <w:noProof/>
        </w:rPr>
        <w:instrText xml:space="preserve"> PAGEREF _Toc257989434 \h </w:instrText>
      </w:r>
      <w:r>
        <w:rPr>
          <w:noProof/>
        </w:rPr>
      </w:r>
      <w:r>
        <w:rPr>
          <w:noProof/>
        </w:rPr>
        <w:fldChar w:fldCharType="separate"/>
      </w:r>
      <w:r>
        <w:rPr>
          <w:noProof/>
        </w:rPr>
        <w:t>76</w:t>
      </w:r>
      <w:r>
        <w:rPr>
          <w:noProof/>
        </w:rPr>
        <w:fldChar w:fldCharType="end"/>
      </w:r>
    </w:p>
    <w:p w:rsidR="00F44040" w:rsidRDefault="00F44040">
      <w:pPr>
        <w:pStyle w:val="TOC3"/>
        <w:tabs>
          <w:tab w:val="left" w:pos="1320"/>
          <w:tab w:val="right" w:leader="dot" w:pos="8630"/>
        </w:tabs>
        <w:rPr>
          <w:noProof/>
          <w:szCs w:val="22"/>
        </w:rPr>
      </w:pPr>
      <w:r>
        <w:rPr>
          <w:noProof/>
        </w:rPr>
        <w:t>4.13.2</w:t>
      </w:r>
      <w:r>
        <w:rPr>
          <w:noProof/>
          <w:szCs w:val="22"/>
        </w:rPr>
        <w:tab/>
      </w:r>
      <w:r>
        <w:rPr>
          <w:noProof/>
        </w:rPr>
        <w:t>Constructor</w:t>
      </w:r>
      <w:r>
        <w:rPr>
          <w:noProof/>
        </w:rPr>
        <w:tab/>
      </w:r>
      <w:r>
        <w:rPr>
          <w:noProof/>
        </w:rPr>
        <w:fldChar w:fldCharType="begin"/>
      </w:r>
      <w:r>
        <w:rPr>
          <w:noProof/>
        </w:rPr>
        <w:instrText xml:space="preserve"> PAGEREF _Toc257989435 \h </w:instrText>
      </w:r>
      <w:r>
        <w:rPr>
          <w:noProof/>
        </w:rPr>
      </w:r>
      <w:r>
        <w:rPr>
          <w:noProof/>
        </w:rPr>
        <w:fldChar w:fldCharType="separate"/>
      </w:r>
      <w:r>
        <w:rPr>
          <w:noProof/>
        </w:rPr>
        <w:t>77</w:t>
      </w:r>
      <w:r>
        <w:rPr>
          <w:noProof/>
        </w:rPr>
        <w:fldChar w:fldCharType="end"/>
      </w:r>
    </w:p>
    <w:p w:rsidR="00F44040" w:rsidRDefault="00F44040">
      <w:pPr>
        <w:pStyle w:val="TOC3"/>
        <w:tabs>
          <w:tab w:val="left" w:pos="1320"/>
          <w:tab w:val="right" w:leader="dot" w:pos="8630"/>
        </w:tabs>
        <w:rPr>
          <w:noProof/>
          <w:szCs w:val="22"/>
        </w:rPr>
      </w:pPr>
      <w:r>
        <w:rPr>
          <w:noProof/>
        </w:rPr>
        <w:t>4.13.3</w:t>
      </w:r>
      <w:r>
        <w:rPr>
          <w:noProof/>
          <w:szCs w:val="22"/>
        </w:rPr>
        <w:tab/>
      </w:r>
      <w:r>
        <w:rPr>
          <w:noProof/>
        </w:rPr>
        <w:t>ReadConfiguration Methods</w:t>
      </w:r>
      <w:r>
        <w:rPr>
          <w:noProof/>
        </w:rPr>
        <w:tab/>
      </w:r>
      <w:r>
        <w:rPr>
          <w:noProof/>
        </w:rPr>
        <w:fldChar w:fldCharType="begin"/>
      </w:r>
      <w:r>
        <w:rPr>
          <w:noProof/>
        </w:rPr>
        <w:instrText xml:space="preserve"> PAGEREF _Toc257989436 \h </w:instrText>
      </w:r>
      <w:r>
        <w:rPr>
          <w:noProof/>
        </w:rPr>
      </w:r>
      <w:r>
        <w:rPr>
          <w:noProof/>
        </w:rPr>
        <w:fldChar w:fldCharType="separate"/>
      </w:r>
      <w:r>
        <w:rPr>
          <w:noProof/>
        </w:rPr>
        <w:t>77</w:t>
      </w:r>
      <w:r>
        <w:rPr>
          <w:noProof/>
        </w:rPr>
        <w:fldChar w:fldCharType="end"/>
      </w:r>
    </w:p>
    <w:p w:rsidR="00F44040" w:rsidRDefault="00F44040">
      <w:pPr>
        <w:pStyle w:val="TOC3"/>
        <w:tabs>
          <w:tab w:val="left" w:pos="1320"/>
          <w:tab w:val="right" w:leader="dot" w:pos="8630"/>
        </w:tabs>
        <w:rPr>
          <w:noProof/>
          <w:szCs w:val="22"/>
        </w:rPr>
      </w:pPr>
      <w:r>
        <w:rPr>
          <w:noProof/>
        </w:rPr>
        <w:t>4.13.4</w:t>
      </w:r>
      <w:r>
        <w:rPr>
          <w:noProof/>
          <w:szCs w:val="22"/>
        </w:rPr>
        <w:tab/>
      </w:r>
      <w:r>
        <w:rPr>
          <w:noProof/>
        </w:rPr>
        <w:t>LanguageSetups Property</w:t>
      </w:r>
      <w:r>
        <w:rPr>
          <w:noProof/>
        </w:rPr>
        <w:tab/>
      </w:r>
      <w:r>
        <w:rPr>
          <w:noProof/>
        </w:rPr>
        <w:fldChar w:fldCharType="begin"/>
      </w:r>
      <w:r>
        <w:rPr>
          <w:noProof/>
        </w:rPr>
        <w:instrText xml:space="preserve"> PAGEREF _Toc257989437 \h </w:instrText>
      </w:r>
      <w:r>
        <w:rPr>
          <w:noProof/>
        </w:rPr>
      </w:r>
      <w:r>
        <w:rPr>
          <w:noProof/>
        </w:rPr>
        <w:fldChar w:fldCharType="separate"/>
      </w:r>
      <w:r>
        <w:rPr>
          <w:noProof/>
        </w:rPr>
        <w:t>79</w:t>
      </w:r>
      <w:r>
        <w:rPr>
          <w:noProof/>
        </w:rPr>
        <w:fldChar w:fldCharType="end"/>
      </w:r>
    </w:p>
    <w:p w:rsidR="00F44040" w:rsidRDefault="00F44040">
      <w:pPr>
        <w:pStyle w:val="TOC3"/>
        <w:tabs>
          <w:tab w:val="left" w:pos="1320"/>
          <w:tab w:val="right" w:leader="dot" w:pos="8630"/>
        </w:tabs>
        <w:rPr>
          <w:noProof/>
          <w:szCs w:val="22"/>
        </w:rPr>
      </w:pPr>
      <w:r>
        <w:rPr>
          <w:noProof/>
        </w:rPr>
        <w:t>4.13.5</w:t>
      </w:r>
      <w:r>
        <w:rPr>
          <w:noProof/>
          <w:szCs w:val="22"/>
        </w:rPr>
        <w:tab/>
      </w:r>
      <w:r>
        <w:rPr>
          <w:noProof/>
        </w:rPr>
        <w:t>HostType Property</w:t>
      </w:r>
      <w:r>
        <w:rPr>
          <w:noProof/>
        </w:rPr>
        <w:tab/>
      </w:r>
      <w:r>
        <w:rPr>
          <w:noProof/>
        </w:rPr>
        <w:fldChar w:fldCharType="begin"/>
      </w:r>
      <w:r>
        <w:rPr>
          <w:noProof/>
        </w:rPr>
        <w:instrText xml:space="preserve"> PAGEREF _Toc257989438 \h </w:instrText>
      </w:r>
      <w:r>
        <w:rPr>
          <w:noProof/>
        </w:rPr>
      </w:r>
      <w:r>
        <w:rPr>
          <w:noProof/>
        </w:rPr>
        <w:fldChar w:fldCharType="separate"/>
      </w:r>
      <w:r>
        <w:rPr>
          <w:noProof/>
        </w:rPr>
        <w:t>79</w:t>
      </w:r>
      <w:r>
        <w:rPr>
          <w:noProof/>
        </w:rPr>
        <w:fldChar w:fldCharType="end"/>
      </w:r>
    </w:p>
    <w:p w:rsidR="00F44040" w:rsidRDefault="00F44040">
      <w:pPr>
        <w:pStyle w:val="TOC3"/>
        <w:tabs>
          <w:tab w:val="left" w:pos="1320"/>
          <w:tab w:val="right" w:leader="dot" w:pos="8630"/>
        </w:tabs>
        <w:rPr>
          <w:noProof/>
          <w:szCs w:val="22"/>
        </w:rPr>
      </w:pPr>
      <w:r>
        <w:rPr>
          <w:noProof/>
        </w:rPr>
        <w:t>4.13.6</w:t>
      </w:r>
      <w:r>
        <w:rPr>
          <w:noProof/>
          <w:szCs w:val="22"/>
        </w:rPr>
        <w:tab/>
      </w:r>
      <w:r>
        <w:rPr>
          <w:noProof/>
        </w:rPr>
        <w:t>HostArguments Property</w:t>
      </w:r>
      <w:r>
        <w:rPr>
          <w:noProof/>
        </w:rPr>
        <w:tab/>
      </w:r>
      <w:r>
        <w:rPr>
          <w:noProof/>
        </w:rPr>
        <w:fldChar w:fldCharType="begin"/>
      </w:r>
      <w:r>
        <w:rPr>
          <w:noProof/>
        </w:rPr>
        <w:instrText xml:space="preserve"> PAGEREF _Toc257989439 \h </w:instrText>
      </w:r>
      <w:r>
        <w:rPr>
          <w:noProof/>
        </w:rPr>
      </w:r>
      <w:r>
        <w:rPr>
          <w:noProof/>
        </w:rPr>
        <w:fldChar w:fldCharType="separate"/>
      </w:r>
      <w:r>
        <w:rPr>
          <w:noProof/>
        </w:rPr>
        <w:t>79</w:t>
      </w:r>
      <w:r>
        <w:rPr>
          <w:noProof/>
        </w:rPr>
        <w:fldChar w:fldCharType="end"/>
      </w:r>
    </w:p>
    <w:p w:rsidR="00F44040" w:rsidRDefault="00F44040">
      <w:pPr>
        <w:pStyle w:val="TOC3"/>
        <w:tabs>
          <w:tab w:val="left" w:pos="1320"/>
          <w:tab w:val="right" w:leader="dot" w:pos="8630"/>
        </w:tabs>
        <w:rPr>
          <w:noProof/>
          <w:szCs w:val="22"/>
        </w:rPr>
      </w:pPr>
      <w:r>
        <w:rPr>
          <w:noProof/>
        </w:rPr>
        <w:t>4.13.7</w:t>
      </w:r>
      <w:r>
        <w:rPr>
          <w:noProof/>
          <w:szCs w:val="22"/>
        </w:rPr>
        <w:tab/>
      </w:r>
      <w:r>
        <w:rPr>
          <w:noProof/>
        </w:rPr>
        <w:t>Options Property</w:t>
      </w:r>
      <w:r>
        <w:rPr>
          <w:noProof/>
        </w:rPr>
        <w:tab/>
      </w:r>
      <w:r>
        <w:rPr>
          <w:noProof/>
        </w:rPr>
        <w:fldChar w:fldCharType="begin"/>
      </w:r>
      <w:r>
        <w:rPr>
          <w:noProof/>
        </w:rPr>
        <w:instrText xml:space="preserve"> PAGEREF _Toc257989440 \h </w:instrText>
      </w:r>
      <w:r>
        <w:rPr>
          <w:noProof/>
        </w:rPr>
      </w:r>
      <w:r>
        <w:rPr>
          <w:noProof/>
        </w:rPr>
        <w:fldChar w:fldCharType="separate"/>
      </w:r>
      <w:r>
        <w:rPr>
          <w:noProof/>
        </w:rPr>
        <w:t>79</w:t>
      </w:r>
      <w:r>
        <w:rPr>
          <w:noProof/>
        </w:rPr>
        <w:fldChar w:fldCharType="end"/>
      </w:r>
    </w:p>
    <w:p w:rsidR="00F44040" w:rsidRDefault="00F44040">
      <w:pPr>
        <w:pStyle w:val="TOC3"/>
        <w:tabs>
          <w:tab w:val="left" w:pos="1320"/>
          <w:tab w:val="right" w:leader="dot" w:pos="8630"/>
        </w:tabs>
        <w:rPr>
          <w:noProof/>
          <w:szCs w:val="22"/>
        </w:rPr>
      </w:pPr>
      <w:r>
        <w:rPr>
          <w:noProof/>
        </w:rPr>
        <w:t>4.13.8</w:t>
      </w:r>
      <w:r>
        <w:rPr>
          <w:noProof/>
          <w:szCs w:val="22"/>
        </w:rPr>
        <w:tab/>
      </w:r>
      <w:r>
        <w:rPr>
          <w:noProof/>
        </w:rPr>
        <w:t>DebugMode Property</w:t>
      </w:r>
      <w:r>
        <w:rPr>
          <w:noProof/>
        </w:rPr>
        <w:tab/>
      </w:r>
      <w:r>
        <w:rPr>
          <w:noProof/>
        </w:rPr>
        <w:fldChar w:fldCharType="begin"/>
      </w:r>
      <w:r>
        <w:rPr>
          <w:noProof/>
        </w:rPr>
        <w:instrText xml:space="preserve"> PAGEREF _Toc257989441 \h </w:instrText>
      </w:r>
      <w:r>
        <w:rPr>
          <w:noProof/>
        </w:rPr>
      </w:r>
      <w:r>
        <w:rPr>
          <w:noProof/>
        </w:rPr>
        <w:fldChar w:fldCharType="separate"/>
      </w:r>
      <w:r>
        <w:rPr>
          <w:noProof/>
        </w:rPr>
        <w:t>80</w:t>
      </w:r>
      <w:r>
        <w:rPr>
          <w:noProof/>
        </w:rPr>
        <w:fldChar w:fldCharType="end"/>
      </w:r>
    </w:p>
    <w:p w:rsidR="00F44040" w:rsidRDefault="00F44040">
      <w:pPr>
        <w:pStyle w:val="TOC3"/>
        <w:tabs>
          <w:tab w:val="left" w:pos="1320"/>
          <w:tab w:val="right" w:leader="dot" w:pos="8630"/>
        </w:tabs>
        <w:rPr>
          <w:noProof/>
          <w:szCs w:val="22"/>
        </w:rPr>
      </w:pPr>
      <w:r>
        <w:rPr>
          <w:noProof/>
        </w:rPr>
        <w:t>4.13.9</w:t>
      </w:r>
      <w:r>
        <w:rPr>
          <w:noProof/>
          <w:szCs w:val="22"/>
        </w:rPr>
        <w:tab/>
      </w:r>
      <w:r>
        <w:rPr>
          <w:noProof/>
        </w:rPr>
        <w:t>PrivateBinding Property</w:t>
      </w:r>
      <w:r>
        <w:rPr>
          <w:noProof/>
        </w:rPr>
        <w:tab/>
      </w:r>
      <w:r>
        <w:rPr>
          <w:noProof/>
        </w:rPr>
        <w:fldChar w:fldCharType="begin"/>
      </w:r>
      <w:r>
        <w:rPr>
          <w:noProof/>
        </w:rPr>
        <w:instrText xml:space="preserve"> PAGEREF _Toc257989442 \h </w:instrText>
      </w:r>
      <w:r>
        <w:rPr>
          <w:noProof/>
        </w:rPr>
      </w:r>
      <w:r>
        <w:rPr>
          <w:noProof/>
        </w:rPr>
        <w:fldChar w:fldCharType="separate"/>
      </w:r>
      <w:r>
        <w:rPr>
          <w:noProof/>
        </w:rPr>
        <w:t>80</w:t>
      </w:r>
      <w:r>
        <w:rPr>
          <w:noProof/>
        </w:rPr>
        <w:fldChar w:fldCharType="end"/>
      </w:r>
    </w:p>
    <w:p w:rsidR="00F44040" w:rsidRDefault="00F44040">
      <w:pPr>
        <w:pStyle w:val="TOC2"/>
        <w:tabs>
          <w:tab w:val="left" w:pos="880"/>
          <w:tab w:val="right" w:leader="dot" w:pos="8630"/>
        </w:tabs>
        <w:rPr>
          <w:noProof/>
          <w:sz w:val="22"/>
          <w:szCs w:val="22"/>
        </w:rPr>
      </w:pPr>
      <w:r>
        <w:rPr>
          <w:noProof/>
        </w:rPr>
        <w:t>4.14</w:t>
      </w:r>
      <w:r>
        <w:rPr>
          <w:noProof/>
          <w:sz w:val="22"/>
          <w:szCs w:val="22"/>
        </w:rPr>
        <w:tab/>
      </w:r>
      <w:r>
        <w:rPr>
          <w:noProof/>
        </w:rPr>
        <w:t>LanguageSetup Class</w:t>
      </w:r>
      <w:r>
        <w:rPr>
          <w:noProof/>
        </w:rPr>
        <w:tab/>
      </w:r>
      <w:r>
        <w:rPr>
          <w:noProof/>
        </w:rPr>
        <w:fldChar w:fldCharType="begin"/>
      </w:r>
      <w:r>
        <w:rPr>
          <w:noProof/>
        </w:rPr>
        <w:instrText xml:space="preserve"> PAGEREF _Toc257989443 \h </w:instrText>
      </w:r>
      <w:r>
        <w:rPr>
          <w:noProof/>
        </w:rPr>
      </w:r>
      <w:r>
        <w:rPr>
          <w:noProof/>
        </w:rPr>
        <w:fldChar w:fldCharType="separate"/>
      </w:r>
      <w:r>
        <w:rPr>
          <w:noProof/>
        </w:rPr>
        <w:t>80</w:t>
      </w:r>
      <w:r>
        <w:rPr>
          <w:noProof/>
        </w:rPr>
        <w:fldChar w:fldCharType="end"/>
      </w:r>
    </w:p>
    <w:p w:rsidR="00F44040" w:rsidRDefault="00F44040">
      <w:pPr>
        <w:pStyle w:val="TOC3"/>
        <w:tabs>
          <w:tab w:val="left" w:pos="1320"/>
          <w:tab w:val="right" w:leader="dot" w:pos="8630"/>
        </w:tabs>
        <w:rPr>
          <w:noProof/>
          <w:szCs w:val="22"/>
        </w:rPr>
      </w:pPr>
      <w:r>
        <w:rPr>
          <w:noProof/>
        </w:rPr>
        <w:t>4.14.1</w:t>
      </w:r>
      <w:r>
        <w:rPr>
          <w:noProof/>
          <w:szCs w:val="22"/>
        </w:rPr>
        <w:tab/>
      </w:r>
      <w:r>
        <w:rPr>
          <w:noProof/>
        </w:rPr>
        <w:t>Class Summary</w:t>
      </w:r>
      <w:r>
        <w:rPr>
          <w:noProof/>
        </w:rPr>
        <w:tab/>
      </w:r>
      <w:r>
        <w:rPr>
          <w:noProof/>
        </w:rPr>
        <w:fldChar w:fldCharType="begin"/>
      </w:r>
      <w:r>
        <w:rPr>
          <w:noProof/>
        </w:rPr>
        <w:instrText xml:space="preserve"> PAGEREF _Toc257989444 \h </w:instrText>
      </w:r>
      <w:r>
        <w:rPr>
          <w:noProof/>
        </w:rPr>
      </w:r>
      <w:r>
        <w:rPr>
          <w:noProof/>
        </w:rPr>
        <w:fldChar w:fldCharType="separate"/>
      </w:r>
      <w:r>
        <w:rPr>
          <w:noProof/>
        </w:rPr>
        <w:t>80</w:t>
      </w:r>
      <w:r>
        <w:rPr>
          <w:noProof/>
        </w:rPr>
        <w:fldChar w:fldCharType="end"/>
      </w:r>
    </w:p>
    <w:p w:rsidR="00F44040" w:rsidRDefault="00F44040">
      <w:pPr>
        <w:pStyle w:val="TOC3"/>
        <w:tabs>
          <w:tab w:val="left" w:pos="1320"/>
          <w:tab w:val="right" w:leader="dot" w:pos="8630"/>
        </w:tabs>
        <w:rPr>
          <w:noProof/>
          <w:szCs w:val="22"/>
        </w:rPr>
      </w:pPr>
      <w:r>
        <w:rPr>
          <w:noProof/>
        </w:rPr>
        <w:t>4.14.2</w:t>
      </w:r>
      <w:r>
        <w:rPr>
          <w:noProof/>
          <w:szCs w:val="22"/>
        </w:rPr>
        <w:tab/>
      </w:r>
      <w:r>
        <w:rPr>
          <w:noProof/>
        </w:rPr>
        <w:t>Constructors</w:t>
      </w:r>
      <w:r>
        <w:rPr>
          <w:noProof/>
        </w:rPr>
        <w:tab/>
      </w:r>
      <w:r>
        <w:rPr>
          <w:noProof/>
        </w:rPr>
        <w:fldChar w:fldCharType="begin"/>
      </w:r>
      <w:r>
        <w:rPr>
          <w:noProof/>
        </w:rPr>
        <w:instrText xml:space="preserve"> PAGEREF _Toc257989445 \h </w:instrText>
      </w:r>
      <w:r>
        <w:rPr>
          <w:noProof/>
        </w:rPr>
      </w:r>
      <w:r>
        <w:rPr>
          <w:noProof/>
        </w:rPr>
        <w:fldChar w:fldCharType="separate"/>
      </w:r>
      <w:r>
        <w:rPr>
          <w:noProof/>
        </w:rPr>
        <w:t>80</w:t>
      </w:r>
      <w:r>
        <w:rPr>
          <w:noProof/>
        </w:rPr>
        <w:fldChar w:fldCharType="end"/>
      </w:r>
    </w:p>
    <w:p w:rsidR="00F44040" w:rsidRDefault="00F44040">
      <w:pPr>
        <w:pStyle w:val="TOC3"/>
        <w:tabs>
          <w:tab w:val="left" w:pos="1320"/>
          <w:tab w:val="right" w:leader="dot" w:pos="8630"/>
        </w:tabs>
        <w:rPr>
          <w:noProof/>
          <w:szCs w:val="22"/>
        </w:rPr>
      </w:pPr>
      <w:r>
        <w:rPr>
          <w:noProof/>
        </w:rPr>
        <w:t>4.14.3</w:t>
      </w:r>
      <w:r>
        <w:rPr>
          <w:noProof/>
          <w:szCs w:val="22"/>
        </w:rPr>
        <w:tab/>
      </w:r>
      <w:r>
        <w:rPr>
          <w:noProof/>
        </w:rPr>
        <w:t>TypeName Property</w:t>
      </w:r>
      <w:r>
        <w:rPr>
          <w:noProof/>
        </w:rPr>
        <w:tab/>
      </w:r>
      <w:r>
        <w:rPr>
          <w:noProof/>
        </w:rPr>
        <w:fldChar w:fldCharType="begin"/>
      </w:r>
      <w:r>
        <w:rPr>
          <w:noProof/>
        </w:rPr>
        <w:instrText xml:space="preserve"> PAGEREF _Toc257989446 \h </w:instrText>
      </w:r>
      <w:r>
        <w:rPr>
          <w:noProof/>
        </w:rPr>
      </w:r>
      <w:r>
        <w:rPr>
          <w:noProof/>
        </w:rPr>
        <w:fldChar w:fldCharType="separate"/>
      </w:r>
      <w:r>
        <w:rPr>
          <w:noProof/>
        </w:rPr>
        <w:t>81</w:t>
      </w:r>
      <w:r>
        <w:rPr>
          <w:noProof/>
        </w:rPr>
        <w:fldChar w:fldCharType="end"/>
      </w:r>
    </w:p>
    <w:p w:rsidR="00F44040" w:rsidRDefault="00F44040">
      <w:pPr>
        <w:pStyle w:val="TOC3"/>
        <w:tabs>
          <w:tab w:val="left" w:pos="1320"/>
          <w:tab w:val="right" w:leader="dot" w:pos="8630"/>
        </w:tabs>
        <w:rPr>
          <w:noProof/>
          <w:szCs w:val="22"/>
        </w:rPr>
      </w:pPr>
      <w:r>
        <w:rPr>
          <w:noProof/>
        </w:rPr>
        <w:t>4.14.4</w:t>
      </w:r>
      <w:r>
        <w:rPr>
          <w:noProof/>
          <w:szCs w:val="22"/>
        </w:rPr>
        <w:tab/>
      </w:r>
      <w:r>
        <w:rPr>
          <w:noProof/>
        </w:rPr>
        <w:t>DisplayName Property</w:t>
      </w:r>
      <w:r>
        <w:rPr>
          <w:noProof/>
        </w:rPr>
        <w:tab/>
      </w:r>
      <w:r>
        <w:rPr>
          <w:noProof/>
        </w:rPr>
        <w:fldChar w:fldCharType="begin"/>
      </w:r>
      <w:r>
        <w:rPr>
          <w:noProof/>
        </w:rPr>
        <w:instrText xml:space="preserve"> PAGEREF _Toc257989447 \h </w:instrText>
      </w:r>
      <w:r>
        <w:rPr>
          <w:noProof/>
        </w:rPr>
      </w:r>
      <w:r>
        <w:rPr>
          <w:noProof/>
        </w:rPr>
        <w:fldChar w:fldCharType="separate"/>
      </w:r>
      <w:r>
        <w:rPr>
          <w:noProof/>
        </w:rPr>
        <w:t>81</w:t>
      </w:r>
      <w:r>
        <w:rPr>
          <w:noProof/>
        </w:rPr>
        <w:fldChar w:fldCharType="end"/>
      </w:r>
    </w:p>
    <w:p w:rsidR="00F44040" w:rsidRDefault="00F44040">
      <w:pPr>
        <w:pStyle w:val="TOC3"/>
        <w:tabs>
          <w:tab w:val="left" w:pos="1320"/>
          <w:tab w:val="right" w:leader="dot" w:pos="8630"/>
        </w:tabs>
        <w:rPr>
          <w:noProof/>
          <w:szCs w:val="22"/>
        </w:rPr>
      </w:pPr>
      <w:r>
        <w:rPr>
          <w:noProof/>
        </w:rPr>
        <w:t>4.14.5</w:t>
      </w:r>
      <w:r>
        <w:rPr>
          <w:noProof/>
          <w:szCs w:val="22"/>
        </w:rPr>
        <w:tab/>
      </w:r>
      <w:r>
        <w:rPr>
          <w:noProof/>
        </w:rPr>
        <w:t>Names Property</w:t>
      </w:r>
      <w:r>
        <w:rPr>
          <w:noProof/>
        </w:rPr>
        <w:tab/>
      </w:r>
      <w:r>
        <w:rPr>
          <w:noProof/>
        </w:rPr>
        <w:fldChar w:fldCharType="begin"/>
      </w:r>
      <w:r>
        <w:rPr>
          <w:noProof/>
        </w:rPr>
        <w:instrText xml:space="preserve"> PAGEREF _Toc257989448 \h </w:instrText>
      </w:r>
      <w:r>
        <w:rPr>
          <w:noProof/>
        </w:rPr>
      </w:r>
      <w:r>
        <w:rPr>
          <w:noProof/>
        </w:rPr>
        <w:fldChar w:fldCharType="separate"/>
      </w:r>
      <w:r>
        <w:rPr>
          <w:noProof/>
        </w:rPr>
        <w:t>81</w:t>
      </w:r>
      <w:r>
        <w:rPr>
          <w:noProof/>
        </w:rPr>
        <w:fldChar w:fldCharType="end"/>
      </w:r>
    </w:p>
    <w:p w:rsidR="00F44040" w:rsidRDefault="00F44040">
      <w:pPr>
        <w:pStyle w:val="TOC3"/>
        <w:tabs>
          <w:tab w:val="left" w:pos="1320"/>
          <w:tab w:val="right" w:leader="dot" w:pos="8630"/>
        </w:tabs>
        <w:rPr>
          <w:noProof/>
          <w:szCs w:val="22"/>
        </w:rPr>
      </w:pPr>
      <w:r>
        <w:rPr>
          <w:noProof/>
        </w:rPr>
        <w:t>4.14.6</w:t>
      </w:r>
      <w:r>
        <w:rPr>
          <w:noProof/>
          <w:szCs w:val="22"/>
        </w:rPr>
        <w:tab/>
      </w:r>
      <w:r>
        <w:rPr>
          <w:noProof/>
        </w:rPr>
        <w:t>FileExtensions Property</w:t>
      </w:r>
      <w:r>
        <w:rPr>
          <w:noProof/>
        </w:rPr>
        <w:tab/>
      </w:r>
      <w:r>
        <w:rPr>
          <w:noProof/>
        </w:rPr>
        <w:fldChar w:fldCharType="begin"/>
      </w:r>
      <w:r>
        <w:rPr>
          <w:noProof/>
        </w:rPr>
        <w:instrText xml:space="preserve"> PAGEREF _Toc257989449 \h </w:instrText>
      </w:r>
      <w:r>
        <w:rPr>
          <w:noProof/>
        </w:rPr>
      </w:r>
      <w:r>
        <w:rPr>
          <w:noProof/>
        </w:rPr>
        <w:fldChar w:fldCharType="separate"/>
      </w:r>
      <w:r>
        <w:rPr>
          <w:noProof/>
        </w:rPr>
        <w:t>81</w:t>
      </w:r>
      <w:r>
        <w:rPr>
          <w:noProof/>
        </w:rPr>
        <w:fldChar w:fldCharType="end"/>
      </w:r>
    </w:p>
    <w:p w:rsidR="00F44040" w:rsidRDefault="00F44040">
      <w:pPr>
        <w:pStyle w:val="TOC3"/>
        <w:tabs>
          <w:tab w:val="left" w:pos="1320"/>
          <w:tab w:val="right" w:leader="dot" w:pos="8630"/>
        </w:tabs>
        <w:rPr>
          <w:noProof/>
          <w:szCs w:val="22"/>
        </w:rPr>
      </w:pPr>
      <w:r>
        <w:rPr>
          <w:noProof/>
        </w:rPr>
        <w:t>4.14.7</w:t>
      </w:r>
      <w:r>
        <w:rPr>
          <w:noProof/>
          <w:szCs w:val="22"/>
        </w:rPr>
        <w:tab/>
      </w:r>
      <w:r>
        <w:rPr>
          <w:noProof/>
        </w:rPr>
        <w:t>InterpretedMode Property</w:t>
      </w:r>
      <w:r>
        <w:rPr>
          <w:noProof/>
        </w:rPr>
        <w:tab/>
      </w:r>
      <w:r>
        <w:rPr>
          <w:noProof/>
        </w:rPr>
        <w:fldChar w:fldCharType="begin"/>
      </w:r>
      <w:r>
        <w:rPr>
          <w:noProof/>
        </w:rPr>
        <w:instrText xml:space="preserve"> PAGEREF _Toc257989450 \h </w:instrText>
      </w:r>
      <w:r>
        <w:rPr>
          <w:noProof/>
        </w:rPr>
      </w:r>
      <w:r>
        <w:rPr>
          <w:noProof/>
        </w:rPr>
        <w:fldChar w:fldCharType="separate"/>
      </w:r>
      <w:r>
        <w:rPr>
          <w:noProof/>
        </w:rPr>
        <w:t>81</w:t>
      </w:r>
      <w:r>
        <w:rPr>
          <w:noProof/>
        </w:rPr>
        <w:fldChar w:fldCharType="end"/>
      </w:r>
    </w:p>
    <w:p w:rsidR="00F44040" w:rsidRDefault="00F44040">
      <w:pPr>
        <w:pStyle w:val="TOC3"/>
        <w:tabs>
          <w:tab w:val="left" w:pos="1320"/>
          <w:tab w:val="right" w:leader="dot" w:pos="8630"/>
        </w:tabs>
        <w:rPr>
          <w:noProof/>
          <w:szCs w:val="22"/>
        </w:rPr>
      </w:pPr>
      <w:r>
        <w:rPr>
          <w:noProof/>
        </w:rPr>
        <w:t>4.14.8</w:t>
      </w:r>
      <w:r>
        <w:rPr>
          <w:noProof/>
          <w:szCs w:val="22"/>
        </w:rPr>
        <w:tab/>
      </w:r>
      <w:r>
        <w:rPr>
          <w:noProof/>
        </w:rPr>
        <w:t>ExceptionDetail Property</w:t>
      </w:r>
      <w:r>
        <w:rPr>
          <w:noProof/>
        </w:rPr>
        <w:tab/>
      </w:r>
      <w:r>
        <w:rPr>
          <w:noProof/>
        </w:rPr>
        <w:fldChar w:fldCharType="begin"/>
      </w:r>
      <w:r>
        <w:rPr>
          <w:noProof/>
        </w:rPr>
        <w:instrText xml:space="preserve"> PAGEREF _Toc257989451 \h </w:instrText>
      </w:r>
      <w:r>
        <w:rPr>
          <w:noProof/>
        </w:rPr>
      </w:r>
      <w:r>
        <w:rPr>
          <w:noProof/>
        </w:rPr>
        <w:fldChar w:fldCharType="separate"/>
      </w:r>
      <w:r>
        <w:rPr>
          <w:noProof/>
        </w:rPr>
        <w:t>82</w:t>
      </w:r>
      <w:r>
        <w:rPr>
          <w:noProof/>
        </w:rPr>
        <w:fldChar w:fldCharType="end"/>
      </w:r>
    </w:p>
    <w:p w:rsidR="00F44040" w:rsidRDefault="00F44040">
      <w:pPr>
        <w:pStyle w:val="TOC3"/>
        <w:tabs>
          <w:tab w:val="left" w:pos="1320"/>
          <w:tab w:val="right" w:leader="dot" w:pos="8630"/>
        </w:tabs>
        <w:rPr>
          <w:noProof/>
          <w:szCs w:val="22"/>
        </w:rPr>
      </w:pPr>
      <w:r>
        <w:rPr>
          <w:noProof/>
        </w:rPr>
        <w:t>4.14.9</w:t>
      </w:r>
      <w:r>
        <w:rPr>
          <w:noProof/>
          <w:szCs w:val="22"/>
        </w:rPr>
        <w:tab/>
      </w:r>
      <w:r>
        <w:rPr>
          <w:noProof/>
        </w:rPr>
        <w:t>PerfStats Property</w:t>
      </w:r>
      <w:r>
        <w:rPr>
          <w:noProof/>
        </w:rPr>
        <w:tab/>
      </w:r>
      <w:r>
        <w:rPr>
          <w:noProof/>
        </w:rPr>
        <w:fldChar w:fldCharType="begin"/>
      </w:r>
      <w:r>
        <w:rPr>
          <w:noProof/>
        </w:rPr>
        <w:instrText xml:space="preserve"> PAGEREF _Toc257989452 \h </w:instrText>
      </w:r>
      <w:r>
        <w:rPr>
          <w:noProof/>
        </w:rPr>
      </w:r>
      <w:r>
        <w:rPr>
          <w:noProof/>
        </w:rPr>
        <w:fldChar w:fldCharType="separate"/>
      </w:r>
      <w:r>
        <w:rPr>
          <w:noProof/>
        </w:rPr>
        <w:t>82</w:t>
      </w:r>
      <w:r>
        <w:rPr>
          <w:noProof/>
        </w:rPr>
        <w:fldChar w:fldCharType="end"/>
      </w:r>
    </w:p>
    <w:p w:rsidR="00F44040" w:rsidRDefault="00F44040">
      <w:pPr>
        <w:pStyle w:val="TOC3"/>
        <w:tabs>
          <w:tab w:val="left" w:pos="1320"/>
          <w:tab w:val="right" w:leader="dot" w:pos="8630"/>
        </w:tabs>
        <w:rPr>
          <w:noProof/>
          <w:szCs w:val="22"/>
        </w:rPr>
      </w:pPr>
      <w:r>
        <w:rPr>
          <w:noProof/>
        </w:rPr>
        <w:t>4.14.10</w:t>
      </w:r>
      <w:r>
        <w:rPr>
          <w:noProof/>
          <w:szCs w:val="22"/>
        </w:rPr>
        <w:tab/>
      </w:r>
      <w:r>
        <w:rPr>
          <w:noProof/>
        </w:rPr>
        <w:t>Options Property</w:t>
      </w:r>
      <w:r>
        <w:rPr>
          <w:noProof/>
        </w:rPr>
        <w:tab/>
      </w:r>
      <w:r>
        <w:rPr>
          <w:noProof/>
        </w:rPr>
        <w:fldChar w:fldCharType="begin"/>
      </w:r>
      <w:r>
        <w:rPr>
          <w:noProof/>
        </w:rPr>
        <w:instrText xml:space="preserve"> PAGEREF _Toc257989453 \h </w:instrText>
      </w:r>
      <w:r>
        <w:rPr>
          <w:noProof/>
        </w:rPr>
      </w:r>
      <w:r>
        <w:rPr>
          <w:noProof/>
        </w:rPr>
        <w:fldChar w:fldCharType="separate"/>
      </w:r>
      <w:r>
        <w:rPr>
          <w:noProof/>
        </w:rPr>
        <w:t>82</w:t>
      </w:r>
      <w:r>
        <w:rPr>
          <w:noProof/>
        </w:rPr>
        <w:fldChar w:fldCharType="end"/>
      </w:r>
    </w:p>
    <w:p w:rsidR="00F44040" w:rsidRDefault="00F44040">
      <w:pPr>
        <w:pStyle w:val="TOC3"/>
        <w:tabs>
          <w:tab w:val="left" w:pos="1320"/>
          <w:tab w:val="right" w:leader="dot" w:pos="8630"/>
        </w:tabs>
        <w:rPr>
          <w:noProof/>
          <w:szCs w:val="22"/>
        </w:rPr>
      </w:pPr>
      <w:r>
        <w:rPr>
          <w:noProof/>
        </w:rPr>
        <w:t>4.14.11</w:t>
      </w:r>
      <w:r>
        <w:rPr>
          <w:noProof/>
          <w:szCs w:val="22"/>
        </w:rPr>
        <w:tab/>
      </w:r>
      <w:r>
        <w:rPr>
          <w:noProof/>
        </w:rPr>
        <w:t>GetOption Method</w:t>
      </w:r>
      <w:r>
        <w:rPr>
          <w:noProof/>
        </w:rPr>
        <w:tab/>
      </w:r>
      <w:r>
        <w:rPr>
          <w:noProof/>
        </w:rPr>
        <w:fldChar w:fldCharType="begin"/>
      </w:r>
      <w:r>
        <w:rPr>
          <w:noProof/>
        </w:rPr>
        <w:instrText xml:space="preserve"> PAGEREF _Toc257989454 \h </w:instrText>
      </w:r>
      <w:r>
        <w:rPr>
          <w:noProof/>
        </w:rPr>
      </w:r>
      <w:r>
        <w:rPr>
          <w:noProof/>
        </w:rPr>
        <w:fldChar w:fldCharType="separate"/>
      </w:r>
      <w:r>
        <w:rPr>
          <w:noProof/>
        </w:rPr>
        <w:t>82</w:t>
      </w:r>
      <w:r>
        <w:rPr>
          <w:noProof/>
        </w:rPr>
        <w:fldChar w:fldCharType="end"/>
      </w:r>
    </w:p>
    <w:p w:rsidR="00F44040" w:rsidRDefault="00F44040">
      <w:pPr>
        <w:pStyle w:val="TOC2"/>
        <w:tabs>
          <w:tab w:val="left" w:pos="880"/>
          <w:tab w:val="right" w:leader="dot" w:pos="8630"/>
        </w:tabs>
        <w:rPr>
          <w:noProof/>
          <w:sz w:val="22"/>
          <w:szCs w:val="22"/>
        </w:rPr>
      </w:pPr>
      <w:r>
        <w:rPr>
          <w:noProof/>
        </w:rPr>
        <w:t>4.15</w:t>
      </w:r>
      <w:r>
        <w:rPr>
          <w:noProof/>
          <w:sz w:val="22"/>
          <w:szCs w:val="22"/>
        </w:rPr>
        <w:tab/>
      </w:r>
      <w:r>
        <w:rPr>
          <w:noProof/>
        </w:rPr>
        <w:t>ScriptHost Class</w:t>
      </w:r>
      <w:r>
        <w:rPr>
          <w:noProof/>
        </w:rPr>
        <w:tab/>
      </w:r>
      <w:r>
        <w:rPr>
          <w:noProof/>
        </w:rPr>
        <w:fldChar w:fldCharType="begin"/>
      </w:r>
      <w:r>
        <w:rPr>
          <w:noProof/>
        </w:rPr>
        <w:instrText xml:space="preserve"> PAGEREF _Toc257989455 \h </w:instrText>
      </w:r>
      <w:r>
        <w:rPr>
          <w:noProof/>
        </w:rPr>
      </w:r>
      <w:r>
        <w:rPr>
          <w:noProof/>
        </w:rPr>
        <w:fldChar w:fldCharType="separate"/>
      </w:r>
      <w:r>
        <w:rPr>
          <w:noProof/>
        </w:rPr>
        <w:t>82</w:t>
      </w:r>
      <w:r>
        <w:rPr>
          <w:noProof/>
        </w:rPr>
        <w:fldChar w:fldCharType="end"/>
      </w:r>
    </w:p>
    <w:p w:rsidR="00F44040" w:rsidRDefault="00F44040">
      <w:pPr>
        <w:pStyle w:val="TOC3"/>
        <w:tabs>
          <w:tab w:val="left" w:pos="1320"/>
          <w:tab w:val="right" w:leader="dot" w:pos="8630"/>
        </w:tabs>
        <w:rPr>
          <w:noProof/>
          <w:szCs w:val="22"/>
        </w:rPr>
      </w:pPr>
      <w:r>
        <w:rPr>
          <w:noProof/>
        </w:rPr>
        <w:t>4.15.1</w:t>
      </w:r>
      <w:r>
        <w:rPr>
          <w:noProof/>
          <w:szCs w:val="22"/>
        </w:rPr>
        <w:tab/>
      </w:r>
      <w:r>
        <w:rPr>
          <w:noProof/>
        </w:rPr>
        <w:t>Class Summary</w:t>
      </w:r>
      <w:r>
        <w:rPr>
          <w:noProof/>
        </w:rPr>
        <w:tab/>
      </w:r>
      <w:r>
        <w:rPr>
          <w:noProof/>
        </w:rPr>
        <w:fldChar w:fldCharType="begin"/>
      </w:r>
      <w:r>
        <w:rPr>
          <w:noProof/>
        </w:rPr>
        <w:instrText xml:space="preserve"> PAGEREF _Toc257989456 \h </w:instrText>
      </w:r>
      <w:r>
        <w:rPr>
          <w:noProof/>
        </w:rPr>
      </w:r>
      <w:r>
        <w:rPr>
          <w:noProof/>
        </w:rPr>
        <w:fldChar w:fldCharType="separate"/>
      </w:r>
      <w:r>
        <w:rPr>
          <w:noProof/>
        </w:rPr>
        <w:t>83</w:t>
      </w:r>
      <w:r>
        <w:rPr>
          <w:noProof/>
        </w:rPr>
        <w:fldChar w:fldCharType="end"/>
      </w:r>
    </w:p>
    <w:p w:rsidR="00F44040" w:rsidRDefault="00F44040">
      <w:pPr>
        <w:pStyle w:val="TOC3"/>
        <w:tabs>
          <w:tab w:val="left" w:pos="1320"/>
          <w:tab w:val="right" w:leader="dot" w:pos="8630"/>
        </w:tabs>
        <w:rPr>
          <w:noProof/>
          <w:szCs w:val="22"/>
        </w:rPr>
      </w:pPr>
      <w:r>
        <w:rPr>
          <w:noProof/>
        </w:rPr>
        <w:lastRenderedPageBreak/>
        <w:t>4.15.2</w:t>
      </w:r>
      <w:r>
        <w:rPr>
          <w:noProof/>
          <w:szCs w:val="22"/>
        </w:rPr>
        <w:tab/>
      </w:r>
      <w:r>
        <w:rPr>
          <w:noProof/>
        </w:rPr>
        <w:t>Runtime Property</w:t>
      </w:r>
      <w:r>
        <w:rPr>
          <w:noProof/>
        </w:rPr>
        <w:tab/>
      </w:r>
      <w:r>
        <w:rPr>
          <w:noProof/>
        </w:rPr>
        <w:fldChar w:fldCharType="begin"/>
      </w:r>
      <w:r>
        <w:rPr>
          <w:noProof/>
        </w:rPr>
        <w:instrText xml:space="preserve"> PAGEREF _Toc257989457 \h </w:instrText>
      </w:r>
      <w:r>
        <w:rPr>
          <w:noProof/>
        </w:rPr>
      </w:r>
      <w:r>
        <w:rPr>
          <w:noProof/>
        </w:rPr>
        <w:fldChar w:fldCharType="separate"/>
      </w:r>
      <w:r>
        <w:rPr>
          <w:noProof/>
        </w:rPr>
        <w:t>83</w:t>
      </w:r>
      <w:r>
        <w:rPr>
          <w:noProof/>
        </w:rPr>
        <w:fldChar w:fldCharType="end"/>
      </w:r>
    </w:p>
    <w:p w:rsidR="00F44040" w:rsidRDefault="00F44040">
      <w:pPr>
        <w:pStyle w:val="TOC3"/>
        <w:tabs>
          <w:tab w:val="left" w:pos="1320"/>
          <w:tab w:val="right" w:leader="dot" w:pos="8630"/>
        </w:tabs>
        <w:rPr>
          <w:noProof/>
          <w:szCs w:val="22"/>
        </w:rPr>
      </w:pPr>
      <w:r>
        <w:rPr>
          <w:noProof/>
        </w:rPr>
        <w:t>4.15.3</w:t>
      </w:r>
      <w:r>
        <w:rPr>
          <w:noProof/>
          <w:szCs w:val="22"/>
        </w:rPr>
        <w:tab/>
      </w:r>
      <w:r>
        <w:rPr>
          <w:noProof/>
        </w:rPr>
        <w:t>PlatformAdaptationLayer Property</w:t>
      </w:r>
      <w:r>
        <w:rPr>
          <w:noProof/>
        </w:rPr>
        <w:tab/>
      </w:r>
      <w:r>
        <w:rPr>
          <w:noProof/>
        </w:rPr>
        <w:fldChar w:fldCharType="begin"/>
      </w:r>
      <w:r>
        <w:rPr>
          <w:noProof/>
        </w:rPr>
        <w:instrText xml:space="preserve"> PAGEREF _Toc257989458 \h </w:instrText>
      </w:r>
      <w:r>
        <w:rPr>
          <w:noProof/>
        </w:rPr>
      </w:r>
      <w:r>
        <w:rPr>
          <w:noProof/>
        </w:rPr>
        <w:fldChar w:fldCharType="separate"/>
      </w:r>
      <w:r>
        <w:rPr>
          <w:noProof/>
        </w:rPr>
        <w:t>83</w:t>
      </w:r>
      <w:r>
        <w:rPr>
          <w:noProof/>
        </w:rPr>
        <w:fldChar w:fldCharType="end"/>
      </w:r>
    </w:p>
    <w:p w:rsidR="00F44040" w:rsidRDefault="00F44040">
      <w:pPr>
        <w:pStyle w:val="TOC3"/>
        <w:tabs>
          <w:tab w:val="left" w:pos="1320"/>
          <w:tab w:val="right" w:leader="dot" w:pos="8630"/>
        </w:tabs>
        <w:rPr>
          <w:noProof/>
          <w:szCs w:val="22"/>
        </w:rPr>
      </w:pPr>
      <w:r>
        <w:rPr>
          <w:noProof/>
        </w:rPr>
        <w:t>4.15.4</w:t>
      </w:r>
      <w:r>
        <w:rPr>
          <w:noProof/>
          <w:szCs w:val="22"/>
        </w:rPr>
        <w:tab/>
      </w:r>
      <w:r>
        <w:rPr>
          <w:noProof/>
        </w:rPr>
        <w:t>RuntimeAttached Method</w:t>
      </w:r>
      <w:r>
        <w:rPr>
          <w:noProof/>
        </w:rPr>
        <w:tab/>
      </w:r>
      <w:r>
        <w:rPr>
          <w:noProof/>
        </w:rPr>
        <w:fldChar w:fldCharType="begin"/>
      </w:r>
      <w:r>
        <w:rPr>
          <w:noProof/>
        </w:rPr>
        <w:instrText xml:space="preserve"> PAGEREF _Toc257989459 \h </w:instrText>
      </w:r>
      <w:r>
        <w:rPr>
          <w:noProof/>
        </w:rPr>
      </w:r>
      <w:r>
        <w:rPr>
          <w:noProof/>
        </w:rPr>
        <w:fldChar w:fldCharType="separate"/>
      </w:r>
      <w:r>
        <w:rPr>
          <w:noProof/>
        </w:rPr>
        <w:t>83</w:t>
      </w:r>
      <w:r>
        <w:rPr>
          <w:noProof/>
        </w:rPr>
        <w:fldChar w:fldCharType="end"/>
      </w:r>
    </w:p>
    <w:p w:rsidR="00F44040" w:rsidRDefault="00F44040">
      <w:pPr>
        <w:pStyle w:val="TOC3"/>
        <w:tabs>
          <w:tab w:val="left" w:pos="1320"/>
          <w:tab w:val="right" w:leader="dot" w:pos="8630"/>
        </w:tabs>
        <w:rPr>
          <w:noProof/>
          <w:szCs w:val="22"/>
        </w:rPr>
      </w:pPr>
      <w:r>
        <w:rPr>
          <w:noProof/>
        </w:rPr>
        <w:t>4.15.5</w:t>
      </w:r>
      <w:r>
        <w:rPr>
          <w:noProof/>
          <w:szCs w:val="22"/>
        </w:rPr>
        <w:tab/>
      </w:r>
      <w:r>
        <w:rPr>
          <w:noProof/>
        </w:rPr>
        <w:t>EngineCreated Method</w:t>
      </w:r>
      <w:r>
        <w:rPr>
          <w:noProof/>
        </w:rPr>
        <w:tab/>
      </w:r>
      <w:r>
        <w:rPr>
          <w:noProof/>
        </w:rPr>
        <w:fldChar w:fldCharType="begin"/>
      </w:r>
      <w:r>
        <w:rPr>
          <w:noProof/>
        </w:rPr>
        <w:instrText xml:space="preserve"> PAGEREF _Toc257989460 \h </w:instrText>
      </w:r>
      <w:r>
        <w:rPr>
          <w:noProof/>
        </w:rPr>
      </w:r>
      <w:r>
        <w:rPr>
          <w:noProof/>
        </w:rPr>
        <w:fldChar w:fldCharType="separate"/>
      </w:r>
      <w:r>
        <w:rPr>
          <w:noProof/>
        </w:rPr>
        <w:t>83</w:t>
      </w:r>
      <w:r>
        <w:rPr>
          <w:noProof/>
        </w:rPr>
        <w:fldChar w:fldCharType="end"/>
      </w:r>
    </w:p>
    <w:p w:rsidR="00F44040" w:rsidRDefault="00F44040">
      <w:pPr>
        <w:pStyle w:val="TOC2"/>
        <w:tabs>
          <w:tab w:val="left" w:pos="880"/>
          <w:tab w:val="right" w:leader="dot" w:pos="8630"/>
        </w:tabs>
        <w:rPr>
          <w:noProof/>
          <w:sz w:val="22"/>
          <w:szCs w:val="22"/>
        </w:rPr>
      </w:pPr>
      <w:r w:rsidRPr="00B15A33">
        <w:rPr>
          <w:strike/>
          <w:noProof/>
        </w:rPr>
        <w:t>4.16</w:t>
      </w:r>
      <w:r>
        <w:rPr>
          <w:noProof/>
          <w:sz w:val="22"/>
          <w:szCs w:val="22"/>
        </w:rPr>
        <w:tab/>
      </w:r>
      <w:r w:rsidRPr="00B15A33">
        <w:rPr>
          <w:strike/>
          <w:noProof/>
        </w:rPr>
        <w:t>ScriptRuntimeConfig Class</w:t>
      </w:r>
      <w:r>
        <w:rPr>
          <w:noProof/>
        </w:rPr>
        <w:tab/>
      </w:r>
      <w:r>
        <w:rPr>
          <w:noProof/>
        </w:rPr>
        <w:fldChar w:fldCharType="begin"/>
      </w:r>
      <w:r>
        <w:rPr>
          <w:noProof/>
        </w:rPr>
        <w:instrText xml:space="preserve"> PAGEREF _Toc257989461 \h </w:instrText>
      </w:r>
      <w:r>
        <w:rPr>
          <w:noProof/>
        </w:rPr>
      </w:r>
      <w:r>
        <w:rPr>
          <w:noProof/>
        </w:rPr>
        <w:fldChar w:fldCharType="separate"/>
      </w:r>
      <w:r>
        <w:rPr>
          <w:noProof/>
        </w:rPr>
        <w:t>84</w:t>
      </w:r>
      <w:r>
        <w:rPr>
          <w:noProof/>
        </w:rPr>
        <w:fldChar w:fldCharType="end"/>
      </w:r>
    </w:p>
    <w:p w:rsidR="00F44040" w:rsidRDefault="00F44040">
      <w:pPr>
        <w:pStyle w:val="TOC3"/>
        <w:tabs>
          <w:tab w:val="left" w:pos="1320"/>
          <w:tab w:val="right" w:leader="dot" w:pos="8630"/>
        </w:tabs>
        <w:rPr>
          <w:noProof/>
          <w:szCs w:val="22"/>
        </w:rPr>
      </w:pPr>
      <w:r w:rsidRPr="00B15A33">
        <w:rPr>
          <w:strike/>
          <w:noProof/>
        </w:rPr>
        <w:t>4.16.1</w:t>
      </w:r>
      <w:r>
        <w:rPr>
          <w:noProof/>
          <w:szCs w:val="22"/>
        </w:rPr>
        <w:tab/>
      </w:r>
      <w:r w:rsidRPr="00B15A33">
        <w:rPr>
          <w:strike/>
          <w:noProof/>
        </w:rPr>
        <w:t>Class Summary</w:t>
      </w:r>
      <w:r>
        <w:rPr>
          <w:noProof/>
        </w:rPr>
        <w:tab/>
      </w:r>
      <w:r>
        <w:rPr>
          <w:noProof/>
        </w:rPr>
        <w:fldChar w:fldCharType="begin"/>
      </w:r>
      <w:r>
        <w:rPr>
          <w:noProof/>
        </w:rPr>
        <w:instrText xml:space="preserve"> PAGEREF _Toc257989462 \h </w:instrText>
      </w:r>
      <w:r>
        <w:rPr>
          <w:noProof/>
        </w:rPr>
      </w:r>
      <w:r>
        <w:rPr>
          <w:noProof/>
        </w:rPr>
        <w:fldChar w:fldCharType="separate"/>
      </w:r>
      <w:r>
        <w:rPr>
          <w:noProof/>
        </w:rPr>
        <w:t>84</w:t>
      </w:r>
      <w:r>
        <w:rPr>
          <w:noProof/>
        </w:rPr>
        <w:fldChar w:fldCharType="end"/>
      </w:r>
    </w:p>
    <w:p w:rsidR="00F44040" w:rsidRDefault="00F44040">
      <w:pPr>
        <w:pStyle w:val="TOC2"/>
        <w:tabs>
          <w:tab w:val="left" w:pos="880"/>
          <w:tab w:val="right" w:leader="dot" w:pos="8630"/>
        </w:tabs>
        <w:rPr>
          <w:noProof/>
          <w:sz w:val="22"/>
          <w:szCs w:val="22"/>
        </w:rPr>
      </w:pPr>
      <w:r w:rsidRPr="00B15A33">
        <w:rPr>
          <w:strike/>
          <w:noProof/>
        </w:rPr>
        <w:t>4.17</w:t>
      </w:r>
      <w:r>
        <w:rPr>
          <w:noProof/>
          <w:sz w:val="22"/>
          <w:szCs w:val="22"/>
        </w:rPr>
        <w:tab/>
      </w:r>
      <w:r w:rsidRPr="00B15A33">
        <w:rPr>
          <w:strike/>
          <w:noProof/>
        </w:rPr>
        <w:t>LanguageConfig Class</w:t>
      </w:r>
      <w:r>
        <w:rPr>
          <w:noProof/>
        </w:rPr>
        <w:tab/>
      </w:r>
      <w:r>
        <w:rPr>
          <w:noProof/>
        </w:rPr>
        <w:fldChar w:fldCharType="begin"/>
      </w:r>
      <w:r>
        <w:rPr>
          <w:noProof/>
        </w:rPr>
        <w:instrText xml:space="preserve"> PAGEREF _Toc257989463 \h </w:instrText>
      </w:r>
      <w:r>
        <w:rPr>
          <w:noProof/>
        </w:rPr>
      </w:r>
      <w:r>
        <w:rPr>
          <w:noProof/>
        </w:rPr>
        <w:fldChar w:fldCharType="separate"/>
      </w:r>
      <w:r>
        <w:rPr>
          <w:noProof/>
        </w:rPr>
        <w:t>84</w:t>
      </w:r>
      <w:r>
        <w:rPr>
          <w:noProof/>
        </w:rPr>
        <w:fldChar w:fldCharType="end"/>
      </w:r>
    </w:p>
    <w:p w:rsidR="00F44040" w:rsidRDefault="00F44040">
      <w:pPr>
        <w:pStyle w:val="TOC3"/>
        <w:tabs>
          <w:tab w:val="left" w:pos="1320"/>
          <w:tab w:val="right" w:leader="dot" w:pos="8630"/>
        </w:tabs>
        <w:rPr>
          <w:noProof/>
          <w:szCs w:val="22"/>
        </w:rPr>
      </w:pPr>
      <w:r w:rsidRPr="00B15A33">
        <w:rPr>
          <w:strike/>
          <w:noProof/>
        </w:rPr>
        <w:t>4.17.1</w:t>
      </w:r>
      <w:r>
        <w:rPr>
          <w:noProof/>
          <w:szCs w:val="22"/>
        </w:rPr>
        <w:tab/>
      </w:r>
      <w:r w:rsidRPr="00B15A33">
        <w:rPr>
          <w:strike/>
          <w:noProof/>
        </w:rPr>
        <w:t>Class Summary</w:t>
      </w:r>
      <w:r>
        <w:rPr>
          <w:noProof/>
        </w:rPr>
        <w:tab/>
      </w:r>
      <w:r>
        <w:rPr>
          <w:noProof/>
        </w:rPr>
        <w:fldChar w:fldCharType="begin"/>
      </w:r>
      <w:r>
        <w:rPr>
          <w:noProof/>
        </w:rPr>
        <w:instrText xml:space="preserve"> PAGEREF _Toc257989464 \h </w:instrText>
      </w:r>
      <w:r>
        <w:rPr>
          <w:noProof/>
        </w:rPr>
      </w:r>
      <w:r>
        <w:rPr>
          <w:noProof/>
        </w:rPr>
        <w:fldChar w:fldCharType="separate"/>
      </w:r>
      <w:r>
        <w:rPr>
          <w:noProof/>
        </w:rPr>
        <w:t>84</w:t>
      </w:r>
      <w:r>
        <w:rPr>
          <w:noProof/>
        </w:rPr>
        <w:fldChar w:fldCharType="end"/>
      </w:r>
    </w:p>
    <w:p w:rsidR="00F44040" w:rsidRDefault="00F44040">
      <w:pPr>
        <w:pStyle w:val="TOC2"/>
        <w:tabs>
          <w:tab w:val="left" w:pos="880"/>
          <w:tab w:val="right" w:leader="dot" w:pos="8630"/>
        </w:tabs>
        <w:rPr>
          <w:noProof/>
          <w:sz w:val="22"/>
          <w:szCs w:val="22"/>
        </w:rPr>
      </w:pPr>
      <w:r>
        <w:rPr>
          <w:noProof/>
        </w:rPr>
        <w:t>4.18</w:t>
      </w:r>
      <w:r>
        <w:rPr>
          <w:noProof/>
          <w:sz w:val="22"/>
          <w:szCs w:val="22"/>
        </w:rPr>
        <w:tab/>
      </w:r>
      <w:r>
        <w:rPr>
          <w:noProof/>
        </w:rPr>
        <w:t>PlatformAdaptationLayer Class</w:t>
      </w:r>
      <w:r>
        <w:rPr>
          <w:noProof/>
        </w:rPr>
        <w:tab/>
      </w:r>
      <w:r>
        <w:rPr>
          <w:noProof/>
        </w:rPr>
        <w:fldChar w:fldCharType="begin"/>
      </w:r>
      <w:r>
        <w:rPr>
          <w:noProof/>
        </w:rPr>
        <w:instrText xml:space="preserve"> PAGEREF _Toc257989465 \h </w:instrText>
      </w:r>
      <w:r>
        <w:rPr>
          <w:noProof/>
        </w:rPr>
      </w:r>
      <w:r>
        <w:rPr>
          <w:noProof/>
        </w:rPr>
        <w:fldChar w:fldCharType="separate"/>
      </w:r>
      <w:r>
        <w:rPr>
          <w:noProof/>
        </w:rPr>
        <w:t>84</w:t>
      </w:r>
      <w:r>
        <w:rPr>
          <w:noProof/>
        </w:rPr>
        <w:fldChar w:fldCharType="end"/>
      </w:r>
    </w:p>
    <w:p w:rsidR="00F44040" w:rsidRDefault="00F44040">
      <w:pPr>
        <w:pStyle w:val="TOC3"/>
        <w:tabs>
          <w:tab w:val="left" w:pos="1320"/>
          <w:tab w:val="right" w:leader="dot" w:pos="8630"/>
        </w:tabs>
        <w:rPr>
          <w:noProof/>
          <w:szCs w:val="22"/>
        </w:rPr>
      </w:pPr>
      <w:r>
        <w:rPr>
          <w:noProof/>
        </w:rPr>
        <w:t>4.18.1</w:t>
      </w:r>
      <w:r>
        <w:rPr>
          <w:noProof/>
          <w:szCs w:val="22"/>
        </w:rPr>
        <w:tab/>
      </w:r>
      <w:r>
        <w:rPr>
          <w:noProof/>
        </w:rPr>
        <w:t>Class Summary</w:t>
      </w:r>
      <w:r>
        <w:rPr>
          <w:noProof/>
        </w:rPr>
        <w:tab/>
      </w:r>
      <w:r>
        <w:rPr>
          <w:noProof/>
        </w:rPr>
        <w:fldChar w:fldCharType="begin"/>
      </w:r>
      <w:r>
        <w:rPr>
          <w:noProof/>
        </w:rPr>
        <w:instrText xml:space="preserve"> PAGEREF _Toc257989466 \h </w:instrText>
      </w:r>
      <w:r>
        <w:rPr>
          <w:noProof/>
        </w:rPr>
      </w:r>
      <w:r>
        <w:rPr>
          <w:noProof/>
        </w:rPr>
        <w:fldChar w:fldCharType="separate"/>
      </w:r>
      <w:r>
        <w:rPr>
          <w:noProof/>
        </w:rPr>
        <w:t>85</w:t>
      </w:r>
      <w:r>
        <w:rPr>
          <w:noProof/>
        </w:rPr>
        <w:fldChar w:fldCharType="end"/>
      </w:r>
    </w:p>
    <w:p w:rsidR="00F44040" w:rsidRDefault="00F44040">
      <w:pPr>
        <w:pStyle w:val="TOC2"/>
        <w:tabs>
          <w:tab w:val="left" w:pos="880"/>
          <w:tab w:val="right" w:leader="dot" w:pos="8630"/>
        </w:tabs>
        <w:rPr>
          <w:noProof/>
          <w:sz w:val="22"/>
          <w:szCs w:val="22"/>
        </w:rPr>
      </w:pPr>
      <w:r>
        <w:rPr>
          <w:noProof/>
        </w:rPr>
        <w:t>4.19</w:t>
      </w:r>
      <w:r>
        <w:rPr>
          <w:noProof/>
          <w:sz w:val="22"/>
          <w:szCs w:val="22"/>
        </w:rPr>
        <w:tab/>
      </w:r>
      <w:r>
        <w:rPr>
          <w:noProof/>
        </w:rPr>
        <w:t>SyntaxErrorException Class</w:t>
      </w:r>
      <w:r>
        <w:rPr>
          <w:noProof/>
        </w:rPr>
        <w:tab/>
      </w:r>
      <w:r>
        <w:rPr>
          <w:noProof/>
        </w:rPr>
        <w:fldChar w:fldCharType="begin"/>
      </w:r>
      <w:r>
        <w:rPr>
          <w:noProof/>
        </w:rPr>
        <w:instrText xml:space="preserve"> PAGEREF _Toc257989467 \h </w:instrText>
      </w:r>
      <w:r>
        <w:rPr>
          <w:noProof/>
        </w:rPr>
      </w:r>
      <w:r>
        <w:rPr>
          <w:noProof/>
        </w:rPr>
        <w:fldChar w:fldCharType="separate"/>
      </w:r>
      <w:r>
        <w:rPr>
          <w:noProof/>
        </w:rPr>
        <w:t>85</w:t>
      </w:r>
      <w:r>
        <w:rPr>
          <w:noProof/>
        </w:rPr>
        <w:fldChar w:fldCharType="end"/>
      </w:r>
    </w:p>
    <w:p w:rsidR="00F44040" w:rsidRDefault="00F44040">
      <w:pPr>
        <w:pStyle w:val="TOC2"/>
        <w:tabs>
          <w:tab w:val="left" w:pos="880"/>
          <w:tab w:val="right" w:leader="dot" w:pos="8630"/>
        </w:tabs>
        <w:rPr>
          <w:noProof/>
          <w:sz w:val="22"/>
          <w:szCs w:val="22"/>
        </w:rPr>
      </w:pPr>
      <w:r>
        <w:rPr>
          <w:noProof/>
        </w:rPr>
        <w:t>4.20</w:t>
      </w:r>
      <w:r>
        <w:rPr>
          <w:noProof/>
          <w:sz w:val="22"/>
          <w:szCs w:val="22"/>
        </w:rPr>
        <w:tab/>
      </w:r>
      <w:r>
        <w:rPr>
          <w:noProof/>
        </w:rPr>
        <w:t>ScriptExecutionException Class</w:t>
      </w:r>
      <w:r>
        <w:rPr>
          <w:noProof/>
        </w:rPr>
        <w:tab/>
      </w:r>
      <w:r>
        <w:rPr>
          <w:noProof/>
        </w:rPr>
        <w:fldChar w:fldCharType="begin"/>
      </w:r>
      <w:r>
        <w:rPr>
          <w:noProof/>
        </w:rPr>
        <w:instrText xml:space="preserve"> PAGEREF _Toc257989468 \h </w:instrText>
      </w:r>
      <w:r>
        <w:rPr>
          <w:noProof/>
        </w:rPr>
      </w:r>
      <w:r>
        <w:rPr>
          <w:noProof/>
        </w:rPr>
        <w:fldChar w:fldCharType="separate"/>
      </w:r>
      <w:r>
        <w:rPr>
          <w:noProof/>
        </w:rPr>
        <w:t>85</w:t>
      </w:r>
      <w:r>
        <w:rPr>
          <w:noProof/>
        </w:rPr>
        <w:fldChar w:fldCharType="end"/>
      </w:r>
    </w:p>
    <w:p w:rsidR="00F44040" w:rsidRDefault="00F44040">
      <w:pPr>
        <w:pStyle w:val="TOC2"/>
        <w:tabs>
          <w:tab w:val="left" w:pos="880"/>
          <w:tab w:val="right" w:leader="dot" w:pos="8630"/>
        </w:tabs>
        <w:rPr>
          <w:noProof/>
          <w:sz w:val="22"/>
          <w:szCs w:val="22"/>
        </w:rPr>
      </w:pPr>
      <w:r>
        <w:rPr>
          <w:noProof/>
        </w:rPr>
        <w:t>4.21</w:t>
      </w:r>
      <w:r>
        <w:rPr>
          <w:noProof/>
          <w:sz w:val="22"/>
          <w:szCs w:val="22"/>
        </w:rPr>
        <w:tab/>
      </w:r>
      <w:r>
        <w:rPr>
          <w:noProof/>
        </w:rPr>
        <w:t>ErrorListener Class</w:t>
      </w:r>
      <w:r>
        <w:rPr>
          <w:noProof/>
        </w:rPr>
        <w:tab/>
      </w:r>
      <w:r>
        <w:rPr>
          <w:noProof/>
        </w:rPr>
        <w:fldChar w:fldCharType="begin"/>
      </w:r>
      <w:r>
        <w:rPr>
          <w:noProof/>
        </w:rPr>
        <w:instrText xml:space="preserve"> PAGEREF _Toc257989469 \h </w:instrText>
      </w:r>
      <w:r>
        <w:rPr>
          <w:noProof/>
        </w:rPr>
      </w:r>
      <w:r>
        <w:rPr>
          <w:noProof/>
        </w:rPr>
        <w:fldChar w:fldCharType="separate"/>
      </w:r>
      <w:r>
        <w:rPr>
          <w:noProof/>
        </w:rPr>
        <w:t>85</w:t>
      </w:r>
      <w:r>
        <w:rPr>
          <w:noProof/>
        </w:rPr>
        <w:fldChar w:fldCharType="end"/>
      </w:r>
    </w:p>
    <w:p w:rsidR="00F44040" w:rsidRDefault="00F44040">
      <w:pPr>
        <w:pStyle w:val="TOC3"/>
        <w:tabs>
          <w:tab w:val="left" w:pos="1320"/>
          <w:tab w:val="right" w:leader="dot" w:pos="8630"/>
        </w:tabs>
        <w:rPr>
          <w:noProof/>
          <w:szCs w:val="22"/>
        </w:rPr>
      </w:pPr>
      <w:r>
        <w:rPr>
          <w:noProof/>
        </w:rPr>
        <w:t>4.21.1</w:t>
      </w:r>
      <w:r>
        <w:rPr>
          <w:noProof/>
          <w:szCs w:val="22"/>
        </w:rPr>
        <w:tab/>
      </w:r>
      <w:r>
        <w:rPr>
          <w:noProof/>
        </w:rPr>
        <w:t>Class Summary</w:t>
      </w:r>
      <w:r>
        <w:rPr>
          <w:noProof/>
        </w:rPr>
        <w:tab/>
      </w:r>
      <w:r>
        <w:rPr>
          <w:noProof/>
        </w:rPr>
        <w:fldChar w:fldCharType="begin"/>
      </w:r>
      <w:r>
        <w:rPr>
          <w:noProof/>
        </w:rPr>
        <w:instrText xml:space="preserve"> PAGEREF _Toc257989470 \h </w:instrText>
      </w:r>
      <w:r>
        <w:rPr>
          <w:noProof/>
        </w:rPr>
      </w:r>
      <w:r>
        <w:rPr>
          <w:noProof/>
        </w:rPr>
        <w:fldChar w:fldCharType="separate"/>
      </w:r>
      <w:r>
        <w:rPr>
          <w:noProof/>
        </w:rPr>
        <w:t>85</w:t>
      </w:r>
      <w:r>
        <w:rPr>
          <w:noProof/>
        </w:rPr>
        <w:fldChar w:fldCharType="end"/>
      </w:r>
    </w:p>
    <w:p w:rsidR="00F44040" w:rsidRDefault="00F44040">
      <w:pPr>
        <w:pStyle w:val="TOC2"/>
        <w:tabs>
          <w:tab w:val="left" w:pos="880"/>
          <w:tab w:val="right" w:leader="dot" w:pos="8630"/>
        </w:tabs>
        <w:rPr>
          <w:noProof/>
          <w:sz w:val="22"/>
          <w:szCs w:val="22"/>
        </w:rPr>
      </w:pPr>
      <w:r>
        <w:rPr>
          <w:noProof/>
        </w:rPr>
        <w:t>4.22</w:t>
      </w:r>
      <w:r>
        <w:rPr>
          <w:noProof/>
          <w:sz w:val="22"/>
          <w:szCs w:val="22"/>
        </w:rPr>
        <w:tab/>
      </w:r>
      <w:r>
        <w:rPr>
          <w:noProof/>
        </w:rPr>
        <w:t>Severity Enum</w:t>
      </w:r>
      <w:r>
        <w:rPr>
          <w:noProof/>
        </w:rPr>
        <w:tab/>
      </w:r>
      <w:r>
        <w:rPr>
          <w:noProof/>
        </w:rPr>
        <w:fldChar w:fldCharType="begin"/>
      </w:r>
      <w:r>
        <w:rPr>
          <w:noProof/>
        </w:rPr>
        <w:instrText xml:space="preserve"> PAGEREF _Toc257989471 \h </w:instrText>
      </w:r>
      <w:r>
        <w:rPr>
          <w:noProof/>
        </w:rPr>
      </w:r>
      <w:r>
        <w:rPr>
          <w:noProof/>
        </w:rPr>
        <w:fldChar w:fldCharType="separate"/>
      </w:r>
      <w:r>
        <w:rPr>
          <w:noProof/>
        </w:rPr>
        <w:t>86</w:t>
      </w:r>
      <w:r>
        <w:rPr>
          <w:noProof/>
        </w:rPr>
        <w:fldChar w:fldCharType="end"/>
      </w:r>
    </w:p>
    <w:p w:rsidR="00F44040" w:rsidRDefault="00F44040">
      <w:pPr>
        <w:pStyle w:val="TOC3"/>
        <w:tabs>
          <w:tab w:val="left" w:pos="1320"/>
          <w:tab w:val="right" w:leader="dot" w:pos="8630"/>
        </w:tabs>
        <w:rPr>
          <w:noProof/>
          <w:szCs w:val="22"/>
        </w:rPr>
      </w:pPr>
      <w:r>
        <w:rPr>
          <w:noProof/>
        </w:rPr>
        <w:t>4.22.1</w:t>
      </w:r>
      <w:r>
        <w:rPr>
          <w:noProof/>
          <w:szCs w:val="22"/>
        </w:rPr>
        <w:tab/>
      </w:r>
      <w:r>
        <w:rPr>
          <w:noProof/>
        </w:rPr>
        <w:t>Type Summary</w:t>
      </w:r>
      <w:r>
        <w:rPr>
          <w:noProof/>
        </w:rPr>
        <w:tab/>
      </w:r>
      <w:r>
        <w:rPr>
          <w:noProof/>
        </w:rPr>
        <w:fldChar w:fldCharType="begin"/>
      </w:r>
      <w:r>
        <w:rPr>
          <w:noProof/>
        </w:rPr>
        <w:instrText xml:space="preserve"> PAGEREF _Toc257989472 \h </w:instrText>
      </w:r>
      <w:r>
        <w:rPr>
          <w:noProof/>
        </w:rPr>
      </w:r>
      <w:r>
        <w:rPr>
          <w:noProof/>
        </w:rPr>
        <w:fldChar w:fldCharType="separate"/>
      </w:r>
      <w:r>
        <w:rPr>
          <w:noProof/>
        </w:rPr>
        <w:t>86</w:t>
      </w:r>
      <w:r>
        <w:rPr>
          <w:noProof/>
        </w:rPr>
        <w:fldChar w:fldCharType="end"/>
      </w:r>
    </w:p>
    <w:p w:rsidR="00F44040" w:rsidRDefault="00F44040">
      <w:pPr>
        <w:pStyle w:val="TOC2"/>
        <w:tabs>
          <w:tab w:val="left" w:pos="880"/>
          <w:tab w:val="right" w:leader="dot" w:pos="8630"/>
        </w:tabs>
        <w:rPr>
          <w:noProof/>
          <w:sz w:val="22"/>
          <w:szCs w:val="22"/>
        </w:rPr>
      </w:pPr>
      <w:r>
        <w:rPr>
          <w:noProof/>
        </w:rPr>
        <w:t>4.23</w:t>
      </w:r>
      <w:r>
        <w:rPr>
          <w:noProof/>
          <w:sz w:val="22"/>
          <w:szCs w:val="22"/>
        </w:rPr>
        <w:tab/>
      </w:r>
      <w:r>
        <w:rPr>
          <w:noProof/>
        </w:rPr>
        <w:t>SourceLocation Struct</w:t>
      </w:r>
      <w:r>
        <w:rPr>
          <w:noProof/>
        </w:rPr>
        <w:tab/>
      </w:r>
      <w:r>
        <w:rPr>
          <w:noProof/>
        </w:rPr>
        <w:fldChar w:fldCharType="begin"/>
      </w:r>
      <w:r>
        <w:rPr>
          <w:noProof/>
        </w:rPr>
        <w:instrText xml:space="preserve"> PAGEREF _Toc257989473 \h </w:instrText>
      </w:r>
      <w:r>
        <w:rPr>
          <w:noProof/>
        </w:rPr>
      </w:r>
      <w:r>
        <w:rPr>
          <w:noProof/>
        </w:rPr>
        <w:fldChar w:fldCharType="separate"/>
      </w:r>
      <w:r>
        <w:rPr>
          <w:noProof/>
        </w:rPr>
        <w:t>86</w:t>
      </w:r>
      <w:r>
        <w:rPr>
          <w:noProof/>
        </w:rPr>
        <w:fldChar w:fldCharType="end"/>
      </w:r>
    </w:p>
    <w:p w:rsidR="00F44040" w:rsidRDefault="00F44040">
      <w:pPr>
        <w:pStyle w:val="TOC2"/>
        <w:tabs>
          <w:tab w:val="left" w:pos="880"/>
          <w:tab w:val="right" w:leader="dot" w:pos="8630"/>
        </w:tabs>
        <w:rPr>
          <w:noProof/>
          <w:sz w:val="22"/>
          <w:szCs w:val="22"/>
        </w:rPr>
      </w:pPr>
      <w:r>
        <w:rPr>
          <w:noProof/>
        </w:rPr>
        <w:t>4.24</w:t>
      </w:r>
      <w:r>
        <w:rPr>
          <w:noProof/>
          <w:sz w:val="22"/>
          <w:szCs w:val="22"/>
        </w:rPr>
        <w:tab/>
      </w:r>
      <w:r>
        <w:rPr>
          <w:noProof/>
        </w:rPr>
        <w:t>SourceSpan Struct</w:t>
      </w:r>
      <w:r>
        <w:rPr>
          <w:noProof/>
        </w:rPr>
        <w:tab/>
      </w:r>
      <w:r>
        <w:rPr>
          <w:noProof/>
        </w:rPr>
        <w:fldChar w:fldCharType="begin"/>
      </w:r>
      <w:r>
        <w:rPr>
          <w:noProof/>
        </w:rPr>
        <w:instrText xml:space="preserve"> PAGEREF _Toc257989474 \h </w:instrText>
      </w:r>
      <w:r>
        <w:rPr>
          <w:noProof/>
        </w:rPr>
      </w:r>
      <w:r>
        <w:rPr>
          <w:noProof/>
        </w:rPr>
        <w:fldChar w:fldCharType="separate"/>
      </w:r>
      <w:r>
        <w:rPr>
          <w:noProof/>
        </w:rPr>
        <w:t>86</w:t>
      </w:r>
      <w:r>
        <w:rPr>
          <w:noProof/>
        </w:rPr>
        <w:fldChar w:fldCharType="end"/>
      </w:r>
    </w:p>
    <w:p w:rsidR="00F44040" w:rsidRDefault="00F44040">
      <w:pPr>
        <w:pStyle w:val="TOC2"/>
        <w:tabs>
          <w:tab w:val="left" w:pos="880"/>
          <w:tab w:val="right" w:leader="dot" w:pos="8630"/>
        </w:tabs>
        <w:rPr>
          <w:noProof/>
          <w:sz w:val="22"/>
          <w:szCs w:val="22"/>
        </w:rPr>
      </w:pPr>
      <w:r>
        <w:rPr>
          <w:noProof/>
        </w:rPr>
        <w:t>4.25</w:t>
      </w:r>
      <w:r>
        <w:rPr>
          <w:noProof/>
          <w:sz w:val="22"/>
          <w:szCs w:val="22"/>
        </w:rPr>
        <w:tab/>
      </w:r>
      <w:r>
        <w:rPr>
          <w:noProof/>
        </w:rPr>
        <w:t>ExceptionOperations Class</w:t>
      </w:r>
      <w:r>
        <w:rPr>
          <w:noProof/>
        </w:rPr>
        <w:tab/>
      </w:r>
      <w:r>
        <w:rPr>
          <w:noProof/>
        </w:rPr>
        <w:fldChar w:fldCharType="begin"/>
      </w:r>
      <w:r>
        <w:rPr>
          <w:noProof/>
        </w:rPr>
        <w:instrText xml:space="preserve"> PAGEREF _Toc257989475 \h </w:instrText>
      </w:r>
      <w:r>
        <w:rPr>
          <w:noProof/>
        </w:rPr>
      </w:r>
      <w:r>
        <w:rPr>
          <w:noProof/>
        </w:rPr>
        <w:fldChar w:fldCharType="separate"/>
      </w:r>
      <w:r>
        <w:rPr>
          <w:noProof/>
        </w:rPr>
        <w:t>86</w:t>
      </w:r>
      <w:r>
        <w:rPr>
          <w:noProof/>
        </w:rPr>
        <w:fldChar w:fldCharType="end"/>
      </w:r>
    </w:p>
    <w:p w:rsidR="00F44040" w:rsidRDefault="00F44040">
      <w:pPr>
        <w:pStyle w:val="TOC3"/>
        <w:tabs>
          <w:tab w:val="left" w:pos="1320"/>
          <w:tab w:val="right" w:leader="dot" w:pos="8630"/>
        </w:tabs>
        <w:rPr>
          <w:noProof/>
          <w:szCs w:val="22"/>
        </w:rPr>
      </w:pPr>
      <w:r>
        <w:rPr>
          <w:noProof/>
        </w:rPr>
        <w:t>4.25.1</w:t>
      </w:r>
      <w:r>
        <w:rPr>
          <w:noProof/>
          <w:szCs w:val="22"/>
        </w:rPr>
        <w:tab/>
      </w:r>
      <w:r>
        <w:rPr>
          <w:noProof/>
        </w:rPr>
        <w:t>Class Summary</w:t>
      </w:r>
      <w:r>
        <w:rPr>
          <w:noProof/>
        </w:rPr>
        <w:tab/>
      </w:r>
      <w:r>
        <w:rPr>
          <w:noProof/>
        </w:rPr>
        <w:fldChar w:fldCharType="begin"/>
      </w:r>
      <w:r>
        <w:rPr>
          <w:noProof/>
        </w:rPr>
        <w:instrText xml:space="preserve"> PAGEREF _Toc257989476 \h </w:instrText>
      </w:r>
      <w:r>
        <w:rPr>
          <w:noProof/>
        </w:rPr>
      </w:r>
      <w:r>
        <w:rPr>
          <w:noProof/>
        </w:rPr>
        <w:fldChar w:fldCharType="separate"/>
      </w:r>
      <w:r>
        <w:rPr>
          <w:noProof/>
        </w:rPr>
        <w:t>86</w:t>
      </w:r>
      <w:r>
        <w:rPr>
          <w:noProof/>
        </w:rPr>
        <w:fldChar w:fldCharType="end"/>
      </w:r>
    </w:p>
    <w:p w:rsidR="00F44040" w:rsidRDefault="00F44040">
      <w:pPr>
        <w:pStyle w:val="TOC2"/>
        <w:tabs>
          <w:tab w:val="left" w:pos="880"/>
          <w:tab w:val="right" w:leader="dot" w:pos="8630"/>
        </w:tabs>
        <w:rPr>
          <w:noProof/>
          <w:sz w:val="22"/>
          <w:szCs w:val="22"/>
        </w:rPr>
      </w:pPr>
      <w:r>
        <w:rPr>
          <w:noProof/>
        </w:rPr>
        <w:t>4.26</w:t>
      </w:r>
      <w:r>
        <w:rPr>
          <w:noProof/>
          <w:sz w:val="22"/>
          <w:szCs w:val="22"/>
        </w:rPr>
        <w:tab/>
      </w:r>
      <w:r>
        <w:rPr>
          <w:noProof/>
        </w:rPr>
        <w:t>DocumentOperations Class</w:t>
      </w:r>
      <w:r>
        <w:rPr>
          <w:noProof/>
        </w:rPr>
        <w:tab/>
      </w:r>
      <w:r>
        <w:rPr>
          <w:noProof/>
        </w:rPr>
        <w:fldChar w:fldCharType="begin"/>
      </w:r>
      <w:r>
        <w:rPr>
          <w:noProof/>
        </w:rPr>
        <w:instrText xml:space="preserve"> PAGEREF _Toc257989477 \h </w:instrText>
      </w:r>
      <w:r>
        <w:rPr>
          <w:noProof/>
        </w:rPr>
      </w:r>
      <w:r>
        <w:rPr>
          <w:noProof/>
        </w:rPr>
        <w:fldChar w:fldCharType="separate"/>
      </w:r>
      <w:r>
        <w:rPr>
          <w:noProof/>
        </w:rPr>
        <w:t>86</w:t>
      </w:r>
      <w:r>
        <w:rPr>
          <w:noProof/>
        </w:rPr>
        <w:fldChar w:fldCharType="end"/>
      </w:r>
    </w:p>
    <w:p w:rsidR="00F44040" w:rsidRDefault="00F44040">
      <w:pPr>
        <w:pStyle w:val="TOC3"/>
        <w:tabs>
          <w:tab w:val="left" w:pos="1320"/>
          <w:tab w:val="right" w:leader="dot" w:pos="8630"/>
        </w:tabs>
        <w:rPr>
          <w:noProof/>
          <w:szCs w:val="22"/>
        </w:rPr>
      </w:pPr>
      <w:r>
        <w:rPr>
          <w:noProof/>
        </w:rPr>
        <w:t>4.26.1</w:t>
      </w:r>
      <w:r>
        <w:rPr>
          <w:noProof/>
          <w:szCs w:val="22"/>
        </w:rPr>
        <w:tab/>
      </w:r>
      <w:r>
        <w:rPr>
          <w:noProof/>
        </w:rPr>
        <w:t>Class Summary</w:t>
      </w:r>
      <w:r>
        <w:rPr>
          <w:noProof/>
        </w:rPr>
        <w:tab/>
      </w:r>
      <w:r>
        <w:rPr>
          <w:noProof/>
        </w:rPr>
        <w:fldChar w:fldCharType="begin"/>
      </w:r>
      <w:r>
        <w:rPr>
          <w:noProof/>
        </w:rPr>
        <w:instrText xml:space="preserve"> PAGEREF _Toc257989478 \h </w:instrText>
      </w:r>
      <w:r>
        <w:rPr>
          <w:noProof/>
        </w:rPr>
      </w:r>
      <w:r>
        <w:rPr>
          <w:noProof/>
        </w:rPr>
        <w:fldChar w:fldCharType="separate"/>
      </w:r>
      <w:r>
        <w:rPr>
          <w:noProof/>
        </w:rPr>
        <w:t>86</w:t>
      </w:r>
      <w:r>
        <w:rPr>
          <w:noProof/>
        </w:rPr>
        <w:fldChar w:fldCharType="end"/>
      </w:r>
    </w:p>
    <w:p w:rsidR="00F44040" w:rsidRDefault="00F44040">
      <w:pPr>
        <w:pStyle w:val="TOC3"/>
        <w:tabs>
          <w:tab w:val="left" w:pos="1320"/>
          <w:tab w:val="right" w:leader="dot" w:pos="8630"/>
        </w:tabs>
        <w:rPr>
          <w:noProof/>
          <w:szCs w:val="22"/>
        </w:rPr>
      </w:pPr>
      <w:r>
        <w:rPr>
          <w:noProof/>
        </w:rPr>
        <w:t>4.26.2</w:t>
      </w:r>
      <w:r>
        <w:rPr>
          <w:noProof/>
          <w:szCs w:val="22"/>
        </w:rPr>
        <w:tab/>
      </w:r>
      <w:r>
        <w:rPr>
          <w:noProof/>
        </w:rPr>
        <w:t>GetMembers Method</w:t>
      </w:r>
      <w:r>
        <w:rPr>
          <w:noProof/>
        </w:rPr>
        <w:tab/>
      </w:r>
      <w:r>
        <w:rPr>
          <w:noProof/>
        </w:rPr>
        <w:fldChar w:fldCharType="begin"/>
      </w:r>
      <w:r>
        <w:rPr>
          <w:noProof/>
        </w:rPr>
        <w:instrText xml:space="preserve"> PAGEREF _Toc257989479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4.26.3</w:t>
      </w:r>
      <w:r>
        <w:rPr>
          <w:noProof/>
          <w:szCs w:val="22"/>
        </w:rPr>
        <w:tab/>
      </w:r>
      <w:r>
        <w:rPr>
          <w:noProof/>
        </w:rPr>
        <w:t>GetOverloads</w:t>
      </w:r>
      <w:r>
        <w:rPr>
          <w:noProof/>
        </w:rPr>
        <w:tab/>
      </w:r>
      <w:r>
        <w:rPr>
          <w:noProof/>
        </w:rPr>
        <w:fldChar w:fldCharType="begin"/>
      </w:r>
      <w:r>
        <w:rPr>
          <w:noProof/>
        </w:rPr>
        <w:instrText xml:space="preserve"> PAGEREF _Toc257989480 \h </w:instrText>
      </w:r>
      <w:r>
        <w:rPr>
          <w:noProof/>
        </w:rPr>
      </w:r>
      <w:r>
        <w:rPr>
          <w:noProof/>
        </w:rPr>
        <w:fldChar w:fldCharType="separate"/>
      </w:r>
      <w:r>
        <w:rPr>
          <w:noProof/>
        </w:rPr>
        <w:t>87</w:t>
      </w:r>
      <w:r>
        <w:rPr>
          <w:noProof/>
        </w:rPr>
        <w:fldChar w:fldCharType="end"/>
      </w:r>
    </w:p>
    <w:p w:rsidR="00F44040" w:rsidRDefault="00F44040">
      <w:pPr>
        <w:pStyle w:val="TOC2"/>
        <w:tabs>
          <w:tab w:val="left" w:pos="880"/>
          <w:tab w:val="right" w:leader="dot" w:pos="8630"/>
        </w:tabs>
        <w:rPr>
          <w:noProof/>
          <w:sz w:val="22"/>
          <w:szCs w:val="22"/>
        </w:rPr>
      </w:pPr>
      <w:r>
        <w:rPr>
          <w:noProof/>
        </w:rPr>
        <w:t>4.27</w:t>
      </w:r>
      <w:r>
        <w:rPr>
          <w:noProof/>
          <w:sz w:val="22"/>
          <w:szCs w:val="22"/>
        </w:rPr>
        <w:tab/>
      </w:r>
      <w:r>
        <w:rPr>
          <w:noProof/>
        </w:rPr>
        <w:t>MemberDoc Class</w:t>
      </w:r>
      <w:r>
        <w:rPr>
          <w:noProof/>
        </w:rPr>
        <w:tab/>
      </w:r>
      <w:r>
        <w:rPr>
          <w:noProof/>
        </w:rPr>
        <w:fldChar w:fldCharType="begin"/>
      </w:r>
      <w:r>
        <w:rPr>
          <w:noProof/>
        </w:rPr>
        <w:instrText xml:space="preserve"> PAGEREF _Toc257989481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4.27.1</w:t>
      </w:r>
      <w:r>
        <w:rPr>
          <w:noProof/>
          <w:szCs w:val="22"/>
        </w:rPr>
        <w:tab/>
      </w:r>
      <w:r>
        <w:rPr>
          <w:noProof/>
        </w:rPr>
        <w:t>Class Summary</w:t>
      </w:r>
      <w:r>
        <w:rPr>
          <w:noProof/>
        </w:rPr>
        <w:tab/>
      </w:r>
      <w:r>
        <w:rPr>
          <w:noProof/>
        </w:rPr>
        <w:fldChar w:fldCharType="begin"/>
      </w:r>
      <w:r>
        <w:rPr>
          <w:noProof/>
        </w:rPr>
        <w:instrText xml:space="preserve"> PAGEREF _Toc257989482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4.27.2</w:t>
      </w:r>
      <w:r>
        <w:rPr>
          <w:noProof/>
          <w:szCs w:val="22"/>
        </w:rPr>
        <w:tab/>
      </w:r>
      <w:r>
        <w:rPr>
          <w:noProof/>
        </w:rPr>
        <w:t>Name Property</w:t>
      </w:r>
      <w:r>
        <w:rPr>
          <w:noProof/>
        </w:rPr>
        <w:tab/>
      </w:r>
      <w:r>
        <w:rPr>
          <w:noProof/>
        </w:rPr>
        <w:fldChar w:fldCharType="begin"/>
      </w:r>
      <w:r>
        <w:rPr>
          <w:noProof/>
        </w:rPr>
        <w:instrText xml:space="preserve"> PAGEREF _Toc257989483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4.27.3</w:t>
      </w:r>
      <w:r>
        <w:rPr>
          <w:noProof/>
          <w:szCs w:val="22"/>
        </w:rPr>
        <w:tab/>
      </w:r>
      <w:r>
        <w:rPr>
          <w:noProof/>
        </w:rPr>
        <w:t>Kind Property</w:t>
      </w:r>
      <w:r>
        <w:rPr>
          <w:noProof/>
        </w:rPr>
        <w:tab/>
      </w:r>
      <w:r>
        <w:rPr>
          <w:noProof/>
        </w:rPr>
        <w:fldChar w:fldCharType="begin"/>
      </w:r>
      <w:r>
        <w:rPr>
          <w:noProof/>
        </w:rPr>
        <w:instrText xml:space="preserve"> PAGEREF _Toc257989484 \h </w:instrText>
      </w:r>
      <w:r>
        <w:rPr>
          <w:noProof/>
        </w:rPr>
      </w:r>
      <w:r>
        <w:rPr>
          <w:noProof/>
        </w:rPr>
        <w:fldChar w:fldCharType="separate"/>
      </w:r>
      <w:r>
        <w:rPr>
          <w:noProof/>
        </w:rPr>
        <w:t>87</w:t>
      </w:r>
      <w:r>
        <w:rPr>
          <w:noProof/>
        </w:rPr>
        <w:fldChar w:fldCharType="end"/>
      </w:r>
    </w:p>
    <w:p w:rsidR="00F44040" w:rsidRDefault="00F44040">
      <w:pPr>
        <w:pStyle w:val="TOC2"/>
        <w:tabs>
          <w:tab w:val="left" w:pos="880"/>
          <w:tab w:val="right" w:leader="dot" w:pos="8630"/>
        </w:tabs>
        <w:rPr>
          <w:noProof/>
          <w:sz w:val="22"/>
          <w:szCs w:val="22"/>
        </w:rPr>
      </w:pPr>
      <w:r>
        <w:rPr>
          <w:noProof/>
        </w:rPr>
        <w:t>4.28</w:t>
      </w:r>
      <w:r>
        <w:rPr>
          <w:noProof/>
          <w:sz w:val="22"/>
          <w:szCs w:val="22"/>
        </w:rPr>
        <w:tab/>
      </w:r>
      <w:r>
        <w:rPr>
          <w:noProof/>
        </w:rPr>
        <w:t>MemberKind Enum</w:t>
      </w:r>
      <w:r>
        <w:rPr>
          <w:noProof/>
        </w:rPr>
        <w:tab/>
      </w:r>
      <w:r>
        <w:rPr>
          <w:noProof/>
        </w:rPr>
        <w:fldChar w:fldCharType="begin"/>
      </w:r>
      <w:r>
        <w:rPr>
          <w:noProof/>
        </w:rPr>
        <w:instrText xml:space="preserve"> PAGEREF _Toc257989485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4.28.1</w:t>
      </w:r>
      <w:r>
        <w:rPr>
          <w:noProof/>
          <w:szCs w:val="22"/>
        </w:rPr>
        <w:tab/>
      </w:r>
      <w:r>
        <w:rPr>
          <w:noProof/>
        </w:rPr>
        <w:t>Type Summary</w:t>
      </w:r>
      <w:r>
        <w:rPr>
          <w:noProof/>
        </w:rPr>
        <w:tab/>
      </w:r>
      <w:r>
        <w:rPr>
          <w:noProof/>
        </w:rPr>
        <w:fldChar w:fldCharType="begin"/>
      </w:r>
      <w:r>
        <w:rPr>
          <w:noProof/>
        </w:rPr>
        <w:instrText xml:space="preserve"> PAGEREF _Toc257989486 \h </w:instrText>
      </w:r>
      <w:r>
        <w:rPr>
          <w:noProof/>
        </w:rPr>
      </w:r>
      <w:r>
        <w:rPr>
          <w:noProof/>
        </w:rPr>
        <w:fldChar w:fldCharType="separate"/>
      </w:r>
      <w:r>
        <w:rPr>
          <w:noProof/>
        </w:rPr>
        <w:t>87</w:t>
      </w:r>
      <w:r>
        <w:rPr>
          <w:noProof/>
        </w:rPr>
        <w:fldChar w:fldCharType="end"/>
      </w:r>
    </w:p>
    <w:p w:rsidR="00F44040" w:rsidRDefault="00F44040">
      <w:pPr>
        <w:pStyle w:val="TOC3"/>
        <w:tabs>
          <w:tab w:val="left" w:pos="1320"/>
          <w:tab w:val="right" w:leader="dot" w:pos="8630"/>
        </w:tabs>
        <w:rPr>
          <w:noProof/>
          <w:szCs w:val="22"/>
        </w:rPr>
      </w:pPr>
      <w:r>
        <w:rPr>
          <w:noProof/>
        </w:rPr>
        <w:t>4.28.2</w:t>
      </w:r>
      <w:r>
        <w:rPr>
          <w:noProof/>
          <w:szCs w:val="22"/>
        </w:rPr>
        <w:tab/>
      </w:r>
      <w:r>
        <w:rPr>
          <w:noProof/>
        </w:rPr>
        <w:t>Members</w:t>
      </w:r>
      <w:r>
        <w:rPr>
          <w:noProof/>
        </w:rPr>
        <w:tab/>
      </w:r>
      <w:r>
        <w:rPr>
          <w:noProof/>
        </w:rPr>
        <w:fldChar w:fldCharType="begin"/>
      </w:r>
      <w:r>
        <w:rPr>
          <w:noProof/>
        </w:rPr>
        <w:instrText xml:space="preserve"> PAGEREF _Toc257989487 \h </w:instrText>
      </w:r>
      <w:r>
        <w:rPr>
          <w:noProof/>
        </w:rPr>
      </w:r>
      <w:r>
        <w:rPr>
          <w:noProof/>
        </w:rPr>
        <w:fldChar w:fldCharType="separate"/>
      </w:r>
      <w:r>
        <w:rPr>
          <w:noProof/>
        </w:rPr>
        <w:t>88</w:t>
      </w:r>
      <w:r>
        <w:rPr>
          <w:noProof/>
        </w:rPr>
        <w:fldChar w:fldCharType="end"/>
      </w:r>
    </w:p>
    <w:p w:rsidR="00F44040" w:rsidRDefault="00F44040">
      <w:pPr>
        <w:pStyle w:val="TOC2"/>
        <w:tabs>
          <w:tab w:val="left" w:pos="880"/>
          <w:tab w:val="right" w:leader="dot" w:pos="8630"/>
        </w:tabs>
        <w:rPr>
          <w:noProof/>
          <w:sz w:val="22"/>
          <w:szCs w:val="22"/>
        </w:rPr>
      </w:pPr>
      <w:r>
        <w:rPr>
          <w:noProof/>
        </w:rPr>
        <w:t>4.29</w:t>
      </w:r>
      <w:r>
        <w:rPr>
          <w:noProof/>
          <w:sz w:val="22"/>
          <w:szCs w:val="22"/>
        </w:rPr>
        <w:tab/>
      </w:r>
      <w:r>
        <w:rPr>
          <w:noProof/>
        </w:rPr>
        <w:t>OverloadDoc Class</w:t>
      </w:r>
      <w:r>
        <w:rPr>
          <w:noProof/>
        </w:rPr>
        <w:tab/>
      </w:r>
      <w:r>
        <w:rPr>
          <w:noProof/>
        </w:rPr>
        <w:fldChar w:fldCharType="begin"/>
      </w:r>
      <w:r>
        <w:rPr>
          <w:noProof/>
        </w:rPr>
        <w:instrText xml:space="preserve"> PAGEREF _Toc257989488 \h </w:instrText>
      </w:r>
      <w:r>
        <w:rPr>
          <w:noProof/>
        </w:rPr>
      </w:r>
      <w:r>
        <w:rPr>
          <w:noProof/>
        </w:rPr>
        <w:fldChar w:fldCharType="separate"/>
      </w:r>
      <w:r>
        <w:rPr>
          <w:noProof/>
        </w:rPr>
        <w:t>88</w:t>
      </w:r>
      <w:r>
        <w:rPr>
          <w:noProof/>
        </w:rPr>
        <w:fldChar w:fldCharType="end"/>
      </w:r>
    </w:p>
    <w:p w:rsidR="00F44040" w:rsidRDefault="00F44040">
      <w:pPr>
        <w:pStyle w:val="TOC3"/>
        <w:tabs>
          <w:tab w:val="left" w:pos="1320"/>
          <w:tab w:val="right" w:leader="dot" w:pos="8630"/>
        </w:tabs>
        <w:rPr>
          <w:noProof/>
          <w:szCs w:val="22"/>
        </w:rPr>
      </w:pPr>
      <w:r>
        <w:rPr>
          <w:noProof/>
        </w:rPr>
        <w:t>4.29.1</w:t>
      </w:r>
      <w:r>
        <w:rPr>
          <w:noProof/>
          <w:szCs w:val="22"/>
        </w:rPr>
        <w:tab/>
      </w:r>
      <w:r>
        <w:rPr>
          <w:noProof/>
        </w:rPr>
        <w:t>Class Summary</w:t>
      </w:r>
      <w:r>
        <w:rPr>
          <w:noProof/>
        </w:rPr>
        <w:tab/>
      </w:r>
      <w:r>
        <w:rPr>
          <w:noProof/>
        </w:rPr>
        <w:fldChar w:fldCharType="begin"/>
      </w:r>
      <w:r>
        <w:rPr>
          <w:noProof/>
        </w:rPr>
        <w:instrText xml:space="preserve"> PAGEREF _Toc257989489 \h </w:instrText>
      </w:r>
      <w:r>
        <w:rPr>
          <w:noProof/>
        </w:rPr>
      </w:r>
      <w:r>
        <w:rPr>
          <w:noProof/>
        </w:rPr>
        <w:fldChar w:fldCharType="separate"/>
      </w:r>
      <w:r>
        <w:rPr>
          <w:noProof/>
        </w:rPr>
        <w:t>88</w:t>
      </w:r>
      <w:r>
        <w:rPr>
          <w:noProof/>
        </w:rPr>
        <w:fldChar w:fldCharType="end"/>
      </w:r>
    </w:p>
    <w:p w:rsidR="00F44040" w:rsidRDefault="00F44040">
      <w:pPr>
        <w:pStyle w:val="TOC3"/>
        <w:tabs>
          <w:tab w:val="left" w:pos="1320"/>
          <w:tab w:val="right" w:leader="dot" w:pos="8630"/>
        </w:tabs>
        <w:rPr>
          <w:noProof/>
          <w:szCs w:val="22"/>
        </w:rPr>
      </w:pPr>
      <w:r>
        <w:rPr>
          <w:noProof/>
        </w:rPr>
        <w:t>4.29.2</w:t>
      </w:r>
      <w:r>
        <w:rPr>
          <w:noProof/>
          <w:szCs w:val="22"/>
        </w:rPr>
        <w:tab/>
      </w:r>
      <w:r>
        <w:rPr>
          <w:noProof/>
        </w:rPr>
        <w:t>Name Property</w:t>
      </w:r>
      <w:r>
        <w:rPr>
          <w:noProof/>
        </w:rPr>
        <w:tab/>
      </w:r>
      <w:r>
        <w:rPr>
          <w:noProof/>
        </w:rPr>
        <w:fldChar w:fldCharType="begin"/>
      </w:r>
      <w:r>
        <w:rPr>
          <w:noProof/>
        </w:rPr>
        <w:instrText xml:space="preserve"> PAGEREF _Toc257989490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lastRenderedPageBreak/>
        <w:t>4.29.3</w:t>
      </w:r>
      <w:r>
        <w:rPr>
          <w:noProof/>
          <w:szCs w:val="22"/>
        </w:rPr>
        <w:tab/>
      </w:r>
      <w:r>
        <w:rPr>
          <w:noProof/>
        </w:rPr>
        <w:t>Documenation Property</w:t>
      </w:r>
      <w:r>
        <w:rPr>
          <w:noProof/>
        </w:rPr>
        <w:tab/>
      </w:r>
      <w:r>
        <w:rPr>
          <w:noProof/>
        </w:rPr>
        <w:fldChar w:fldCharType="begin"/>
      </w:r>
      <w:r>
        <w:rPr>
          <w:noProof/>
        </w:rPr>
        <w:instrText xml:space="preserve"> PAGEREF _Toc257989491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4.29.4</w:t>
      </w:r>
      <w:r>
        <w:rPr>
          <w:noProof/>
          <w:szCs w:val="22"/>
        </w:rPr>
        <w:tab/>
      </w:r>
      <w:r>
        <w:rPr>
          <w:noProof/>
        </w:rPr>
        <w:t>Parameters Property</w:t>
      </w:r>
      <w:r>
        <w:rPr>
          <w:noProof/>
        </w:rPr>
        <w:tab/>
      </w:r>
      <w:r>
        <w:rPr>
          <w:noProof/>
        </w:rPr>
        <w:fldChar w:fldCharType="begin"/>
      </w:r>
      <w:r>
        <w:rPr>
          <w:noProof/>
        </w:rPr>
        <w:instrText xml:space="preserve"> PAGEREF _Toc257989492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4.29.5</w:t>
      </w:r>
      <w:r>
        <w:rPr>
          <w:noProof/>
          <w:szCs w:val="22"/>
        </w:rPr>
        <w:tab/>
      </w:r>
      <w:r>
        <w:rPr>
          <w:noProof/>
        </w:rPr>
        <w:t>ReturnParameter</w:t>
      </w:r>
      <w:r>
        <w:rPr>
          <w:noProof/>
        </w:rPr>
        <w:tab/>
      </w:r>
      <w:r>
        <w:rPr>
          <w:noProof/>
        </w:rPr>
        <w:fldChar w:fldCharType="begin"/>
      </w:r>
      <w:r>
        <w:rPr>
          <w:noProof/>
        </w:rPr>
        <w:instrText xml:space="preserve"> PAGEREF _Toc257989493 \h </w:instrText>
      </w:r>
      <w:r>
        <w:rPr>
          <w:noProof/>
        </w:rPr>
      </w:r>
      <w:r>
        <w:rPr>
          <w:noProof/>
        </w:rPr>
        <w:fldChar w:fldCharType="separate"/>
      </w:r>
      <w:r>
        <w:rPr>
          <w:noProof/>
        </w:rPr>
        <w:t>89</w:t>
      </w:r>
      <w:r>
        <w:rPr>
          <w:noProof/>
        </w:rPr>
        <w:fldChar w:fldCharType="end"/>
      </w:r>
    </w:p>
    <w:p w:rsidR="00F44040" w:rsidRDefault="00F44040">
      <w:pPr>
        <w:pStyle w:val="TOC2"/>
        <w:tabs>
          <w:tab w:val="left" w:pos="880"/>
          <w:tab w:val="right" w:leader="dot" w:pos="8630"/>
        </w:tabs>
        <w:rPr>
          <w:noProof/>
          <w:sz w:val="22"/>
          <w:szCs w:val="22"/>
        </w:rPr>
      </w:pPr>
      <w:r>
        <w:rPr>
          <w:noProof/>
        </w:rPr>
        <w:t>4.30</w:t>
      </w:r>
      <w:r>
        <w:rPr>
          <w:noProof/>
          <w:sz w:val="22"/>
          <w:szCs w:val="22"/>
        </w:rPr>
        <w:tab/>
      </w:r>
      <w:r>
        <w:rPr>
          <w:noProof/>
        </w:rPr>
        <w:t>ParameterDoc Class</w:t>
      </w:r>
      <w:r>
        <w:rPr>
          <w:noProof/>
        </w:rPr>
        <w:tab/>
      </w:r>
      <w:r>
        <w:rPr>
          <w:noProof/>
        </w:rPr>
        <w:fldChar w:fldCharType="begin"/>
      </w:r>
      <w:r>
        <w:rPr>
          <w:noProof/>
        </w:rPr>
        <w:instrText xml:space="preserve"> PAGEREF _Toc257989494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4.30.1</w:t>
      </w:r>
      <w:r>
        <w:rPr>
          <w:noProof/>
          <w:szCs w:val="22"/>
        </w:rPr>
        <w:tab/>
      </w:r>
      <w:r>
        <w:rPr>
          <w:noProof/>
        </w:rPr>
        <w:t>Class Summary</w:t>
      </w:r>
      <w:r>
        <w:rPr>
          <w:noProof/>
        </w:rPr>
        <w:tab/>
      </w:r>
      <w:r>
        <w:rPr>
          <w:noProof/>
        </w:rPr>
        <w:fldChar w:fldCharType="begin"/>
      </w:r>
      <w:r>
        <w:rPr>
          <w:noProof/>
        </w:rPr>
        <w:instrText xml:space="preserve"> PAGEREF _Toc257989495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4.30.2</w:t>
      </w:r>
      <w:r>
        <w:rPr>
          <w:noProof/>
          <w:szCs w:val="22"/>
        </w:rPr>
        <w:tab/>
      </w:r>
      <w:r>
        <w:rPr>
          <w:noProof/>
        </w:rPr>
        <w:t>Name Property</w:t>
      </w:r>
      <w:r>
        <w:rPr>
          <w:noProof/>
        </w:rPr>
        <w:tab/>
      </w:r>
      <w:r>
        <w:rPr>
          <w:noProof/>
        </w:rPr>
        <w:fldChar w:fldCharType="begin"/>
      </w:r>
      <w:r>
        <w:rPr>
          <w:noProof/>
        </w:rPr>
        <w:instrText xml:space="preserve"> PAGEREF _Toc257989496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4.30.3</w:t>
      </w:r>
      <w:r>
        <w:rPr>
          <w:noProof/>
          <w:szCs w:val="22"/>
        </w:rPr>
        <w:tab/>
      </w:r>
      <w:r>
        <w:rPr>
          <w:noProof/>
        </w:rPr>
        <w:t>TypeName Property</w:t>
      </w:r>
      <w:r>
        <w:rPr>
          <w:noProof/>
        </w:rPr>
        <w:tab/>
      </w:r>
      <w:r>
        <w:rPr>
          <w:noProof/>
        </w:rPr>
        <w:fldChar w:fldCharType="begin"/>
      </w:r>
      <w:r>
        <w:rPr>
          <w:noProof/>
        </w:rPr>
        <w:instrText xml:space="preserve"> PAGEREF _Toc257989497 \h </w:instrText>
      </w:r>
      <w:r>
        <w:rPr>
          <w:noProof/>
        </w:rPr>
      </w:r>
      <w:r>
        <w:rPr>
          <w:noProof/>
        </w:rPr>
        <w:fldChar w:fldCharType="separate"/>
      </w:r>
      <w:r>
        <w:rPr>
          <w:noProof/>
        </w:rPr>
        <w:t>89</w:t>
      </w:r>
      <w:r>
        <w:rPr>
          <w:noProof/>
        </w:rPr>
        <w:fldChar w:fldCharType="end"/>
      </w:r>
    </w:p>
    <w:p w:rsidR="00F44040" w:rsidRDefault="00F44040">
      <w:pPr>
        <w:pStyle w:val="TOC3"/>
        <w:tabs>
          <w:tab w:val="left" w:pos="1320"/>
          <w:tab w:val="right" w:leader="dot" w:pos="8630"/>
        </w:tabs>
        <w:rPr>
          <w:noProof/>
          <w:szCs w:val="22"/>
        </w:rPr>
      </w:pPr>
      <w:r>
        <w:rPr>
          <w:noProof/>
        </w:rPr>
        <w:t>4.30.4</w:t>
      </w:r>
      <w:r>
        <w:rPr>
          <w:noProof/>
          <w:szCs w:val="22"/>
        </w:rPr>
        <w:tab/>
      </w:r>
      <w:r>
        <w:rPr>
          <w:noProof/>
        </w:rPr>
        <w:t>Documentation Property</w:t>
      </w:r>
      <w:r>
        <w:rPr>
          <w:noProof/>
        </w:rPr>
        <w:tab/>
      </w:r>
      <w:r>
        <w:rPr>
          <w:noProof/>
        </w:rPr>
        <w:fldChar w:fldCharType="begin"/>
      </w:r>
      <w:r>
        <w:rPr>
          <w:noProof/>
        </w:rPr>
        <w:instrText xml:space="preserve"> PAGEREF _Toc257989498 \h </w:instrText>
      </w:r>
      <w:r>
        <w:rPr>
          <w:noProof/>
        </w:rPr>
      </w:r>
      <w:r>
        <w:rPr>
          <w:noProof/>
        </w:rPr>
        <w:fldChar w:fldCharType="separate"/>
      </w:r>
      <w:r>
        <w:rPr>
          <w:noProof/>
        </w:rPr>
        <w:t>90</w:t>
      </w:r>
      <w:r>
        <w:rPr>
          <w:noProof/>
        </w:rPr>
        <w:fldChar w:fldCharType="end"/>
      </w:r>
    </w:p>
    <w:p w:rsidR="00F44040" w:rsidRDefault="00F44040">
      <w:pPr>
        <w:pStyle w:val="TOC2"/>
        <w:tabs>
          <w:tab w:val="left" w:pos="880"/>
          <w:tab w:val="right" w:leader="dot" w:pos="8630"/>
        </w:tabs>
        <w:rPr>
          <w:noProof/>
          <w:sz w:val="22"/>
          <w:szCs w:val="22"/>
        </w:rPr>
      </w:pPr>
      <w:r>
        <w:rPr>
          <w:noProof/>
        </w:rPr>
        <w:t>4.31</w:t>
      </w:r>
      <w:r>
        <w:rPr>
          <w:noProof/>
          <w:sz w:val="22"/>
          <w:szCs w:val="22"/>
        </w:rPr>
        <w:tab/>
      </w:r>
      <w:r>
        <w:rPr>
          <w:noProof/>
        </w:rPr>
        <w:t>ParameterFlags Enum</w:t>
      </w:r>
      <w:r>
        <w:rPr>
          <w:noProof/>
        </w:rPr>
        <w:tab/>
      </w:r>
      <w:r>
        <w:rPr>
          <w:noProof/>
        </w:rPr>
        <w:fldChar w:fldCharType="begin"/>
      </w:r>
      <w:r>
        <w:rPr>
          <w:noProof/>
        </w:rPr>
        <w:instrText xml:space="preserve"> PAGEREF _Toc257989499 \h </w:instrText>
      </w:r>
      <w:r>
        <w:rPr>
          <w:noProof/>
        </w:rPr>
      </w:r>
      <w:r>
        <w:rPr>
          <w:noProof/>
        </w:rPr>
        <w:fldChar w:fldCharType="separate"/>
      </w:r>
      <w:r>
        <w:rPr>
          <w:noProof/>
        </w:rPr>
        <w:t>90</w:t>
      </w:r>
      <w:r>
        <w:rPr>
          <w:noProof/>
        </w:rPr>
        <w:fldChar w:fldCharType="end"/>
      </w:r>
    </w:p>
    <w:p w:rsidR="00F44040" w:rsidRDefault="00F44040">
      <w:pPr>
        <w:pStyle w:val="TOC3"/>
        <w:tabs>
          <w:tab w:val="left" w:pos="1320"/>
          <w:tab w:val="right" w:leader="dot" w:pos="8630"/>
        </w:tabs>
        <w:rPr>
          <w:noProof/>
          <w:szCs w:val="22"/>
        </w:rPr>
      </w:pPr>
      <w:r>
        <w:rPr>
          <w:noProof/>
        </w:rPr>
        <w:t>4.31.1</w:t>
      </w:r>
      <w:r>
        <w:rPr>
          <w:noProof/>
          <w:szCs w:val="22"/>
        </w:rPr>
        <w:tab/>
      </w:r>
      <w:r>
        <w:rPr>
          <w:noProof/>
        </w:rPr>
        <w:t>Type Summary</w:t>
      </w:r>
      <w:r>
        <w:rPr>
          <w:noProof/>
        </w:rPr>
        <w:tab/>
      </w:r>
      <w:r>
        <w:rPr>
          <w:noProof/>
        </w:rPr>
        <w:fldChar w:fldCharType="begin"/>
      </w:r>
      <w:r>
        <w:rPr>
          <w:noProof/>
        </w:rPr>
        <w:instrText xml:space="preserve"> PAGEREF _Toc257989500 \h </w:instrText>
      </w:r>
      <w:r>
        <w:rPr>
          <w:noProof/>
        </w:rPr>
      </w:r>
      <w:r>
        <w:rPr>
          <w:noProof/>
        </w:rPr>
        <w:fldChar w:fldCharType="separate"/>
      </w:r>
      <w:r>
        <w:rPr>
          <w:noProof/>
        </w:rPr>
        <w:t>90</w:t>
      </w:r>
      <w:r>
        <w:rPr>
          <w:noProof/>
        </w:rPr>
        <w:fldChar w:fldCharType="end"/>
      </w:r>
    </w:p>
    <w:p w:rsidR="00F44040" w:rsidRDefault="00F44040">
      <w:pPr>
        <w:pStyle w:val="TOC3"/>
        <w:tabs>
          <w:tab w:val="left" w:pos="1320"/>
          <w:tab w:val="right" w:leader="dot" w:pos="8630"/>
        </w:tabs>
        <w:rPr>
          <w:noProof/>
          <w:szCs w:val="22"/>
        </w:rPr>
      </w:pPr>
      <w:r>
        <w:rPr>
          <w:noProof/>
        </w:rPr>
        <w:t>4.31.2</w:t>
      </w:r>
      <w:r>
        <w:rPr>
          <w:noProof/>
          <w:szCs w:val="22"/>
        </w:rPr>
        <w:tab/>
      </w:r>
      <w:r>
        <w:rPr>
          <w:noProof/>
        </w:rPr>
        <w:t>Members</w:t>
      </w:r>
      <w:r>
        <w:rPr>
          <w:noProof/>
        </w:rPr>
        <w:tab/>
      </w:r>
      <w:r>
        <w:rPr>
          <w:noProof/>
        </w:rPr>
        <w:fldChar w:fldCharType="begin"/>
      </w:r>
      <w:r>
        <w:rPr>
          <w:noProof/>
        </w:rPr>
        <w:instrText xml:space="preserve"> PAGEREF _Toc257989501 \h </w:instrText>
      </w:r>
      <w:r>
        <w:rPr>
          <w:noProof/>
        </w:rPr>
      </w:r>
      <w:r>
        <w:rPr>
          <w:noProof/>
        </w:rPr>
        <w:fldChar w:fldCharType="separate"/>
      </w:r>
      <w:r>
        <w:rPr>
          <w:noProof/>
        </w:rPr>
        <w:t>90</w:t>
      </w:r>
      <w:r>
        <w:rPr>
          <w:noProof/>
        </w:rPr>
        <w:fldChar w:fldCharType="end"/>
      </w:r>
    </w:p>
    <w:p w:rsidR="00F44040" w:rsidRDefault="00F44040">
      <w:pPr>
        <w:pStyle w:val="TOC2"/>
        <w:tabs>
          <w:tab w:val="left" w:pos="880"/>
          <w:tab w:val="right" w:leader="dot" w:pos="8630"/>
        </w:tabs>
        <w:rPr>
          <w:noProof/>
          <w:sz w:val="22"/>
          <w:szCs w:val="22"/>
        </w:rPr>
      </w:pPr>
      <w:r>
        <w:rPr>
          <w:noProof/>
        </w:rPr>
        <w:t>4.32</w:t>
      </w:r>
      <w:r>
        <w:rPr>
          <w:noProof/>
          <w:sz w:val="22"/>
          <w:szCs w:val="22"/>
        </w:rPr>
        <w:tab/>
      </w:r>
      <w:r>
        <w:rPr>
          <w:noProof/>
        </w:rPr>
        <w:t>POST CLR 4.0 -- TokenCategorizer Abstract Class</w:t>
      </w:r>
      <w:r>
        <w:rPr>
          <w:noProof/>
        </w:rPr>
        <w:tab/>
      </w:r>
      <w:r>
        <w:rPr>
          <w:noProof/>
        </w:rPr>
        <w:fldChar w:fldCharType="begin"/>
      </w:r>
      <w:r>
        <w:rPr>
          <w:noProof/>
        </w:rPr>
        <w:instrText xml:space="preserve"> PAGEREF _Toc257989502 \h </w:instrText>
      </w:r>
      <w:r>
        <w:rPr>
          <w:noProof/>
        </w:rPr>
      </w:r>
      <w:r>
        <w:rPr>
          <w:noProof/>
        </w:rPr>
        <w:fldChar w:fldCharType="separate"/>
      </w:r>
      <w:r>
        <w:rPr>
          <w:noProof/>
        </w:rPr>
        <w:t>90</w:t>
      </w:r>
      <w:r>
        <w:rPr>
          <w:noProof/>
        </w:rPr>
        <w:fldChar w:fldCharType="end"/>
      </w:r>
    </w:p>
    <w:p w:rsidR="00F44040" w:rsidRDefault="00F44040">
      <w:pPr>
        <w:pStyle w:val="TOC3"/>
        <w:tabs>
          <w:tab w:val="left" w:pos="1320"/>
          <w:tab w:val="right" w:leader="dot" w:pos="8630"/>
        </w:tabs>
        <w:rPr>
          <w:noProof/>
          <w:szCs w:val="22"/>
        </w:rPr>
      </w:pPr>
      <w:r>
        <w:rPr>
          <w:noProof/>
        </w:rPr>
        <w:t>4.32.1</w:t>
      </w:r>
      <w:r>
        <w:rPr>
          <w:noProof/>
          <w:szCs w:val="22"/>
        </w:rPr>
        <w:tab/>
      </w:r>
      <w:r>
        <w:rPr>
          <w:noProof/>
        </w:rPr>
        <w:t>Class Summary</w:t>
      </w:r>
      <w:r>
        <w:rPr>
          <w:noProof/>
        </w:rPr>
        <w:tab/>
      </w:r>
      <w:r>
        <w:rPr>
          <w:noProof/>
        </w:rPr>
        <w:fldChar w:fldCharType="begin"/>
      </w:r>
      <w:r>
        <w:rPr>
          <w:noProof/>
        </w:rPr>
        <w:instrText xml:space="preserve"> PAGEREF _Toc257989503 \h </w:instrText>
      </w:r>
      <w:r>
        <w:rPr>
          <w:noProof/>
        </w:rPr>
      </w:r>
      <w:r>
        <w:rPr>
          <w:noProof/>
        </w:rPr>
        <w:fldChar w:fldCharType="separate"/>
      </w:r>
      <w:r>
        <w:rPr>
          <w:noProof/>
        </w:rPr>
        <w:t>90</w:t>
      </w:r>
      <w:r>
        <w:rPr>
          <w:noProof/>
        </w:rPr>
        <w:fldChar w:fldCharType="end"/>
      </w:r>
    </w:p>
    <w:p w:rsidR="00F44040" w:rsidRDefault="00F44040">
      <w:pPr>
        <w:pStyle w:val="TOC2"/>
        <w:tabs>
          <w:tab w:val="left" w:pos="880"/>
          <w:tab w:val="right" w:leader="dot" w:pos="8630"/>
        </w:tabs>
        <w:rPr>
          <w:noProof/>
          <w:sz w:val="22"/>
          <w:szCs w:val="22"/>
        </w:rPr>
      </w:pPr>
      <w:r>
        <w:rPr>
          <w:noProof/>
        </w:rPr>
        <w:t>4.33</w:t>
      </w:r>
      <w:r>
        <w:rPr>
          <w:noProof/>
          <w:sz w:val="22"/>
          <w:szCs w:val="22"/>
        </w:rPr>
        <w:tab/>
      </w:r>
      <w:r>
        <w:rPr>
          <w:noProof/>
        </w:rPr>
        <w:t>POST CLR 4.0 -- TokenCategory Enum</w:t>
      </w:r>
      <w:r>
        <w:rPr>
          <w:noProof/>
        </w:rPr>
        <w:tab/>
      </w:r>
      <w:r>
        <w:rPr>
          <w:noProof/>
        </w:rPr>
        <w:fldChar w:fldCharType="begin"/>
      </w:r>
      <w:r>
        <w:rPr>
          <w:noProof/>
        </w:rPr>
        <w:instrText xml:space="preserve"> PAGEREF _Toc257989504 \h </w:instrText>
      </w:r>
      <w:r>
        <w:rPr>
          <w:noProof/>
        </w:rPr>
      </w:r>
      <w:r>
        <w:rPr>
          <w:noProof/>
        </w:rPr>
        <w:fldChar w:fldCharType="separate"/>
      </w:r>
      <w:r>
        <w:rPr>
          <w:noProof/>
        </w:rPr>
        <w:t>91</w:t>
      </w:r>
      <w:r>
        <w:rPr>
          <w:noProof/>
        </w:rPr>
        <w:fldChar w:fldCharType="end"/>
      </w:r>
    </w:p>
    <w:p w:rsidR="00F44040" w:rsidRDefault="00F44040">
      <w:pPr>
        <w:pStyle w:val="TOC2"/>
        <w:tabs>
          <w:tab w:val="left" w:pos="880"/>
          <w:tab w:val="right" w:leader="dot" w:pos="8630"/>
        </w:tabs>
        <w:rPr>
          <w:noProof/>
          <w:sz w:val="22"/>
          <w:szCs w:val="22"/>
        </w:rPr>
      </w:pPr>
      <w:r>
        <w:rPr>
          <w:noProof/>
        </w:rPr>
        <w:t>4.34</w:t>
      </w:r>
      <w:r>
        <w:rPr>
          <w:noProof/>
          <w:sz w:val="22"/>
          <w:szCs w:val="22"/>
        </w:rPr>
        <w:tab/>
      </w:r>
      <w:r>
        <w:rPr>
          <w:noProof/>
        </w:rPr>
        <w:t>POST CLR 4.0 -- TokenInfo Struct</w:t>
      </w:r>
      <w:r>
        <w:rPr>
          <w:noProof/>
        </w:rPr>
        <w:tab/>
      </w:r>
      <w:r>
        <w:rPr>
          <w:noProof/>
        </w:rPr>
        <w:fldChar w:fldCharType="begin"/>
      </w:r>
      <w:r>
        <w:rPr>
          <w:noProof/>
        </w:rPr>
        <w:instrText xml:space="preserve"> PAGEREF _Toc257989505 \h </w:instrText>
      </w:r>
      <w:r>
        <w:rPr>
          <w:noProof/>
        </w:rPr>
      </w:r>
      <w:r>
        <w:rPr>
          <w:noProof/>
        </w:rPr>
        <w:fldChar w:fldCharType="separate"/>
      </w:r>
      <w:r>
        <w:rPr>
          <w:noProof/>
        </w:rPr>
        <w:t>91</w:t>
      </w:r>
      <w:r>
        <w:rPr>
          <w:noProof/>
        </w:rPr>
        <w:fldChar w:fldCharType="end"/>
      </w:r>
    </w:p>
    <w:p w:rsidR="00F44040" w:rsidRDefault="00F44040">
      <w:pPr>
        <w:pStyle w:val="TOC2"/>
        <w:tabs>
          <w:tab w:val="left" w:pos="880"/>
          <w:tab w:val="right" w:leader="dot" w:pos="8630"/>
        </w:tabs>
        <w:rPr>
          <w:noProof/>
          <w:sz w:val="22"/>
          <w:szCs w:val="22"/>
        </w:rPr>
      </w:pPr>
      <w:r>
        <w:rPr>
          <w:noProof/>
        </w:rPr>
        <w:t>4.35</w:t>
      </w:r>
      <w:r>
        <w:rPr>
          <w:noProof/>
          <w:sz w:val="22"/>
          <w:szCs w:val="22"/>
        </w:rPr>
        <w:tab/>
      </w:r>
      <w:r>
        <w:rPr>
          <w:noProof/>
        </w:rPr>
        <w:t>POST CLR 4.0 -- TokenTriggers Enum</w:t>
      </w:r>
      <w:r>
        <w:rPr>
          <w:noProof/>
        </w:rPr>
        <w:tab/>
      </w:r>
      <w:r>
        <w:rPr>
          <w:noProof/>
        </w:rPr>
        <w:fldChar w:fldCharType="begin"/>
      </w:r>
      <w:r>
        <w:rPr>
          <w:noProof/>
        </w:rPr>
        <w:instrText xml:space="preserve"> PAGEREF _Toc257989506 \h </w:instrText>
      </w:r>
      <w:r>
        <w:rPr>
          <w:noProof/>
        </w:rPr>
      </w:r>
      <w:r>
        <w:rPr>
          <w:noProof/>
        </w:rPr>
        <w:fldChar w:fldCharType="separate"/>
      </w:r>
      <w:r>
        <w:rPr>
          <w:noProof/>
        </w:rPr>
        <w:t>91</w:t>
      </w:r>
      <w:r>
        <w:rPr>
          <w:noProof/>
        </w:rPr>
        <w:fldChar w:fldCharType="end"/>
      </w:r>
    </w:p>
    <w:p w:rsidR="00F44040" w:rsidRDefault="00F44040">
      <w:pPr>
        <w:pStyle w:val="TOC2"/>
        <w:tabs>
          <w:tab w:val="left" w:pos="880"/>
          <w:tab w:val="right" w:leader="dot" w:pos="8630"/>
        </w:tabs>
        <w:rPr>
          <w:noProof/>
          <w:sz w:val="22"/>
          <w:szCs w:val="22"/>
        </w:rPr>
      </w:pPr>
      <w:r>
        <w:rPr>
          <w:noProof/>
        </w:rPr>
        <w:t>4.36</w:t>
      </w:r>
      <w:r>
        <w:rPr>
          <w:noProof/>
          <w:sz w:val="22"/>
          <w:szCs w:val="22"/>
        </w:rPr>
        <w:tab/>
      </w:r>
      <w:r>
        <w:rPr>
          <w:noProof/>
        </w:rPr>
        <w:t>CUT -- ConsoleHost Abstract Class ???</w:t>
      </w:r>
      <w:r>
        <w:rPr>
          <w:noProof/>
        </w:rPr>
        <w:tab/>
      </w:r>
      <w:r>
        <w:rPr>
          <w:noProof/>
        </w:rPr>
        <w:fldChar w:fldCharType="begin"/>
      </w:r>
      <w:r>
        <w:rPr>
          <w:noProof/>
        </w:rPr>
        <w:instrText xml:space="preserve"> PAGEREF _Toc257989507 \h </w:instrText>
      </w:r>
      <w:r>
        <w:rPr>
          <w:noProof/>
        </w:rPr>
      </w:r>
      <w:r>
        <w:rPr>
          <w:noProof/>
        </w:rPr>
        <w:fldChar w:fldCharType="separate"/>
      </w:r>
      <w:r>
        <w:rPr>
          <w:noProof/>
        </w:rPr>
        <w:t>91</w:t>
      </w:r>
      <w:r>
        <w:rPr>
          <w:noProof/>
        </w:rPr>
        <w:fldChar w:fldCharType="end"/>
      </w:r>
    </w:p>
    <w:p w:rsidR="00F44040" w:rsidRDefault="00F44040">
      <w:pPr>
        <w:pStyle w:val="TOC2"/>
        <w:tabs>
          <w:tab w:val="left" w:pos="880"/>
          <w:tab w:val="right" w:leader="dot" w:pos="8630"/>
        </w:tabs>
        <w:rPr>
          <w:noProof/>
          <w:sz w:val="22"/>
          <w:szCs w:val="22"/>
        </w:rPr>
      </w:pPr>
      <w:r>
        <w:rPr>
          <w:noProof/>
        </w:rPr>
        <w:t>4.37</w:t>
      </w:r>
      <w:r>
        <w:rPr>
          <w:noProof/>
          <w:sz w:val="22"/>
          <w:szCs w:val="22"/>
        </w:rPr>
        <w:tab/>
      </w:r>
      <w:r>
        <w:rPr>
          <w:noProof/>
        </w:rPr>
        <w:t>CUT -- ConsoleHostOptions Class</w:t>
      </w:r>
      <w:r>
        <w:rPr>
          <w:noProof/>
        </w:rPr>
        <w:tab/>
      </w:r>
      <w:r>
        <w:rPr>
          <w:noProof/>
        </w:rPr>
        <w:fldChar w:fldCharType="begin"/>
      </w:r>
      <w:r>
        <w:rPr>
          <w:noProof/>
        </w:rPr>
        <w:instrText xml:space="preserve"> PAGEREF _Toc257989508 \h </w:instrText>
      </w:r>
      <w:r>
        <w:rPr>
          <w:noProof/>
        </w:rPr>
      </w:r>
      <w:r>
        <w:rPr>
          <w:noProof/>
        </w:rPr>
        <w:fldChar w:fldCharType="separate"/>
      </w:r>
      <w:r>
        <w:rPr>
          <w:noProof/>
        </w:rPr>
        <w:t>91</w:t>
      </w:r>
      <w:r>
        <w:rPr>
          <w:noProof/>
        </w:rPr>
        <w:fldChar w:fldCharType="end"/>
      </w:r>
    </w:p>
    <w:p w:rsidR="00F44040" w:rsidRDefault="00F44040">
      <w:pPr>
        <w:pStyle w:val="TOC2"/>
        <w:tabs>
          <w:tab w:val="left" w:pos="880"/>
          <w:tab w:val="right" w:leader="dot" w:pos="8630"/>
        </w:tabs>
        <w:rPr>
          <w:noProof/>
          <w:sz w:val="22"/>
          <w:szCs w:val="22"/>
        </w:rPr>
      </w:pPr>
      <w:r>
        <w:rPr>
          <w:noProof/>
        </w:rPr>
        <w:t>4.38</w:t>
      </w:r>
      <w:r>
        <w:rPr>
          <w:noProof/>
          <w:sz w:val="22"/>
          <w:szCs w:val="22"/>
        </w:rPr>
        <w:tab/>
      </w:r>
      <w:r>
        <w:rPr>
          <w:noProof/>
        </w:rPr>
        <w:t>CUT -- ConsoleHostOptionsParser Class</w:t>
      </w:r>
      <w:r>
        <w:rPr>
          <w:noProof/>
        </w:rPr>
        <w:tab/>
      </w:r>
      <w:r>
        <w:rPr>
          <w:noProof/>
        </w:rPr>
        <w:fldChar w:fldCharType="begin"/>
      </w:r>
      <w:r>
        <w:rPr>
          <w:noProof/>
        </w:rPr>
        <w:instrText xml:space="preserve"> PAGEREF _Toc257989509 \h </w:instrText>
      </w:r>
      <w:r>
        <w:rPr>
          <w:noProof/>
        </w:rPr>
      </w:r>
      <w:r>
        <w:rPr>
          <w:noProof/>
        </w:rPr>
        <w:fldChar w:fldCharType="separate"/>
      </w:r>
      <w:r>
        <w:rPr>
          <w:noProof/>
        </w:rPr>
        <w:t>91</w:t>
      </w:r>
      <w:r>
        <w:rPr>
          <w:noProof/>
        </w:rPr>
        <w:fldChar w:fldCharType="end"/>
      </w:r>
    </w:p>
    <w:p w:rsidR="00F44040" w:rsidRDefault="00F44040">
      <w:pPr>
        <w:pStyle w:val="TOC1"/>
        <w:tabs>
          <w:tab w:val="left" w:pos="400"/>
          <w:tab w:val="right" w:leader="dot" w:pos="8630"/>
        </w:tabs>
        <w:rPr>
          <w:noProof/>
          <w:sz w:val="22"/>
          <w:szCs w:val="22"/>
        </w:rPr>
      </w:pPr>
      <w:r>
        <w:rPr>
          <w:noProof/>
        </w:rPr>
        <w:t>5</w:t>
      </w:r>
      <w:r>
        <w:rPr>
          <w:noProof/>
          <w:sz w:val="22"/>
          <w:szCs w:val="22"/>
        </w:rPr>
        <w:tab/>
      </w:r>
      <w:r>
        <w:rPr>
          <w:noProof/>
        </w:rPr>
        <w:t>Current Issues</w:t>
      </w:r>
      <w:r>
        <w:rPr>
          <w:noProof/>
        </w:rPr>
        <w:tab/>
      </w:r>
      <w:r>
        <w:rPr>
          <w:noProof/>
        </w:rPr>
        <w:fldChar w:fldCharType="begin"/>
      </w:r>
      <w:r>
        <w:rPr>
          <w:noProof/>
        </w:rPr>
        <w:instrText xml:space="preserve"> PAGEREF _Toc257989510 \h </w:instrText>
      </w:r>
      <w:r>
        <w:rPr>
          <w:noProof/>
        </w:rPr>
      </w:r>
      <w:r>
        <w:rPr>
          <w:noProof/>
        </w:rPr>
        <w:fldChar w:fldCharType="separate"/>
      </w:r>
      <w:r>
        <w:rPr>
          <w:noProof/>
        </w:rPr>
        <w:t>92</w:t>
      </w:r>
      <w:r>
        <w:rPr>
          <w:noProof/>
        </w:rPr>
        <w:fldChar w:fldCharType="end"/>
      </w:r>
    </w:p>
    <w:p w:rsidR="00881368" w:rsidRDefault="00881368" w:rsidP="00881368">
      <w:r>
        <w:fldChar w:fldCharType="end"/>
      </w:r>
    </w:p>
    <w:p w:rsidR="00881368" w:rsidRPr="0052281D" w:rsidRDefault="00881368" w:rsidP="00881368">
      <w:pPr>
        <w:pStyle w:val="Title"/>
        <w:rPr>
          <w:sz w:val="20"/>
          <w:szCs w:val="20"/>
        </w:rPr>
      </w:pPr>
    </w:p>
    <w:p w:rsidR="00881368" w:rsidRDefault="00881368" w:rsidP="00881368"/>
    <w:p w:rsidR="0074500C" w:rsidRDefault="0074500C" w:rsidP="007F0611">
      <w:pPr>
        <w:pStyle w:val="Heading1"/>
      </w:pPr>
      <w:bookmarkStart w:id="2" w:name="_Toc257989268"/>
      <w:bookmarkEnd w:id="1"/>
      <w:r>
        <w:t>Introduction</w:t>
      </w:r>
      <w:bookmarkEnd w:id="2"/>
    </w:p>
    <w:p w:rsidR="00A100D9" w:rsidRDefault="00007348" w:rsidP="00A100D9">
      <w:r>
        <w:t xml:space="preserve">One of the top DLR features is common hosting support for all languages implemented on the DLR.  The </w:t>
      </w:r>
      <w:r w:rsidR="00A100D9">
        <w:t xml:space="preserve">primary goal is </w:t>
      </w:r>
      <w:r>
        <w:t>supporting</w:t>
      </w:r>
      <w:r w:rsidR="00A100D9">
        <w:t xml:space="preserve"> .NET applications hosting the DLR’s </w:t>
      </w:r>
      <w:r w:rsidR="00634B67">
        <w:t>ScriptRuntime</w:t>
      </w:r>
      <w:r w:rsidR="00A100D9">
        <w:t xml:space="preserve"> and engines for the following high-level scenarios:</w:t>
      </w:r>
    </w:p>
    <w:p w:rsidR="00A100D9" w:rsidRDefault="00A100D9" w:rsidP="00A100D9">
      <w:pPr>
        <w:pStyle w:val="ListBullet"/>
        <w:ind w:left="720"/>
      </w:pPr>
      <w:r>
        <w:t>SilverLight hosting in browsers</w:t>
      </w:r>
    </w:p>
    <w:p w:rsidR="00A100D9" w:rsidRDefault="00A100D9" w:rsidP="00A100D9">
      <w:pPr>
        <w:pStyle w:val="ListBullet"/>
        <w:ind w:left="720"/>
      </w:pPr>
      <w:r>
        <w:t>MerlinWeb on the server</w:t>
      </w:r>
    </w:p>
    <w:p w:rsidR="00A100D9" w:rsidRDefault="00A100D9" w:rsidP="00A100D9">
      <w:pPr>
        <w:pStyle w:val="ListBullet"/>
        <w:ind w:left="720"/>
      </w:pPr>
      <w:r>
        <w:t xml:space="preserve">Interaction consoles where the </w:t>
      </w:r>
      <w:r w:rsidR="00634B67">
        <w:t>ScriptRuntime</w:t>
      </w:r>
      <w:r>
        <w:t xml:space="preserve"> is possibly isolated </w:t>
      </w:r>
      <w:r w:rsidR="00F276B5">
        <w:t>in another app domain</w:t>
      </w:r>
      <w:r>
        <w:t>.</w:t>
      </w:r>
    </w:p>
    <w:p w:rsidR="00A100D9" w:rsidRDefault="00007348" w:rsidP="00A100D9">
      <w:pPr>
        <w:pStyle w:val="ListBullet"/>
        <w:ind w:left="720"/>
      </w:pPr>
      <w:r>
        <w:t>Editing tool with</w:t>
      </w:r>
      <w:r w:rsidR="00A100D9">
        <w:t xml:space="preserve"> colorization, completion, and parameter tips (</w:t>
      </w:r>
      <w:r>
        <w:t>may only work on live objects in v1</w:t>
      </w:r>
      <w:r w:rsidR="00A100D9">
        <w:t>)</w:t>
      </w:r>
    </w:p>
    <w:p w:rsidR="00A100D9" w:rsidRDefault="0007411A" w:rsidP="00A100D9">
      <w:pPr>
        <w:pStyle w:val="ListBullet"/>
        <w:ind w:left="720"/>
      </w:pPr>
      <w:r>
        <w:lastRenderedPageBreak/>
        <w:t xml:space="preserve">PowerShell, </w:t>
      </w:r>
      <w:r w:rsidR="00A100D9">
        <w:t>C#</w:t>
      </w:r>
      <w:r>
        <w:t>, and VB.NET</w:t>
      </w:r>
      <w:r w:rsidR="00A100D9">
        <w:t xml:space="preserve"> code using dynamic objects and operating on them dynamically in </w:t>
      </w:r>
      <w:r w:rsidR="00007348">
        <w:t xml:space="preserve">the </w:t>
      </w:r>
      <w:r w:rsidR="00A100D9">
        <w:t>same app domain</w:t>
      </w:r>
    </w:p>
    <w:p w:rsidR="00A100D9" w:rsidRDefault="00A100D9" w:rsidP="00A100D9"/>
    <w:p w:rsidR="00B636F6" w:rsidRDefault="00B636F6" w:rsidP="00B636F6">
      <w:pPr>
        <w:spacing w:after="0"/>
      </w:pPr>
      <w:r>
        <w:t>A quick survey of functionality includes:</w:t>
      </w:r>
    </w:p>
    <w:p w:rsidR="00B636F6" w:rsidRDefault="00B636F6" w:rsidP="00B636F6">
      <w:pPr>
        <w:pStyle w:val="ListBullet"/>
        <w:ind w:left="720"/>
      </w:pPr>
      <w:r>
        <w:t xml:space="preserve">Create </w:t>
      </w:r>
      <w:r w:rsidR="00634B67">
        <w:t>ScriptRuntime</w:t>
      </w:r>
      <w:r>
        <w:t>s locally or in remote app domains.</w:t>
      </w:r>
    </w:p>
    <w:p w:rsidR="00B636F6" w:rsidRDefault="00B636F6" w:rsidP="00B636F6">
      <w:pPr>
        <w:pStyle w:val="ListBullet"/>
        <w:ind w:left="720"/>
      </w:pPr>
      <w:r>
        <w:t>Execute snippets of code.</w:t>
      </w:r>
    </w:p>
    <w:p w:rsidR="00B636F6" w:rsidRDefault="00B636F6" w:rsidP="00B636F6">
      <w:pPr>
        <w:pStyle w:val="ListBullet"/>
        <w:ind w:left="720"/>
      </w:pPr>
      <w:r>
        <w:t>Execute files of code in their own execution context</w:t>
      </w:r>
      <w:r w:rsidR="00077169">
        <w:t xml:space="preserve"> (ScriptScope)</w:t>
      </w:r>
      <w:r>
        <w:t>.</w:t>
      </w:r>
    </w:p>
    <w:p w:rsidR="00B636F6" w:rsidRDefault="00B636F6" w:rsidP="00B636F6">
      <w:pPr>
        <w:pStyle w:val="ListBullet"/>
        <w:ind w:left="720"/>
      </w:pPr>
      <w:r>
        <w:t>Explicitly choose language engines to use or just execute files to let the DLR find the right engine.</w:t>
      </w:r>
    </w:p>
    <w:p w:rsidR="00B636F6" w:rsidRDefault="00B636F6" w:rsidP="00B636F6">
      <w:pPr>
        <w:pStyle w:val="ListBullet"/>
        <w:ind w:left="720"/>
      </w:pPr>
      <w:r>
        <w:t xml:space="preserve">Create </w:t>
      </w:r>
      <w:r w:rsidR="00077169">
        <w:t>scope</w:t>
      </w:r>
      <w:r>
        <w:t>s privately or publicly for executing code in.</w:t>
      </w:r>
    </w:p>
    <w:p w:rsidR="00B636F6" w:rsidRDefault="00B636F6" w:rsidP="00B636F6">
      <w:pPr>
        <w:pStyle w:val="ListBullet"/>
        <w:ind w:left="720"/>
      </w:pPr>
      <w:r>
        <w:t xml:space="preserve">Create </w:t>
      </w:r>
      <w:r w:rsidR="00077169">
        <w:t>scope</w:t>
      </w:r>
      <w:r>
        <w:t xml:space="preserve">s, set variables in the </w:t>
      </w:r>
      <w:r w:rsidR="00077169">
        <w:t>scope</w:t>
      </w:r>
      <w:r>
        <w:t xml:space="preserve"> to provide host object models, and publish the </w:t>
      </w:r>
      <w:r w:rsidR="00077169">
        <w:t>scope</w:t>
      </w:r>
      <w:r>
        <w:t xml:space="preserve">s for dynamic languages to </w:t>
      </w:r>
      <w:r w:rsidR="00077169">
        <w:t>import, require, etc</w:t>
      </w:r>
      <w:r>
        <w:t>.</w:t>
      </w:r>
    </w:p>
    <w:p w:rsidR="00B636F6" w:rsidRDefault="00B636F6" w:rsidP="00B636F6">
      <w:pPr>
        <w:pStyle w:val="ListBullet"/>
        <w:ind w:left="720"/>
      </w:pPr>
      <w:r>
        <w:t xml:space="preserve">Create </w:t>
      </w:r>
      <w:r w:rsidR="00077169">
        <w:t>scope</w:t>
      </w:r>
      <w:r>
        <w:t xml:space="preserve">s, set variables to provide object models, and execute code within the </w:t>
      </w:r>
      <w:r w:rsidR="00077169">
        <w:t>scope</w:t>
      </w:r>
      <w:r>
        <w:t>s.</w:t>
      </w:r>
    </w:p>
    <w:p w:rsidR="00B636F6" w:rsidRDefault="00B636F6" w:rsidP="00B636F6">
      <w:pPr>
        <w:pStyle w:val="ListBullet"/>
        <w:ind w:left="720"/>
      </w:pPr>
      <w:r>
        <w:t xml:space="preserve">Fetch dynamic objects and functions from </w:t>
      </w:r>
      <w:r w:rsidR="00077169">
        <w:t>scope</w:t>
      </w:r>
      <w:r>
        <w:t xml:space="preserve">s </w:t>
      </w:r>
      <w:r w:rsidR="00077169">
        <w:t xml:space="preserve">bound to names </w:t>
      </w:r>
      <w:r>
        <w:t xml:space="preserve">or </w:t>
      </w:r>
      <w:r w:rsidR="00077169">
        <w:t>execute</w:t>
      </w:r>
      <w:r>
        <w:t xml:space="preserve"> expressions</w:t>
      </w:r>
      <w:r w:rsidR="00077169">
        <w:t xml:space="preserve"> that return objects</w:t>
      </w:r>
      <w:r>
        <w:t>.</w:t>
      </w:r>
    </w:p>
    <w:p w:rsidR="00B636F6" w:rsidRDefault="00B636F6" w:rsidP="00B636F6">
      <w:pPr>
        <w:pStyle w:val="ListBullet"/>
        <w:ind w:left="720"/>
      </w:pPr>
      <w:r>
        <w:t>Call dynamic functions as host command implementations or event handlers.</w:t>
      </w:r>
    </w:p>
    <w:p w:rsidR="00B636F6" w:rsidRDefault="00B636F6" w:rsidP="00B636F6">
      <w:pPr>
        <w:pStyle w:val="ListBullet"/>
        <w:ind w:left="720"/>
      </w:pPr>
      <w:r>
        <w:t>Get reflection information for object members, parameter information, and documentation.</w:t>
      </w:r>
    </w:p>
    <w:p w:rsidR="00B636F6" w:rsidRDefault="00B636F6" w:rsidP="00B636F6">
      <w:pPr>
        <w:pStyle w:val="ListBullet"/>
        <w:ind w:left="720"/>
      </w:pPr>
      <w:r>
        <w:t>Control how files are resolved when dynamic languages import other files of code.</w:t>
      </w:r>
    </w:p>
    <w:p w:rsidR="00230127" w:rsidRDefault="00230127" w:rsidP="00CE48DB"/>
    <w:p w:rsidR="00CE48DB" w:rsidRDefault="00CE48DB" w:rsidP="00CE48DB">
      <w:r>
        <w:t xml:space="preserve">Hosts always start by calling statically on the ScriptRuntime to create a ScriptRuntime.  In the simplest case, the host can set globals and execute files that access the globals.  In more advanced scenarios, hosts can fully control language engines, get services from them, work with compiled code, explicitly execute code in specific scopes, </w:t>
      </w:r>
      <w:r w:rsidR="00F276B5">
        <w:t>interact in rich ways</w:t>
      </w:r>
      <w:r>
        <w:t xml:space="preserve"> with dynamic objects from the ScriptRuntime, and so on.</w:t>
      </w:r>
    </w:p>
    <w:p w:rsidR="00E654C2" w:rsidRDefault="00EC0EA0" w:rsidP="007F0611">
      <w:pPr>
        <w:pStyle w:val="Heading1"/>
      </w:pPr>
      <w:bookmarkStart w:id="3" w:name="_Toc168818003"/>
      <w:bookmarkStart w:id="4" w:name="_Toc257989269"/>
      <w:r>
        <w:t xml:space="preserve">High-level </w:t>
      </w:r>
      <w:r w:rsidR="00E654C2">
        <w:t>Hosting Model Concepts</w:t>
      </w:r>
      <w:bookmarkEnd w:id="3"/>
      <w:bookmarkEnd w:id="4"/>
    </w:p>
    <w:p w:rsidR="00E654C2" w:rsidRDefault="00E654C2" w:rsidP="00E654C2">
      <w:r>
        <w:t>The hosting APIs can be grouped by levels of enga</w:t>
      </w:r>
      <w:r w:rsidR="00877D50">
        <w:t>gement.  Level O</w:t>
      </w:r>
      <w:r>
        <w:t xml:space="preserve">ne uses </w:t>
      </w:r>
      <w:r w:rsidR="00CF348E">
        <w:t>a couple of typ</w:t>
      </w:r>
      <w:r w:rsidR="00C823A8">
        <w:t>es for executing code in scopes</w:t>
      </w:r>
      <w:r w:rsidR="00CF348E">
        <w:t xml:space="preserve"> and working with variable bindings in those scopes.</w:t>
      </w:r>
      <w:r>
        <w:t xml:space="preserve"> </w:t>
      </w:r>
      <w:r w:rsidR="00CF348E">
        <w:t xml:space="preserve"> </w:t>
      </w:r>
      <w:r>
        <w:t xml:space="preserve">Level </w:t>
      </w:r>
      <w:r w:rsidR="00CF348E">
        <w:t>T</w:t>
      </w:r>
      <w:r>
        <w:t xml:space="preserve">wo involves a few more types </w:t>
      </w:r>
      <w:r w:rsidR="00CF348E">
        <w:t>and supports</w:t>
      </w:r>
      <w:r>
        <w:t xml:space="preserve"> more control over </w:t>
      </w:r>
      <w:r w:rsidR="00645362">
        <w:t>how code executes</w:t>
      </w:r>
      <w:r w:rsidR="009C54E8">
        <w:t>, usi</w:t>
      </w:r>
      <w:r w:rsidR="005B7633">
        <w:t>n</w:t>
      </w:r>
      <w:r w:rsidR="00CF348E">
        <w:t xml:space="preserve">g compiled code in various scopes, </w:t>
      </w:r>
      <w:r w:rsidR="00645362">
        <w:t xml:space="preserve">and using </w:t>
      </w:r>
      <w:r w:rsidR="00CF348E">
        <w:t>various sources of code</w:t>
      </w:r>
      <w:r w:rsidR="00645362">
        <w:t xml:space="preserve">. </w:t>
      </w:r>
      <w:r>
        <w:t xml:space="preserve"> Level</w:t>
      </w:r>
      <w:r w:rsidR="00645362">
        <w:t xml:space="preserve"> T</w:t>
      </w:r>
      <w:r>
        <w:t>hree opens up to several advanced concepts such as overriding how fil</w:t>
      </w:r>
      <w:r w:rsidR="00645362">
        <w:t>enames are resolved</w:t>
      </w:r>
      <w:r>
        <w:t>, providing custom source content readers, reflecting over objects for design-time tool support, providing late boun</w:t>
      </w:r>
      <w:r w:rsidR="00645362">
        <w:t>d variable values from the host, and using remote ScriptRuntimes.</w:t>
      </w:r>
    </w:p>
    <w:p w:rsidR="00EA1176" w:rsidRDefault="00645362" w:rsidP="000E1178">
      <w:r>
        <w:t>There are three basic mechanism</w:t>
      </w:r>
      <w:r w:rsidR="000E1178">
        <w:t>s</w:t>
      </w:r>
      <w:r>
        <w:t xml:space="preserve"> for </w:t>
      </w:r>
      <w:r w:rsidR="00914450">
        <w:t xml:space="preserve">partially </w:t>
      </w:r>
      <w:r>
        <w:t>isolating state for code executions</w:t>
      </w:r>
      <w:r w:rsidR="00A93F59">
        <w:t xml:space="preserve"> within a process</w:t>
      </w:r>
      <w:r w:rsidR="00EA1176">
        <w:t>.</w:t>
      </w:r>
      <w:r>
        <w:t xml:space="preserve">  .NET offers Appdomains, which allows for code to run at different trust levels and to be completely torn down and unloaded.  The DLR offers multiple ScriptRuntimes within an AppDomain, each having its own global object of name bindings, distinct references to .NET </w:t>
      </w:r>
      <w:r w:rsidR="00914450">
        <w:t xml:space="preserve">namespaces from specified </w:t>
      </w:r>
      <w:r>
        <w:t>assemblies</w:t>
      </w:r>
      <w:r w:rsidR="00EA1176">
        <w:t xml:space="preserve">, </w:t>
      </w:r>
      <w:r w:rsidR="00C823A8">
        <w:t xml:space="preserve">distinct </w:t>
      </w:r>
      <w:r w:rsidR="00EA1176">
        <w:t>options, etc.  The DLR also provides ScriptScopes which provide variable binding isolation, and you can execute code in different scopes to work wit</w:t>
      </w:r>
      <w:r w:rsidR="00914450">
        <w:t>h distinct bindings of free variable references</w:t>
      </w:r>
      <w:r w:rsidR="00EA1176">
        <w:t>.</w:t>
      </w:r>
    </w:p>
    <w:p w:rsidR="005E2695" w:rsidRDefault="005E2695" w:rsidP="005E2695">
      <w:r>
        <w:t xml:space="preserve">The following diagram shows conceptually how hosts relate to ScriptRuntimes and other hosting objects: </w:t>
      </w:r>
    </w:p>
    <w:p w:rsidR="005E2695" w:rsidRPr="00D00379" w:rsidRDefault="005E2695" w:rsidP="005E2695">
      <w:r>
        <w:object w:dxaOrig="14509" w:dyaOrig="7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9" o:title=""/>
          </v:shape>
          <o:OLEObject Type="Embed" ProgID="Visio.Drawing.11" ShapeID="_x0000_i1025" DrawAspect="Content" ObjectID="_1665929131" r:id="rId10"/>
        </w:object>
      </w:r>
    </w:p>
    <w:p w:rsidR="00CE48DB" w:rsidRDefault="000E1178" w:rsidP="000E1178">
      <w:r>
        <w:t xml:space="preserve">It is important for </w:t>
      </w:r>
      <w:r w:rsidR="00914450">
        <w:t>the DLR</w:t>
      </w:r>
      <w:r>
        <w:t xml:space="preserve"> to support distinct ScriptRuntimes within .NET's AppDomains for a couple of reasons.  First, key customers betting on us require the lighter-weight isolation than what AppDomains provide.  Second, consider two independent .NET components loading as extensions to an application.  Each component wants to provide scripting support to end users.  The components should be able to do so without having to worry about how they might clash with other script-enabled components.</w:t>
      </w:r>
      <w:r w:rsidR="00EA1176">
        <w:t xml:space="preserve">  Multiple ScriptRuntimes also makes the main application's job easier since it does not have to provide a model for independent components getting access to and coordinating code executions around a central ScriptRuntime.</w:t>
      </w:r>
    </w:p>
    <w:p w:rsidR="00940DD3" w:rsidRDefault="00EC0EA0" w:rsidP="000E1178">
      <w:r>
        <w:t xml:space="preserve">There's a rich set of ways to execute code.  Our goal </w:t>
      </w:r>
      <w:r w:rsidR="00A629BD">
        <w:t>is</w:t>
      </w:r>
      <w:r>
        <w:t xml:space="preserve"> to strike a balance between convenient execution methods on various objects and keeping redundancy across the types to a minimum.  The diagram below shows how to navigate to the key objects for running code.  The </w:t>
      </w:r>
      <w:r w:rsidR="00940DD3">
        <w:t>Sections on Levels One and Level Two below talk about types in this diagram (green being Level One types):</w:t>
      </w:r>
    </w:p>
    <w:p w:rsidR="00940DD3" w:rsidRPr="00F60AA4" w:rsidRDefault="00A74577" w:rsidP="000E1178">
      <w:r>
        <w:object w:dxaOrig="9489" w:dyaOrig="8290">
          <v:shape id="_x0000_i1026" type="#_x0000_t75" style="width:6in;height:377.25pt" o:ole="">
            <v:imagedata r:id="rId11" o:title=""/>
          </v:shape>
          <o:OLEObject Type="Embed" ProgID="Visio.Drawing.11" ShapeID="_x0000_i1026" DrawAspect="Content" ObjectID="_1665929132" r:id="rId12"/>
        </w:object>
      </w:r>
    </w:p>
    <w:p w:rsidR="00A0292E" w:rsidRDefault="00A0292E" w:rsidP="007F0611">
      <w:pPr>
        <w:pStyle w:val="Heading2"/>
      </w:pPr>
      <w:bookmarkStart w:id="5" w:name="_Toc168818005"/>
      <w:bookmarkStart w:id="6" w:name="_Toc257989270"/>
      <w:r>
        <w:t xml:space="preserve">Level One -- </w:t>
      </w:r>
      <w:bookmarkEnd w:id="5"/>
      <w:r w:rsidR="000C3C2C">
        <w:t xml:space="preserve">Script Runtimes, </w:t>
      </w:r>
      <w:r w:rsidR="00877D50">
        <w:t>Scopes</w:t>
      </w:r>
      <w:r w:rsidR="000C3C2C">
        <w:t>,</w:t>
      </w:r>
      <w:r w:rsidR="00877D50">
        <w:t xml:space="preserve"> and Executing Files and Snippets</w:t>
      </w:r>
      <w:bookmarkEnd w:id="6"/>
    </w:p>
    <w:p w:rsidR="00940DD3" w:rsidRPr="00940DD3" w:rsidRDefault="00940DD3" w:rsidP="00940DD3">
      <w:r>
        <w:t xml:space="preserve">For simple application programmability, you </w:t>
      </w:r>
      <w:r w:rsidR="00A93F59">
        <w:t>want</w:t>
      </w:r>
      <w:r>
        <w:t xml:space="preserve"> to </w:t>
      </w:r>
      <w:r w:rsidR="00A436C5">
        <w:t xml:space="preserve">provide a host object model </w:t>
      </w:r>
      <w:r w:rsidR="00230127">
        <w:t>that</w:t>
      </w:r>
      <w:r w:rsidR="00A436C5">
        <w:t xml:space="preserve"> d</w:t>
      </w:r>
      <w:r>
        <w:t>ynamic language</w:t>
      </w:r>
      <w:r w:rsidR="00A629BD">
        <w:t>s</w:t>
      </w:r>
      <w:r>
        <w:t xml:space="preserve"> code</w:t>
      </w:r>
      <w:r w:rsidR="00230127">
        <w:t xml:space="preserve"> can use</w:t>
      </w:r>
      <w:r w:rsidR="00A436C5">
        <w:t>.  You then want to execute files of code</w:t>
      </w:r>
      <w:r w:rsidR="00A93F59">
        <w:t xml:space="preserve"> that consume that object model</w:t>
      </w:r>
      <w:r w:rsidR="00A436C5">
        <w:t>.  You may also want to get the values of variables from the dynamic language code to use dynamic functions as command implementations or event handlers.</w:t>
      </w:r>
    </w:p>
    <w:p w:rsidR="000C3C2C" w:rsidRDefault="00A436C5" w:rsidP="000C3C2C">
      <w:r>
        <w:t xml:space="preserve">There are two types you will use at this level.  </w:t>
      </w:r>
      <w:r w:rsidR="000C3C2C">
        <w:t xml:space="preserve">The ScriptRuntime class is the starting point for hosting.  You create a runtime with this class.  The ScriptRuntime represents global script state, such as referenced assemblies and a global object </w:t>
      </w:r>
      <w:r w:rsidR="006E617C">
        <w:t>(a ScriptScope).  The ScriptScope class essentially represents a namespace</w:t>
      </w:r>
      <w:r w:rsidR="000C3C2C">
        <w:t xml:space="preserve">.  Hosts can bind variable names </w:t>
      </w:r>
      <w:r w:rsidR="006E617C">
        <w:t xml:space="preserve">in </w:t>
      </w:r>
      <w:r w:rsidR="000C3C2C">
        <w:t xml:space="preserve">ScriptScopes, fetch variable values, etc.  Hosts can execute code within </w:t>
      </w:r>
      <w:r w:rsidR="00914450">
        <w:t xml:space="preserve">different </w:t>
      </w:r>
      <w:r w:rsidR="000C3C2C">
        <w:t>scopes to isolate free variable resolutions.</w:t>
      </w:r>
    </w:p>
    <w:p w:rsidR="00A436C5" w:rsidRDefault="00A436C5" w:rsidP="00A0292E">
      <w:r>
        <w:t>There are a lot of members on these types because they are also used</w:t>
      </w:r>
      <w:r w:rsidR="00882245">
        <w:t xml:space="preserve"> for Level Two and Level Three.  F</w:t>
      </w:r>
      <w:r>
        <w:t>or Level One you only need a few members</w:t>
      </w:r>
      <w:r w:rsidR="00882245">
        <w:t xml:space="preserve"> and can ignore the rest</w:t>
      </w:r>
      <w:r>
        <w:t xml:space="preserve">.  You need to create a ScriptRuntime, from which you might use ExecuteFile or </w:t>
      </w:r>
      <w:r w:rsidR="004B2A9E">
        <w:t>Globals</w:t>
      </w:r>
      <w:r>
        <w:t xml:space="preserve">.  </w:t>
      </w:r>
      <w:r w:rsidR="004B2A9E">
        <w:t>T</w:t>
      </w:r>
      <w:r>
        <w:t xml:space="preserve">he Globals </w:t>
      </w:r>
      <w:r w:rsidR="004B2A9E">
        <w:t xml:space="preserve">object lets you </w:t>
      </w:r>
      <w:r>
        <w:t xml:space="preserve">set variables to provide </w:t>
      </w:r>
      <w:r w:rsidR="004B2A9E">
        <w:t xml:space="preserve">access to </w:t>
      </w:r>
      <w:r w:rsidR="00A374B6">
        <w:t>a host</w:t>
      </w:r>
      <w:r>
        <w:t xml:space="preserve"> object model.  From ScriptScope, you will likely only </w:t>
      </w:r>
      <w:r w:rsidR="00A93F59">
        <w:t xml:space="preserve">use </w:t>
      </w:r>
      <w:r w:rsidR="001B5D52">
        <w:t>GetVariable and SetVariab</w:t>
      </w:r>
      <w:r w:rsidR="004B2A9E">
        <w:t>le</w:t>
      </w:r>
      <w:r w:rsidR="001B5D52">
        <w:t>.</w:t>
      </w:r>
    </w:p>
    <w:p w:rsidR="002743F4" w:rsidRDefault="00A436C5" w:rsidP="00A0292E">
      <w:r>
        <w:lastRenderedPageBreak/>
        <w:t>These types are shown in the diagram</w:t>
      </w:r>
      <w:r w:rsidR="00A0292E">
        <w:t>:</w:t>
      </w:r>
    </w:p>
    <w:p w:rsidR="002743F4" w:rsidRDefault="00364907" w:rsidP="00A0292E">
      <w:r>
        <w:rPr>
          <w:noProof/>
          <w:lang w:bidi="he-IL"/>
        </w:rPr>
        <w:drawing>
          <wp:inline distT="0" distB="0" distL="0" distR="0">
            <wp:extent cx="5153025" cy="478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4781550"/>
                    </a:xfrm>
                    <a:prstGeom prst="rect">
                      <a:avLst/>
                    </a:prstGeom>
                    <a:noFill/>
                    <a:ln>
                      <a:noFill/>
                    </a:ln>
                  </pic:spPr>
                </pic:pic>
              </a:graphicData>
            </a:graphic>
          </wp:inline>
        </w:drawing>
      </w:r>
    </w:p>
    <w:p w:rsidR="00A0292E" w:rsidRDefault="00A0292E" w:rsidP="00A0292E">
      <w:r>
        <w:t xml:space="preserve">The </w:t>
      </w:r>
      <w:r w:rsidR="001C6D46">
        <w:t>ScriptRuntime.</w:t>
      </w:r>
      <w:r>
        <w:t>GetEngine</w:t>
      </w:r>
      <w:r w:rsidR="001B5D52">
        <w:t xml:space="preserve"> </w:t>
      </w:r>
      <w:r w:rsidR="00A436C5">
        <w:t xml:space="preserve">and </w:t>
      </w:r>
      <w:r w:rsidR="00492437">
        <w:t>ScriptScope.</w:t>
      </w:r>
      <w:r w:rsidR="001B5D52">
        <w:t xml:space="preserve">Engine </w:t>
      </w:r>
      <w:r>
        <w:t>are bridges to more a</w:t>
      </w:r>
      <w:r w:rsidR="001B5D52">
        <w:t xml:space="preserve">dvanced hosting functionality.  In Level Two and Level Three scenarios, the other members of </w:t>
      </w:r>
      <w:r w:rsidR="00AF0F68">
        <w:t>ScriptRuntime and ScriptScope</w:t>
      </w:r>
      <w:r w:rsidR="001B5D52">
        <w:t xml:space="preserve"> will </w:t>
      </w:r>
      <w:r w:rsidR="00EC3EBC">
        <w:t xml:space="preserve">be useful along with </w:t>
      </w:r>
      <w:r w:rsidR="00AF0F68">
        <w:t>ScriptEngine</w:t>
      </w:r>
      <w:r w:rsidR="00EC3EBC">
        <w:t>.</w:t>
      </w:r>
    </w:p>
    <w:p w:rsidR="00641F04" w:rsidRDefault="00641F04" w:rsidP="007F0611">
      <w:pPr>
        <w:pStyle w:val="Heading3"/>
      </w:pPr>
      <w:bookmarkStart w:id="7" w:name="_Toc257989271"/>
      <w:r>
        <w:t>Code Sample -- Application Programmability</w:t>
      </w:r>
      <w:bookmarkEnd w:id="7"/>
    </w:p>
    <w:p w:rsidR="007165F0" w:rsidRPr="007165F0" w:rsidRDefault="007165F0" w:rsidP="007165F0">
      <w:r>
        <w:t xml:space="preserve">The following code sample assumes you have a default app .config file (see section </w:t>
      </w:r>
      <w:r>
        <w:fldChar w:fldCharType="begin"/>
      </w:r>
      <w:r>
        <w:instrText xml:space="preserve"> REF _Ref208214520 \r </w:instrText>
      </w:r>
      <w:r>
        <w:fldChar w:fldCharType="separate"/>
      </w:r>
      <w:r w:rsidR="00F44040">
        <w:t>4.13.3.2</w:t>
      </w:r>
      <w:r>
        <w:fldChar w:fldCharType="end"/>
      </w:r>
      <w:r>
        <w:t>):</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color w:val="0000FF"/>
          <w:sz w:val="20"/>
        </w:rPr>
        <w:t>public</w:t>
      </w:r>
      <w:r w:rsidRPr="00572297">
        <w:rPr>
          <w:rFonts w:ascii="Courier New" w:hAnsi="Courier New" w:cs="Courier New"/>
          <w:noProof/>
          <w:sz w:val="20"/>
        </w:rPr>
        <w:t xml:space="preserve"> </w:t>
      </w:r>
      <w:r w:rsidRPr="00572297">
        <w:rPr>
          <w:rFonts w:ascii="Courier New" w:hAnsi="Courier New" w:cs="Courier New"/>
          <w:noProof/>
          <w:color w:val="0000FF"/>
          <w:sz w:val="20"/>
        </w:rPr>
        <w:t>class</w:t>
      </w:r>
      <w:r w:rsidRPr="00572297">
        <w:rPr>
          <w:rFonts w:ascii="Courier New" w:hAnsi="Courier New" w:cs="Courier New"/>
          <w:noProof/>
          <w:sz w:val="20"/>
        </w:rPr>
        <w:t xml:space="preserve"> Level_1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8080"/>
          <w:sz w:val="20"/>
        </w:rPr>
        <w:t>ScriptRuntime</w:t>
      </w:r>
      <w:r w:rsidRPr="00572297">
        <w:rPr>
          <w:rFonts w:ascii="Courier New" w:hAnsi="Courier New" w:cs="Courier New"/>
          <w:noProof/>
          <w:sz w:val="20"/>
        </w:rPr>
        <w:t xml:space="preserve"> env = </w:t>
      </w:r>
      <w:r w:rsidRPr="00572297">
        <w:rPr>
          <w:rFonts w:ascii="Courier New" w:hAnsi="Courier New" w:cs="Courier New"/>
          <w:noProof/>
          <w:color w:val="008080"/>
          <w:sz w:val="20"/>
        </w:rPr>
        <w:t>ScriptRuntime</w:t>
      </w:r>
      <w:r w:rsidRPr="00572297">
        <w:rPr>
          <w:rFonts w:ascii="Courier New" w:hAnsi="Courier New" w:cs="Courier New"/>
          <w:noProof/>
          <w:sz w:val="20"/>
        </w:rPr>
        <w:t>.</w:t>
      </w:r>
      <w:r w:rsidRPr="00572297">
        <w:rPr>
          <w:rFonts w:ascii="Courier New" w:hAnsi="Courier New" w:cs="Courier New"/>
          <w:noProof/>
          <w:color w:val="008080"/>
          <w:sz w:val="20"/>
        </w:rPr>
        <w:t>Create</w:t>
      </w:r>
      <w:r w:rsidR="007165F0">
        <w:rPr>
          <w:rFonts w:ascii="Courier New" w:hAnsi="Courier New" w:cs="Courier New"/>
          <w:noProof/>
          <w:color w:val="008080"/>
          <w:sz w:val="20"/>
        </w:rPr>
        <w:t>FromConfiguration</w:t>
      </w:r>
      <w:r w:rsidRPr="00572297">
        <w:rPr>
          <w:rFonts w:ascii="Courier New" w:hAnsi="Courier New" w:cs="Courier New"/>
          <w:noProof/>
          <w:sz w:val="20"/>
        </w:rPr>
        <w:t>()</w:t>
      </w:r>
      <w:r w:rsidR="00C544AA">
        <w:rPr>
          <w:rFonts w:ascii="Courier New" w:hAnsi="Courier New" w:cs="Courier New"/>
          <w:noProof/>
          <w:sz w:val="20"/>
        </w:rPr>
        <w:t>;</w:t>
      </w:r>
    </w:p>
    <w:p w:rsid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MyHostObjectModel hostOM = </w:t>
      </w:r>
      <w:r w:rsidRPr="00572297">
        <w:rPr>
          <w:rFonts w:ascii="Courier New" w:hAnsi="Courier New" w:cs="Courier New"/>
          <w:noProof/>
          <w:color w:val="0000FF"/>
          <w:sz w:val="20"/>
        </w:rPr>
        <w:t>new</w:t>
      </w:r>
      <w:r w:rsidRPr="00572297">
        <w:rPr>
          <w:rFonts w:ascii="Courier New" w:hAnsi="Courier New" w:cs="Courier New"/>
          <w:noProof/>
          <w:sz w:val="20"/>
        </w:rPr>
        <w:t xml:space="preserve"> MyHostObjectModel()</w:t>
      </w:r>
      <w:r w:rsidR="00C544AA">
        <w:rPr>
          <w:rFonts w:ascii="Courier New" w:hAnsi="Courier New" w:cs="Courier New"/>
          <w:noProof/>
          <w:sz w:val="20"/>
        </w:rPr>
        <w:t>;</w:t>
      </w:r>
    </w:p>
    <w:p w:rsidR="00572297" w:rsidRPr="00572297" w:rsidRDefault="00572297" w:rsidP="00572297">
      <w:pPr>
        <w:autoSpaceDE w:val="0"/>
        <w:autoSpaceDN w:val="0"/>
        <w:adjustRightInd w:val="0"/>
        <w:spacing w:after="0"/>
        <w:rPr>
          <w:rFonts w:ascii="Courier New" w:hAnsi="Courier New" w:cs="Courier New"/>
          <w:noProof/>
          <w:sz w:val="20"/>
        </w:rPr>
      </w:pP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Pr>
          <w:rFonts w:ascii="Courier New" w:hAnsi="Courier New" w:cs="Courier New"/>
          <w:noProof/>
          <w:color w:val="008000"/>
          <w:sz w:val="20"/>
        </w:rPr>
        <w:t>Shows</w:t>
      </w:r>
      <w:r w:rsidRPr="00572297">
        <w:rPr>
          <w:rFonts w:ascii="Courier New" w:hAnsi="Courier New" w:cs="Courier New"/>
          <w:noProof/>
          <w:color w:val="008000"/>
          <w:sz w:val="20"/>
        </w:rPr>
        <w:t xml:space="preserve"> </w:t>
      </w:r>
      <w:r>
        <w:rPr>
          <w:rFonts w:ascii="Courier New" w:hAnsi="Courier New" w:cs="Courier New"/>
          <w:noProof/>
          <w:color w:val="008000"/>
          <w:sz w:val="20"/>
        </w:rPr>
        <w:t>setting</w:t>
      </w:r>
      <w:r w:rsidRPr="00572297">
        <w:rPr>
          <w:rFonts w:ascii="Courier New" w:hAnsi="Courier New" w:cs="Courier New"/>
          <w:noProof/>
          <w:color w:val="008000"/>
          <w:sz w:val="20"/>
        </w:rPr>
        <w:t xml:space="preserve"> Host OM on globals </w:t>
      </w:r>
      <w:r>
        <w:rPr>
          <w:rFonts w:ascii="Courier New" w:hAnsi="Courier New" w:cs="Courier New"/>
          <w:noProof/>
          <w:color w:val="008000"/>
          <w:sz w:val="20"/>
        </w:rPr>
        <w:t>so that dynamic languages</w:t>
      </w:r>
    </w:p>
    <w:p w:rsidR="00572297" w:rsidRDefault="00572297" w:rsidP="00572297">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can </w:t>
      </w:r>
      <w:r w:rsidRPr="00572297">
        <w:rPr>
          <w:rFonts w:ascii="Courier New" w:hAnsi="Courier New" w:cs="Courier New"/>
          <w:noProof/>
          <w:color w:val="008000"/>
          <w:sz w:val="20"/>
        </w:rPr>
        <w:t>import</w:t>
      </w:r>
      <w:r>
        <w:rPr>
          <w:rFonts w:ascii="Courier New" w:hAnsi="Courier New" w:cs="Courier New"/>
          <w:noProof/>
          <w:color w:val="008000"/>
          <w:sz w:val="20"/>
        </w:rPr>
        <w:t xml:space="preserve">, </w:t>
      </w:r>
      <w:r w:rsidRPr="00572297">
        <w:rPr>
          <w:rFonts w:ascii="Courier New" w:hAnsi="Courier New" w:cs="Courier New"/>
          <w:noProof/>
          <w:color w:val="008000"/>
          <w:sz w:val="20"/>
        </w:rPr>
        <w:t>require</w:t>
      </w:r>
      <w:r>
        <w:rPr>
          <w:rFonts w:ascii="Courier New" w:hAnsi="Courier New" w:cs="Courier New"/>
          <w:noProof/>
          <w:color w:val="008000"/>
          <w:sz w:val="20"/>
        </w:rPr>
        <w:t>, etc., to access the host's OM.</w:t>
      </w: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my_</w:t>
      </w:r>
      <w:r>
        <w:rPr>
          <w:rFonts w:ascii="Courier New" w:hAnsi="Courier New" w:cs="Courier New"/>
          <w:noProof/>
          <w:color w:val="008000"/>
          <w:sz w:val="20"/>
        </w:rPr>
        <w:t>user_script</w:t>
      </w:r>
      <w:r w:rsidRPr="00572297">
        <w:rPr>
          <w:rFonts w:ascii="Courier New" w:hAnsi="Courier New" w:cs="Courier New"/>
          <w:noProof/>
          <w:color w:val="008000"/>
          <w:sz w:val="20"/>
        </w:rPr>
        <w:t>.py:</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import HostModule</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def foo () ...</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HostModule.UserCommands["foo"] = foo</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lastRenderedPageBreak/>
        <w:t xml:space="preserve">    </w:t>
      </w:r>
      <w:r w:rsidRPr="00572297">
        <w:rPr>
          <w:rFonts w:ascii="Courier New" w:hAnsi="Courier New" w:cs="Courier New"/>
          <w:noProof/>
          <w:color w:val="0000FF"/>
          <w:sz w:val="20"/>
        </w:rPr>
        <w:t>public</w:t>
      </w:r>
      <w:r w:rsidRPr="00572297">
        <w:rPr>
          <w:rFonts w:ascii="Courier New" w:hAnsi="Courier New" w:cs="Courier New"/>
          <w:noProof/>
          <w:sz w:val="20"/>
        </w:rPr>
        <w:t xml:space="preserve"> </w:t>
      </w:r>
      <w:r w:rsidRPr="00572297">
        <w:rPr>
          <w:rFonts w:ascii="Courier New" w:hAnsi="Courier New" w:cs="Courier New"/>
          <w:noProof/>
          <w:color w:val="0000FF"/>
          <w:sz w:val="20"/>
        </w:rPr>
        <w:t>void</w:t>
      </w:r>
      <w:r w:rsidRPr="00572297">
        <w:rPr>
          <w:rFonts w:ascii="Courier New" w:hAnsi="Courier New" w:cs="Courier New"/>
          <w:noProof/>
          <w:sz w:val="20"/>
        </w:rPr>
        <w:t xml:space="preserve"> RunFile_Isolated_Scope_ImportsFromHost() {</w:t>
      </w:r>
    </w:p>
    <w:p w:rsid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env.</w:t>
      </w:r>
      <w:r w:rsidRPr="00572297">
        <w:rPr>
          <w:rFonts w:ascii="Courier New" w:hAnsi="Courier New" w:cs="Courier New"/>
          <w:noProof/>
          <w:color w:val="008080"/>
          <w:sz w:val="20"/>
        </w:rPr>
        <w:t>Globals</w:t>
      </w:r>
      <w:r w:rsidRPr="00572297">
        <w:rPr>
          <w:rFonts w:ascii="Courier New" w:hAnsi="Courier New" w:cs="Courier New"/>
          <w:noProof/>
          <w:sz w:val="20"/>
        </w:rPr>
        <w:t>.SetVariable(</w:t>
      </w:r>
      <w:r w:rsidRPr="00572297">
        <w:rPr>
          <w:rFonts w:ascii="Courier New" w:hAnsi="Courier New" w:cs="Courier New"/>
          <w:noProof/>
          <w:color w:val="800000"/>
          <w:sz w:val="20"/>
        </w:rPr>
        <w:t>"HostModule"</w:t>
      </w:r>
      <w:r w:rsidRPr="00572297">
        <w:rPr>
          <w:rFonts w:ascii="Courier New" w:hAnsi="Courier New" w:cs="Courier New"/>
          <w:noProof/>
          <w:sz w:val="20"/>
        </w:rPr>
        <w:t>, hostOM);</w:t>
      </w:r>
    </w:p>
    <w:p w:rsidR="00D65851" w:rsidRPr="00572297" w:rsidRDefault="00D65851" w:rsidP="0057229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D65851">
        <w:rPr>
          <w:rFonts w:ascii="Courier New" w:hAnsi="Courier New" w:cs="Courier New"/>
          <w:noProof/>
          <w:color w:val="008000"/>
          <w:sz w:val="20"/>
        </w:rPr>
        <w:t>// Imagine this runs my_user_script.py above.</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env.</w:t>
      </w:r>
      <w:r w:rsidRPr="0006216B">
        <w:rPr>
          <w:rFonts w:ascii="Courier New" w:hAnsi="Courier New" w:cs="Courier New"/>
          <w:noProof/>
          <w:color w:val="008080"/>
          <w:sz w:val="20"/>
        </w:rPr>
        <w:t>ExecuteFile</w:t>
      </w:r>
      <w:r w:rsidRPr="00572297">
        <w:rPr>
          <w:rFonts w:ascii="Courier New" w:hAnsi="Courier New" w:cs="Courier New"/>
          <w:noProof/>
          <w:sz w:val="20"/>
        </w:rPr>
        <w:t>(GetFileFromUserOrSettings());</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p>
    <w:p w:rsidR="00572297" w:rsidRDefault="00572297" w:rsidP="00572297">
      <w:pPr>
        <w:autoSpaceDE w:val="0"/>
        <w:autoSpaceDN w:val="0"/>
        <w:adjustRightInd w:val="0"/>
        <w:spacing w:after="0"/>
        <w:rPr>
          <w:rFonts w:ascii="Courier New" w:hAnsi="Courier New" w:cs="Courier New"/>
          <w:noProof/>
          <w:sz w:val="20"/>
        </w:rPr>
      </w:pP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delegate</w:t>
      </w:r>
      <w:r w:rsidRPr="00572297">
        <w:rPr>
          <w:rFonts w:ascii="Courier New" w:hAnsi="Courier New" w:cs="Courier New"/>
          <w:noProof/>
          <w:sz w:val="20"/>
        </w:rPr>
        <w:t xml:space="preserve"> </w:t>
      </w:r>
      <w:r w:rsidRPr="00572297">
        <w:rPr>
          <w:rFonts w:ascii="Courier New" w:hAnsi="Courier New" w:cs="Courier New"/>
          <w:noProof/>
          <w:color w:val="0000FF"/>
          <w:sz w:val="20"/>
        </w:rPr>
        <w:t>void</w:t>
      </w:r>
      <w:r w:rsidRPr="00572297">
        <w:rPr>
          <w:rFonts w:ascii="Courier New" w:hAnsi="Courier New" w:cs="Courier New"/>
          <w:noProof/>
          <w:sz w:val="20"/>
        </w:rPr>
        <w:t xml:space="preserve"> Command();</w:t>
      </w:r>
    </w:p>
    <w:p w:rsidR="00572297" w:rsidRPr="00572297" w:rsidRDefault="00572297" w:rsidP="00572297">
      <w:pPr>
        <w:autoSpaceDE w:val="0"/>
        <w:autoSpaceDN w:val="0"/>
        <w:adjustRightInd w:val="0"/>
        <w:spacing w:after="0"/>
        <w:rPr>
          <w:rFonts w:ascii="Courier New" w:hAnsi="Courier New" w:cs="Courier New"/>
          <w:noProof/>
          <w:sz w:val="20"/>
        </w:rPr>
      </w:pP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Pr>
          <w:rFonts w:ascii="Courier New" w:hAnsi="Courier New" w:cs="Courier New"/>
          <w:noProof/>
          <w:color w:val="008000"/>
          <w:sz w:val="20"/>
        </w:rPr>
        <w:t>Shows getting</w:t>
      </w:r>
      <w:r w:rsidRPr="00572297">
        <w:rPr>
          <w:rFonts w:ascii="Courier New" w:hAnsi="Courier New" w:cs="Courier New"/>
          <w:noProof/>
          <w:color w:val="008000"/>
          <w:sz w:val="20"/>
        </w:rPr>
        <w:t xml:space="preserve"> command implementations from dynamic language.</w:t>
      </w:r>
    </w:p>
    <w:p w:rsidR="00572297" w:rsidRDefault="00572297" w:rsidP="00572297">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Assumes menu item text is command name in table</w:t>
      </w:r>
      <w:r w:rsidR="00D65851">
        <w:rPr>
          <w:rFonts w:ascii="Courier New" w:hAnsi="Courier New" w:cs="Courier New"/>
          <w:noProof/>
          <w:color w:val="008000"/>
          <w:sz w:val="20"/>
        </w:rPr>
        <w:t>.</w:t>
      </w:r>
    </w:p>
    <w:p w:rsidR="00D65851" w:rsidRPr="00572297" w:rsidRDefault="00D65851" w:rsidP="00572297">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Builds on previous function.</w:t>
      </w: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public</w:t>
      </w:r>
      <w:r w:rsidRPr="00572297">
        <w:rPr>
          <w:rFonts w:ascii="Courier New" w:hAnsi="Courier New" w:cs="Courier New"/>
          <w:noProof/>
          <w:sz w:val="20"/>
        </w:rPr>
        <w:t xml:space="preserve"> </w:t>
      </w:r>
      <w:r w:rsidRPr="00572297">
        <w:rPr>
          <w:rFonts w:ascii="Courier New" w:hAnsi="Courier New" w:cs="Courier New"/>
          <w:noProof/>
          <w:color w:val="0000FF"/>
          <w:sz w:val="20"/>
        </w:rPr>
        <w:t>void</w:t>
      </w:r>
      <w:r w:rsidRPr="00572297">
        <w:rPr>
          <w:rFonts w:ascii="Courier New" w:hAnsi="Courier New" w:cs="Courier New"/>
          <w:noProof/>
          <w:sz w:val="20"/>
        </w:rPr>
        <w:t xml:space="preserve"> Run_User_Command_from_MenuItem (</w:t>
      </w:r>
      <w:r w:rsidRPr="00572297">
        <w:rPr>
          <w:rFonts w:ascii="Courier New" w:hAnsi="Courier New" w:cs="Courier New"/>
          <w:noProof/>
          <w:color w:val="0000FF"/>
          <w:sz w:val="20"/>
        </w:rPr>
        <w:t>string</w:t>
      </w:r>
      <w:r w:rsidRPr="00572297">
        <w:rPr>
          <w:rFonts w:ascii="Courier New" w:hAnsi="Courier New" w:cs="Courier New"/>
          <w:noProof/>
          <w:sz w:val="20"/>
        </w:rPr>
        <w:t xml:space="preserve"> menuItemName) {</w:t>
      </w:r>
    </w:p>
    <w:p w:rsid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Pr>
          <w:rFonts w:ascii="Courier New" w:hAnsi="Courier New" w:cs="Courier New"/>
          <w:noProof/>
          <w:color w:val="008000"/>
          <w:sz w:val="20"/>
        </w:rPr>
        <w:t xml:space="preserve">// UserCommands is </w:t>
      </w:r>
      <w:r w:rsidRPr="00572297">
        <w:rPr>
          <w:rFonts w:ascii="Courier New" w:hAnsi="Courier New" w:cs="Courier New"/>
          <w:noProof/>
          <w:color w:val="008000"/>
          <w:sz w:val="20"/>
        </w:rPr>
        <w:t>Dictionary&lt;string, Command&gt;.</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hostOM.UserCommands[menuItemName]();</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p>
    <w:p w:rsidR="00572297" w:rsidRPr="00572297" w:rsidRDefault="00572297" w:rsidP="00572297">
      <w:pPr>
        <w:autoSpaceDE w:val="0"/>
        <w:autoSpaceDN w:val="0"/>
        <w:adjustRightInd w:val="0"/>
        <w:spacing w:after="0"/>
        <w:rPr>
          <w:rFonts w:ascii="Courier New" w:hAnsi="Courier New" w:cs="Courier New"/>
          <w:noProof/>
          <w:sz w:val="20"/>
        </w:rPr>
      </w:pPr>
    </w:p>
    <w:p w:rsidR="0043321F" w:rsidRDefault="0043321F" w:rsidP="0043321F">
      <w:pPr>
        <w:autoSpaceDE w:val="0"/>
        <w:autoSpaceDN w:val="0"/>
        <w:adjustRightInd w:val="0"/>
        <w:spacing w:after="0"/>
        <w:rPr>
          <w:rFonts w:ascii="Courier New" w:hAnsi="Courier New" w:cs="Courier New"/>
          <w:noProof/>
          <w:color w:val="008000"/>
          <w:sz w:val="20"/>
        </w:rPr>
      </w:pPr>
    </w:p>
    <w:p w:rsidR="0043321F" w:rsidRDefault="0043321F" w:rsidP="0043321F">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Fetch scope var as Command.</w:t>
      </w:r>
    </w:p>
    <w:p w:rsidR="0043321F" w:rsidRPr="0043321F" w:rsidRDefault="0043321F" w:rsidP="0043321F">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w:t>
      </w: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Pr>
          <w:rFonts w:ascii="Courier New" w:hAnsi="Courier New" w:cs="Courier New"/>
          <w:noProof/>
          <w:color w:val="008000"/>
          <w:sz w:val="20"/>
        </w:rPr>
        <w:t>Shows discovering</w:t>
      </w:r>
      <w:r w:rsidRPr="00572297">
        <w:rPr>
          <w:rFonts w:ascii="Courier New" w:hAnsi="Courier New" w:cs="Courier New"/>
          <w:noProof/>
          <w:color w:val="008000"/>
          <w:sz w:val="20"/>
        </w:rPr>
        <w:t xml:space="preserve"> comma</w:t>
      </w:r>
      <w:r>
        <w:rPr>
          <w:rFonts w:ascii="Courier New" w:hAnsi="Courier New" w:cs="Courier New"/>
          <w:noProof/>
          <w:color w:val="008000"/>
          <w:sz w:val="20"/>
        </w:rPr>
        <w:t>nd implementations from globals in scope</w:t>
      </w:r>
      <w:r w:rsidR="009C351D">
        <w:rPr>
          <w:rFonts w:ascii="Courier New" w:hAnsi="Courier New" w:cs="Courier New"/>
          <w:noProof/>
          <w:color w:val="008000"/>
          <w:sz w:val="20"/>
        </w:rPr>
        <w:t>.</w:t>
      </w:r>
    </w:p>
    <w:p w:rsidR="009C351D" w:rsidRDefault="009C351D" w:rsidP="00572297">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Above user code explicitly added commands, but this code finds</w:t>
      </w:r>
    </w:p>
    <w:p w:rsidR="009C351D" w:rsidRPr="00572297" w:rsidRDefault="009C351D" w:rsidP="00572297">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commands matching a delegate type, Command.</w:t>
      </w:r>
    </w:p>
    <w:p w:rsidR="00572297" w:rsidRPr="00572297" w:rsidRDefault="00572297" w:rsidP="00572297">
      <w:pPr>
        <w:autoSpaceDE w:val="0"/>
        <w:autoSpaceDN w:val="0"/>
        <w:adjustRightInd w:val="0"/>
        <w:spacing w:after="0"/>
        <w:rPr>
          <w:rFonts w:ascii="Courier New" w:hAnsi="Courier New" w:cs="Courier New"/>
          <w:noProof/>
          <w:color w:val="808080"/>
          <w:sz w:val="20"/>
        </w:rPr>
      </w:pPr>
      <w:r w:rsidRPr="00572297">
        <w:rPr>
          <w:rFonts w:ascii="Courier New" w:hAnsi="Courier New" w:cs="Courier New"/>
          <w:noProof/>
          <w:sz w:val="20"/>
        </w:rPr>
        <w:t xml:space="preserve">    </w:t>
      </w:r>
      <w:r w:rsidRPr="00572297">
        <w:rPr>
          <w:rFonts w:ascii="Courier New" w:hAnsi="Courier New" w:cs="Courier New"/>
          <w:noProof/>
          <w:color w:val="808080"/>
          <w:sz w:val="20"/>
        </w:rPr>
        <w:t>///</w:t>
      </w:r>
      <w:r w:rsidRPr="00572297">
        <w:rPr>
          <w:rFonts w:ascii="Courier New" w:hAnsi="Courier New" w:cs="Courier New"/>
          <w:noProof/>
          <w:color w:val="008000"/>
          <w:sz w:val="20"/>
        </w:rPr>
        <w:t xml:space="preserve"> </w:t>
      </w:r>
      <w:r w:rsidRPr="00572297">
        <w:rPr>
          <w:rFonts w:ascii="Courier New" w:hAnsi="Courier New" w:cs="Courier New"/>
          <w:noProof/>
          <w:color w:val="808080"/>
          <w:sz w:val="20"/>
        </w:rPr>
        <w:t>&lt;/summary&gt;</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public</w:t>
      </w:r>
      <w:r w:rsidRPr="00572297">
        <w:rPr>
          <w:rFonts w:ascii="Courier New" w:hAnsi="Courier New" w:cs="Courier New"/>
          <w:noProof/>
          <w:sz w:val="20"/>
        </w:rPr>
        <w:t xml:space="preserve"> </w:t>
      </w:r>
      <w:r w:rsidRPr="00572297">
        <w:rPr>
          <w:rFonts w:ascii="Courier New" w:hAnsi="Courier New" w:cs="Courier New"/>
          <w:noProof/>
          <w:color w:val="0000FF"/>
          <w:sz w:val="20"/>
        </w:rPr>
        <w:t>void</w:t>
      </w:r>
      <w:r w:rsidRPr="00572297">
        <w:rPr>
          <w:rFonts w:ascii="Courier New" w:hAnsi="Courier New" w:cs="Courier New"/>
          <w:noProof/>
          <w:sz w:val="20"/>
        </w:rPr>
        <w:t xml:space="preserve"> Collect_User_Commands_From_File (</w:t>
      </w:r>
      <w:r w:rsidRPr="00572297">
        <w:rPr>
          <w:rFonts w:ascii="Courier New" w:hAnsi="Courier New" w:cs="Courier New"/>
          <w:noProof/>
          <w:color w:val="0000FF"/>
          <w:sz w:val="20"/>
        </w:rPr>
        <w:t>string</w:t>
      </w:r>
      <w:r w:rsidRPr="00572297">
        <w:rPr>
          <w:rFonts w:ascii="Courier New" w:hAnsi="Courier New" w:cs="Courier New"/>
          <w:noProof/>
          <w:sz w:val="20"/>
        </w:rPr>
        <w:t xml:space="preserve"> menuItemName)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env.</w:t>
      </w:r>
      <w:r w:rsidRPr="0006216B">
        <w:rPr>
          <w:rFonts w:ascii="Courier New" w:hAnsi="Courier New" w:cs="Courier New"/>
          <w:noProof/>
          <w:color w:val="008080"/>
          <w:sz w:val="20"/>
        </w:rPr>
        <w:t>Globals</w:t>
      </w:r>
      <w:r w:rsidRPr="00572297">
        <w:rPr>
          <w:rFonts w:ascii="Courier New" w:hAnsi="Courier New" w:cs="Courier New"/>
          <w:noProof/>
          <w:sz w:val="20"/>
        </w:rPr>
        <w:t>.</w:t>
      </w:r>
      <w:r w:rsidRPr="0006216B">
        <w:rPr>
          <w:rFonts w:ascii="Courier New" w:hAnsi="Courier New" w:cs="Courier New"/>
          <w:noProof/>
          <w:color w:val="008080"/>
          <w:sz w:val="20"/>
        </w:rPr>
        <w:t>SetVariable</w:t>
      </w:r>
      <w:r w:rsidRPr="00572297">
        <w:rPr>
          <w:rFonts w:ascii="Courier New" w:hAnsi="Courier New" w:cs="Courier New"/>
          <w:noProof/>
          <w:sz w:val="20"/>
        </w:rPr>
        <w:t>(</w:t>
      </w:r>
      <w:r w:rsidRPr="00572297">
        <w:rPr>
          <w:rFonts w:ascii="Courier New" w:hAnsi="Courier New" w:cs="Courier New"/>
          <w:noProof/>
          <w:color w:val="800000"/>
          <w:sz w:val="20"/>
        </w:rPr>
        <w:t>"HostModule"</w:t>
      </w:r>
      <w:r w:rsidRPr="00572297">
        <w:rPr>
          <w:rFonts w:ascii="Courier New" w:hAnsi="Courier New" w:cs="Courier New"/>
          <w:noProof/>
          <w:sz w:val="20"/>
        </w:rPr>
        <w:t>, hostOM);</w:t>
      </w:r>
    </w:p>
    <w:p w:rsidR="00D65851"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ScriptScope scope </w:t>
      </w:r>
    </w:p>
    <w:p w:rsidR="00572297" w:rsidRPr="00572297" w:rsidRDefault="00D65851" w:rsidP="0057229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572297" w:rsidRPr="00572297">
        <w:rPr>
          <w:rFonts w:ascii="Courier New" w:hAnsi="Courier New" w:cs="Courier New"/>
          <w:noProof/>
          <w:sz w:val="20"/>
        </w:rPr>
        <w:t>= env.</w:t>
      </w:r>
      <w:r w:rsidR="00572297" w:rsidRPr="0006216B">
        <w:rPr>
          <w:rFonts w:ascii="Courier New" w:hAnsi="Courier New" w:cs="Courier New"/>
          <w:noProof/>
          <w:color w:val="008080"/>
          <w:sz w:val="20"/>
        </w:rPr>
        <w:t>ExecuteFile</w:t>
      </w:r>
      <w:r w:rsidR="00572297" w:rsidRPr="00572297">
        <w:rPr>
          <w:rFonts w:ascii="Courier New" w:hAnsi="Courier New" w:cs="Courier New"/>
          <w:noProof/>
          <w:sz w:val="20"/>
        </w:rPr>
        <w:t>(GetFileFromUserOrSettings());</w:t>
      </w:r>
    </w:p>
    <w:p w:rsidR="00572297" w:rsidRPr="00572297" w:rsidRDefault="00572297" w:rsidP="00572297">
      <w:pPr>
        <w:autoSpaceDE w:val="0"/>
        <w:autoSpaceDN w:val="0"/>
        <w:adjustRightInd w:val="0"/>
        <w:spacing w:after="0"/>
        <w:rPr>
          <w:rFonts w:ascii="Courier New" w:hAnsi="Courier New" w:cs="Courier New"/>
          <w:noProof/>
          <w:color w:val="008000"/>
          <w:sz w:val="20"/>
        </w:rPr>
      </w:pPr>
      <w:r w:rsidRPr="00572297">
        <w:rPr>
          <w:rFonts w:ascii="Courier New" w:hAnsi="Courier New" w:cs="Courier New"/>
          <w:noProof/>
          <w:sz w:val="20"/>
        </w:rPr>
        <w:t xml:space="preserve">        </w:t>
      </w:r>
      <w:r w:rsidRPr="00572297">
        <w:rPr>
          <w:rFonts w:ascii="Courier New" w:hAnsi="Courier New" w:cs="Courier New"/>
          <w:noProof/>
          <w:color w:val="008000"/>
          <w:sz w:val="20"/>
        </w:rPr>
        <w:t>// UserCommands is dictionary from string to Command.</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Command fun;</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foreach</w:t>
      </w:r>
      <w:r w:rsidRPr="00572297">
        <w:rPr>
          <w:rFonts w:ascii="Courier New" w:hAnsi="Courier New" w:cs="Courier New"/>
          <w:noProof/>
          <w:sz w:val="20"/>
        </w:rPr>
        <w:t xml:space="preserve"> (</w:t>
      </w:r>
      <w:r w:rsidRPr="00572297">
        <w:rPr>
          <w:rFonts w:ascii="Courier New" w:hAnsi="Courier New" w:cs="Courier New"/>
          <w:noProof/>
          <w:color w:val="0000FF"/>
          <w:sz w:val="20"/>
        </w:rPr>
        <w:t>string</w:t>
      </w:r>
      <w:r w:rsidRPr="00572297">
        <w:rPr>
          <w:rFonts w:ascii="Courier New" w:hAnsi="Courier New" w:cs="Courier New"/>
          <w:noProof/>
          <w:sz w:val="20"/>
        </w:rPr>
        <w:t xml:space="preserve"> id </w:t>
      </w:r>
      <w:r w:rsidRPr="00572297">
        <w:rPr>
          <w:rFonts w:ascii="Courier New" w:hAnsi="Courier New" w:cs="Courier New"/>
          <w:noProof/>
          <w:color w:val="0000FF"/>
          <w:sz w:val="20"/>
        </w:rPr>
        <w:t>in</w:t>
      </w:r>
      <w:r w:rsidRPr="00572297">
        <w:rPr>
          <w:rFonts w:ascii="Courier New" w:hAnsi="Courier New" w:cs="Courier New"/>
          <w:noProof/>
          <w:sz w:val="20"/>
        </w:rPr>
        <w:t xml:space="preserve"> scope.</w:t>
      </w:r>
      <w:r w:rsidRPr="0006216B">
        <w:rPr>
          <w:rFonts w:ascii="Courier New" w:hAnsi="Courier New" w:cs="Courier New"/>
          <w:noProof/>
          <w:color w:val="008080"/>
          <w:sz w:val="20"/>
        </w:rPr>
        <w:t>GetVariableNames</w:t>
      </w:r>
      <w:r w:rsidRPr="00572297">
        <w:rPr>
          <w:rFonts w:ascii="Courier New" w:hAnsi="Courier New" w:cs="Courier New"/>
          <w:noProof/>
          <w:sz w:val="20"/>
        </w:rPr>
        <w:t>())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bool</w:t>
      </w:r>
      <w:r w:rsidRPr="00572297">
        <w:rPr>
          <w:rFonts w:ascii="Courier New" w:hAnsi="Courier New" w:cs="Courier New"/>
          <w:noProof/>
          <w:sz w:val="20"/>
        </w:rPr>
        <w:t xml:space="preserve"> got_fun = scope.</w:t>
      </w:r>
      <w:r w:rsidRPr="0006216B">
        <w:rPr>
          <w:rFonts w:ascii="Courier New" w:hAnsi="Courier New" w:cs="Courier New"/>
          <w:noProof/>
          <w:color w:val="008080"/>
          <w:sz w:val="20"/>
        </w:rPr>
        <w:t>TryGetVariable</w:t>
      </w:r>
      <w:r w:rsidRPr="00572297">
        <w:rPr>
          <w:rFonts w:ascii="Courier New" w:hAnsi="Courier New" w:cs="Courier New"/>
          <w:noProof/>
          <w:sz w:val="20"/>
        </w:rPr>
        <w:t xml:space="preserve">&lt;Command&gt;(id, </w:t>
      </w:r>
      <w:r w:rsidRPr="00572297">
        <w:rPr>
          <w:rFonts w:ascii="Courier New" w:hAnsi="Courier New" w:cs="Courier New"/>
          <w:noProof/>
          <w:color w:val="0000FF"/>
          <w:sz w:val="20"/>
        </w:rPr>
        <w:t>out</w:t>
      </w:r>
      <w:r w:rsidRPr="00572297">
        <w:rPr>
          <w:rFonts w:ascii="Courier New" w:hAnsi="Courier New" w:cs="Courier New"/>
          <w:noProof/>
          <w:sz w:val="20"/>
        </w:rPr>
        <w:t xml:space="preserve"> fun);</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00FF"/>
          <w:sz w:val="20"/>
        </w:rPr>
        <w:t>if</w:t>
      </w:r>
      <w:r w:rsidRPr="00572297">
        <w:rPr>
          <w:rFonts w:ascii="Courier New" w:hAnsi="Courier New" w:cs="Courier New"/>
          <w:noProof/>
          <w:sz w:val="20"/>
        </w:rPr>
        <w:t xml:space="preserve"> (got_fun)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my_OM.UserCommands[id] = fun;</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p>
    <w:p w:rsidR="00572297" w:rsidRPr="00572297" w:rsidRDefault="00572297" w:rsidP="00572297">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p>
    <w:p w:rsidR="00572297" w:rsidRPr="00572297" w:rsidRDefault="00572297" w:rsidP="00572297">
      <w:pPr>
        <w:rPr>
          <w:sz w:val="20"/>
        </w:rPr>
      </w:pPr>
      <w:r w:rsidRPr="00572297">
        <w:rPr>
          <w:rFonts w:ascii="Courier New" w:hAnsi="Courier New" w:cs="Courier New"/>
          <w:noProof/>
          <w:sz w:val="20"/>
        </w:rPr>
        <w:t>}</w:t>
      </w:r>
    </w:p>
    <w:p w:rsidR="00572297" w:rsidRDefault="00572297" w:rsidP="00A0292E"/>
    <w:p w:rsidR="00A0292E" w:rsidRDefault="00A0292E" w:rsidP="007F0611">
      <w:pPr>
        <w:pStyle w:val="Heading2"/>
      </w:pPr>
      <w:bookmarkStart w:id="8" w:name="_Toc168818006"/>
      <w:bookmarkStart w:id="9" w:name="_Toc257989272"/>
      <w:r>
        <w:t>Level Two -- Engines</w:t>
      </w:r>
      <w:bookmarkEnd w:id="8"/>
      <w:r w:rsidR="00F52203">
        <w:t>, Compiled Code, Sources</w:t>
      </w:r>
      <w:r w:rsidR="0073123D">
        <w:t>, and Object Operations</w:t>
      </w:r>
      <w:bookmarkEnd w:id="9"/>
    </w:p>
    <w:p w:rsidR="00A0292E" w:rsidRDefault="00A0292E" w:rsidP="00A0292E">
      <w:r>
        <w:t>The next level of engagement involves operating directly with engines</w:t>
      </w:r>
      <w:r w:rsidR="0042042F">
        <w:t xml:space="preserve"> and abstractions of source</w:t>
      </w:r>
      <w:r w:rsidR="00EC3EBC">
        <w:t xml:space="preserve"> code</w:t>
      </w:r>
      <w:r w:rsidR="0042042F">
        <w:t xml:space="preserve"> and compiled code</w:t>
      </w:r>
      <w:r>
        <w:t xml:space="preserve">.  You can compile code </w:t>
      </w:r>
      <w:r w:rsidR="006B7DF8">
        <w:t>and run it in any scope or its default scope.  You also have more control over how you provide sources to the DLR.</w:t>
      </w:r>
    </w:p>
    <w:p w:rsidR="00AF0F68" w:rsidRDefault="006B7DF8" w:rsidP="00A0292E">
      <w:r>
        <w:t>Besides the new types you'll use for Level Two scenarios, you will likely use more of the ScriptRuntime and ScriptScope classes.  You'll certainly use their members to get to engines</w:t>
      </w:r>
      <w:r w:rsidR="003D10C5">
        <w:t xml:space="preserve">.  You'll likely use more flavors of getting and setting variables on scopes as you have richer interactions with dynamic code.  You might use the ability of scopes to support executing multiple languages within </w:t>
      </w:r>
      <w:r w:rsidR="00EC3EBC">
        <w:t>one scope</w:t>
      </w:r>
      <w:r w:rsidR="00DE0A51">
        <w:t xml:space="preserve"> </w:t>
      </w:r>
      <w:r w:rsidR="00AC5197">
        <w:t>(</w:t>
      </w:r>
      <w:r w:rsidR="00DE0A51">
        <w:t>using execute methods on engines</w:t>
      </w:r>
      <w:r w:rsidR="00AC5197">
        <w:t>)</w:t>
      </w:r>
      <w:r w:rsidR="00AF0F68">
        <w:t>.</w:t>
      </w:r>
    </w:p>
    <w:p w:rsidR="00635CE0" w:rsidRDefault="003D10C5" w:rsidP="00635CE0">
      <w:r>
        <w:lastRenderedPageBreak/>
        <w:t>The main new types you'll use in Level Two scenarios are ScriptEngines</w:t>
      </w:r>
      <w:r w:rsidR="00635CE0">
        <w:t>, ScriptSources,</w:t>
      </w:r>
      <w:r>
        <w:t xml:space="preserve"> and ObjectOperations.  ScriptEngines are the work horse.  </w:t>
      </w:r>
      <w:r w:rsidR="00635CE0">
        <w:t xml:space="preserve">They offer various ways to </w:t>
      </w:r>
      <w:r w:rsidR="00DE0A51">
        <w:t xml:space="preserve">execute code and </w:t>
      </w:r>
      <w:r w:rsidR="00635CE0">
        <w:t>create ScriptScopes and ScriptSource</w:t>
      </w:r>
      <w:r w:rsidR="00DE0A51">
        <w:t>s</w:t>
      </w:r>
      <w:r w:rsidR="002D3E64">
        <w:t xml:space="preserve">. </w:t>
      </w:r>
      <w:r w:rsidR="003C6E63">
        <w:t xml:space="preserve"> </w:t>
      </w:r>
      <w:r w:rsidR="00635CE0">
        <w:t>ScriptSources</w:t>
      </w:r>
      <w:r>
        <w:t xml:space="preserve"> offer methods for executing code in various ways from </w:t>
      </w:r>
      <w:r w:rsidR="00DE0A51">
        <w:t>different</w:t>
      </w:r>
      <w:r>
        <w:t xml:space="preserve"> kinds of sources.</w:t>
      </w:r>
    </w:p>
    <w:p w:rsidR="004B678F" w:rsidRDefault="004B678F" w:rsidP="004B678F">
      <w:r>
        <w:t xml:space="preserve">You may use ScriptRuntime.LoadAssembly to </w:t>
      </w:r>
      <w:r w:rsidR="004E5D17">
        <w:t xml:space="preserve">makes </w:t>
      </w:r>
      <w:r>
        <w:t xml:space="preserve">namespaces </w:t>
      </w:r>
      <w:r w:rsidR="004E5D17">
        <w:t>and types available to script code</w:t>
      </w:r>
      <w:r>
        <w:t xml:space="preserve">.  </w:t>
      </w:r>
      <w:r w:rsidR="004E5D17">
        <w:t>The ScriptRuntime coordinates with ScriptEngines, but how script code accesses .NET namespaces and types is language-dependent.  The language may require an 'import', 'using', or 'require' construct, or the language may put first class dynamic objects in ScriptRuntime.Globals.</w:t>
      </w:r>
    </w:p>
    <w:p w:rsidR="003D10C5" w:rsidRDefault="003D10C5" w:rsidP="00A0292E">
      <w:r>
        <w:t>ObjectOperations provide a large catalogue of object operations such as</w:t>
      </w:r>
      <w:r w:rsidR="00FC6C29">
        <w:t xml:space="preserve"> member access, conversions, indexing, and </w:t>
      </w:r>
      <w:r w:rsidR="004F7C30">
        <w:t>operations</w:t>
      </w:r>
      <w:r w:rsidR="00FC6C29">
        <w:t xml:space="preserve"> like addition.  There are several introspection and tool support service</w:t>
      </w:r>
      <w:r w:rsidR="004F7C30">
        <w:t>s</w:t>
      </w:r>
      <w:r w:rsidR="00FC6C29">
        <w:t xml:space="preserve"> that we'll discuss in Level Three scenarios.  You get ObjectOperation instances from engines, and they are bound to their engines for th</w:t>
      </w:r>
      <w:r w:rsidR="00077AA7">
        <w:t>e semantics of the operations</w:t>
      </w:r>
      <w:r w:rsidR="00FC6C29">
        <w:t>.</w:t>
      </w:r>
    </w:p>
    <w:p w:rsidR="00A0292E" w:rsidRDefault="00A0292E" w:rsidP="00A0292E">
      <w:r>
        <w:t>These are the main types of level two:</w:t>
      </w:r>
    </w:p>
    <w:p w:rsidR="00A0292E" w:rsidRDefault="00364907" w:rsidP="00337278">
      <w:r>
        <w:rPr>
          <w:noProof/>
          <w:lang w:bidi="he-IL"/>
        </w:rPr>
        <w:drawing>
          <wp:inline distT="0" distB="0" distL="0" distR="0">
            <wp:extent cx="6200775" cy="563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775" cy="5638800"/>
                    </a:xfrm>
                    <a:prstGeom prst="rect">
                      <a:avLst/>
                    </a:prstGeom>
                    <a:noFill/>
                    <a:ln>
                      <a:noFill/>
                    </a:ln>
                  </pic:spPr>
                </pic:pic>
              </a:graphicData>
            </a:graphic>
          </wp:inline>
        </w:drawing>
      </w:r>
    </w:p>
    <w:p w:rsidR="00A0292E" w:rsidRPr="00990C1A" w:rsidRDefault="00A0292E" w:rsidP="00A0292E">
      <w:r>
        <w:lastRenderedPageBreak/>
        <w:t xml:space="preserve"> </w:t>
      </w:r>
    </w:p>
    <w:p w:rsidR="00A0292E" w:rsidRDefault="00641F04" w:rsidP="007F0611">
      <w:pPr>
        <w:pStyle w:val="Heading3"/>
      </w:pPr>
      <w:bookmarkStart w:id="10" w:name="_Toc257989273"/>
      <w:r>
        <w:t>Code Sample -- REPL and Merlin Web</w:t>
      </w:r>
      <w:bookmarkEnd w:id="10"/>
    </w:p>
    <w:p w:rsidR="004F7C30" w:rsidRPr="007165F0" w:rsidRDefault="004F7C30" w:rsidP="004F7C30">
      <w:r>
        <w:t xml:space="preserve">The following code sample assumes you have a default app .config file (see section </w:t>
      </w:r>
      <w:r>
        <w:fldChar w:fldCharType="begin"/>
      </w:r>
      <w:r>
        <w:instrText xml:space="preserve"> REF _Ref208214520 \r </w:instrText>
      </w:r>
      <w:r>
        <w:fldChar w:fldCharType="separate"/>
      </w:r>
      <w:r w:rsidR="00F44040">
        <w:t>4.13.3.2</w:t>
      </w:r>
      <w:r>
        <w:fldChar w:fldCharType="end"/>
      </w:r>
      <w: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color w:val="0000FF"/>
          <w:sz w:val="20"/>
        </w:rPr>
        <w:t>public</w:t>
      </w:r>
      <w:r w:rsidRPr="00B97EFB">
        <w:rPr>
          <w:rFonts w:ascii="Courier New" w:hAnsi="Courier New" w:cs="Courier New"/>
          <w:noProof/>
          <w:sz w:val="20"/>
        </w:rPr>
        <w:t xml:space="preserve"> </w:t>
      </w:r>
      <w:r w:rsidRPr="00B97EFB">
        <w:rPr>
          <w:rFonts w:ascii="Courier New" w:hAnsi="Courier New" w:cs="Courier New"/>
          <w:noProof/>
          <w:color w:val="0000FF"/>
          <w:sz w:val="20"/>
        </w:rPr>
        <w:t>class</w:t>
      </w:r>
      <w:r w:rsidRPr="00B97EFB">
        <w:rPr>
          <w:rFonts w:ascii="Courier New" w:hAnsi="Courier New" w:cs="Courier New"/>
          <w:noProof/>
          <w:sz w:val="20"/>
        </w:rPr>
        <w:t xml:space="preserve"> Level_2 {</w:t>
      </w:r>
    </w:p>
    <w:p w:rsidR="004F7C30" w:rsidRPr="00572297" w:rsidRDefault="004F7C30" w:rsidP="004F7C30">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8080"/>
          <w:sz w:val="20"/>
        </w:rPr>
        <w:t>ScriptRuntime</w:t>
      </w:r>
      <w:r w:rsidRPr="00572297">
        <w:rPr>
          <w:rFonts w:ascii="Courier New" w:hAnsi="Courier New" w:cs="Courier New"/>
          <w:noProof/>
          <w:sz w:val="20"/>
        </w:rPr>
        <w:t xml:space="preserve"> env = </w:t>
      </w:r>
      <w:r w:rsidRPr="00572297">
        <w:rPr>
          <w:rFonts w:ascii="Courier New" w:hAnsi="Courier New" w:cs="Courier New"/>
          <w:noProof/>
          <w:color w:val="008080"/>
          <w:sz w:val="20"/>
        </w:rPr>
        <w:t>ScriptRuntime</w:t>
      </w:r>
      <w:r w:rsidRPr="00572297">
        <w:rPr>
          <w:rFonts w:ascii="Courier New" w:hAnsi="Courier New" w:cs="Courier New"/>
          <w:noProof/>
          <w:sz w:val="20"/>
        </w:rPr>
        <w:t>.</w:t>
      </w:r>
      <w:r w:rsidRPr="00572297">
        <w:rPr>
          <w:rFonts w:ascii="Courier New" w:hAnsi="Courier New" w:cs="Courier New"/>
          <w:noProof/>
          <w:color w:val="008080"/>
          <w:sz w:val="20"/>
        </w:rPr>
        <w:t>Create</w:t>
      </w:r>
      <w:r>
        <w:rPr>
          <w:rFonts w:ascii="Courier New" w:hAnsi="Courier New" w:cs="Courier New"/>
          <w:noProof/>
          <w:color w:val="008080"/>
          <w:sz w:val="20"/>
        </w:rPr>
        <w:t>FromConfiguration</w:t>
      </w:r>
      <w:r w:rsidRPr="00572297">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00FF"/>
          <w:sz w:val="20"/>
        </w:rPr>
        <w:t>public</w:t>
      </w:r>
      <w:r w:rsidRPr="00B97EFB">
        <w:rPr>
          <w:rFonts w:ascii="Courier New" w:hAnsi="Courier New" w:cs="Courier New"/>
          <w:noProof/>
          <w:sz w:val="20"/>
        </w:rPr>
        <w:t xml:space="preserve"> </w:t>
      </w:r>
      <w:r w:rsidRPr="00B97EFB">
        <w:rPr>
          <w:rFonts w:ascii="Courier New" w:hAnsi="Courier New" w:cs="Courier New"/>
          <w:noProof/>
          <w:color w:val="0000FF"/>
          <w:sz w:val="20"/>
        </w:rPr>
        <w:t>void</w:t>
      </w:r>
      <w:r w:rsidRPr="00B97EFB">
        <w:rPr>
          <w:rFonts w:ascii="Courier New" w:hAnsi="Courier New" w:cs="Courier New"/>
          <w:noProof/>
          <w:sz w:val="20"/>
        </w:rPr>
        <w:t xml:space="preserve"> REPL</w:t>
      </w:r>
      <w:r w:rsidR="004F79F7">
        <w:rPr>
          <w:rFonts w:ascii="Courier New" w:hAnsi="Courier New" w:cs="Courier New"/>
          <w:noProof/>
          <w:sz w:val="20"/>
        </w:rPr>
        <w:t>_fragments</w:t>
      </w:r>
      <w:r w:rsidRPr="00B97EFB">
        <w:rPr>
          <w:rFonts w:ascii="Courier New" w:hAnsi="Courier New" w:cs="Courier New"/>
          <w:noProof/>
          <w:sz w:val="20"/>
        </w:rPr>
        <w:t xml:space="preserve"> {</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Pr>
          <w:rFonts w:ascii="Courier New" w:hAnsi="Courier New" w:cs="Courier New"/>
          <w:noProof/>
          <w:color w:val="008080"/>
          <w:sz w:val="20"/>
        </w:rPr>
        <w:t>Script</w:t>
      </w:r>
      <w:r w:rsidRPr="00B97EFB">
        <w:rPr>
          <w:rFonts w:ascii="Courier New" w:hAnsi="Courier New" w:cs="Courier New"/>
          <w:noProof/>
          <w:color w:val="008080"/>
          <w:sz w:val="20"/>
        </w:rPr>
        <w:t>Source</w:t>
      </w:r>
      <w:r w:rsidRPr="00B97EFB">
        <w:rPr>
          <w:rFonts w:ascii="Courier New" w:hAnsi="Courier New" w:cs="Courier New"/>
          <w:noProof/>
          <w:sz w:val="20"/>
        </w:rPr>
        <w:t xml:space="preserve"> input;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00FF"/>
          <w:sz w:val="20"/>
        </w:rPr>
        <w:t>object</w:t>
      </w:r>
      <w:r w:rsidRPr="00B97EFB">
        <w:rPr>
          <w:rFonts w:ascii="Courier New" w:hAnsi="Courier New" w:cs="Courier New"/>
          <w:noProof/>
          <w:sz w:val="20"/>
        </w:rPr>
        <w:t xml:space="preserve"> result;</w:t>
      </w:r>
    </w:p>
    <w:p w:rsidR="00B97EFB"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xml:space="preserve">// Assume user has chosen a context with the REPL's </w:t>
      </w:r>
    </w:p>
    <w:p w:rsidR="00B97EFB" w:rsidRPr="00B97EFB" w:rsidRDefault="00B97EFB"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w:t>
      </w:r>
      <w:r w:rsidRPr="00B97EFB">
        <w:rPr>
          <w:rFonts w:ascii="Courier New" w:hAnsi="Courier New" w:cs="Courier New"/>
          <w:noProof/>
          <w:color w:val="008000"/>
          <w:sz w:val="20"/>
        </w:rPr>
        <w:t>default scope and the Python language.</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8080"/>
          <w:sz w:val="20"/>
        </w:rPr>
        <w:t>ScriptScope</w:t>
      </w:r>
      <w:r w:rsidRPr="00B97EFB">
        <w:rPr>
          <w:rFonts w:ascii="Courier New" w:hAnsi="Courier New" w:cs="Courier New"/>
          <w:noProof/>
          <w:sz w:val="20"/>
        </w:rPr>
        <w:t xml:space="preserve"> defaultScope = env.</w:t>
      </w:r>
      <w:r w:rsidRPr="00B97EFB">
        <w:rPr>
          <w:rFonts w:ascii="Courier New" w:hAnsi="Courier New" w:cs="Courier New"/>
          <w:noProof/>
          <w:color w:val="008080"/>
          <w:sz w:val="20"/>
        </w:rPr>
        <w:t>CreateScope</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8080"/>
          <w:sz w:val="20"/>
        </w:rPr>
        <w:t>ScriptEngine</w:t>
      </w:r>
      <w:r w:rsidRPr="00B97EFB">
        <w:rPr>
          <w:rFonts w:ascii="Courier New" w:hAnsi="Courier New" w:cs="Courier New"/>
          <w:noProof/>
          <w:sz w:val="20"/>
        </w:rPr>
        <w:t xml:space="preserve"> curEngine = env.</w:t>
      </w:r>
      <w:r w:rsidRPr="00B97EFB">
        <w:rPr>
          <w:rFonts w:ascii="Courier New" w:hAnsi="Courier New" w:cs="Courier New"/>
          <w:noProof/>
          <w:color w:val="008080"/>
          <w:sz w:val="20"/>
        </w:rPr>
        <w:t>GetEngine</w:t>
      </w:r>
      <w:r w:rsidRPr="00B97EFB">
        <w:rPr>
          <w:rFonts w:ascii="Courier New" w:hAnsi="Courier New" w:cs="Courier New"/>
          <w:noProof/>
          <w:sz w:val="20"/>
        </w:rPr>
        <w:t>(</w:t>
      </w:r>
      <w:r w:rsidRPr="00B97EFB">
        <w:rPr>
          <w:rFonts w:ascii="Courier New" w:hAnsi="Courier New" w:cs="Courier New"/>
          <w:noProof/>
          <w:color w:val="800000"/>
          <w:sz w:val="20"/>
        </w:rPr>
        <w:t>"py"</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p>
    <w:p w:rsidR="004F7C30"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xml:space="preserve">// </w:t>
      </w:r>
      <w:r>
        <w:rPr>
          <w:rFonts w:ascii="Courier New" w:hAnsi="Courier New" w:cs="Courier New"/>
          <w:noProof/>
          <w:color w:val="008000"/>
          <w:sz w:val="20"/>
        </w:rPr>
        <w:t>Use</w:t>
      </w:r>
      <w:r w:rsidRPr="00B97EFB">
        <w:rPr>
          <w:rFonts w:ascii="Courier New" w:hAnsi="Courier New" w:cs="Courier New"/>
          <w:noProof/>
          <w:color w:val="008000"/>
          <w:sz w:val="20"/>
        </w:rPr>
        <w:t xml:space="preserve"> interactive source unit</w:t>
      </w:r>
      <w:r>
        <w:rPr>
          <w:rFonts w:ascii="Courier New" w:hAnsi="Courier New" w:cs="Courier New"/>
          <w:noProof/>
          <w:color w:val="008000"/>
          <w:sz w:val="20"/>
        </w:rPr>
        <w:t>s</w:t>
      </w:r>
      <w:r w:rsidR="004F7C30">
        <w:rPr>
          <w:rFonts w:ascii="Courier New" w:hAnsi="Courier New" w:cs="Courier New"/>
          <w:noProof/>
          <w:color w:val="008000"/>
          <w:sz w:val="20"/>
        </w:rPr>
        <w:t xml:space="preserve"> for special REPL variables</w:t>
      </w:r>
    </w:p>
    <w:p w:rsidR="00B97EFB" w:rsidRDefault="004F7C30"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or syntax, such as IPy's underscore or VB's '?',</w:t>
      </w:r>
    </w:p>
    <w:p w:rsidR="00B97EFB" w:rsidRPr="00B97EFB" w:rsidRDefault="00B97EFB"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provided by standard interpreters for the languages.</w:t>
      </w:r>
    </w:p>
    <w:p w:rsid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004F79F7">
        <w:rPr>
          <w:rFonts w:ascii="Courier New" w:hAnsi="Courier New" w:cs="Courier New"/>
          <w:noProof/>
          <w:color w:val="008080"/>
          <w:sz w:val="20"/>
        </w:rPr>
        <w:t>Script</w:t>
      </w:r>
      <w:r w:rsidRPr="00B97EFB">
        <w:rPr>
          <w:rFonts w:ascii="Courier New" w:hAnsi="Courier New" w:cs="Courier New"/>
          <w:noProof/>
          <w:color w:val="008080"/>
          <w:sz w:val="20"/>
        </w:rPr>
        <w:t>Source</w:t>
      </w:r>
      <w:r w:rsidRPr="00B97EFB">
        <w:rPr>
          <w:rFonts w:ascii="Courier New" w:hAnsi="Courier New" w:cs="Courier New"/>
          <w:noProof/>
          <w:sz w:val="20"/>
        </w:rPr>
        <w:t xml:space="preserve"> input </w:t>
      </w:r>
    </w:p>
    <w:p w:rsidR="00B97EFB" w:rsidRDefault="00B97EFB"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B97EFB">
        <w:rPr>
          <w:rFonts w:ascii="Courier New" w:hAnsi="Courier New" w:cs="Courier New"/>
          <w:noProof/>
          <w:sz w:val="20"/>
        </w:rPr>
        <w:t xml:space="preserve">= </w:t>
      </w:r>
      <w:r>
        <w:rPr>
          <w:rFonts w:ascii="Courier New" w:hAnsi="Courier New" w:cs="Courier New"/>
          <w:noProof/>
          <w:sz w:val="20"/>
        </w:rPr>
        <w:t>c</w:t>
      </w:r>
      <w:r w:rsidRPr="00B97EFB">
        <w:rPr>
          <w:rFonts w:ascii="Courier New" w:hAnsi="Courier New" w:cs="Courier New"/>
          <w:noProof/>
          <w:sz w:val="20"/>
        </w:rPr>
        <w:t>urEngine</w:t>
      </w:r>
    </w:p>
    <w:p w:rsidR="00B97EFB" w:rsidRDefault="00B97EFB"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B97EFB">
        <w:rPr>
          <w:rFonts w:ascii="Courier New" w:hAnsi="Courier New" w:cs="Courier New"/>
          <w:noProof/>
          <w:sz w:val="20"/>
        </w:rPr>
        <w:t>.</w:t>
      </w:r>
      <w:r w:rsidRPr="00B97EFB">
        <w:rPr>
          <w:rFonts w:ascii="Courier New" w:hAnsi="Courier New" w:cs="Courier New"/>
          <w:noProof/>
          <w:color w:val="008080"/>
          <w:sz w:val="20"/>
        </w:rPr>
        <w:t>CreateScriptSourceFromString</w:t>
      </w:r>
    </w:p>
    <w:p w:rsidR="00B97EFB" w:rsidRPr="00B97EFB" w:rsidRDefault="00B97EFB"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sz w:val="20"/>
        </w:rPr>
        <w:t xml:space="preserve">          </w:t>
      </w:r>
      <w:r w:rsidRPr="00B97EFB">
        <w:rPr>
          <w:rFonts w:ascii="Courier New" w:hAnsi="Courier New" w:cs="Courier New"/>
          <w:noProof/>
          <w:sz w:val="20"/>
        </w:rPr>
        <w:t xml:space="preserve">        </w:t>
      </w:r>
      <w:r w:rsidRPr="00B97EFB">
        <w:rPr>
          <w:rFonts w:ascii="Courier New" w:hAnsi="Courier New" w:cs="Courier New"/>
          <w:noProof/>
          <w:color w:val="008000"/>
          <w:sz w:val="20"/>
        </w:rPr>
        <w:t>// E.g., input is "x = 'foo'".</w:t>
      </w:r>
    </w:p>
    <w:p w:rsidR="00AC66AA" w:rsidRDefault="00B97EFB"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B97EFB">
        <w:rPr>
          <w:rFonts w:ascii="Courier New" w:hAnsi="Courier New" w:cs="Courier New"/>
          <w:noProof/>
          <w:sz w:val="20"/>
        </w:rPr>
        <w:t xml:space="preserve">(GetInputAsString(), </w:t>
      </w:r>
    </w:p>
    <w:p w:rsidR="00B97EFB" w:rsidRPr="00B97EFB" w:rsidRDefault="00AC66AA"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sidR="00B97EFB" w:rsidRPr="00B97EFB">
        <w:rPr>
          <w:rFonts w:ascii="Courier New" w:hAnsi="Courier New" w:cs="Courier New"/>
          <w:noProof/>
          <w:sz w:val="20"/>
        </w:rPr>
        <w:t>.</w:t>
      </w:r>
      <w:r w:rsidR="00B97EFB" w:rsidRPr="00B97EFB">
        <w:rPr>
          <w:rFonts w:ascii="Courier New" w:hAnsi="Courier New" w:cs="Courier New"/>
          <w:noProof/>
          <w:color w:val="008080"/>
          <w:sz w:val="20"/>
        </w:rPr>
        <w:t>InteractiveCode</w:t>
      </w:r>
      <w:r w:rsidR="00B97EFB"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result = </w:t>
      </w:r>
      <w:r w:rsidR="004B678F">
        <w:rPr>
          <w:rFonts w:ascii="Courier New" w:hAnsi="Courier New" w:cs="Courier New"/>
          <w:noProof/>
          <w:sz w:val="20"/>
        </w:rPr>
        <w:t>input</w:t>
      </w:r>
      <w:r w:rsidRPr="00B97EFB">
        <w:rPr>
          <w:rFonts w:ascii="Courier New" w:hAnsi="Courier New" w:cs="Courier New"/>
          <w:noProof/>
          <w:sz w:val="20"/>
        </w:rPr>
        <w:t>.</w:t>
      </w:r>
      <w:r w:rsidRPr="00B97EFB">
        <w:rPr>
          <w:rFonts w:ascii="Courier New" w:hAnsi="Courier New" w:cs="Courier New"/>
          <w:noProof/>
          <w:color w:val="008080"/>
          <w:sz w:val="20"/>
        </w:rPr>
        <w:t>Execute</w:t>
      </w:r>
      <w:r w:rsidR="004B678F">
        <w:rPr>
          <w:rFonts w:ascii="Courier New" w:hAnsi="Courier New" w:cs="Courier New"/>
          <w:noProof/>
          <w:sz w:val="20"/>
        </w:rPr>
        <w:t>(defaultScope</w:t>
      </w:r>
      <w:r w:rsidRPr="00B97EFB">
        <w:rPr>
          <w:rFonts w:ascii="Courier New" w:hAnsi="Courier New" w:cs="Courier New"/>
          <w:noProof/>
          <w:sz w:val="20"/>
        </w:rPr>
        <w:t>);</w:t>
      </w:r>
    </w:p>
    <w:p w:rsid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REPLOutput.WriteLine(curEngine</w:t>
      </w:r>
    </w:p>
    <w:p w:rsidR="00B97EFB" w:rsidRDefault="00B97EFB"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B97EFB">
        <w:rPr>
          <w:rFonts w:ascii="Courier New" w:hAnsi="Courier New" w:cs="Courier New"/>
          <w:noProof/>
          <w:sz w:val="20"/>
        </w:rPr>
        <w:t>.</w:t>
      </w:r>
      <w:r w:rsidRPr="00B97EFB">
        <w:rPr>
          <w:rFonts w:ascii="Courier New" w:hAnsi="Courier New" w:cs="Courier New"/>
          <w:noProof/>
          <w:color w:val="008080"/>
          <w:sz w:val="20"/>
        </w:rPr>
        <w:t>Operations</w:t>
      </w:r>
    </w:p>
    <w:p w:rsidR="00B97EFB" w:rsidRPr="00B97EFB" w:rsidRDefault="00B97EFB"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B97EFB">
        <w:rPr>
          <w:rFonts w:ascii="Courier New" w:hAnsi="Courier New" w:cs="Courier New"/>
          <w:noProof/>
          <w:sz w:val="20"/>
        </w:rPr>
        <w:t>.</w:t>
      </w:r>
      <w:r w:rsidRPr="00B97EFB">
        <w:rPr>
          <w:rFonts w:ascii="Courier New" w:hAnsi="Courier New" w:cs="Courier New"/>
          <w:noProof/>
          <w:color w:val="008080"/>
          <w:sz w:val="20"/>
        </w:rPr>
        <w:t>GetObjectCodeRepresentation</w:t>
      </w:r>
      <w:r w:rsidRPr="00B97EFB">
        <w:rPr>
          <w:rFonts w:ascii="Courier New" w:hAnsi="Courier New" w:cs="Courier New"/>
          <w:noProof/>
          <w:sz w:val="20"/>
        </w:rPr>
        <w:t>(result));</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Assume user has chosen somehow to switch to Ruby.</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curEngine = env.</w:t>
      </w:r>
      <w:r w:rsidRPr="00B97EFB">
        <w:rPr>
          <w:rFonts w:ascii="Courier New" w:hAnsi="Courier New" w:cs="Courier New"/>
          <w:noProof/>
          <w:color w:val="008080"/>
          <w:sz w:val="20"/>
        </w:rPr>
        <w:t>GetEngine</w:t>
      </w:r>
      <w:r w:rsidRPr="00B97EFB">
        <w:rPr>
          <w:rFonts w:ascii="Courier New" w:hAnsi="Courier New" w:cs="Courier New"/>
          <w:noProof/>
          <w:sz w:val="20"/>
        </w:rPr>
        <w:t>(</w:t>
      </w:r>
      <w:r w:rsidRPr="00B97EFB">
        <w:rPr>
          <w:rFonts w:ascii="Courier New" w:hAnsi="Courier New" w:cs="Courier New"/>
          <w:noProof/>
          <w:color w:val="800000"/>
          <w:sz w:val="20"/>
        </w:rPr>
        <w:t>"rb"</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E.g., input is "puts x"</w:t>
      </w:r>
    </w:p>
    <w:p w:rsidR="00A0592A"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input = curEngine</w:t>
      </w:r>
    </w:p>
    <w:p w:rsidR="00A0592A" w:rsidRDefault="00A0592A" w:rsidP="00B97EFB">
      <w:pPr>
        <w:autoSpaceDE w:val="0"/>
        <w:autoSpaceDN w:val="0"/>
        <w:adjustRightInd w:val="0"/>
        <w:spacing w:after="0"/>
        <w:rPr>
          <w:rFonts w:ascii="Courier New" w:hAnsi="Courier New" w:cs="Courier New"/>
          <w:noProof/>
          <w:color w:val="008080"/>
          <w:sz w:val="20"/>
        </w:rPr>
      </w:pPr>
      <w:r>
        <w:rPr>
          <w:rFonts w:ascii="Courier New" w:hAnsi="Courier New" w:cs="Courier New"/>
          <w:noProof/>
          <w:sz w:val="20"/>
        </w:rPr>
        <w:t xml:space="preserve">                  </w:t>
      </w:r>
      <w:r w:rsidR="00B97EFB" w:rsidRPr="00B97EFB">
        <w:rPr>
          <w:rFonts w:ascii="Courier New" w:hAnsi="Courier New" w:cs="Courier New"/>
          <w:noProof/>
          <w:sz w:val="20"/>
        </w:rPr>
        <w:t>.</w:t>
      </w:r>
      <w:r w:rsidR="00B97EFB" w:rsidRPr="00B97EFB">
        <w:rPr>
          <w:rFonts w:ascii="Courier New" w:hAnsi="Courier New" w:cs="Courier New"/>
          <w:noProof/>
          <w:color w:val="008080"/>
          <w:sz w:val="20"/>
        </w:rPr>
        <w:t>CreateScriptSourceFromString</w:t>
      </w:r>
    </w:p>
    <w:p w:rsidR="00A0592A" w:rsidRDefault="00A0592A" w:rsidP="00B97EFB">
      <w:pPr>
        <w:autoSpaceDE w:val="0"/>
        <w:autoSpaceDN w:val="0"/>
        <w:adjustRightInd w:val="0"/>
        <w:spacing w:after="0"/>
        <w:rPr>
          <w:rFonts w:ascii="Courier New" w:hAnsi="Courier New" w:cs="Courier New"/>
          <w:noProof/>
          <w:sz w:val="20"/>
        </w:rPr>
      </w:pPr>
      <w:r>
        <w:rPr>
          <w:rFonts w:ascii="Courier New" w:hAnsi="Courier New" w:cs="Courier New"/>
          <w:noProof/>
          <w:color w:val="008080"/>
          <w:sz w:val="20"/>
        </w:rPr>
        <w:t xml:space="preserve">                    </w:t>
      </w:r>
      <w:r w:rsidR="00B97EFB" w:rsidRPr="00B97EFB">
        <w:rPr>
          <w:rFonts w:ascii="Courier New" w:hAnsi="Courier New" w:cs="Courier New"/>
          <w:noProof/>
          <w:sz w:val="20"/>
        </w:rPr>
        <w:t xml:space="preserve">(GetInputAsString(), </w:t>
      </w:r>
    </w:p>
    <w:p w:rsidR="00B97EFB" w:rsidRPr="00B97EFB" w:rsidRDefault="00A0592A"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sidR="00B97EFB" w:rsidRPr="00B97EFB">
        <w:rPr>
          <w:rFonts w:ascii="Courier New" w:hAnsi="Courier New" w:cs="Courier New"/>
          <w:noProof/>
          <w:sz w:val="20"/>
        </w:rPr>
        <w:t>.</w:t>
      </w:r>
      <w:r w:rsidR="00B97EFB" w:rsidRPr="00B97EFB">
        <w:rPr>
          <w:rFonts w:ascii="Courier New" w:hAnsi="Courier New" w:cs="Courier New"/>
          <w:noProof/>
          <w:color w:val="008080"/>
          <w:sz w:val="20"/>
        </w:rPr>
        <w:t>InteractiveCode</w:t>
      </w:r>
      <w:r w:rsidR="00B97EFB"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result = </w:t>
      </w:r>
      <w:r w:rsidR="004B678F">
        <w:rPr>
          <w:rFonts w:ascii="Courier New" w:hAnsi="Courier New" w:cs="Courier New"/>
          <w:noProof/>
          <w:sz w:val="20"/>
        </w:rPr>
        <w:t>input</w:t>
      </w:r>
      <w:r w:rsidRPr="00B97EFB">
        <w:rPr>
          <w:rFonts w:ascii="Courier New" w:hAnsi="Courier New" w:cs="Courier New"/>
          <w:noProof/>
          <w:sz w:val="20"/>
        </w:rPr>
        <w:t>.</w:t>
      </w:r>
      <w:r w:rsidRPr="00B97EFB">
        <w:rPr>
          <w:rFonts w:ascii="Courier New" w:hAnsi="Courier New" w:cs="Courier New"/>
          <w:noProof/>
          <w:color w:val="008080"/>
          <w:sz w:val="20"/>
        </w:rPr>
        <w:t>Execute</w:t>
      </w:r>
      <w:r w:rsidR="004B678F">
        <w:rPr>
          <w:rFonts w:ascii="Courier New" w:hAnsi="Courier New" w:cs="Courier New"/>
          <w:noProof/>
          <w:sz w:val="20"/>
        </w:rPr>
        <w:t>(defaultScope</w:t>
      </w:r>
      <w:r w:rsidRPr="00B97EFB">
        <w:rPr>
          <w:rFonts w:ascii="Courier New" w:hAnsi="Courier New" w:cs="Courier New"/>
          <w:noProof/>
          <w:sz w:val="20"/>
        </w:rPr>
        <w:t>);</w:t>
      </w:r>
    </w:p>
    <w:p w:rsidR="00A0592A" w:rsidRDefault="00B97EFB" w:rsidP="00B97EFB">
      <w:pPr>
        <w:autoSpaceDE w:val="0"/>
        <w:autoSpaceDN w:val="0"/>
        <w:adjustRightInd w:val="0"/>
        <w:spacing w:after="0"/>
        <w:rPr>
          <w:rFonts w:ascii="Courier New" w:hAnsi="Courier New" w:cs="Courier New"/>
          <w:noProof/>
          <w:color w:val="008080"/>
          <w:sz w:val="20"/>
        </w:rPr>
      </w:pPr>
      <w:r w:rsidRPr="00B97EFB">
        <w:rPr>
          <w:rFonts w:ascii="Courier New" w:hAnsi="Courier New" w:cs="Courier New"/>
          <w:noProof/>
          <w:sz w:val="20"/>
        </w:rPr>
        <w:t xml:space="preserve">        </w:t>
      </w:r>
      <w:r w:rsidRPr="00B97EFB">
        <w:rPr>
          <w:rFonts w:ascii="Courier New" w:hAnsi="Courier New" w:cs="Courier New"/>
          <w:noProof/>
          <w:color w:val="008080"/>
          <w:sz w:val="20"/>
        </w:rPr>
        <w:t>System</w:t>
      </w:r>
      <w:r w:rsidRPr="00B97EFB">
        <w:rPr>
          <w:rFonts w:ascii="Courier New" w:hAnsi="Courier New" w:cs="Courier New"/>
          <w:noProof/>
          <w:sz w:val="20"/>
        </w:rPr>
        <w:t>.</w:t>
      </w:r>
      <w:r w:rsidRPr="00B97EFB">
        <w:rPr>
          <w:rFonts w:ascii="Courier New" w:hAnsi="Courier New" w:cs="Courier New"/>
          <w:noProof/>
          <w:color w:val="008080"/>
          <w:sz w:val="20"/>
        </w:rPr>
        <w:t>Console</w:t>
      </w:r>
      <w:r w:rsidRPr="00B97EFB">
        <w:rPr>
          <w:rFonts w:ascii="Courier New" w:hAnsi="Courier New" w:cs="Courier New"/>
          <w:noProof/>
          <w:sz w:val="20"/>
        </w:rPr>
        <w:t>.</w:t>
      </w:r>
      <w:r w:rsidRPr="00B97EFB">
        <w:rPr>
          <w:rFonts w:ascii="Courier New" w:hAnsi="Courier New" w:cs="Courier New"/>
          <w:noProof/>
          <w:color w:val="008080"/>
          <w:sz w:val="20"/>
        </w:rPr>
        <w:t>WriteLine</w:t>
      </w:r>
    </w:p>
    <w:p w:rsidR="00A0592A" w:rsidRDefault="00A0592A" w:rsidP="00B97EFB">
      <w:pPr>
        <w:autoSpaceDE w:val="0"/>
        <w:autoSpaceDN w:val="0"/>
        <w:adjustRightInd w:val="0"/>
        <w:spacing w:after="0"/>
        <w:rPr>
          <w:rFonts w:ascii="Courier New" w:hAnsi="Courier New" w:cs="Courier New"/>
          <w:noProof/>
          <w:sz w:val="20"/>
        </w:rPr>
      </w:pPr>
      <w:r>
        <w:rPr>
          <w:rFonts w:ascii="Courier New" w:hAnsi="Courier New" w:cs="Courier New"/>
          <w:noProof/>
          <w:color w:val="008080"/>
          <w:sz w:val="20"/>
        </w:rPr>
        <w:t xml:space="preserve">                        </w:t>
      </w:r>
      <w:r w:rsidR="00B97EFB" w:rsidRPr="00B97EFB">
        <w:rPr>
          <w:rFonts w:ascii="Courier New" w:hAnsi="Courier New" w:cs="Courier New"/>
          <w:noProof/>
          <w:sz w:val="20"/>
        </w:rPr>
        <w:t>(curEngine</w:t>
      </w:r>
    </w:p>
    <w:p w:rsidR="00A0592A" w:rsidRDefault="00A0592A" w:rsidP="00B97EFB">
      <w:pPr>
        <w:autoSpaceDE w:val="0"/>
        <w:autoSpaceDN w:val="0"/>
        <w:adjustRightInd w:val="0"/>
        <w:spacing w:after="0"/>
        <w:rPr>
          <w:rFonts w:ascii="Courier New" w:hAnsi="Courier New" w:cs="Courier New"/>
          <w:noProof/>
          <w:color w:val="008080"/>
          <w:sz w:val="20"/>
        </w:rPr>
      </w:pPr>
      <w:r>
        <w:rPr>
          <w:rFonts w:ascii="Courier New" w:hAnsi="Courier New" w:cs="Courier New"/>
          <w:noProof/>
          <w:sz w:val="20"/>
        </w:rPr>
        <w:t xml:space="preserve">                           </w:t>
      </w:r>
      <w:r w:rsidR="00B97EFB" w:rsidRPr="00B97EFB">
        <w:rPr>
          <w:rFonts w:ascii="Courier New" w:hAnsi="Courier New" w:cs="Courier New"/>
          <w:noProof/>
          <w:sz w:val="20"/>
        </w:rPr>
        <w:t>.</w:t>
      </w:r>
      <w:r w:rsidR="00B97EFB" w:rsidRPr="00B97EFB">
        <w:rPr>
          <w:rFonts w:ascii="Courier New" w:hAnsi="Courier New" w:cs="Courier New"/>
          <w:noProof/>
          <w:color w:val="008080"/>
          <w:sz w:val="20"/>
        </w:rPr>
        <w:t>Operations</w:t>
      </w:r>
    </w:p>
    <w:p w:rsidR="00B97EFB" w:rsidRPr="00B97EFB" w:rsidRDefault="00A0592A" w:rsidP="00B97EF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97EFB" w:rsidRPr="00B97EFB">
        <w:rPr>
          <w:rFonts w:ascii="Courier New" w:hAnsi="Courier New" w:cs="Courier New"/>
          <w:noProof/>
          <w:color w:val="008080"/>
          <w:sz w:val="20"/>
        </w:rPr>
        <w:t>GetObjectCodeRepresentation</w:t>
      </w:r>
      <w:r w:rsidR="00B97EFB" w:rsidRPr="00B97EFB">
        <w:rPr>
          <w:rFonts w:ascii="Courier New" w:hAnsi="Courier New" w:cs="Courier New"/>
          <w:noProof/>
          <w:sz w:val="20"/>
        </w:rPr>
        <w:t>(result));</w:t>
      </w:r>
    </w:p>
    <w:p w:rsidR="00B97EFB" w:rsidRPr="00B97EFB" w:rsidRDefault="00B97EFB" w:rsidP="00B97EFB">
      <w:pPr>
        <w:autoSpaceDE w:val="0"/>
        <w:autoSpaceDN w:val="0"/>
        <w:adjustRightInd w:val="0"/>
        <w:spacing w:after="0"/>
        <w:rPr>
          <w:rFonts w:ascii="Courier New" w:hAnsi="Courier New" w:cs="Courier New"/>
          <w:noProof/>
          <w:sz w:val="20"/>
        </w:rPr>
      </w:pPr>
    </w:p>
    <w:p w:rsidR="004845A5"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xml:space="preserve">// Assume user has chosen to execute a </w:t>
      </w:r>
      <w:r w:rsidR="004845A5">
        <w:rPr>
          <w:rFonts w:ascii="Courier New" w:hAnsi="Courier New" w:cs="Courier New"/>
          <w:noProof/>
          <w:color w:val="008000"/>
          <w:sz w:val="20"/>
        </w:rPr>
        <w:t xml:space="preserve">file from another </w:t>
      </w:r>
    </w:p>
    <w:p w:rsidR="004845A5" w:rsidRDefault="004845A5"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language, and you want to set the REPL's context to that</w:t>
      </w:r>
    </w:p>
    <w:p w:rsidR="004845A5" w:rsidRDefault="004845A5" w:rsidP="004845A5">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file's scope. </w:t>
      </w:r>
      <w:r w:rsidRPr="00B97EFB">
        <w:rPr>
          <w:rFonts w:ascii="Courier New" w:hAnsi="Courier New" w:cs="Courier New"/>
          <w:noProof/>
          <w:color w:val="008000"/>
          <w:sz w:val="20"/>
        </w:rPr>
        <w:t xml:space="preserve"> Use scope now for interactions like above,</w:t>
      </w:r>
    </w:p>
    <w:p w:rsidR="004845A5" w:rsidRPr="00B97EFB" w:rsidRDefault="004845A5" w:rsidP="004845A5">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w:t>
      </w:r>
      <w:r w:rsidRPr="00B97EFB">
        <w:rPr>
          <w:rFonts w:ascii="Courier New" w:hAnsi="Courier New" w:cs="Courier New"/>
          <w:noProof/>
          <w:color w:val="008000"/>
          <w:sz w:val="20"/>
        </w:rPr>
        <w:t>and save it for use with this file later.</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8080"/>
          <w:sz w:val="20"/>
        </w:rPr>
        <w:t>ScriptScope</w:t>
      </w:r>
      <w:r w:rsidRPr="00B97EFB">
        <w:rPr>
          <w:rFonts w:ascii="Courier New" w:hAnsi="Courier New" w:cs="Courier New"/>
          <w:noProof/>
          <w:sz w:val="20"/>
        </w:rPr>
        <w:t xml:space="preserve"> scope = env.</w:t>
      </w:r>
      <w:r w:rsidRPr="00B97EFB">
        <w:rPr>
          <w:rFonts w:ascii="Courier New" w:hAnsi="Courier New" w:cs="Courier New"/>
          <w:noProof/>
          <w:color w:val="008080"/>
          <w:sz w:val="20"/>
        </w:rPr>
        <w:t>ExecuteFile</w:t>
      </w:r>
      <w:r w:rsidRPr="00B97EFB">
        <w:rPr>
          <w:rFonts w:ascii="Courier New" w:hAnsi="Courier New" w:cs="Courier New"/>
          <w:noProof/>
          <w:sz w:val="20"/>
        </w:rPr>
        <w:t>(GetFileFromUserOrEditor());</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curEngine = scope.</w:t>
      </w:r>
      <w:r w:rsidRPr="00B97EFB">
        <w:rPr>
          <w:rFonts w:ascii="Courier New" w:hAnsi="Courier New" w:cs="Courier New"/>
          <w:noProof/>
          <w:color w:val="008080"/>
          <w:sz w:val="20"/>
        </w:rPr>
        <w:t>Engine</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00FF"/>
          <w:sz w:val="20"/>
        </w:rPr>
        <w:t>public</w:t>
      </w:r>
      <w:r w:rsidRPr="00B97EFB">
        <w:rPr>
          <w:rFonts w:ascii="Courier New" w:hAnsi="Courier New" w:cs="Courier New"/>
          <w:noProof/>
          <w:sz w:val="20"/>
        </w:rPr>
        <w:t xml:space="preserve"> </w:t>
      </w:r>
      <w:r w:rsidRPr="00B97EFB">
        <w:rPr>
          <w:rFonts w:ascii="Courier New" w:hAnsi="Courier New" w:cs="Courier New"/>
          <w:noProof/>
          <w:color w:val="0000FF"/>
          <w:sz w:val="20"/>
        </w:rPr>
        <w:t>delegate</w:t>
      </w:r>
      <w:r w:rsidRPr="00B97EFB">
        <w:rPr>
          <w:rFonts w:ascii="Courier New" w:hAnsi="Courier New" w:cs="Courier New"/>
          <w:noProof/>
          <w:sz w:val="20"/>
        </w:rPr>
        <w:t xml:space="preserve"> </w:t>
      </w:r>
      <w:r w:rsidRPr="00B97EFB">
        <w:rPr>
          <w:rFonts w:ascii="Courier New" w:hAnsi="Courier New" w:cs="Courier New"/>
          <w:noProof/>
          <w:color w:val="0000FF"/>
          <w:sz w:val="20"/>
        </w:rPr>
        <w:t>string</w:t>
      </w:r>
      <w:r w:rsidRPr="00B97EFB">
        <w:rPr>
          <w:rFonts w:ascii="Courier New" w:hAnsi="Courier New" w:cs="Courier New"/>
          <w:noProof/>
          <w:sz w:val="20"/>
        </w:rPr>
        <w:t xml:space="preserve"> OnLoadDelegate();</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MerlinWeb:</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00FF"/>
          <w:sz w:val="20"/>
        </w:rPr>
        <w:t>public</w:t>
      </w:r>
      <w:r w:rsidRPr="00B97EFB">
        <w:rPr>
          <w:rFonts w:ascii="Courier New" w:hAnsi="Courier New" w:cs="Courier New"/>
          <w:noProof/>
          <w:sz w:val="20"/>
        </w:rPr>
        <w:t xml:space="preserve"> </w:t>
      </w:r>
      <w:r w:rsidRPr="00B97EFB">
        <w:rPr>
          <w:rFonts w:ascii="Courier New" w:hAnsi="Courier New" w:cs="Courier New"/>
          <w:noProof/>
          <w:color w:val="0000FF"/>
          <w:sz w:val="20"/>
        </w:rPr>
        <w:t>void</w:t>
      </w:r>
      <w:r w:rsidR="00AA7D8F">
        <w:rPr>
          <w:rFonts w:ascii="Courier New" w:hAnsi="Courier New" w:cs="Courier New"/>
          <w:noProof/>
          <w:sz w:val="20"/>
        </w:rPr>
        <w:t xml:space="preserve"> ReUseCompiledCodeDifferent</w:t>
      </w:r>
      <w:r w:rsidRPr="00B97EFB">
        <w:rPr>
          <w:rFonts w:ascii="Courier New" w:hAnsi="Courier New" w:cs="Courier New"/>
          <w:noProof/>
          <w:sz w:val="20"/>
        </w:rPr>
        <w:t>Scopes() {</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lastRenderedPageBreak/>
        <w:t xml:space="preserve">        </w:t>
      </w:r>
      <w:r w:rsidRPr="00B97EFB">
        <w:rPr>
          <w:rFonts w:ascii="Courier New" w:hAnsi="Courier New" w:cs="Courier New"/>
          <w:noProof/>
          <w:color w:val="008080"/>
          <w:sz w:val="20"/>
        </w:rPr>
        <w:t>ScriptEngine</w:t>
      </w:r>
      <w:r w:rsidRPr="00B97EFB">
        <w:rPr>
          <w:rFonts w:ascii="Courier New" w:hAnsi="Courier New" w:cs="Courier New"/>
          <w:noProof/>
          <w:sz w:val="20"/>
        </w:rPr>
        <w:t xml:space="preserve"> engine = env.</w:t>
      </w:r>
      <w:r w:rsidRPr="00B97EFB">
        <w:rPr>
          <w:rFonts w:ascii="Courier New" w:hAnsi="Courier New" w:cs="Courier New"/>
          <w:noProof/>
          <w:color w:val="008080"/>
          <w:sz w:val="20"/>
        </w:rPr>
        <w:t>GetEngine</w:t>
      </w:r>
      <w:r w:rsidRPr="00B97EFB">
        <w:rPr>
          <w:rFonts w:ascii="Courier New" w:hAnsi="Courier New" w:cs="Courier New"/>
          <w:noProof/>
          <w:sz w:val="20"/>
        </w:rPr>
        <w:t>(</w:t>
      </w:r>
      <w:r w:rsidRPr="00B97EFB">
        <w:rPr>
          <w:rFonts w:ascii="Courier New" w:hAnsi="Courier New" w:cs="Courier New"/>
          <w:noProof/>
          <w:color w:val="800000"/>
          <w:sz w:val="20"/>
        </w:rPr>
        <w:t>"</w:t>
      </w:r>
      <w:r w:rsidR="004845A5">
        <w:rPr>
          <w:rFonts w:ascii="Courier New" w:hAnsi="Courier New" w:cs="Courier New"/>
          <w:noProof/>
          <w:color w:val="800000"/>
          <w:sz w:val="20"/>
        </w:rPr>
        <w:t>rb</w:t>
      </w:r>
      <w:r w:rsidRPr="00B97EFB">
        <w:rPr>
          <w:rFonts w:ascii="Courier New" w:hAnsi="Courier New" w:cs="Courier New"/>
          <w:noProof/>
          <w:color w:val="800000"/>
          <w:sz w:val="20"/>
        </w:rPr>
        <w:t>"</w:t>
      </w:r>
      <w:r w:rsidRPr="00B97EFB">
        <w:rPr>
          <w:rFonts w:ascii="Courier New" w:hAnsi="Courier New" w:cs="Courier New"/>
          <w:noProof/>
          <w:sz w:val="20"/>
        </w:rPr>
        <w:t>);</w:t>
      </w:r>
    </w:p>
    <w:p w:rsidR="004F79F7"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B97EFB">
        <w:rPr>
          <w:rFonts w:ascii="Courier New" w:hAnsi="Courier New" w:cs="Courier New"/>
          <w:noProof/>
          <w:color w:val="008080"/>
          <w:sz w:val="20"/>
        </w:rPr>
        <w:t>CompiledCode</w:t>
      </w:r>
      <w:r w:rsidRPr="00B97EFB">
        <w:rPr>
          <w:rFonts w:ascii="Courier New" w:hAnsi="Courier New" w:cs="Courier New"/>
          <w:noProof/>
          <w:sz w:val="20"/>
        </w:rPr>
        <w:t xml:space="preserve"> compiledCode </w:t>
      </w:r>
    </w:p>
    <w:p w:rsidR="00B97EFB" w:rsidRPr="00B97EFB" w:rsidRDefault="004F79F7" w:rsidP="004B678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97EFB" w:rsidRPr="00B97EFB">
        <w:rPr>
          <w:rFonts w:ascii="Courier New" w:hAnsi="Courier New" w:cs="Courier New"/>
          <w:noProof/>
          <w:sz w:val="20"/>
        </w:rPr>
        <w:t>= engine</w:t>
      </w:r>
      <w:r w:rsidR="004B678F">
        <w:rPr>
          <w:rFonts w:ascii="Courier New" w:hAnsi="Courier New" w:cs="Courier New"/>
          <w:noProof/>
          <w:sz w:val="20"/>
        </w:rPr>
        <w:t>.</w:t>
      </w:r>
      <w:r w:rsidR="004B678F" w:rsidRPr="00B97EFB">
        <w:rPr>
          <w:rFonts w:ascii="Courier New" w:hAnsi="Courier New" w:cs="Courier New"/>
          <w:noProof/>
          <w:color w:val="008080"/>
          <w:sz w:val="20"/>
        </w:rPr>
        <w:t>CreateScriptSourceFromFile</w:t>
      </w:r>
      <w:r w:rsidR="004B678F" w:rsidRPr="00B97EFB">
        <w:rPr>
          <w:rFonts w:ascii="Courier New" w:hAnsi="Courier New" w:cs="Courier New"/>
          <w:noProof/>
          <w:sz w:val="20"/>
        </w:rPr>
        <w:t>(</w:t>
      </w:r>
      <w:r w:rsidR="004B678F" w:rsidRPr="00B97EFB">
        <w:rPr>
          <w:rFonts w:ascii="Courier New" w:hAnsi="Courier New" w:cs="Courier New"/>
          <w:noProof/>
          <w:color w:val="800000"/>
          <w:sz w:val="20"/>
        </w:rPr>
        <w:t>"foo.</w:t>
      </w:r>
      <w:r w:rsidR="004845A5">
        <w:rPr>
          <w:rFonts w:ascii="Courier New" w:hAnsi="Courier New" w:cs="Courier New"/>
          <w:noProof/>
          <w:color w:val="800000"/>
          <w:sz w:val="20"/>
        </w:rPr>
        <w:t>rb</w:t>
      </w:r>
      <w:r w:rsidR="004B678F" w:rsidRPr="00B97EFB">
        <w:rPr>
          <w:rFonts w:ascii="Courier New" w:hAnsi="Courier New" w:cs="Courier New"/>
          <w:noProof/>
          <w:color w:val="800000"/>
          <w:sz w:val="20"/>
        </w:rPr>
        <w:t>"</w:t>
      </w:r>
      <w:r w:rsidR="004B678F" w:rsidRPr="00B97EFB">
        <w:rPr>
          <w:rFonts w:ascii="Courier New" w:hAnsi="Courier New" w:cs="Courier New"/>
          <w:noProof/>
          <w:sz w:val="20"/>
        </w:rPr>
        <w:t>)</w:t>
      </w:r>
      <w:r w:rsidR="004B678F">
        <w:rPr>
          <w:rFonts w:ascii="Courier New" w:hAnsi="Courier New" w:cs="Courier New"/>
          <w:noProof/>
          <w:sz w:val="20"/>
        </w:rPr>
        <w:t>.Compile()</w:t>
      </w:r>
      <w:r w:rsidR="00B97EFB"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004845A5">
        <w:rPr>
          <w:rFonts w:ascii="Courier New" w:hAnsi="Courier New" w:cs="Courier New"/>
          <w:noProof/>
          <w:color w:val="008000"/>
          <w:sz w:val="20"/>
        </w:rPr>
        <w:t>// on each reques</w:t>
      </w:r>
      <w:r w:rsidR="0010490D">
        <w:rPr>
          <w:rFonts w:ascii="Courier New" w:hAnsi="Courier New" w:cs="Courier New"/>
          <w:noProof/>
          <w:color w:val="008000"/>
          <w:sz w:val="20"/>
        </w:rPr>
        <w:t>t, create new scope with custom</w:t>
      </w:r>
      <w:r w:rsidR="004845A5">
        <w:rPr>
          <w:rFonts w:ascii="Courier New" w:hAnsi="Courier New" w:cs="Courier New"/>
          <w:noProof/>
          <w:color w:val="008000"/>
          <w:sz w:val="20"/>
        </w:rPr>
        <w:t xml:space="preserve"> dictionary</w:t>
      </w:r>
    </w:p>
    <w:p w:rsidR="004845A5" w:rsidRDefault="004845A5"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for latebound look up of elements on page.</w:t>
      </w:r>
      <w:r w:rsidR="005837A7">
        <w:rPr>
          <w:rFonts w:ascii="Courier New" w:hAnsi="Courier New" w:cs="Courier New"/>
          <w:noProof/>
          <w:color w:val="008000"/>
          <w:sz w:val="20"/>
        </w:rPr>
        <w:t xml:space="preserve">  This uses a</w:t>
      </w:r>
    </w:p>
    <w:p w:rsidR="005837A7" w:rsidRPr="00B97EFB" w:rsidRDefault="005837A7"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derived type of DynamicObject for convenience.</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005837A7">
        <w:rPr>
          <w:rFonts w:ascii="Courier New" w:hAnsi="Courier New" w:cs="Courier New"/>
          <w:noProof/>
          <w:color w:val="008080"/>
          <w:sz w:val="20"/>
        </w:rPr>
        <w:t>DynamicObject</w:t>
      </w:r>
      <w:r w:rsidRPr="00B97EFB">
        <w:rPr>
          <w:rFonts w:ascii="Courier New" w:hAnsi="Courier New" w:cs="Courier New"/>
          <w:noProof/>
          <w:sz w:val="20"/>
        </w:rPr>
        <w:t xml:space="preserve"> </w:t>
      </w:r>
      <w:r w:rsidR="005837A7">
        <w:rPr>
          <w:rFonts w:ascii="Courier New" w:hAnsi="Courier New" w:cs="Courier New"/>
          <w:noProof/>
          <w:sz w:val="20"/>
        </w:rPr>
        <w:t>pageDynObj</w:t>
      </w:r>
      <w:r w:rsidRPr="00B97EFB">
        <w:rPr>
          <w:rFonts w:ascii="Courier New" w:hAnsi="Courier New" w:cs="Courier New"/>
          <w:noProof/>
          <w:sz w:val="20"/>
        </w:rPr>
        <w:t xml:space="preserve"> = GetNew</w:t>
      </w:r>
      <w:r w:rsidR="005837A7">
        <w:rPr>
          <w:rFonts w:ascii="Courier New" w:hAnsi="Courier New" w:cs="Courier New"/>
          <w:noProof/>
          <w:sz w:val="20"/>
        </w:rPr>
        <w:t>DynamicObject</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005837A7">
        <w:rPr>
          <w:rFonts w:ascii="Courier New" w:hAnsi="Courier New" w:cs="Courier New"/>
          <w:noProof/>
          <w:sz w:val="20"/>
        </w:rPr>
        <w:t>pageDynObj</w:t>
      </w:r>
      <w:r w:rsidRPr="00B97EFB">
        <w:rPr>
          <w:rFonts w:ascii="Courier New" w:hAnsi="Courier New" w:cs="Courier New"/>
          <w:noProof/>
          <w:sz w:val="20"/>
        </w:rPr>
        <w:t>[</w:t>
      </w:r>
      <w:r w:rsidRPr="00B97EFB">
        <w:rPr>
          <w:rFonts w:ascii="Courier New" w:hAnsi="Courier New" w:cs="Courier New"/>
          <w:noProof/>
          <w:color w:val="800000"/>
          <w:sz w:val="20"/>
        </w:rPr>
        <w:t>"Page"</w:t>
      </w:r>
      <w:r w:rsidRPr="00B97EFB">
        <w:rPr>
          <w:rFonts w:ascii="Courier New" w:hAnsi="Courier New" w:cs="Courier New"/>
          <w:noProof/>
          <w:sz w:val="20"/>
        </w:rPr>
        <w:t>] = thisRequestPage;</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Pr="004F79F7">
        <w:rPr>
          <w:rFonts w:ascii="Courier New" w:hAnsi="Courier New" w:cs="Courier New"/>
          <w:noProof/>
          <w:color w:val="008080"/>
          <w:sz w:val="20"/>
        </w:rPr>
        <w:t>ScriptScope</w:t>
      </w:r>
      <w:r w:rsidRPr="00B97EFB">
        <w:rPr>
          <w:rFonts w:ascii="Courier New" w:hAnsi="Courier New" w:cs="Courier New"/>
          <w:noProof/>
          <w:sz w:val="20"/>
        </w:rPr>
        <w:t xml:space="preserve"> scope = e</w:t>
      </w:r>
      <w:r w:rsidR="001B620D">
        <w:rPr>
          <w:rFonts w:ascii="Courier New" w:hAnsi="Courier New" w:cs="Courier New"/>
          <w:noProof/>
          <w:sz w:val="20"/>
        </w:rPr>
        <w:t>ngine</w:t>
      </w:r>
      <w:r w:rsidRPr="00B97EFB">
        <w:rPr>
          <w:rFonts w:ascii="Courier New" w:hAnsi="Courier New" w:cs="Courier New"/>
          <w:noProof/>
          <w:sz w:val="20"/>
        </w:rPr>
        <w:t>.</w:t>
      </w:r>
      <w:r w:rsidRPr="004F79F7">
        <w:rPr>
          <w:rFonts w:ascii="Courier New" w:hAnsi="Courier New" w:cs="Courier New"/>
          <w:noProof/>
          <w:color w:val="008080"/>
          <w:sz w:val="20"/>
        </w:rPr>
        <w:t>CreateScope</w:t>
      </w:r>
      <w:r w:rsidRPr="00B97EFB">
        <w:rPr>
          <w:rFonts w:ascii="Courier New" w:hAnsi="Courier New" w:cs="Courier New"/>
          <w:noProof/>
          <w:sz w:val="20"/>
        </w:rPr>
        <w:t>(</w:t>
      </w:r>
      <w:r w:rsidR="001B620D">
        <w:rPr>
          <w:rFonts w:ascii="Courier New" w:hAnsi="Courier New" w:cs="Courier New"/>
          <w:noProof/>
          <w:sz w:val="20"/>
        </w:rPr>
        <w:t>pageDynObj</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compiledCode.</w:t>
      </w:r>
      <w:r w:rsidRPr="004F79F7">
        <w:rPr>
          <w:rFonts w:ascii="Courier New" w:hAnsi="Courier New" w:cs="Courier New"/>
          <w:noProof/>
          <w:color w:val="008080"/>
          <w:sz w:val="20"/>
        </w:rPr>
        <w:t>Execute</w:t>
      </w:r>
      <w:r w:rsidRPr="00B97EFB">
        <w:rPr>
          <w:rFonts w:ascii="Courier New" w:hAnsi="Courier New" w:cs="Courier New"/>
          <w:noProof/>
          <w:sz w:val="20"/>
        </w:rPr>
        <w:t>(scope);</w:t>
      </w:r>
    </w:p>
    <w:p w:rsidR="004F79F7" w:rsidRDefault="00B97EFB" w:rsidP="00B97EFB">
      <w:pPr>
        <w:autoSpaceDE w:val="0"/>
        <w:autoSpaceDN w:val="0"/>
        <w:adjustRightInd w:val="0"/>
        <w:spacing w:after="0"/>
        <w:rPr>
          <w:rFonts w:ascii="Courier New" w:hAnsi="Courier New" w:cs="Courier New"/>
          <w:noProof/>
          <w:color w:val="008000"/>
          <w:sz w:val="20"/>
        </w:rPr>
      </w:pPr>
      <w:r w:rsidRPr="00B97EFB">
        <w:rPr>
          <w:rFonts w:ascii="Courier New" w:hAnsi="Courier New" w:cs="Courier New"/>
          <w:noProof/>
          <w:sz w:val="20"/>
        </w:rPr>
        <w:t xml:space="preserve">        </w:t>
      </w:r>
      <w:r w:rsidRPr="00B97EFB">
        <w:rPr>
          <w:rFonts w:ascii="Courier New" w:hAnsi="Courier New" w:cs="Courier New"/>
          <w:noProof/>
          <w:color w:val="008000"/>
          <w:sz w:val="20"/>
        </w:rPr>
        <w:t xml:space="preserve">// Expect on_Load </w:t>
      </w:r>
      <w:r w:rsidR="004845A5">
        <w:rPr>
          <w:rFonts w:ascii="Courier New" w:hAnsi="Courier New" w:cs="Courier New"/>
          <w:noProof/>
          <w:color w:val="008000"/>
          <w:sz w:val="20"/>
        </w:rPr>
        <w:t xml:space="preserve">function </w:t>
      </w:r>
      <w:r w:rsidR="004F79F7">
        <w:rPr>
          <w:rFonts w:ascii="Courier New" w:hAnsi="Courier New" w:cs="Courier New"/>
          <w:noProof/>
          <w:color w:val="008000"/>
          <w:sz w:val="20"/>
        </w:rPr>
        <w:t xml:space="preserve">name to be defined, </w:t>
      </w:r>
      <w:r w:rsidRPr="00B97EFB">
        <w:rPr>
          <w:rFonts w:ascii="Courier New" w:hAnsi="Courier New" w:cs="Courier New"/>
          <w:noProof/>
          <w:color w:val="008000"/>
          <w:sz w:val="20"/>
        </w:rPr>
        <w:t>or throw error.</w:t>
      </w:r>
    </w:p>
    <w:p w:rsidR="00B97EFB" w:rsidRPr="00B97EFB" w:rsidRDefault="004F79F7" w:rsidP="00B97EFB">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w:t>
      </w:r>
      <w:r w:rsidR="00B97EFB" w:rsidRPr="00B97EFB">
        <w:rPr>
          <w:rFonts w:ascii="Courier New" w:hAnsi="Courier New" w:cs="Courier New"/>
          <w:noProof/>
          <w:color w:val="008000"/>
          <w:sz w:val="20"/>
        </w:rPr>
        <w:t>Could have used scope.GetVariable but it's case-sensitive.</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r w:rsidR="001B620D">
        <w:rPr>
          <w:rFonts w:ascii="Courier New" w:hAnsi="Courier New" w:cs="Courier New"/>
          <w:noProof/>
          <w:sz w:val="20"/>
        </w:rPr>
        <w:t>scope</w:t>
      </w:r>
      <w:r w:rsidRPr="00B97EFB">
        <w:rPr>
          <w:rFonts w:ascii="Courier New" w:hAnsi="Courier New" w:cs="Courier New"/>
          <w:noProof/>
          <w:sz w:val="20"/>
        </w:rPr>
        <w:t>.</w:t>
      </w:r>
      <w:r w:rsidRPr="004F79F7">
        <w:rPr>
          <w:rFonts w:ascii="Courier New" w:hAnsi="Courier New" w:cs="Courier New"/>
          <w:noProof/>
          <w:color w:val="008080"/>
          <w:sz w:val="20"/>
        </w:rPr>
        <w:t>GetVariable</w:t>
      </w:r>
      <w:r w:rsidRPr="00B97EFB">
        <w:rPr>
          <w:rFonts w:ascii="Courier New" w:hAnsi="Courier New" w:cs="Courier New"/>
          <w:noProof/>
          <w:sz w:val="20"/>
        </w:rPr>
        <w:t>&lt;OnLoadDelegate&gt;(</w:t>
      </w:r>
      <w:r w:rsidRPr="00B97EFB">
        <w:rPr>
          <w:rFonts w:ascii="Courier New" w:hAnsi="Courier New" w:cs="Courier New"/>
          <w:noProof/>
          <w:color w:val="800000"/>
          <w:sz w:val="20"/>
        </w:rPr>
        <w:t>"on_Load"</w:t>
      </w:r>
      <w:r w:rsidRPr="00B97EFB">
        <w:rPr>
          <w:rFonts w:ascii="Courier New" w:hAnsi="Courier New" w:cs="Courier New"/>
          <w:noProof/>
          <w:sz w:val="20"/>
        </w:rPr>
        <w:t>)();</w:t>
      </w: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 xml:space="preserve">    }</w:t>
      </w:r>
    </w:p>
    <w:p w:rsidR="00B97EFB" w:rsidRPr="00B97EFB" w:rsidRDefault="00B97EFB" w:rsidP="00B97EFB">
      <w:pPr>
        <w:autoSpaceDE w:val="0"/>
        <w:autoSpaceDN w:val="0"/>
        <w:adjustRightInd w:val="0"/>
        <w:spacing w:after="0"/>
        <w:rPr>
          <w:rFonts w:ascii="Courier New" w:hAnsi="Courier New" w:cs="Courier New"/>
          <w:noProof/>
          <w:sz w:val="20"/>
        </w:rPr>
      </w:pPr>
    </w:p>
    <w:p w:rsidR="00B97EFB" w:rsidRPr="00B97EFB" w:rsidRDefault="00B97EFB" w:rsidP="00B97EFB">
      <w:pPr>
        <w:autoSpaceDE w:val="0"/>
        <w:autoSpaceDN w:val="0"/>
        <w:adjustRightInd w:val="0"/>
        <w:spacing w:after="0"/>
        <w:rPr>
          <w:rFonts w:ascii="Courier New" w:hAnsi="Courier New" w:cs="Courier New"/>
          <w:noProof/>
          <w:sz w:val="20"/>
        </w:rPr>
      </w:pPr>
      <w:r w:rsidRPr="00B97EFB">
        <w:rPr>
          <w:rFonts w:ascii="Courier New" w:hAnsi="Courier New" w:cs="Courier New"/>
          <w:noProof/>
          <w:sz w:val="20"/>
        </w:rPr>
        <w:t>}</w:t>
      </w:r>
    </w:p>
    <w:p w:rsidR="00B97EFB" w:rsidRPr="00B97EFB" w:rsidRDefault="00B97EFB" w:rsidP="00B97EFB"/>
    <w:p w:rsidR="00A0292E" w:rsidRDefault="00A0292E" w:rsidP="007F0611">
      <w:pPr>
        <w:pStyle w:val="Heading2"/>
      </w:pPr>
      <w:bookmarkStart w:id="11" w:name="_Toc168818007"/>
      <w:bookmarkStart w:id="12" w:name="_Toc257989274"/>
      <w:r>
        <w:t>Level Three -- Full Control</w:t>
      </w:r>
      <w:bookmarkEnd w:id="11"/>
      <w:r w:rsidR="00FE5306">
        <w:t>, Remoting, Tool Support, and More</w:t>
      </w:r>
      <w:bookmarkEnd w:id="12"/>
    </w:p>
    <w:p w:rsidR="00A0292E" w:rsidRPr="00D837EE" w:rsidRDefault="00A0292E" w:rsidP="00A0292E">
      <w:r>
        <w:t xml:space="preserve">Level three engagement as a host gives you full control over the </w:t>
      </w:r>
      <w:r w:rsidR="00634B67">
        <w:t>ScriptRuntime</w:t>
      </w:r>
      <w:r>
        <w:t xml:space="preserve">.  There are many things hosts can do at this level from </w:t>
      </w:r>
      <w:r w:rsidR="004C0759">
        <w:t xml:space="preserve">controlling runtime configuration, </w:t>
      </w:r>
      <w:r w:rsidR="008B1F06">
        <w:t xml:space="preserve">to handling runtime exceptions, </w:t>
      </w:r>
      <w:r w:rsidR="004C0759">
        <w:t xml:space="preserve">to using remote ScriptRuntimes, </w:t>
      </w:r>
      <w:r>
        <w:t xml:space="preserve">to providing full programming tool support with completion, parameter info pop-ups, and colorization. </w:t>
      </w:r>
    </w:p>
    <w:p w:rsidR="00A0292E" w:rsidRDefault="009B3B60" w:rsidP="00A0292E">
      <w:r>
        <w:t xml:space="preserve">With </w:t>
      </w:r>
      <w:r w:rsidR="00A0292E">
        <w:t xml:space="preserve">level three </w:t>
      </w:r>
      <w:r>
        <w:t xml:space="preserve">support, you can </w:t>
      </w:r>
      <w:r w:rsidR="00DE0A51">
        <w:t>create</w:t>
      </w:r>
      <w:r w:rsidR="00A0292E">
        <w:t xml:space="preserve"> a </w:t>
      </w:r>
      <w:r w:rsidR="00634B67">
        <w:t>ScriptRuntime</w:t>
      </w:r>
      <w:r w:rsidR="00A0292E">
        <w:t xml:space="preserve">Setup object to </w:t>
      </w:r>
      <w:r>
        <w:t xml:space="preserve">control which languages are available or </w:t>
      </w:r>
      <w:r w:rsidR="00A0292E">
        <w:t xml:space="preserve">set options for a </w:t>
      </w:r>
      <w:r w:rsidR="00634B67">
        <w:t>ScriptRuntime</w:t>
      </w:r>
      <w:r w:rsidR="004C0759">
        <w:t>'s behavior</w:t>
      </w:r>
      <w:r w:rsidR="00A0292E">
        <w:t xml:space="preserve">.  For example, you can </w:t>
      </w:r>
      <w:r>
        <w:t xml:space="preserve">limit </w:t>
      </w:r>
      <w:r w:rsidR="00A0292E">
        <w:t xml:space="preserve">the </w:t>
      </w:r>
      <w:r w:rsidR="00634B67">
        <w:t>ScriptRuntime</w:t>
      </w:r>
      <w:r w:rsidR="00A0292E">
        <w:t xml:space="preserve"> </w:t>
      </w:r>
      <w:r>
        <w:t>certain versions of particular languages.  You can also use .NET application configuration to allow users to customize what languages are available.</w:t>
      </w:r>
    </w:p>
    <w:p w:rsidR="00A0292E" w:rsidRDefault="00A0292E" w:rsidP="00A0292E">
      <w:r>
        <w:t xml:space="preserve">Another simple mechanism in level three is </w:t>
      </w:r>
      <w:r w:rsidR="008B1F06">
        <w:t xml:space="preserve">deriving from </w:t>
      </w:r>
      <w:r w:rsidR="004C0759">
        <w:t>ScriptHost</w:t>
      </w:r>
      <w:r w:rsidR="009B3B60">
        <w:t>.  This lets you provide a custom PlatformAdaptationLayer object</w:t>
      </w:r>
      <w:r w:rsidR="004C0759">
        <w:t xml:space="preserve"> </w:t>
      </w:r>
      <w:r>
        <w:t>t</w:t>
      </w:r>
      <w:r w:rsidR="008B1F06">
        <w:t>o override file name resolution.  F</w:t>
      </w:r>
      <w:r>
        <w:t xml:space="preserve">or example, </w:t>
      </w:r>
      <w:r w:rsidR="008B1F06">
        <w:t xml:space="preserve">you might </w:t>
      </w:r>
      <w:r>
        <w:t>only load files from a particular directory or go to a web server for file</w:t>
      </w:r>
      <w:r w:rsidR="009B3B60">
        <w:t>s</w:t>
      </w:r>
      <w:r w:rsidR="004C0759">
        <w:t>.</w:t>
      </w:r>
      <w:r w:rsidR="008B1F06">
        <w:t xml:space="preserve">  </w:t>
      </w:r>
      <w:r>
        <w:t xml:space="preserve"> A host communicates </w:t>
      </w:r>
      <w:r w:rsidR="008B1F06">
        <w:t xml:space="preserve">its sub </w:t>
      </w:r>
      <w:r>
        <w:t xml:space="preserve">type of ScriptHost to the DLR when it creates a </w:t>
      </w:r>
      <w:r w:rsidR="00634B67">
        <w:t>ScriptRuntime</w:t>
      </w:r>
      <w:r>
        <w:t xml:space="preserve">.  Many hosts can just use the DLR’s </w:t>
      </w:r>
      <w:r w:rsidR="008B1F06">
        <w:t>defa</w:t>
      </w:r>
      <w:r w:rsidR="003775D5">
        <w:t xml:space="preserve">ult ScriptHost.  </w:t>
      </w:r>
      <w:r w:rsidR="009B3B60">
        <w:t>ScriptHost</w:t>
      </w:r>
      <w:r w:rsidR="003775D5">
        <w:t xml:space="preserve"> looks </w:t>
      </w:r>
      <w:r w:rsidR="008B1F06">
        <w:t>like</w:t>
      </w:r>
      <w:r>
        <w:t>:</w:t>
      </w:r>
    </w:p>
    <w:p w:rsidR="00A0292E" w:rsidRDefault="00364907" w:rsidP="008B1F06">
      <w:r>
        <w:rPr>
          <w:noProof/>
          <w:lang w:bidi="he-IL"/>
        </w:rPr>
        <w:drawing>
          <wp:inline distT="0" distB="0" distL="0" distR="0">
            <wp:extent cx="245745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2219325"/>
                    </a:xfrm>
                    <a:prstGeom prst="rect">
                      <a:avLst/>
                    </a:prstGeom>
                    <a:noFill/>
                    <a:ln>
                      <a:noFill/>
                    </a:ln>
                  </pic:spPr>
                </pic:pic>
              </a:graphicData>
            </a:graphic>
          </wp:inline>
        </w:drawing>
      </w:r>
    </w:p>
    <w:p w:rsidR="00A0292E" w:rsidRDefault="00A0292E" w:rsidP="00A0292E"/>
    <w:p w:rsidR="008B1F06" w:rsidRDefault="008B1F06" w:rsidP="00A0292E">
      <w:r>
        <w:lastRenderedPageBreak/>
        <w:t>The ObjectOperations class provides language-specific operations on objects</w:t>
      </w:r>
      <w:r w:rsidR="00281704">
        <w:t>, including some tool building support</w:t>
      </w:r>
      <w:r>
        <w:t xml:space="preserve">.  </w:t>
      </w:r>
      <w:r w:rsidR="00281704">
        <w:t>ObjectOperations</w:t>
      </w:r>
      <w:r>
        <w:t xml:space="preserve"> includes introspection </w:t>
      </w:r>
      <w:r w:rsidR="00A0292E">
        <w:t xml:space="preserve">of </w:t>
      </w:r>
      <w:r>
        <w:t xml:space="preserve">objects </w:t>
      </w:r>
      <w:r w:rsidR="003775D5">
        <w:t>via</w:t>
      </w:r>
      <w:r>
        <w:t xml:space="preserve"> members such as </w:t>
      </w:r>
      <w:r w:rsidR="00281704">
        <w:t>GetMemberNames,</w:t>
      </w:r>
      <w:r>
        <w:t xml:space="preserve"> IsCallable, GetCallSignatures, GetDocumentation, and GetCodeRepresentation.  These </w:t>
      </w:r>
      <w:r w:rsidR="00281704">
        <w:t>give you a language-specific view in that you see me</w:t>
      </w:r>
      <w:r w:rsidR="00860142">
        <w:t>mbers of objects and signatures</w:t>
      </w:r>
      <w:r w:rsidR="00281704">
        <w:t xml:space="preserve"> from the flavor of a specific language.  For example, you would see the Python meta-programming members of objects that </w:t>
      </w:r>
      <w:r w:rsidR="00860142">
        <w:t>Python manifests on objects</w:t>
      </w:r>
      <w:r w:rsidR="00281704">
        <w:t xml:space="preserve">.  ObjectOperations </w:t>
      </w:r>
      <w:r>
        <w:t>enable</w:t>
      </w:r>
      <w:r w:rsidR="00281704">
        <w:t>s</w:t>
      </w:r>
      <w:r>
        <w:t xml:space="preserve"> you to build tool support for dynamic languages on the DLR</w:t>
      </w:r>
      <w:r w:rsidR="00281704">
        <w:t>, but you need another set of objects for parsing code.</w:t>
      </w:r>
    </w:p>
    <w:p w:rsidR="00A0292E" w:rsidRDefault="00A0292E" w:rsidP="00A0292E">
      <w:r>
        <w:t xml:space="preserve">Hosts can get </w:t>
      </w:r>
      <w:r w:rsidR="00281704">
        <w:t>parsing support</w:t>
      </w:r>
      <w:r>
        <w:t xml:space="preserve"> for providing colorization in editors and interpreters.  The following are the types used for that functionality:</w:t>
      </w:r>
    </w:p>
    <w:p w:rsidR="00550A24" w:rsidRDefault="00550A24" w:rsidP="00550A24">
      <w:pPr>
        <w:pStyle w:val="Issue"/>
      </w:pPr>
      <w:r>
        <w:t>This will definitely change in the fu</w:t>
      </w:r>
      <w:r w:rsidR="006E23FE">
        <w:t>ture.  When we finalize this after CLR 4.0</w:t>
      </w:r>
      <w:r>
        <w:t>, it will be in another spec and removed from here.  For now, it is a place holder and represents some prototyping we did.</w:t>
      </w:r>
    </w:p>
    <w:p w:rsidR="00A0292E" w:rsidRDefault="00364907" w:rsidP="00A86BA3">
      <w:r>
        <w:rPr>
          <w:noProof/>
          <w:lang w:bidi="he-IL"/>
        </w:rPr>
        <w:drawing>
          <wp:inline distT="0" distB="0" distL="0" distR="0">
            <wp:extent cx="51435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rsidR="00A0292E" w:rsidRDefault="00A0292E" w:rsidP="00A0292E"/>
    <w:p w:rsidR="00A0292E" w:rsidRDefault="00A0292E" w:rsidP="00A0292E">
      <w:r>
        <w:t xml:space="preserve">Hosts that implement tools for programmers </w:t>
      </w:r>
      <w:r w:rsidR="003775D5">
        <w:t xml:space="preserve">will </w:t>
      </w:r>
      <w:r>
        <w:t xml:space="preserve">likely also create </w:t>
      </w:r>
      <w:r w:rsidR="00281704">
        <w:t>ScriptSources</w:t>
      </w:r>
      <w:r>
        <w:t xml:space="preserve"> and implement </w:t>
      </w:r>
      <w:r w:rsidR="00BF3713">
        <w:t>TextContentProviders</w:t>
      </w:r>
      <w:r>
        <w:t xml:space="preserve"> so that tokenizers can read input directly from the host</w:t>
      </w:r>
      <w:r w:rsidR="002C63E4">
        <w:t>'</w:t>
      </w:r>
      <w:r>
        <w:t>s data structures.  For example, an e</w:t>
      </w:r>
      <w:r w:rsidR="00A86BA3">
        <w:t xml:space="preserve">ditor with a file in memory </w:t>
      </w:r>
      <w:r w:rsidR="00582602">
        <w:t>(</w:t>
      </w:r>
      <w:r w:rsidR="00A86BA3">
        <w:t>in an</w:t>
      </w:r>
      <w:r>
        <w:t xml:space="preserve"> editor buffer</w:t>
      </w:r>
      <w:r w:rsidR="00582602">
        <w:t>)</w:t>
      </w:r>
      <w:r>
        <w:t xml:space="preserve"> could implement a </w:t>
      </w:r>
      <w:r w:rsidR="00BF3713">
        <w:t xml:space="preserve">TextContentProviders </w:t>
      </w:r>
      <w:r>
        <w:t>that reads input directly</w:t>
      </w:r>
      <w:r w:rsidR="00A86BA3">
        <w:t xml:space="preserve"> from the buffer</w:t>
      </w:r>
      <w:r w:rsidR="00582602">
        <w:t>'s</w:t>
      </w:r>
      <w:r w:rsidR="00A86BA3">
        <w:t xml:space="preserve"> data structure</w:t>
      </w:r>
      <w:r>
        <w:t>.  Th</w:t>
      </w:r>
      <w:r w:rsidR="00A86BA3">
        <w:t>e</w:t>
      </w:r>
      <w:r>
        <w:t xml:space="preserve"> types </w:t>
      </w:r>
      <w:r w:rsidR="00A86BA3">
        <w:t>relating to sources are</w:t>
      </w:r>
      <w:r>
        <w:t>:</w:t>
      </w:r>
    </w:p>
    <w:p w:rsidR="00A0292E" w:rsidRDefault="00364907" w:rsidP="0050420B">
      <w:r>
        <w:rPr>
          <w:noProof/>
          <w:lang w:bidi="he-IL"/>
        </w:rPr>
        <w:lastRenderedPageBreak/>
        <w:drawing>
          <wp:inline distT="0" distB="0" distL="0" distR="0">
            <wp:extent cx="5486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rsidR="00A0292E" w:rsidRDefault="00A0292E" w:rsidP="00A0292E"/>
    <w:p w:rsidR="00A0292E" w:rsidRDefault="00A0292E" w:rsidP="00A0292E">
      <w:r>
        <w:t xml:space="preserve">Advanced hosts can also provide late-bound values for variables that dynamic languages access.  Each time the variable’s value is fetched the host can compute a new value or deliver one that’s cached in its data structures.  Hosts do this by being the implementer of </w:t>
      </w:r>
      <w:r w:rsidR="00DE3BC5">
        <w:t>an I</w:t>
      </w:r>
      <w:r w:rsidR="00067D86">
        <w:t>DynamicMetaObjectProvider</w:t>
      </w:r>
      <w:r w:rsidR="00DE3BC5">
        <w:t xml:space="preserve"> </w:t>
      </w:r>
      <w:r w:rsidR="0049706E">
        <w:t>that the hosts supply</w:t>
      </w:r>
      <w:r w:rsidR="00DE3BC5">
        <w:t xml:space="preserve"> when creating a ScriptScope</w:t>
      </w:r>
      <w:r>
        <w:t xml:space="preserve">.  </w:t>
      </w:r>
      <w:r w:rsidR="00DE3BC5">
        <w:t xml:space="preserve">A simple way to implement this interface is to </w:t>
      </w:r>
      <w:r>
        <w:t xml:space="preserve">derive from </w:t>
      </w:r>
      <w:r w:rsidR="00067D86">
        <w:t>DynamicObject</w:t>
      </w:r>
      <w:r>
        <w:t xml:space="preserve"> which implements </w:t>
      </w:r>
      <w:r w:rsidR="00067D86">
        <w:t>the interface</w:t>
      </w:r>
      <w:r>
        <w:t xml:space="preserve">.  </w:t>
      </w:r>
      <w:r w:rsidR="00DE3BC5">
        <w:t>Then just override</w:t>
      </w:r>
      <w:r w:rsidR="0049706E">
        <w:t xml:space="preserve"> methods such as </w:t>
      </w:r>
      <w:r w:rsidR="00067D86">
        <w:t>TryGetMember and</w:t>
      </w:r>
      <w:r w:rsidR="0049706E">
        <w:t xml:space="preserve"> </w:t>
      </w:r>
      <w:r w:rsidR="00067D86">
        <w:t xml:space="preserve">TrySetMember.  If you don't need to do fancy late binding of names, you could use </w:t>
      </w:r>
      <w:r w:rsidR="00E85ED7">
        <w:t xml:space="preserve">a ScriptScope or </w:t>
      </w:r>
      <w:r w:rsidR="00067D86">
        <w:t>ExpandoObject as a fast property bag.</w:t>
      </w:r>
    </w:p>
    <w:p w:rsidR="00A0292E" w:rsidRDefault="00641F04" w:rsidP="007F0611">
      <w:pPr>
        <w:pStyle w:val="Heading3"/>
      </w:pPr>
      <w:bookmarkStart w:id="13" w:name="_Toc257989275"/>
      <w:r>
        <w:t>Code Sample -- Tools Support and Remoting</w:t>
      </w:r>
      <w:bookmarkEnd w:id="13"/>
    </w:p>
    <w:p w:rsidR="007072D9" w:rsidRPr="007165F0" w:rsidRDefault="007072D9" w:rsidP="007072D9">
      <w:r>
        <w:t xml:space="preserve">The following code sample assumes you have a default app .config file (see section </w:t>
      </w:r>
      <w:r>
        <w:fldChar w:fldCharType="begin"/>
      </w:r>
      <w:r>
        <w:instrText xml:space="preserve"> REF _Ref208214520 \r </w:instrText>
      </w:r>
      <w:r>
        <w:fldChar w:fldCharType="separate"/>
      </w:r>
      <w:r w:rsidR="00F44040">
        <w:t>4.13.3.2</w:t>
      </w:r>
      <w:r>
        <w:fldChar w:fldCharType="end"/>
      </w:r>
      <w: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color w:val="0000FF"/>
          <w:sz w:val="20"/>
        </w:rPr>
        <w:t>public</w:t>
      </w:r>
      <w:r w:rsidRPr="00E83214">
        <w:rPr>
          <w:rFonts w:ascii="Courier New" w:hAnsi="Courier New" w:cs="Courier New"/>
          <w:noProof/>
          <w:sz w:val="20"/>
        </w:rPr>
        <w:t xml:space="preserve"> </w:t>
      </w:r>
      <w:r w:rsidRPr="00E83214">
        <w:rPr>
          <w:rFonts w:ascii="Courier New" w:hAnsi="Courier New" w:cs="Courier New"/>
          <w:noProof/>
          <w:color w:val="0000FF"/>
          <w:sz w:val="20"/>
        </w:rPr>
        <w:t>class</w:t>
      </w:r>
      <w:r w:rsidRPr="00E83214">
        <w:rPr>
          <w:rFonts w:ascii="Courier New" w:hAnsi="Courier New" w:cs="Courier New"/>
          <w:noProof/>
          <w:sz w:val="20"/>
        </w:rPr>
        <w:t xml:space="preserve"> Level_3 {</w:t>
      </w:r>
    </w:p>
    <w:p w:rsidR="007072D9" w:rsidRPr="00572297" w:rsidRDefault="007072D9" w:rsidP="007072D9">
      <w:pPr>
        <w:autoSpaceDE w:val="0"/>
        <w:autoSpaceDN w:val="0"/>
        <w:adjustRightInd w:val="0"/>
        <w:spacing w:after="0"/>
        <w:rPr>
          <w:rFonts w:ascii="Courier New" w:hAnsi="Courier New" w:cs="Courier New"/>
          <w:noProof/>
          <w:sz w:val="20"/>
        </w:rPr>
      </w:pPr>
      <w:r w:rsidRPr="00572297">
        <w:rPr>
          <w:rFonts w:ascii="Courier New" w:hAnsi="Courier New" w:cs="Courier New"/>
          <w:noProof/>
          <w:sz w:val="20"/>
        </w:rPr>
        <w:t xml:space="preserve">    </w:t>
      </w:r>
      <w:r w:rsidRPr="00572297">
        <w:rPr>
          <w:rFonts w:ascii="Courier New" w:hAnsi="Courier New" w:cs="Courier New"/>
          <w:noProof/>
          <w:color w:val="008080"/>
          <w:sz w:val="20"/>
        </w:rPr>
        <w:t>ScriptRuntime</w:t>
      </w:r>
      <w:r w:rsidRPr="00572297">
        <w:rPr>
          <w:rFonts w:ascii="Courier New" w:hAnsi="Courier New" w:cs="Courier New"/>
          <w:noProof/>
          <w:sz w:val="20"/>
        </w:rPr>
        <w:t xml:space="preserve"> env = </w:t>
      </w:r>
      <w:r w:rsidRPr="00572297">
        <w:rPr>
          <w:rFonts w:ascii="Courier New" w:hAnsi="Courier New" w:cs="Courier New"/>
          <w:noProof/>
          <w:color w:val="008080"/>
          <w:sz w:val="20"/>
        </w:rPr>
        <w:t>ScriptRuntime</w:t>
      </w:r>
      <w:r w:rsidRPr="00572297">
        <w:rPr>
          <w:rFonts w:ascii="Courier New" w:hAnsi="Courier New" w:cs="Courier New"/>
          <w:noProof/>
          <w:sz w:val="20"/>
        </w:rPr>
        <w:t>.</w:t>
      </w:r>
      <w:r w:rsidRPr="00572297">
        <w:rPr>
          <w:rFonts w:ascii="Courier New" w:hAnsi="Courier New" w:cs="Courier New"/>
          <w:noProof/>
          <w:color w:val="008080"/>
          <w:sz w:val="20"/>
        </w:rPr>
        <w:t>Create</w:t>
      </w:r>
      <w:r>
        <w:rPr>
          <w:rFonts w:ascii="Courier New" w:hAnsi="Courier New" w:cs="Courier New"/>
          <w:noProof/>
          <w:color w:val="008080"/>
          <w:sz w:val="20"/>
        </w:rPr>
        <w:t>FromConfiguration</w:t>
      </w:r>
      <w:r w:rsidRPr="00572297">
        <w:rPr>
          <w:rFonts w:ascii="Courier New" w:hAnsi="Courier New" w:cs="Courier New"/>
          <w:noProof/>
          <w:sz w:val="20"/>
        </w:rPr>
        <w:t>();</w:t>
      </w:r>
    </w:p>
    <w:p w:rsidR="00E83214" w:rsidRPr="00F15EA7" w:rsidRDefault="00E83214" w:rsidP="00E83214">
      <w:pPr>
        <w:autoSpaceDE w:val="0"/>
        <w:autoSpaceDN w:val="0"/>
        <w:adjustRightInd w:val="0"/>
        <w:spacing w:after="0"/>
        <w:rPr>
          <w:rFonts w:ascii="Courier New" w:hAnsi="Courier New" w:cs="Courier New"/>
          <w:noProof/>
          <w:sz w:val="20"/>
        </w:rPr>
      </w:pPr>
    </w:p>
    <w:p w:rsidR="00E83214" w:rsidRPr="00E83214" w:rsidRDefault="00E83214" w:rsidP="00E83214">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0005490F">
        <w:rPr>
          <w:rFonts w:ascii="Courier New" w:hAnsi="Courier New" w:cs="Courier New"/>
          <w:noProof/>
          <w:color w:val="008000"/>
          <w:sz w:val="20"/>
        </w:rPr>
        <w:t>Shows reflecting</w:t>
      </w:r>
      <w:r w:rsidRPr="00E83214">
        <w:rPr>
          <w:rFonts w:ascii="Courier New" w:hAnsi="Courier New" w:cs="Courier New"/>
          <w:noProof/>
          <w:color w:val="008000"/>
          <w:sz w:val="20"/>
        </w:rPr>
        <w:t xml:space="preserve"> over object members for tool support</w:t>
      </w:r>
    </w:p>
    <w:p w:rsidR="00E83214" w:rsidRPr="00E83214" w:rsidRDefault="00E83214" w:rsidP="00E83214">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public</w:t>
      </w:r>
      <w:r w:rsidRPr="00E83214">
        <w:rPr>
          <w:rFonts w:ascii="Courier New" w:hAnsi="Courier New" w:cs="Courier New"/>
          <w:noProof/>
          <w:sz w:val="20"/>
        </w:rPr>
        <w:t xml:space="preserve"> </w:t>
      </w:r>
      <w:r w:rsidRPr="00E83214">
        <w:rPr>
          <w:rFonts w:ascii="Courier New" w:hAnsi="Courier New" w:cs="Courier New"/>
          <w:noProof/>
          <w:color w:val="0000FF"/>
          <w:sz w:val="20"/>
        </w:rPr>
        <w:t>static</w:t>
      </w:r>
      <w:r w:rsidRPr="00E83214">
        <w:rPr>
          <w:rFonts w:ascii="Courier New" w:hAnsi="Courier New" w:cs="Courier New"/>
          <w:noProof/>
          <w:sz w:val="20"/>
        </w:rPr>
        <w:t xml:space="preserve"> </w:t>
      </w:r>
      <w:r w:rsidRPr="00E83214">
        <w:rPr>
          <w:rFonts w:ascii="Courier New" w:hAnsi="Courier New" w:cs="Courier New"/>
          <w:noProof/>
          <w:color w:val="0000FF"/>
          <w:sz w:val="20"/>
        </w:rPr>
        <w:t>void</w:t>
      </w:r>
      <w:r w:rsidRPr="00E83214">
        <w:rPr>
          <w:rFonts w:ascii="Courier New" w:hAnsi="Courier New" w:cs="Courier New"/>
          <w:noProof/>
          <w:sz w:val="20"/>
        </w:rPr>
        <w:t xml:space="preserve"> Introspection() {</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ScriptEngine engine = env.GetEngine(</w:t>
      </w:r>
      <w:r w:rsidRPr="00E83214">
        <w:rPr>
          <w:rFonts w:ascii="Courier New" w:hAnsi="Courier New" w:cs="Courier New"/>
          <w:noProof/>
          <w:color w:val="800000"/>
          <w:sz w:val="20"/>
        </w:rPr>
        <w:t>"py"</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ScriptScope scope = env.CreateScriptScope();</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engine.Execute(</w:t>
      </w:r>
      <w:r w:rsidRPr="00E83214">
        <w:rPr>
          <w:rFonts w:ascii="Courier New" w:hAnsi="Courier New" w:cs="Courier New"/>
          <w:noProof/>
          <w:color w:val="800000"/>
          <w:sz w:val="20"/>
        </w:rPr>
        <w:t>"import datetime"</w:t>
      </w:r>
      <w:r w:rsidR="009F0010">
        <w:rPr>
          <w:rFonts w:ascii="Courier New" w:hAnsi="Courier New" w:cs="Courier New"/>
          <w:noProof/>
          <w:sz w:val="20"/>
        </w:rPr>
        <w:t>, scope</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object</w:t>
      </w:r>
      <w:r w:rsidRPr="00E83214">
        <w:rPr>
          <w:rFonts w:ascii="Courier New" w:hAnsi="Courier New" w:cs="Courier New"/>
          <w:noProof/>
          <w:sz w:val="20"/>
        </w:rPr>
        <w:t xml:space="preserve"> obj = scope.GetVariable(</w:t>
      </w:r>
      <w:r w:rsidRPr="00E83214">
        <w:rPr>
          <w:rFonts w:ascii="Courier New" w:hAnsi="Courier New" w:cs="Courier New"/>
          <w:noProof/>
          <w:color w:val="800000"/>
          <w:sz w:val="20"/>
        </w:rPr>
        <w:t>"datetime"</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ObjectOperations objops = engine.Operations;</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string</w:t>
      </w:r>
      <w:r w:rsidRPr="00E83214">
        <w:rPr>
          <w:rFonts w:ascii="Courier New" w:hAnsi="Courier New" w:cs="Courier New"/>
          <w:noProof/>
          <w:sz w:val="20"/>
        </w:rPr>
        <w:t>[] members = objops.GetMemberNames(obj);</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008000"/>
          <w:sz w:val="20"/>
        </w:rPr>
        <w:t xml:space="preserve">// </w:t>
      </w:r>
      <w:r>
        <w:rPr>
          <w:rFonts w:ascii="Courier New" w:hAnsi="Courier New" w:cs="Courier New"/>
          <w:noProof/>
          <w:color w:val="008000"/>
          <w:sz w:val="20"/>
        </w:rPr>
        <w:t>Start with known "date" member.</w:t>
      </w:r>
      <w:r w:rsidRPr="00E83214">
        <w:rPr>
          <w:rFonts w:ascii="Courier New" w:hAnsi="Courier New" w:cs="Courier New"/>
          <w:noProof/>
          <w:color w:val="008000"/>
          <w:sz w:val="20"/>
        </w:rPr>
        <w:t xml:space="preserve"> Throws KeyNotFoundException.</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 = objops.GetMember(obj, </w:t>
      </w:r>
      <w:r w:rsidRPr="00E83214">
        <w:rPr>
          <w:rFonts w:ascii="Courier New" w:hAnsi="Courier New" w:cs="Courier New"/>
          <w:noProof/>
          <w:color w:val="800000"/>
          <w:sz w:val="20"/>
        </w:rPr>
        <w:t>"date"</w:t>
      </w:r>
      <w:r w:rsidRPr="00E83214">
        <w:rPr>
          <w:rFonts w:ascii="Courier New" w:hAnsi="Courier New" w:cs="Courier New"/>
          <w:noProof/>
          <w:sz w:val="20"/>
        </w:rPr>
        <w:t>);</w:t>
      </w:r>
    </w:p>
    <w:p w:rsid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008000"/>
          <w:sz w:val="20"/>
        </w:rPr>
        <w:t xml:space="preserve">// Drill down through members for a.b.c style </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lastRenderedPageBreak/>
        <w:t xml:space="preserve">        // </w:t>
      </w:r>
      <w:r w:rsidRPr="00E83214">
        <w:rPr>
          <w:rFonts w:ascii="Courier New" w:hAnsi="Courier New" w:cs="Courier New"/>
          <w:noProof/>
          <w:color w:val="008000"/>
          <w:sz w:val="20"/>
        </w:rPr>
        <w:t>completion support in a tool.</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 = objops.GetMember(obj, </w:t>
      </w:r>
      <w:r w:rsidRPr="00E83214">
        <w:rPr>
          <w:rFonts w:ascii="Courier New" w:hAnsi="Courier New" w:cs="Courier New"/>
          <w:noProof/>
          <w:color w:val="800000"/>
          <w:sz w:val="20"/>
        </w:rPr>
        <w:t>"replace"</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objops.IsCallable(obj);</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string</w:t>
      </w:r>
      <w:r w:rsidRPr="00E83214">
        <w:rPr>
          <w:rFonts w:ascii="Courier New" w:hAnsi="Courier New" w:cs="Courier New"/>
          <w:noProof/>
          <w:sz w:val="20"/>
        </w:rPr>
        <w:t>[] signatures = objops.GetCallSignatures(obj);</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sz w:val="20"/>
        </w:rPr>
      </w:pP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0005490F">
        <w:rPr>
          <w:rFonts w:ascii="Courier New" w:hAnsi="Courier New" w:cs="Courier New"/>
          <w:noProof/>
          <w:color w:val="008000"/>
          <w:sz w:val="20"/>
        </w:rPr>
        <w:t>Shows</w:t>
      </w:r>
      <w:r w:rsidRPr="00E83214">
        <w:rPr>
          <w:rFonts w:ascii="Courier New" w:hAnsi="Courier New" w:cs="Courier New"/>
          <w:noProof/>
          <w:color w:val="008000"/>
          <w:sz w:val="20"/>
        </w:rPr>
        <w:t xml:space="preserve"> </w:t>
      </w:r>
      <w:r w:rsidR="0005490F">
        <w:rPr>
          <w:rFonts w:ascii="Courier New" w:hAnsi="Courier New" w:cs="Courier New"/>
          <w:noProof/>
          <w:color w:val="008000"/>
          <w:sz w:val="20"/>
        </w:rPr>
        <w:t>reflection for tools using a remote ScriptRuntime.</w:t>
      </w:r>
    </w:p>
    <w:p w:rsidR="00E83214" w:rsidRPr="00E83214" w:rsidRDefault="00E83214" w:rsidP="00E83214">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public</w:t>
      </w:r>
      <w:r w:rsidRPr="00E83214">
        <w:rPr>
          <w:rFonts w:ascii="Courier New" w:hAnsi="Courier New" w:cs="Courier New"/>
          <w:noProof/>
          <w:sz w:val="20"/>
        </w:rPr>
        <w:t xml:space="preserve"> </w:t>
      </w:r>
      <w:r w:rsidRPr="00E83214">
        <w:rPr>
          <w:rFonts w:ascii="Courier New" w:hAnsi="Courier New" w:cs="Courier New"/>
          <w:noProof/>
          <w:color w:val="0000FF"/>
          <w:sz w:val="20"/>
        </w:rPr>
        <w:t>static</w:t>
      </w:r>
      <w:r w:rsidRPr="00E83214">
        <w:rPr>
          <w:rFonts w:ascii="Courier New" w:hAnsi="Courier New" w:cs="Courier New"/>
          <w:noProof/>
          <w:sz w:val="20"/>
        </w:rPr>
        <w:t xml:space="preserve"> </w:t>
      </w:r>
      <w:r w:rsidRPr="00E83214">
        <w:rPr>
          <w:rFonts w:ascii="Courier New" w:hAnsi="Courier New" w:cs="Courier New"/>
          <w:noProof/>
          <w:color w:val="0000FF"/>
          <w:sz w:val="20"/>
        </w:rPr>
        <w:t>void</w:t>
      </w:r>
      <w:r w:rsidRPr="00E83214">
        <w:rPr>
          <w:rFonts w:ascii="Courier New" w:hAnsi="Courier New" w:cs="Courier New"/>
          <w:noProof/>
          <w:sz w:val="20"/>
        </w:rPr>
        <w:t xml:space="preserve"> RemoteIntrospection() {</w:t>
      </w:r>
    </w:p>
    <w:p w:rsidR="009217C2" w:rsidRPr="00E83214" w:rsidRDefault="009217C2" w:rsidP="009217C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setup = ScriptRuntimeSetup.ReadConfiguration();</w:t>
      </w:r>
    </w:p>
    <w:p w:rsidR="00E23F5D" w:rsidRPr="00E83214" w:rsidRDefault="00E23F5D" w:rsidP="00E23F5D">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ScriptRuntime env = ScriptRuntime.Create</w:t>
      </w:r>
      <w:r>
        <w:rPr>
          <w:rFonts w:ascii="Courier New" w:hAnsi="Courier New" w:cs="Courier New"/>
          <w:noProof/>
          <w:sz w:val="20"/>
        </w:rPr>
        <w:t>Remote</w:t>
      </w:r>
      <w:r w:rsidRPr="00E83214">
        <w:rPr>
          <w:rFonts w:ascii="Courier New" w:hAnsi="Courier New" w:cs="Courier New"/>
          <w:noProof/>
          <w:sz w:val="20"/>
        </w:rPr>
        <w:t>(appDomain</w:t>
      </w:r>
      <w:r>
        <w:rPr>
          <w:rFonts w:ascii="Courier New" w:hAnsi="Courier New" w:cs="Courier New"/>
          <w:noProof/>
          <w:sz w:val="20"/>
        </w:rPr>
        <w:t>,setup</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ScriptEngine engine = env.GetEngine(</w:t>
      </w:r>
      <w:r w:rsidRPr="00E83214">
        <w:rPr>
          <w:rFonts w:ascii="Courier New" w:hAnsi="Courier New" w:cs="Courier New"/>
          <w:noProof/>
          <w:color w:val="800000"/>
          <w:sz w:val="20"/>
        </w:rPr>
        <w:t>"py"</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ScriptScope scope = env.CreateScriptScope();</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engine.Execute(</w:t>
      </w:r>
      <w:r w:rsidR="009F0010" w:rsidRPr="00E83214">
        <w:rPr>
          <w:rFonts w:ascii="Courier New" w:hAnsi="Courier New" w:cs="Courier New"/>
          <w:noProof/>
          <w:color w:val="800000"/>
          <w:sz w:val="20"/>
        </w:rPr>
        <w:t>"import datetime"</w:t>
      </w:r>
      <w:r w:rsidR="009F0010">
        <w:rPr>
          <w:rFonts w:ascii="Courier New" w:hAnsi="Courier New" w:cs="Courier New"/>
          <w:noProof/>
          <w:sz w:val="20"/>
        </w:rPr>
        <w:t>, scope</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ObjectHandle obj = scope.GetVariableAndWrap(</w:t>
      </w:r>
      <w:r w:rsidRPr="00E83214">
        <w:rPr>
          <w:rFonts w:ascii="Courier New" w:hAnsi="Courier New" w:cs="Courier New"/>
          <w:noProof/>
          <w:color w:val="800000"/>
          <w:sz w:val="20"/>
        </w:rPr>
        <w:t>"datetime"</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ObjectOperations objops = engine.Operations;</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string</w:t>
      </w:r>
      <w:r w:rsidRPr="00E83214">
        <w:rPr>
          <w:rFonts w:ascii="Courier New" w:hAnsi="Courier New" w:cs="Courier New"/>
          <w:noProof/>
          <w:sz w:val="20"/>
        </w:rPr>
        <w:t>[] members = objops.GetMemberNames(obj);</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008000"/>
          <w:sz w:val="20"/>
        </w:rPr>
        <w:t>// Start with "date" member.</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objops.GetMember(obj, </w:t>
      </w:r>
      <w:r w:rsidRPr="00E83214">
        <w:rPr>
          <w:rFonts w:ascii="Courier New" w:hAnsi="Courier New" w:cs="Courier New"/>
          <w:noProof/>
          <w:color w:val="800000"/>
          <w:sz w:val="20"/>
        </w:rPr>
        <w:t>"date"</w:t>
      </w:r>
      <w:r w:rsidRPr="00E83214">
        <w:rPr>
          <w:rFonts w:ascii="Courier New" w:hAnsi="Courier New" w:cs="Courier New"/>
          <w:noProof/>
          <w:sz w:val="20"/>
        </w:rPr>
        <w:t xml:space="preserve">, </w:t>
      </w:r>
      <w:r w:rsidRPr="00E83214">
        <w:rPr>
          <w:rFonts w:ascii="Courier New" w:hAnsi="Courier New" w:cs="Courier New"/>
          <w:noProof/>
          <w:color w:val="0000FF"/>
          <w:sz w:val="20"/>
        </w:rPr>
        <w:t>out</w:t>
      </w:r>
      <w:r w:rsidRPr="00E83214">
        <w:rPr>
          <w:rFonts w:ascii="Courier New" w:hAnsi="Courier New" w:cs="Courier New"/>
          <w:noProof/>
          <w:sz w:val="20"/>
        </w:rPr>
        <w:t xml:space="preserve"> obj);</w:t>
      </w:r>
    </w:p>
    <w:p w:rsid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008000"/>
          <w:sz w:val="20"/>
        </w:rPr>
        <w:t xml:space="preserve">// Drill down through members for a.b.c style </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 </w:t>
      </w:r>
      <w:r w:rsidRPr="00E83214">
        <w:rPr>
          <w:rFonts w:ascii="Courier New" w:hAnsi="Courier New" w:cs="Courier New"/>
          <w:noProof/>
          <w:color w:val="008000"/>
          <w:sz w:val="20"/>
        </w:rPr>
        <w:t>completion support in a tool.</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objops.GetMember(obj, </w:t>
      </w:r>
      <w:r w:rsidRPr="00E83214">
        <w:rPr>
          <w:rFonts w:ascii="Courier New" w:hAnsi="Courier New" w:cs="Courier New"/>
          <w:noProof/>
          <w:color w:val="800000"/>
          <w:sz w:val="20"/>
        </w:rPr>
        <w:t>"replace"</w:t>
      </w:r>
      <w:r w:rsidRPr="00E83214">
        <w:rPr>
          <w:rFonts w:ascii="Courier New" w:hAnsi="Courier New" w:cs="Courier New"/>
          <w:noProof/>
          <w:sz w:val="20"/>
        </w:rPr>
        <w:t xml:space="preserve">, </w:t>
      </w:r>
      <w:r w:rsidRPr="00E83214">
        <w:rPr>
          <w:rFonts w:ascii="Courier New" w:hAnsi="Courier New" w:cs="Courier New"/>
          <w:noProof/>
          <w:color w:val="0000FF"/>
          <w:sz w:val="20"/>
        </w:rPr>
        <w:t>out</w:t>
      </w:r>
      <w:r w:rsidRPr="00E83214">
        <w:rPr>
          <w:rFonts w:ascii="Courier New" w:hAnsi="Courier New" w:cs="Courier New"/>
          <w:noProof/>
          <w:sz w:val="20"/>
        </w:rPr>
        <w:t xml:space="preserve"> obj);</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objops.IsCallable(obj);</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string</w:t>
      </w:r>
      <w:r w:rsidRPr="00E83214">
        <w:rPr>
          <w:rFonts w:ascii="Courier New" w:hAnsi="Courier New" w:cs="Courier New"/>
          <w:noProof/>
          <w:sz w:val="20"/>
        </w:rPr>
        <w:t>[] signatures = objops.GetCallSignatures(obj);</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sz w:val="20"/>
        </w:rPr>
      </w:pP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302A4D" w:rsidRDefault="00302A4D" w:rsidP="00302A4D">
      <w:pPr>
        <w:autoSpaceDE w:val="0"/>
        <w:autoSpaceDN w:val="0"/>
        <w:adjustRightInd w:val="0"/>
        <w:spacing w:after="0"/>
        <w:rPr>
          <w:rFonts w:ascii="Courier New" w:hAnsi="Courier New" w:cs="Courier New"/>
          <w:noProof/>
          <w:sz w:val="20"/>
        </w:rPr>
      </w:pPr>
      <w:r w:rsidRPr="00302A4D">
        <w:rPr>
          <w:rFonts w:ascii="Courier New" w:hAnsi="Courier New" w:cs="Courier New"/>
          <w:color w:val="008000"/>
          <w:sz w:val="20"/>
        </w:rPr>
        <w:t>//////////////////////////////////////////////////////////////////</w:t>
      </w:r>
    </w:p>
    <w:p w:rsidR="00302A4D" w:rsidRPr="00E83214" w:rsidRDefault="00302A4D" w:rsidP="00302A4D">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302A4D" w:rsidRDefault="00302A4D" w:rsidP="00302A4D">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Pr>
          <w:rFonts w:ascii="Courier New" w:hAnsi="Courier New" w:cs="Courier New"/>
          <w:noProof/>
          <w:color w:val="008000"/>
          <w:sz w:val="20"/>
        </w:rPr>
        <w:t>Shows late binding host-supplied variables</w:t>
      </w:r>
      <w:r w:rsidRPr="00E83214">
        <w:rPr>
          <w:rFonts w:ascii="Courier New" w:hAnsi="Courier New" w:cs="Courier New"/>
          <w:noProof/>
          <w:color w:val="008000"/>
          <w:sz w:val="20"/>
        </w:rPr>
        <w:t>.</w:t>
      </w:r>
    </w:p>
    <w:p w:rsidR="00302A4D" w:rsidRPr="00E83214" w:rsidRDefault="00302A4D" w:rsidP="00302A4D">
      <w:pPr>
        <w:autoSpaceDE w:val="0"/>
        <w:autoSpaceDN w:val="0"/>
        <w:adjustRightInd w:val="0"/>
        <w:spacing w:after="0"/>
        <w:rPr>
          <w:rFonts w:ascii="Courier New" w:hAnsi="Courier New" w:cs="Courier New"/>
          <w:noProof/>
          <w:color w:val="808080"/>
          <w:sz w:val="20"/>
        </w:rPr>
      </w:pP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color w:val="0000FF"/>
          <w:sz w:val="20"/>
        </w:rPr>
        <w:t>class</w:t>
      </w:r>
      <w:r w:rsidRPr="00302A4D">
        <w:rPr>
          <w:rFonts w:ascii="Courier New" w:hAnsi="Courier New" w:cs="Courier New"/>
          <w:sz w:val="20"/>
        </w:rPr>
        <w:t xml:space="preserve"> </w:t>
      </w:r>
      <w:r w:rsidRPr="00302A4D">
        <w:rPr>
          <w:rFonts w:ascii="Courier New" w:hAnsi="Courier New" w:cs="Courier New"/>
          <w:color w:val="2B91AF"/>
          <w:sz w:val="20"/>
        </w:rPr>
        <w:t>Program</w:t>
      </w: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static</w:t>
      </w:r>
      <w:r w:rsidRPr="00302A4D">
        <w:rPr>
          <w:rFonts w:ascii="Courier New" w:hAnsi="Courier New" w:cs="Courier New"/>
          <w:sz w:val="20"/>
        </w:rPr>
        <w:t xml:space="preserve"> </w:t>
      </w:r>
      <w:r w:rsidRPr="00302A4D">
        <w:rPr>
          <w:rFonts w:ascii="Courier New" w:hAnsi="Courier New" w:cs="Courier New"/>
          <w:color w:val="0000FF"/>
          <w:sz w:val="20"/>
        </w:rPr>
        <w:t>object</w:t>
      </w:r>
      <w:r w:rsidRPr="00302A4D">
        <w:rPr>
          <w:rFonts w:ascii="Courier New" w:hAnsi="Courier New" w:cs="Courier New"/>
          <w:sz w:val="20"/>
        </w:rPr>
        <w:t xml:space="preserve"> GetLateBoundValue (</w:t>
      </w:r>
      <w:r w:rsidRPr="00302A4D">
        <w:rPr>
          <w:rFonts w:ascii="Courier New" w:hAnsi="Courier New" w:cs="Courier New"/>
          <w:color w:val="0000FF"/>
          <w:sz w:val="20"/>
        </w:rPr>
        <w:t>string</w:t>
      </w:r>
      <w:r w:rsidRPr="00302A4D">
        <w:rPr>
          <w:rFonts w:ascii="Courier New" w:hAnsi="Courier New" w:cs="Courier New"/>
          <w:sz w:val="20"/>
        </w:rPr>
        <w:t xml:space="preserve"> name)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8000"/>
          <w:sz w:val="20"/>
        </w:rPr>
        <w:t>// Pretend call back into host to look up the value of name.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A31515"/>
          <w:sz w:val="20"/>
        </w:rPr>
        <w:t>"yo"</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static</w:t>
      </w:r>
      <w:r w:rsidRPr="00302A4D">
        <w:rPr>
          <w:rFonts w:ascii="Courier New" w:hAnsi="Courier New" w:cs="Courier New"/>
          <w:sz w:val="20"/>
        </w:rPr>
        <w:t xml:space="preserve"> </w:t>
      </w:r>
      <w:r w:rsidRPr="00302A4D">
        <w:rPr>
          <w:rFonts w:ascii="Courier New" w:hAnsi="Courier New" w:cs="Courier New"/>
          <w:color w:val="0000FF"/>
          <w:sz w:val="20"/>
        </w:rPr>
        <w:t>void</w:t>
      </w:r>
      <w:r w:rsidRPr="00302A4D">
        <w:rPr>
          <w:rFonts w:ascii="Courier New" w:hAnsi="Courier New" w:cs="Courier New"/>
          <w:sz w:val="20"/>
        </w:rPr>
        <w:t xml:space="preserve"> Main(</w:t>
      </w:r>
      <w:r w:rsidRPr="00302A4D">
        <w:rPr>
          <w:rFonts w:ascii="Courier New" w:hAnsi="Courier New" w:cs="Courier New"/>
          <w:color w:val="0000FF"/>
          <w:sz w:val="20"/>
        </w:rPr>
        <w:t>string</w:t>
      </w:r>
      <w:r w:rsidRPr="00302A4D">
        <w:rPr>
          <w:rFonts w:ascii="Courier New" w:hAnsi="Courier New" w:cs="Courier New"/>
          <w:sz w:val="20"/>
        </w:rPr>
        <w:t>[] args)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var</w:t>
      </w:r>
      <w:r w:rsidRPr="00302A4D">
        <w:rPr>
          <w:rFonts w:ascii="Courier New" w:hAnsi="Courier New" w:cs="Courier New"/>
          <w:sz w:val="20"/>
        </w:rPr>
        <w:t xml:space="preserve"> sr = </w:t>
      </w:r>
      <w:r w:rsidRPr="00302A4D">
        <w:rPr>
          <w:rFonts w:ascii="Courier New" w:hAnsi="Courier New" w:cs="Courier New"/>
          <w:color w:val="2B91AF"/>
          <w:sz w:val="20"/>
        </w:rPr>
        <w:t>ScriptRuntime</w:t>
      </w:r>
      <w:r w:rsidRPr="00302A4D">
        <w:rPr>
          <w:rFonts w:ascii="Courier New" w:hAnsi="Courier New" w:cs="Courier New"/>
          <w:sz w:val="20"/>
        </w:rPr>
        <w:t>.CreateFromConfiguration();</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var</w:t>
      </w:r>
      <w:r w:rsidRPr="00302A4D">
        <w:rPr>
          <w:rFonts w:ascii="Courier New" w:hAnsi="Courier New" w:cs="Courier New"/>
          <w:sz w:val="20"/>
        </w:rPr>
        <w:t xml:space="preserve"> eng = sr.GetEngine(</w:t>
      </w:r>
      <w:r w:rsidRPr="00302A4D">
        <w:rPr>
          <w:rFonts w:ascii="Courier New" w:hAnsi="Courier New" w:cs="Courier New"/>
          <w:color w:val="A31515"/>
          <w:sz w:val="20"/>
        </w:rPr>
        <w:t>"ironpython"</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var</w:t>
      </w:r>
      <w:r w:rsidRPr="00302A4D">
        <w:rPr>
          <w:rFonts w:ascii="Courier New" w:hAnsi="Courier New" w:cs="Courier New"/>
          <w:sz w:val="20"/>
        </w:rPr>
        <w:t xml:space="preserve"> scope2 = eng.CreateScope(</w:t>
      </w:r>
      <w:r w:rsidRPr="00302A4D">
        <w:rPr>
          <w:rFonts w:ascii="Courier New" w:hAnsi="Courier New" w:cs="Courier New"/>
          <w:color w:val="0000FF"/>
          <w:sz w:val="20"/>
        </w:rPr>
        <w:t>new</w:t>
      </w:r>
      <w:r w:rsidRPr="00302A4D">
        <w:rPr>
          <w:rFonts w:ascii="Courier New" w:hAnsi="Courier New" w:cs="Courier New"/>
          <w:sz w:val="20"/>
        </w:rPr>
        <w:t xml:space="preserve"> </w:t>
      </w:r>
      <w:r w:rsidRPr="00302A4D">
        <w:rPr>
          <w:rFonts w:ascii="Courier New" w:hAnsi="Courier New" w:cs="Courier New"/>
          <w:color w:val="2B91AF"/>
          <w:sz w:val="20"/>
        </w:rPr>
        <w:t>MyLBHG</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Console</w:t>
      </w:r>
      <w:r w:rsidRPr="00302A4D">
        <w:rPr>
          <w:rFonts w:ascii="Courier New" w:hAnsi="Courier New" w:cs="Courier New"/>
          <w:sz w:val="20"/>
        </w:rPr>
        <w:t>.WriteLine(</w:t>
      </w:r>
      <w:r w:rsidRPr="00302A4D">
        <w:rPr>
          <w:rFonts w:ascii="Courier New" w:hAnsi="Courier New" w:cs="Courier New"/>
          <w:color w:val="A31515"/>
          <w:sz w:val="20"/>
        </w:rPr>
        <w:t>"Engine: "</w:t>
      </w:r>
      <w:r w:rsidRPr="00302A4D">
        <w:rPr>
          <w:rFonts w:ascii="Courier New" w:hAnsi="Courier New" w:cs="Courier New"/>
          <w:sz w:val="20"/>
        </w:rPr>
        <w:t xml:space="preserve"> + eng.Setup.DisplayName);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eng.Execute(</w:t>
      </w:r>
      <w:r w:rsidRPr="00302A4D">
        <w:rPr>
          <w:rFonts w:ascii="Courier New" w:hAnsi="Courier New" w:cs="Courier New"/>
          <w:color w:val="A31515"/>
          <w:sz w:val="20"/>
        </w:rPr>
        <w:t>"print 'hey'"</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eng.Execute(</w:t>
      </w:r>
      <w:r w:rsidRPr="00302A4D">
        <w:rPr>
          <w:rFonts w:ascii="Courier New" w:hAnsi="Courier New" w:cs="Courier New"/>
          <w:color w:val="A31515"/>
          <w:sz w:val="20"/>
        </w:rPr>
        <w:t>"x = 3"</w:t>
      </w:r>
      <w:r w:rsidRPr="00302A4D">
        <w:rPr>
          <w:rFonts w:ascii="Courier New" w:hAnsi="Courier New" w:cs="Courier New"/>
          <w:sz w:val="20"/>
        </w:rPr>
        <w:t>, scope2);</w:t>
      </w:r>
    </w:p>
    <w:p w:rsid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eng.Execute(</w:t>
      </w:r>
      <w:r w:rsidRPr="00302A4D">
        <w:rPr>
          <w:rFonts w:ascii="Courier New" w:hAnsi="Courier New" w:cs="Courier New"/>
          <w:color w:val="A31515"/>
          <w:sz w:val="20"/>
        </w:rPr>
        <w:t>"print x"</w:t>
      </w:r>
      <w:r w:rsidRPr="00302A4D">
        <w:rPr>
          <w:rFonts w:ascii="Courier New" w:hAnsi="Courier New" w:cs="Courier New"/>
          <w:sz w:val="20"/>
        </w:rPr>
        <w:t>, scope2);</w:t>
      </w:r>
    </w:p>
    <w:p w:rsidR="00302A4D" w:rsidRPr="00302A4D" w:rsidRDefault="00302A4D"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color w:val="008000"/>
          <w:sz w:val="20"/>
        </w:rPr>
        <w:t>// foo is supplied by host when script code fetches the value.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eng.Execute(</w:t>
      </w:r>
      <w:r w:rsidRPr="00302A4D">
        <w:rPr>
          <w:rFonts w:ascii="Courier New" w:hAnsi="Courier New" w:cs="Courier New"/>
          <w:color w:val="A31515"/>
          <w:sz w:val="20"/>
        </w:rPr>
        <w:t>"print foo"</w:t>
      </w:r>
      <w:r w:rsidRPr="00302A4D">
        <w:rPr>
          <w:rFonts w:ascii="Courier New" w:hAnsi="Courier New" w:cs="Courier New"/>
          <w:sz w:val="20"/>
        </w:rPr>
        <w:t>, scope2);</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8000"/>
          <w:sz w:val="20"/>
        </w:rPr>
        <w:t>//eng.Execute("foo = 3", scope2); shouldn't work, host decided</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Console</w:t>
      </w:r>
      <w:r w:rsidRPr="00302A4D">
        <w:rPr>
          <w:rFonts w:ascii="Courier New" w:hAnsi="Courier New" w:cs="Courier New"/>
          <w:sz w:val="20"/>
        </w:rPr>
        <w:t>.Read();</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p>
    <w:p w:rsid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class</w:t>
      </w:r>
      <w:r w:rsidRPr="00302A4D">
        <w:rPr>
          <w:rFonts w:ascii="Courier New" w:hAnsi="Courier New" w:cs="Courier New"/>
          <w:sz w:val="20"/>
        </w:rPr>
        <w:t xml:space="preserve"> </w:t>
      </w:r>
      <w:r w:rsidRPr="00302A4D">
        <w:rPr>
          <w:rFonts w:ascii="Courier New" w:hAnsi="Courier New" w:cs="Courier New"/>
          <w:color w:val="2B91AF"/>
          <w:sz w:val="20"/>
        </w:rPr>
        <w:t>MyLBHG</w:t>
      </w:r>
      <w:r w:rsidRPr="00302A4D">
        <w:rPr>
          <w:rFonts w:ascii="Courier New" w:hAnsi="Courier New" w:cs="Courier New"/>
          <w:sz w:val="20"/>
        </w:rPr>
        <w:t xml:space="preserve"> : </w:t>
      </w:r>
      <w:r w:rsidRPr="00302A4D">
        <w:rPr>
          <w:rFonts w:ascii="Courier New" w:hAnsi="Courier New" w:cs="Courier New"/>
          <w:color w:val="2B91AF"/>
          <w:sz w:val="20"/>
        </w:rPr>
        <w:t>LateBoundHostGlobals</w:t>
      </w:r>
      <w:r w:rsidRPr="00302A4D">
        <w:rPr>
          <w:rFonts w:ascii="Courier New" w:hAnsi="Courier New" w:cs="Courier New"/>
          <w:sz w:val="20"/>
        </w:rPr>
        <w:t xml:space="preserve"> {</w:t>
      </w:r>
    </w:p>
    <w:p w:rsidR="00B76DBD" w:rsidRDefault="00B76DBD" w:rsidP="00302A4D">
      <w:pPr>
        <w:autoSpaceDE w:val="0"/>
        <w:autoSpaceDN w:val="0"/>
        <w:adjustRightInd w:val="0"/>
        <w:spacing w:after="0"/>
        <w:rPr>
          <w:rFonts w:ascii="Courier New" w:hAnsi="Courier New" w:cs="Courier New"/>
          <w:color w:val="008000"/>
          <w:sz w:val="20"/>
        </w:rPr>
      </w:pPr>
      <w:r>
        <w:rPr>
          <w:rFonts w:ascii="Courier New" w:hAnsi="Courier New" w:cs="Courier New"/>
          <w:sz w:val="20"/>
        </w:rPr>
        <w:t xml:space="preserve">    </w:t>
      </w:r>
      <w:r>
        <w:rPr>
          <w:rFonts w:ascii="Courier New" w:hAnsi="Courier New" w:cs="Courier New"/>
          <w:color w:val="008000"/>
          <w:sz w:val="20"/>
        </w:rPr>
        <w:t>// Instantiate class with names that should be fetched from host</w:t>
      </w:r>
    </w:p>
    <w:p w:rsidR="00B76DBD" w:rsidRDefault="00B76DBD" w:rsidP="00302A4D">
      <w:pPr>
        <w:autoSpaceDE w:val="0"/>
        <w:autoSpaceDN w:val="0"/>
        <w:adjustRightInd w:val="0"/>
        <w:spacing w:after="0"/>
        <w:rPr>
          <w:rFonts w:ascii="Courier New" w:hAnsi="Courier New" w:cs="Courier New"/>
          <w:color w:val="008000"/>
          <w:sz w:val="20"/>
        </w:rPr>
      </w:pPr>
      <w:r>
        <w:rPr>
          <w:rFonts w:ascii="Courier New" w:hAnsi="Courier New" w:cs="Courier New"/>
          <w:color w:val="008000"/>
          <w:sz w:val="20"/>
        </w:rPr>
        <w:t xml:space="preserve">    // each time value is needed, and host must implement properties</w:t>
      </w:r>
    </w:p>
    <w:p w:rsidR="00B76DBD" w:rsidRPr="00302A4D" w:rsidRDefault="00B76DBD" w:rsidP="00302A4D">
      <w:pPr>
        <w:autoSpaceDE w:val="0"/>
        <w:autoSpaceDN w:val="0"/>
        <w:adjustRightInd w:val="0"/>
        <w:spacing w:after="0"/>
        <w:rPr>
          <w:rFonts w:ascii="Courier New" w:hAnsi="Courier New" w:cs="Courier New"/>
          <w:sz w:val="20"/>
        </w:rPr>
      </w:pPr>
      <w:r>
        <w:rPr>
          <w:rFonts w:ascii="Courier New" w:hAnsi="Courier New" w:cs="Courier New"/>
          <w:color w:val="008000"/>
          <w:sz w:val="20"/>
        </w:rPr>
        <w:lastRenderedPageBreak/>
        <w:t xml:space="preserve">    // in this class for each name in the list.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MyLBHG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 </w:t>
      </w:r>
      <w:r w:rsidRPr="00302A4D">
        <w:rPr>
          <w:rFonts w:ascii="Courier New" w:hAnsi="Courier New" w:cs="Courier New"/>
          <w:color w:val="0000FF"/>
          <w:sz w:val="20"/>
        </w:rPr>
        <w:t>base</w:t>
      </w:r>
      <w:r w:rsidRPr="00302A4D">
        <w:rPr>
          <w:rFonts w:ascii="Courier New" w:hAnsi="Courier New" w:cs="Courier New"/>
          <w:sz w:val="20"/>
        </w:rPr>
        <w:t>(</w:t>
      </w:r>
      <w:r w:rsidRPr="00302A4D">
        <w:rPr>
          <w:rFonts w:ascii="Courier New" w:hAnsi="Courier New" w:cs="Courier New"/>
          <w:color w:val="A31515"/>
          <w:sz w:val="20"/>
        </w:rPr>
        <w:t>"foo"</w:t>
      </w:r>
      <w:r w:rsidRPr="00302A4D">
        <w:rPr>
          <w:rFonts w:ascii="Courier New" w:hAnsi="Courier New" w:cs="Courier New"/>
          <w:sz w:val="20"/>
        </w:rPr>
        <w:t>)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object</w:t>
      </w:r>
      <w:r w:rsidRPr="00302A4D">
        <w:rPr>
          <w:rFonts w:ascii="Courier New" w:hAnsi="Courier New" w:cs="Courier New"/>
          <w:sz w:val="20"/>
        </w:rPr>
        <w:t xml:space="preserve"> foo {</w:t>
      </w:r>
    </w:p>
    <w:p w:rsid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get</w:t>
      </w:r>
      <w:r w:rsidRPr="00302A4D">
        <w:rPr>
          <w:rFonts w:ascii="Courier New" w:hAnsi="Courier New" w:cs="Courier New"/>
          <w:sz w:val="20"/>
        </w:rPr>
        <w:t xml:space="preserve"> {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2B91AF"/>
          <w:sz w:val="20"/>
        </w:rPr>
        <w:t>Program</w:t>
      </w:r>
      <w:r w:rsidRPr="00302A4D">
        <w:rPr>
          <w:rFonts w:ascii="Courier New" w:hAnsi="Courier New" w:cs="Courier New"/>
          <w:sz w:val="20"/>
        </w:rPr>
        <w:t>.GetLateBoundValue(</w:t>
      </w:r>
      <w:r w:rsidRPr="00302A4D">
        <w:rPr>
          <w:rFonts w:ascii="Courier New" w:hAnsi="Courier New" w:cs="Courier New"/>
          <w:color w:val="A31515"/>
          <w:sz w:val="20"/>
        </w:rPr>
        <w:t>"foo"</w:t>
      </w:r>
      <w:r w:rsidRPr="00302A4D">
        <w:rPr>
          <w:rFonts w:ascii="Courier New" w:hAnsi="Courier New" w:cs="Courier New"/>
          <w:sz w:val="20"/>
        </w:rPr>
        <w:t>);</w:t>
      </w:r>
      <w:r w:rsidR="00B76DBD">
        <w:rPr>
          <w:rFonts w:ascii="Courier New" w:hAnsi="Courier New" w:cs="Courier New"/>
          <w:sz w:val="20"/>
        </w:rPr>
        <w:t xml:space="preserve"> </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color w:val="008000"/>
          <w:sz w:val="20"/>
        </w:rPr>
        <w:t>// Notice no 'set', hence "foo = 3" does not work</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noProof/>
          <w:sz w:val="20"/>
        </w:rPr>
      </w:pPr>
      <w:r w:rsidRPr="00302A4D">
        <w:rPr>
          <w:rFonts w:ascii="Courier New" w:hAnsi="Courier New" w:cs="Courier New"/>
          <w:color w:val="008000"/>
          <w:sz w:val="20"/>
        </w:rPr>
        <w:t>///////////////////////////////////</w:t>
      </w:r>
    </w:p>
    <w:p w:rsidR="00302A4D" w:rsidRDefault="00302A4D" w:rsidP="00302A4D">
      <w:pPr>
        <w:autoSpaceDE w:val="0"/>
        <w:autoSpaceDN w:val="0"/>
        <w:adjustRightInd w:val="0"/>
        <w:spacing w:after="0"/>
        <w:rPr>
          <w:rFonts w:ascii="Courier New" w:hAnsi="Courier New" w:cs="Courier New"/>
          <w:color w:val="008000"/>
          <w:sz w:val="20"/>
        </w:rPr>
      </w:pPr>
      <w:r w:rsidRPr="00302A4D">
        <w:rPr>
          <w:rFonts w:ascii="Courier New" w:hAnsi="Courier New" w:cs="Courier New"/>
          <w:color w:val="008000"/>
          <w:sz w:val="20"/>
        </w:rPr>
        <w:t>// This will become part of the DLR so that you do not need to write it.</w:t>
      </w:r>
    </w:p>
    <w:p w:rsidR="005F4800" w:rsidRDefault="005F4800" w:rsidP="00302A4D">
      <w:pPr>
        <w:autoSpaceDE w:val="0"/>
        <w:autoSpaceDN w:val="0"/>
        <w:adjustRightInd w:val="0"/>
        <w:spacing w:after="0"/>
        <w:rPr>
          <w:rFonts w:ascii="Courier New" w:hAnsi="Courier New" w:cs="Courier New"/>
          <w:color w:val="008000"/>
          <w:sz w:val="20"/>
        </w:rPr>
      </w:pPr>
      <w:r>
        <w:rPr>
          <w:rFonts w:ascii="Courier New" w:hAnsi="Courier New" w:cs="Courier New"/>
          <w:color w:val="008000"/>
          <w:sz w:val="20"/>
        </w:rPr>
        <w:t>// Will remove from spec when that happens.</w:t>
      </w:r>
    </w:p>
    <w:p w:rsidR="005F4800" w:rsidRDefault="005F4800" w:rsidP="00302A4D">
      <w:pPr>
        <w:autoSpaceDE w:val="0"/>
        <w:autoSpaceDN w:val="0"/>
        <w:adjustRightInd w:val="0"/>
        <w:spacing w:after="0"/>
        <w:rPr>
          <w:rFonts w:ascii="Courier New" w:hAnsi="Courier New" w:cs="Courier New"/>
          <w:sz w:val="20"/>
        </w:rPr>
      </w:pPr>
      <w:r>
        <w:rPr>
          <w:rFonts w:ascii="Courier New" w:hAnsi="Courier New" w:cs="Courier New"/>
          <w:color w:val="008000"/>
          <w:sz w:val="20"/>
        </w:rPr>
        <w:t>// For more info see sites-binder-dynobj-interop.doc on DLR Codeplex.</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color w:val="008000"/>
          <w:sz w:val="20"/>
        </w:rPr>
        <w:t>///////////////////////////////</w:t>
      </w:r>
      <w:r>
        <w:rPr>
          <w:rFonts w:ascii="Courier New" w:hAnsi="Courier New" w:cs="Courier New"/>
          <w:color w:val="008000"/>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class</w:t>
      </w:r>
      <w:r w:rsidRPr="00302A4D">
        <w:rPr>
          <w:rFonts w:ascii="Courier New" w:hAnsi="Courier New" w:cs="Courier New"/>
          <w:sz w:val="20"/>
        </w:rPr>
        <w:t xml:space="preserve"> </w:t>
      </w:r>
      <w:r w:rsidRPr="00302A4D">
        <w:rPr>
          <w:rFonts w:ascii="Courier New" w:hAnsi="Courier New" w:cs="Courier New"/>
          <w:color w:val="2B91AF"/>
          <w:sz w:val="20"/>
        </w:rPr>
        <w:t>LateBoundHostGlobals</w:t>
      </w:r>
      <w:r w:rsidRPr="00302A4D">
        <w:rPr>
          <w:rFonts w:ascii="Courier New" w:hAnsi="Courier New" w:cs="Courier New"/>
          <w:sz w:val="20"/>
        </w:rPr>
        <w:t xml:space="preserve"> : </w:t>
      </w:r>
      <w:r w:rsidRPr="00302A4D">
        <w:rPr>
          <w:rFonts w:ascii="Courier New" w:hAnsi="Courier New" w:cs="Courier New"/>
          <w:color w:val="2B91AF"/>
          <w:sz w:val="20"/>
        </w:rPr>
        <w:t>IDynamicMetaObjectProvider</w:t>
      </w:r>
      <w:r w:rsidRPr="00302A4D">
        <w:rPr>
          <w:rFonts w:ascii="Courier New" w:hAnsi="Courier New" w:cs="Courier New"/>
          <w:sz w:val="20"/>
        </w:rPr>
        <w:t xml:space="preserve"> {</w:t>
      </w:r>
    </w:p>
    <w:p w:rsidR="005F4800"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private</w:t>
      </w:r>
      <w:r w:rsidRPr="00302A4D">
        <w:rPr>
          <w:rFonts w:ascii="Courier New" w:hAnsi="Courier New" w:cs="Courier New"/>
          <w:sz w:val="20"/>
        </w:rPr>
        <w:t xml:space="preserve"> </w:t>
      </w:r>
      <w:r w:rsidRPr="00302A4D">
        <w:rPr>
          <w:rFonts w:ascii="Courier New" w:hAnsi="Courier New" w:cs="Courier New"/>
          <w:color w:val="0000FF"/>
          <w:sz w:val="20"/>
        </w:rPr>
        <w:t>readonly</w:t>
      </w:r>
      <w:r w:rsidRPr="00302A4D">
        <w:rPr>
          <w:rFonts w:ascii="Courier New" w:hAnsi="Courier New" w:cs="Courier New"/>
          <w:sz w:val="20"/>
        </w:rPr>
        <w:t xml:space="preserve"> </w:t>
      </w:r>
      <w:r w:rsidRPr="00302A4D">
        <w:rPr>
          <w:rFonts w:ascii="Courier New" w:hAnsi="Courier New" w:cs="Courier New"/>
          <w:color w:val="2B91AF"/>
          <w:sz w:val="20"/>
        </w:rPr>
        <w:t>Dictionary</w:t>
      </w:r>
      <w:r w:rsidRPr="00302A4D">
        <w:rPr>
          <w:rFonts w:ascii="Courier New" w:hAnsi="Courier New" w:cs="Courier New"/>
          <w:sz w:val="20"/>
        </w:rPr>
        <w:t>&lt;</w:t>
      </w:r>
      <w:r w:rsidRPr="00302A4D">
        <w:rPr>
          <w:rFonts w:ascii="Courier New" w:hAnsi="Courier New" w:cs="Courier New"/>
          <w:color w:val="0000FF"/>
          <w:sz w:val="20"/>
        </w:rPr>
        <w:t>string</w:t>
      </w:r>
      <w:r w:rsidRPr="00302A4D">
        <w:rPr>
          <w:rFonts w:ascii="Courier New" w:hAnsi="Courier New" w:cs="Courier New"/>
          <w:sz w:val="20"/>
        </w:rPr>
        <w:t xml:space="preserve">, </w:t>
      </w:r>
      <w:r w:rsidRPr="00302A4D">
        <w:rPr>
          <w:rFonts w:ascii="Courier New" w:hAnsi="Courier New" w:cs="Courier New"/>
          <w:color w:val="0000FF"/>
          <w:sz w:val="20"/>
        </w:rPr>
        <w:t>object</w:t>
      </w:r>
      <w:r w:rsidRPr="00302A4D">
        <w:rPr>
          <w:rFonts w:ascii="Courier New" w:hAnsi="Courier New" w:cs="Courier New"/>
          <w:sz w:val="20"/>
        </w:rPr>
        <w:t xml:space="preserve">&gt; _dict = </w:t>
      </w:r>
    </w:p>
    <w:p w:rsidR="00302A4D" w:rsidRPr="00302A4D" w:rsidRDefault="005F4800"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color w:val="0000FF"/>
          <w:sz w:val="20"/>
        </w:rPr>
        <w:t>new</w:t>
      </w:r>
      <w:r w:rsidR="00302A4D" w:rsidRPr="00302A4D">
        <w:rPr>
          <w:rFonts w:ascii="Courier New" w:hAnsi="Courier New" w:cs="Courier New"/>
          <w:sz w:val="20"/>
        </w:rPr>
        <w:t xml:space="preserve"> </w:t>
      </w:r>
      <w:r w:rsidR="00302A4D" w:rsidRPr="00302A4D">
        <w:rPr>
          <w:rFonts w:ascii="Courier New" w:hAnsi="Courier New" w:cs="Courier New"/>
          <w:color w:val="2B91AF"/>
          <w:sz w:val="20"/>
        </w:rPr>
        <w:t>Dictionary</w:t>
      </w:r>
      <w:r w:rsidR="00302A4D" w:rsidRPr="00302A4D">
        <w:rPr>
          <w:rFonts w:ascii="Courier New" w:hAnsi="Courier New" w:cs="Courier New"/>
          <w:sz w:val="20"/>
        </w:rPr>
        <w:t>&lt;</w:t>
      </w:r>
      <w:r w:rsidR="00302A4D" w:rsidRPr="00302A4D">
        <w:rPr>
          <w:rFonts w:ascii="Courier New" w:hAnsi="Courier New" w:cs="Courier New"/>
          <w:color w:val="0000FF"/>
          <w:sz w:val="20"/>
        </w:rPr>
        <w:t>string</w:t>
      </w:r>
      <w:r w:rsidR="00302A4D" w:rsidRPr="00302A4D">
        <w:rPr>
          <w:rFonts w:ascii="Courier New" w:hAnsi="Courier New" w:cs="Courier New"/>
          <w:sz w:val="20"/>
        </w:rPr>
        <w:t xml:space="preserve">, </w:t>
      </w:r>
      <w:r w:rsidR="00302A4D" w:rsidRPr="00302A4D">
        <w:rPr>
          <w:rFonts w:ascii="Courier New" w:hAnsi="Courier New" w:cs="Courier New"/>
          <w:color w:val="0000FF"/>
          <w:sz w:val="20"/>
        </w:rPr>
        <w:t>object</w:t>
      </w:r>
      <w:r w:rsidR="00302A4D" w:rsidRPr="00302A4D">
        <w:rPr>
          <w:rFonts w:ascii="Courier New" w:hAnsi="Courier New" w:cs="Courier New"/>
          <w:sz w:val="20"/>
        </w:rPr>
        <w:t>&gt;();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internal</w:t>
      </w:r>
      <w:r w:rsidRPr="00302A4D">
        <w:rPr>
          <w:rFonts w:ascii="Courier New" w:hAnsi="Courier New" w:cs="Courier New"/>
          <w:sz w:val="20"/>
        </w:rPr>
        <w:t xml:space="preserve"> </w:t>
      </w:r>
      <w:r w:rsidRPr="00302A4D">
        <w:rPr>
          <w:rFonts w:ascii="Courier New" w:hAnsi="Courier New" w:cs="Courier New"/>
          <w:color w:val="0000FF"/>
          <w:sz w:val="20"/>
        </w:rPr>
        <w:t>readonly</w:t>
      </w:r>
      <w:r w:rsidRPr="00302A4D">
        <w:rPr>
          <w:rFonts w:ascii="Courier New" w:hAnsi="Courier New" w:cs="Courier New"/>
          <w:sz w:val="20"/>
        </w:rPr>
        <w:t xml:space="preserve"> </w:t>
      </w:r>
      <w:r w:rsidRPr="00302A4D">
        <w:rPr>
          <w:rFonts w:ascii="Courier New" w:hAnsi="Courier New" w:cs="Courier New"/>
          <w:color w:val="0000FF"/>
          <w:sz w:val="20"/>
        </w:rPr>
        <w:t>string</w:t>
      </w:r>
      <w:r w:rsidRPr="00302A4D">
        <w:rPr>
          <w:rFonts w:ascii="Courier New" w:hAnsi="Courier New" w:cs="Courier New"/>
          <w:sz w:val="20"/>
        </w:rPr>
        <w:t>[] _specialNames;</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LateBoundHostGlobals (</w:t>
      </w:r>
      <w:r w:rsidRPr="00302A4D">
        <w:rPr>
          <w:rFonts w:ascii="Courier New" w:hAnsi="Courier New" w:cs="Courier New"/>
          <w:color w:val="0000FF"/>
          <w:sz w:val="20"/>
        </w:rPr>
        <w:t>params</w:t>
      </w:r>
      <w:r w:rsidRPr="00302A4D">
        <w:rPr>
          <w:rFonts w:ascii="Courier New" w:hAnsi="Courier New" w:cs="Courier New"/>
          <w:sz w:val="20"/>
        </w:rPr>
        <w:t xml:space="preserve"> </w:t>
      </w:r>
      <w:r w:rsidRPr="00302A4D">
        <w:rPr>
          <w:rFonts w:ascii="Courier New" w:hAnsi="Courier New" w:cs="Courier New"/>
          <w:color w:val="0000FF"/>
          <w:sz w:val="20"/>
        </w:rPr>
        <w:t>string</w:t>
      </w:r>
      <w:r w:rsidRPr="00302A4D">
        <w:rPr>
          <w:rFonts w:ascii="Courier New" w:hAnsi="Courier New" w:cs="Courier New"/>
          <w:sz w:val="20"/>
        </w:rPr>
        <w:t>[] specialNames)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_specialNames = specialNames;</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5F4800"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2B91AF"/>
          <w:sz w:val="20"/>
        </w:rPr>
        <w:t>DynamicMetaObject</w:t>
      </w:r>
      <w:r w:rsidRPr="00302A4D">
        <w:rPr>
          <w:rFonts w:ascii="Courier New" w:hAnsi="Courier New" w:cs="Courier New"/>
          <w:sz w:val="20"/>
        </w:rPr>
        <w:t xml:space="preserve"> GetMetaObject</w:t>
      </w:r>
    </w:p>
    <w:p w:rsidR="00302A4D" w:rsidRPr="00302A4D" w:rsidRDefault="005F4800"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 (System.Linq.Expressions.</w:t>
      </w:r>
      <w:r w:rsidR="00302A4D" w:rsidRPr="00302A4D">
        <w:rPr>
          <w:rFonts w:ascii="Courier New" w:hAnsi="Courier New" w:cs="Courier New"/>
          <w:color w:val="2B91AF"/>
          <w:sz w:val="20"/>
        </w:rPr>
        <w:t>Expression</w:t>
      </w:r>
      <w:r w:rsidR="00302A4D" w:rsidRPr="00302A4D">
        <w:rPr>
          <w:rFonts w:ascii="Courier New" w:hAnsi="Courier New" w:cs="Courier New"/>
          <w:sz w:val="20"/>
        </w:rPr>
        <w:t xml:space="preserve"> parameter)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0000FF"/>
          <w:sz w:val="20"/>
        </w:rPr>
        <w:t>new</w:t>
      </w:r>
      <w:r w:rsidRPr="00302A4D">
        <w:rPr>
          <w:rFonts w:ascii="Courier New" w:hAnsi="Courier New" w:cs="Courier New"/>
          <w:sz w:val="20"/>
        </w:rPr>
        <w:t xml:space="preserve"> </w:t>
      </w:r>
      <w:r w:rsidRPr="00302A4D">
        <w:rPr>
          <w:rFonts w:ascii="Courier New" w:hAnsi="Courier New" w:cs="Courier New"/>
          <w:color w:val="2B91AF"/>
          <w:sz w:val="20"/>
        </w:rPr>
        <w:t>Meta</w:t>
      </w:r>
      <w:r w:rsidRPr="00302A4D">
        <w:rPr>
          <w:rFonts w:ascii="Courier New" w:hAnsi="Courier New" w:cs="Courier New"/>
          <w:sz w:val="20"/>
        </w:rPr>
        <w:t xml:space="preserve">(parameter, </w:t>
      </w:r>
      <w:r w:rsidRPr="00302A4D">
        <w:rPr>
          <w:rFonts w:ascii="Courier New" w:hAnsi="Courier New" w:cs="Courier New"/>
          <w:color w:val="0000FF"/>
          <w:sz w:val="20"/>
        </w:rPr>
        <w:t>this</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bool</w:t>
      </w:r>
      <w:r w:rsidRPr="00302A4D">
        <w:rPr>
          <w:rFonts w:ascii="Courier New" w:hAnsi="Courier New" w:cs="Courier New"/>
          <w:sz w:val="20"/>
        </w:rPr>
        <w:t xml:space="preserve"> TryGetMember (</w:t>
      </w:r>
      <w:r w:rsidRPr="00302A4D">
        <w:rPr>
          <w:rFonts w:ascii="Courier New" w:hAnsi="Courier New" w:cs="Courier New"/>
          <w:color w:val="0000FF"/>
          <w:sz w:val="20"/>
        </w:rPr>
        <w:t>string</w:t>
      </w:r>
      <w:r w:rsidRPr="00302A4D">
        <w:rPr>
          <w:rFonts w:ascii="Courier New" w:hAnsi="Courier New" w:cs="Courier New"/>
          <w:sz w:val="20"/>
        </w:rPr>
        <w:t xml:space="preserve"> name, </w:t>
      </w:r>
      <w:r w:rsidRPr="00302A4D">
        <w:rPr>
          <w:rFonts w:ascii="Courier New" w:hAnsi="Courier New" w:cs="Courier New"/>
          <w:color w:val="0000FF"/>
          <w:sz w:val="20"/>
        </w:rPr>
        <w:t>out</w:t>
      </w:r>
      <w:r w:rsidRPr="00302A4D">
        <w:rPr>
          <w:rFonts w:ascii="Courier New" w:hAnsi="Courier New" w:cs="Courier New"/>
          <w:sz w:val="20"/>
        </w:rPr>
        <w:t xml:space="preserve"> </w:t>
      </w:r>
      <w:r w:rsidRPr="00302A4D">
        <w:rPr>
          <w:rFonts w:ascii="Courier New" w:hAnsi="Courier New" w:cs="Courier New"/>
          <w:color w:val="0000FF"/>
          <w:sz w:val="20"/>
        </w:rPr>
        <w:t>object</w:t>
      </w:r>
      <w:r w:rsidRPr="00302A4D">
        <w:rPr>
          <w:rFonts w:ascii="Courier New" w:hAnsi="Courier New" w:cs="Courier New"/>
          <w:sz w:val="20"/>
        </w:rPr>
        <w:t xml:space="preserve"> value)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_dict.TryGetValue(name, </w:t>
      </w:r>
      <w:r w:rsidRPr="00302A4D">
        <w:rPr>
          <w:rFonts w:ascii="Courier New" w:hAnsi="Courier New" w:cs="Courier New"/>
          <w:color w:val="0000FF"/>
          <w:sz w:val="20"/>
        </w:rPr>
        <w:t>out</w:t>
      </w:r>
      <w:r w:rsidRPr="00302A4D">
        <w:rPr>
          <w:rFonts w:ascii="Courier New" w:hAnsi="Courier New" w:cs="Courier New"/>
          <w:sz w:val="20"/>
        </w:rPr>
        <w:t xml:space="preserve"> value);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object</w:t>
      </w:r>
      <w:r w:rsidRPr="00302A4D">
        <w:rPr>
          <w:rFonts w:ascii="Courier New" w:hAnsi="Courier New" w:cs="Courier New"/>
          <w:sz w:val="20"/>
        </w:rPr>
        <w:t xml:space="preserve"> SetMember (</w:t>
      </w:r>
      <w:r w:rsidRPr="00302A4D">
        <w:rPr>
          <w:rFonts w:ascii="Courier New" w:hAnsi="Courier New" w:cs="Courier New"/>
          <w:color w:val="0000FF"/>
          <w:sz w:val="20"/>
        </w:rPr>
        <w:t>string</w:t>
      </w:r>
      <w:r w:rsidRPr="00302A4D">
        <w:rPr>
          <w:rFonts w:ascii="Courier New" w:hAnsi="Courier New" w:cs="Courier New"/>
          <w:sz w:val="20"/>
        </w:rPr>
        <w:t xml:space="preserve"> name, </w:t>
      </w:r>
      <w:r w:rsidRPr="00302A4D">
        <w:rPr>
          <w:rFonts w:ascii="Courier New" w:hAnsi="Courier New" w:cs="Courier New"/>
          <w:color w:val="0000FF"/>
          <w:sz w:val="20"/>
        </w:rPr>
        <w:t>object</w:t>
      </w:r>
      <w:r w:rsidRPr="00302A4D">
        <w:rPr>
          <w:rFonts w:ascii="Courier New" w:hAnsi="Courier New" w:cs="Courier New"/>
          <w:sz w:val="20"/>
        </w:rPr>
        <w:t xml:space="preserve"> value)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_dict[name] = value;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class</w:t>
      </w:r>
      <w:r w:rsidRPr="00302A4D">
        <w:rPr>
          <w:rFonts w:ascii="Courier New" w:hAnsi="Courier New" w:cs="Courier New"/>
          <w:sz w:val="20"/>
        </w:rPr>
        <w:t xml:space="preserve"> </w:t>
      </w:r>
      <w:r w:rsidRPr="00302A4D">
        <w:rPr>
          <w:rFonts w:ascii="Courier New" w:hAnsi="Courier New" w:cs="Courier New"/>
          <w:color w:val="2B91AF"/>
          <w:sz w:val="20"/>
        </w:rPr>
        <w:t>Meta</w:t>
      </w:r>
      <w:r w:rsidRPr="00302A4D">
        <w:rPr>
          <w:rFonts w:ascii="Courier New" w:hAnsi="Courier New" w:cs="Courier New"/>
          <w:sz w:val="20"/>
        </w:rPr>
        <w:t xml:space="preserve"> : </w:t>
      </w:r>
      <w:r w:rsidRPr="00302A4D">
        <w:rPr>
          <w:rFonts w:ascii="Courier New" w:hAnsi="Courier New" w:cs="Courier New"/>
          <w:color w:val="2B91AF"/>
          <w:sz w:val="20"/>
        </w:rPr>
        <w:t>DynamicMetaObject</w:t>
      </w: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private</w:t>
      </w: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 xml:space="preserve"> _parameter;</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private</w:t>
      </w:r>
      <w:r w:rsidRPr="00302A4D">
        <w:rPr>
          <w:rFonts w:ascii="Courier New" w:hAnsi="Courier New" w:cs="Courier New"/>
          <w:sz w:val="20"/>
        </w:rPr>
        <w:t xml:space="preserve"> </w:t>
      </w:r>
      <w:r w:rsidRPr="00302A4D">
        <w:rPr>
          <w:rFonts w:ascii="Courier New" w:hAnsi="Courier New" w:cs="Courier New"/>
          <w:color w:val="0000FF"/>
          <w:sz w:val="20"/>
        </w:rPr>
        <w:t>string</w:t>
      </w:r>
      <w:r w:rsidRPr="00302A4D">
        <w:rPr>
          <w:rFonts w:ascii="Courier New" w:hAnsi="Courier New" w:cs="Courier New"/>
          <w:sz w:val="20"/>
        </w:rPr>
        <w:t xml:space="preserve"> [] SpecialNames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get</w:t>
      </w: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2B91AF"/>
          <w:sz w:val="20"/>
        </w:rPr>
        <w:t>LateBoundHostGlobals</w:t>
      </w:r>
      <w:r w:rsidRPr="00302A4D">
        <w:rPr>
          <w:rFonts w:ascii="Courier New" w:hAnsi="Courier New" w:cs="Courier New"/>
          <w:sz w:val="20"/>
        </w:rPr>
        <w:t>)Value)._specialNames;</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Meta (</w:t>
      </w:r>
      <w:r w:rsidRPr="00302A4D">
        <w:rPr>
          <w:rFonts w:ascii="Courier New" w:hAnsi="Courier New" w:cs="Courier New"/>
          <w:color w:val="2B91AF"/>
          <w:sz w:val="20"/>
        </w:rPr>
        <w:t>Expression</w:t>
      </w:r>
      <w:r w:rsidRPr="00302A4D">
        <w:rPr>
          <w:rFonts w:ascii="Courier New" w:hAnsi="Courier New" w:cs="Courier New"/>
          <w:sz w:val="20"/>
        </w:rPr>
        <w:t xml:space="preserve"> parameter, </w:t>
      </w:r>
      <w:r w:rsidRPr="00302A4D">
        <w:rPr>
          <w:rFonts w:ascii="Courier New" w:hAnsi="Courier New" w:cs="Courier New"/>
          <w:color w:val="2B91AF"/>
          <w:sz w:val="20"/>
        </w:rPr>
        <w:t>LateBoundHostGlobals</w:t>
      </w:r>
      <w:r w:rsidRPr="00302A4D">
        <w:rPr>
          <w:rFonts w:ascii="Courier New" w:hAnsi="Courier New" w:cs="Courier New"/>
          <w:sz w:val="20"/>
        </w:rPr>
        <w:t xml:space="preserve"> self)</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 </w:t>
      </w:r>
      <w:r w:rsidRPr="00302A4D">
        <w:rPr>
          <w:rFonts w:ascii="Courier New" w:hAnsi="Courier New" w:cs="Courier New"/>
          <w:color w:val="0000FF"/>
          <w:sz w:val="20"/>
        </w:rPr>
        <w:t>base</w:t>
      </w:r>
      <w:r w:rsidRPr="00302A4D">
        <w:rPr>
          <w:rFonts w:ascii="Courier New" w:hAnsi="Courier New" w:cs="Courier New"/>
          <w:sz w:val="20"/>
        </w:rPr>
        <w:t xml:space="preserve">(parameter, </w:t>
      </w:r>
      <w:r w:rsidRPr="00302A4D">
        <w:rPr>
          <w:rFonts w:ascii="Courier New" w:hAnsi="Courier New" w:cs="Courier New"/>
          <w:color w:val="2B91AF"/>
          <w:sz w:val="20"/>
        </w:rPr>
        <w:t>BindingRestrictions</w:t>
      </w:r>
      <w:r w:rsidRPr="00302A4D">
        <w:rPr>
          <w:rFonts w:ascii="Courier New" w:hAnsi="Courier New" w:cs="Courier New"/>
          <w:sz w:val="20"/>
        </w:rPr>
        <w:t>.Empty, self)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_parameter = parameter;</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override</w:t>
      </w:r>
      <w:r w:rsidRPr="00302A4D">
        <w:rPr>
          <w:rFonts w:ascii="Courier New" w:hAnsi="Courier New" w:cs="Courier New"/>
          <w:sz w:val="20"/>
        </w:rPr>
        <w:t xml:space="preserve"> </w:t>
      </w:r>
      <w:r w:rsidRPr="00302A4D">
        <w:rPr>
          <w:rFonts w:ascii="Courier New" w:hAnsi="Courier New" w:cs="Courier New"/>
          <w:color w:val="2B91AF"/>
          <w:sz w:val="20"/>
        </w:rPr>
        <w:t>DynamicMetaObject</w:t>
      </w:r>
      <w:r w:rsidRPr="00302A4D">
        <w:rPr>
          <w:rFonts w:ascii="Courier New" w:hAnsi="Courier New" w:cs="Courier New"/>
          <w:sz w:val="20"/>
        </w:rPr>
        <w:t xml:space="preserve"> BindGetMember</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 (</w:t>
      </w:r>
      <w:r w:rsidR="00302A4D" w:rsidRPr="00302A4D">
        <w:rPr>
          <w:rFonts w:ascii="Courier New" w:hAnsi="Courier New" w:cs="Courier New"/>
          <w:color w:val="2B91AF"/>
          <w:sz w:val="20"/>
        </w:rPr>
        <w:t>GetMemberBinder</w:t>
      </w:r>
      <w:r w:rsidR="00302A4D" w:rsidRPr="00302A4D">
        <w:rPr>
          <w:rFonts w:ascii="Courier New" w:hAnsi="Courier New" w:cs="Courier New"/>
          <w:sz w:val="20"/>
        </w:rPr>
        <w:t xml:space="preserve"> binder)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if</w:t>
      </w:r>
      <w:r w:rsidRPr="00302A4D">
        <w:rPr>
          <w:rFonts w:ascii="Courier New" w:hAnsi="Courier New" w:cs="Courier New"/>
          <w:sz w:val="20"/>
        </w:rPr>
        <w:t xml:space="preserve"> (SpecialNames.Contains(binder.Name))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binder.FallbackGetMember(</w:t>
      </w:r>
      <w:r w:rsidRPr="00302A4D">
        <w:rPr>
          <w:rFonts w:ascii="Courier New" w:hAnsi="Courier New" w:cs="Courier New"/>
          <w:color w:val="0000FF"/>
          <w:sz w:val="20"/>
        </w:rPr>
        <w:t>this</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lastRenderedPageBreak/>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var</w:t>
      </w:r>
      <w:r w:rsidRPr="00302A4D">
        <w:rPr>
          <w:rFonts w:ascii="Courier New" w:hAnsi="Courier New" w:cs="Courier New"/>
          <w:sz w:val="20"/>
        </w:rPr>
        <w:t xml:space="preserve"> param = </w:t>
      </w:r>
      <w:r w:rsidRPr="00302A4D">
        <w:rPr>
          <w:rFonts w:ascii="Courier New" w:hAnsi="Courier New" w:cs="Courier New"/>
          <w:color w:val="2B91AF"/>
          <w:sz w:val="20"/>
        </w:rPr>
        <w:t>Expression</w:t>
      </w:r>
      <w:r w:rsidRPr="00302A4D">
        <w:rPr>
          <w:rFonts w:ascii="Courier New" w:hAnsi="Courier New" w:cs="Courier New"/>
          <w:sz w:val="20"/>
        </w:rPr>
        <w:t>.Parameter(</w:t>
      </w:r>
      <w:r w:rsidRPr="00302A4D">
        <w:rPr>
          <w:rFonts w:ascii="Courier New" w:hAnsi="Courier New" w:cs="Courier New"/>
          <w:color w:val="0000FF"/>
          <w:sz w:val="20"/>
        </w:rPr>
        <w:t>typeof</w:t>
      </w:r>
      <w:r w:rsidRPr="00302A4D">
        <w:rPr>
          <w:rFonts w:ascii="Courier New" w:hAnsi="Courier New" w:cs="Courier New"/>
          <w:sz w:val="20"/>
        </w:rPr>
        <w:t>(</w:t>
      </w:r>
      <w:r w:rsidRPr="00302A4D">
        <w:rPr>
          <w:rFonts w:ascii="Courier New" w:hAnsi="Courier New" w:cs="Courier New"/>
          <w:color w:val="0000FF"/>
          <w:sz w:val="20"/>
        </w:rPr>
        <w:t>object</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0000FF"/>
          <w:sz w:val="20"/>
        </w:rPr>
        <w:t>new</w:t>
      </w:r>
      <w:r w:rsidRPr="00302A4D">
        <w:rPr>
          <w:rFonts w:ascii="Courier New" w:hAnsi="Courier New" w:cs="Courier New"/>
          <w:sz w:val="20"/>
        </w:rPr>
        <w:t xml:space="preserve"> </w:t>
      </w:r>
      <w:r w:rsidRPr="00302A4D">
        <w:rPr>
          <w:rFonts w:ascii="Courier New" w:hAnsi="Courier New" w:cs="Courier New"/>
          <w:color w:val="2B91AF"/>
          <w:sz w:val="20"/>
        </w:rPr>
        <w:t>DynamicMetaObject</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.Block(</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new</w:t>
      </w:r>
      <w:r w:rsidRPr="00302A4D">
        <w:rPr>
          <w:rFonts w:ascii="Courier New" w:hAnsi="Courier New" w:cs="Courier New"/>
          <w:sz w:val="20"/>
        </w:rPr>
        <w:t>[] { param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.Condition(</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.Call(</w:t>
      </w: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.Convert</w:t>
      </w:r>
    </w:p>
    <w:p w:rsidR="00367669"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(Expression,</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color w:val="0000FF"/>
          <w:sz w:val="20"/>
        </w:rPr>
        <w:t>typeof</w:t>
      </w:r>
      <w:r w:rsidR="00302A4D" w:rsidRPr="00302A4D">
        <w:rPr>
          <w:rFonts w:ascii="Courier New" w:hAnsi="Courier New" w:cs="Courier New"/>
          <w:sz w:val="20"/>
        </w:rPr>
        <w:t>(</w:t>
      </w:r>
      <w:r w:rsidR="00302A4D" w:rsidRPr="00302A4D">
        <w:rPr>
          <w:rFonts w:ascii="Courier New" w:hAnsi="Courier New" w:cs="Courier New"/>
          <w:color w:val="2B91AF"/>
          <w:sz w:val="20"/>
        </w:rPr>
        <w:t>LateBoundHostGlobals</w:t>
      </w:r>
      <w:r w:rsidR="00302A4D" w:rsidRPr="00302A4D">
        <w:rPr>
          <w:rFonts w:ascii="Courier New" w:hAnsi="Courier New" w:cs="Courier New"/>
          <w:sz w:val="20"/>
        </w:rPr>
        <w:t>)),</w:t>
      </w:r>
    </w:p>
    <w:p w:rsidR="00367669"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t</w:t>
      </w:r>
      <w:r w:rsidR="00302A4D" w:rsidRPr="00302A4D">
        <w:rPr>
          <w:rFonts w:ascii="Courier New" w:hAnsi="Courier New" w:cs="Courier New"/>
          <w:color w:val="0000FF"/>
          <w:sz w:val="20"/>
        </w:rPr>
        <w:t>ypeof</w:t>
      </w:r>
      <w:r w:rsidR="00302A4D" w:rsidRPr="00302A4D">
        <w:rPr>
          <w:rFonts w:ascii="Courier New" w:hAnsi="Courier New" w:cs="Courier New"/>
          <w:sz w:val="20"/>
        </w:rPr>
        <w:t>(</w:t>
      </w:r>
      <w:r w:rsidR="00302A4D" w:rsidRPr="00302A4D">
        <w:rPr>
          <w:rFonts w:ascii="Courier New" w:hAnsi="Courier New" w:cs="Courier New"/>
          <w:color w:val="2B91AF"/>
          <w:sz w:val="20"/>
        </w:rPr>
        <w:t>LateBoundHostGlobals</w:t>
      </w:r>
      <w:r w:rsidR="00302A4D" w:rsidRPr="00302A4D">
        <w:rPr>
          <w:rFonts w:ascii="Courier New" w:hAnsi="Courier New" w:cs="Courier New"/>
          <w:sz w:val="20"/>
        </w:rPr>
        <w:t>)</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.GetMethod(</w:t>
      </w:r>
      <w:r w:rsidR="00302A4D" w:rsidRPr="00302A4D">
        <w:rPr>
          <w:rFonts w:ascii="Courier New" w:hAnsi="Courier New" w:cs="Courier New"/>
          <w:color w:val="A31515"/>
          <w:sz w:val="20"/>
        </w:rPr>
        <w:t>"TryGetMember"</w:t>
      </w:r>
      <w:r w:rsidR="00302A4D"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.Constant(binder.Name),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param),</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param,</w:t>
      </w: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.Convert(</w:t>
      </w:r>
    </w:p>
    <w:p w:rsidR="00367669"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binder.FallbackGetMember(</w:t>
      </w:r>
      <w:r w:rsidR="00302A4D" w:rsidRPr="00302A4D">
        <w:rPr>
          <w:rFonts w:ascii="Courier New" w:hAnsi="Courier New" w:cs="Courier New"/>
          <w:color w:val="0000FF"/>
          <w:sz w:val="20"/>
        </w:rPr>
        <w:t>this</w:t>
      </w:r>
      <w:r w:rsidR="00302A4D" w:rsidRPr="00302A4D">
        <w:rPr>
          <w:rFonts w:ascii="Courier New" w:hAnsi="Courier New" w:cs="Courier New"/>
          <w:sz w:val="20"/>
        </w:rPr>
        <w:t>)</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.Expression, </w:t>
      </w:r>
      <w:r w:rsidR="00302A4D" w:rsidRPr="00302A4D">
        <w:rPr>
          <w:rFonts w:ascii="Courier New" w:hAnsi="Courier New" w:cs="Courier New"/>
          <w:color w:val="0000FF"/>
          <w:sz w:val="20"/>
        </w:rPr>
        <w:t>typeof</w:t>
      </w:r>
      <w:r w:rsidR="00302A4D" w:rsidRPr="00302A4D">
        <w:rPr>
          <w:rFonts w:ascii="Courier New" w:hAnsi="Courier New" w:cs="Courier New"/>
          <w:sz w:val="20"/>
        </w:rPr>
        <w:t>(</w:t>
      </w:r>
      <w:r w:rsidR="00302A4D" w:rsidRPr="00302A4D">
        <w:rPr>
          <w:rFonts w:ascii="Courier New" w:hAnsi="Courier New" w:cs="Courier New"/>
          <w:color w:val="0000FF"/>
          <w:sz w:val="20"/>
        </w:rPr>
        <w:t>object</w:t>
      </w:r>
      <w:r w:rsidR="00302A4D"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BindingRestrictions</w:t>
      </w:r>
      <w:r w:rsidRPr="00302A4D">
        <w:rPr>
          <w:rFonts w:ascii="Courier New" w:hAnsi="Courier New" w:cs="Courier New"/>
          <w:sz w:val="20"/>
        </w:rPr>
        <w:t>.GetTypeRestriction(</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_parameter,</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Value.GetType()));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00367669">
        <w:rPr>
          <w:rFonts w:ascii="Courier New" w:hAnsi="Courier New" w:cs="Courier New"/>
          <w:sz w:val="20"/>
        </w:rPr>
        <w:t xml:space="preserve"> </w:t>
      </w:r>
      <w:r w:rsidR="00367669" w:rsidRPr="00367669">
        <w:rPr>
          <w:rFonts w:ascii="Courier New" w:hAnsi="Courier New" w:cs="Courier New"/>
          <w:color w:val="008000"/>
          <w:sz w:val="20"/>
        </w:rPr>
        <w:t>//BindGetMember</w:t>
      </w:r>
    </w:p>
    <w:p w:rsidR="00302A4D" w:rsidRPr="00302A4D" w:rsidRDefault="00302A4D" w:rsidP="00302A4D">
      <w:pPr>
        <w:autoSpaceDE w:val="0"/>
        <w:autoSpaceDN w:val="0"/>
        <w:adjustRightInd w:val="0"/>
        <w:spacing w:after="0"/>
        <w:rPr>
          <w:rFonts w:ascii="Courier New" w:hAnsi="Courier New" w:cs="Courier New"/>
          <w:sz w:val="20"/>
        </w:rPr>
      </w:pP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public</w:t>
      </w:r>
      <w:r w:rsidRPr="00302A4D">
        <w:rPr>
          <w:rFonts w:ascii="Courier New" w:hAnsi="Courier New" w:cs="Courier New"/>
          <w:sz w:val="20"/>
        </w:rPr>
        <w:t xml:space="preserve"> </w:t>
      </w:r>
      <w:r w:rsidRPr="00302A4D">
        <w:rPr>
          <w:rFonts w:ascii="Courier New" w:hAnsi="Courier New" w:cs="Courier New"/>
          <w:color w:val="0000FF"/>
          <w:sz w:val="20"/>
        </w:rPr>
        <w:t>override</w:t>
      </w:r>
      <w:r w:rsidRPr="00302A4D">
        <w:rPr>
          <w:rFonts w:ascii="Courier New" w:hAnsi="Courier New" w:cs="Courier New"/>
          <w:sz w:val="20"/>
        </w:rPr>
        <w:t xml:space="preserve"> </w:t>
      </w:r>
      <w:r w:rsidRPr="00302A4D">
        <w:rPr>
          <w:rFonts w:ascii="Courier New" w:hAnsi="Courier New" w:cs="Courier New"/>
          <w:color w:val="2B91AF"/>
          <w:sz w:val="20"/>
        </w:rPr>
        <w:t>DynamicMetaObject</w:t>
      </w:r>
      <w:r w:rsidRPr="00302A4D">
        <w:rPr>
          <w:rFonts w:ascii="Courier New" w:hAnsi="Courier New" w:cs="Courier New"/>
          <w:sz w:val="20"/>
        </w:rPr>
        <w:t xml:space="preserve"> BindSetMember</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 (</w:t>
      </w:r>
      <w:r w:rsidR="00302A4D" w:rsidRPr="00302A4D">
        <w:rPr>
          <w:rFonts w:ascii="Courier New" w:hAnsi="Courier New" w:cs="Courier New"/>
          <w:color w:val="2B91AF"/>
          <w:sz w:val="20"/>
        </w:rPr>
        <w:t>SetMemberBinder</w:t>
      </w:r>
      <w:r w:rsidR="00302A4D" w:rsidRPr="00302A4D">
        <w:rPr>
          <w:rFonts w:ascii="Courier New" w:hAnsi="Courier New" w:cs="Courier New"/>
          <w:sz w:val="20"/>
        </w:rPr>
        <w:t xml:space="preserve"> binder, </w:t>
      </w:r>
      <w:r w:rsidR="00302A4D" w:rsidRPr="00302A4D">
        <w:rPr>
          <w:rFonts w:ascii="Courier New" w:hAnsi="Courier New" w:cs="Courier New"/>
          <w:color w:val="2B91AF"/>
          <w:sz w:val="20"/>
        </w:rPr>
        <w:t>DynamicMetaObject</w:t>
      </w:r>
      <w:r w:rsidR="00302A4D" w:rsidRPr="00302A4D">
        <w:rPr>
          <w:rFonts w:ascii="Courier New" w:hAnsi="Courier New" w:cs="Courier New"/>
          <w:sz w:val="20"/>
        </w:rPr>
        <w:t xml:space="preserve"> value)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if</w:t>
      </w:r>
      <w:r w:rsidRPr="00302A4D">
        <w:rPr>
          <w:rFonts w:ascii="Courier New" w:hAnsi="Courier New" w:cs="Courier New"/>
          <w:sz w:val="20"/>
        </w:rPr>
        <w:t xml:space="preserve"> (SpecialNames.Contains(binder.Name))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binder.FallbackSetMember(</w:t>
      </w:r>
      <w:r w:rsidRPr="00302A4D">
        <w:rPr>
          <w:rFonts w:ascii="Courier New" w:hAnsi="Courier New" w:cs="Courier New"/>
          <w:color w:val="0000FF"/>
          <w:sz w:val="20"/>
        </w:rPr>
        <w:t>this</w:t>
      </w:r>
      <w:r w:rsidRPr="00302A4D">
        <w:rPr>
          <w:rFonts w:ascii="Courier New" w:hAnsi="Courier New" w:cs="Courier New"/>
          <w:sz w:val="20"/>
        </w:rPr>
        <w:t>, value);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return</w:t>
      </w:r>
      <w:r w:rsidRPr="00302A4D">
        <w:rPr>
          <w:rFonts w:ascii="Courier New" w:hAnsi="Courier New" w:cs="Courier New"/>
          <w:sz w:val="20"/>
        </w:rPr>
        <w:t xml:space="preserve"> </w:t>
      </w:r>
      <w:r w:rsidRPr="00302A4D">
        <w:rPr>
          <w:rFonts w:ascii="Courier New" w:hAnsi="Courier New" w:cs="Courier New"/>
          <w:color w:val="0000FF"/>
          <w:sz w:val="20"/>
        </w:rPr>
        <w:t>new</w:t>
      </w:r>
      <w:r w:rsidRPr="00302A4D">
        <w:rPr>
          <w:rFonts w:ascii="Courier New" w:hAnsi="Courier New" w:cs="Courier New"/>
          <w:sz w:val="20"/>
        </w:rPr>
        <w:t xml:space="preserve"> </w:t>
      </w:r>
      <w:r w:rsidRPr="00302A4D">
        <w:rPr>
          <w:rFonts w:ascii="Courier New" w:hAnsi="Courier New" w:cs="Courier New"/>
          <w:color w:val="2B91AF"/>
          <w:sz w:val="20"/>
        </w:rPr>
        <w:t>DynamicMetaObject</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.Call(</w:t>
      </w: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.Convert</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(Expression, </w:t>
      </w:r>
      <w:r w:rsidR="00302A4D" w:rsidRPr="00302A4D">
        <w:rPr>
          <w:rFonts w:ascii="Courier New" w:hAnsi="Courier New" w:cs="Courier New"/>
          <w:color w:val="0000FF"/>
          <w:sz w:val="20"/>
        </w:rPr>
        <w:t>typeof</w:t>
      </w:r>
      <w:r w:rsidR="00302A4D" w:rsidRPr="00302A4D">
        <w:rPr>
          <w:rFonts w:ascii="Courier New" w:hAnsi="Courier New" w:cs="Courier New"/>
          <w:sz w:val="20"/>
        </w:rPr>
        <w:t>(</w:t>
      </w:r>
      <w:r w:rsidR="00302A4D" w:rsidRPr="00302A4D">
        <w:rPr>
          <w:rFonts w:ascii="Courier New" w:hAnsi="Courier New" w:cs="Courier New"/>
          <w:color w:val="2B91AF"/>
          <w:sz w:val="20"/>
        </w:rPr>
        <w:t>LateBoundHostGlobals</w:t>
      </w:r>
      <w:r w:rsidR="00302A4D"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00FF"/>
          <w:sz w:val="20"/>
        </w:rPr>
        <w:t>typeof</w:t>
      </w:r>
      <w:r w:rsidRPr="00302A4D">
        <w:rPr>
          <w:rFonts w:ascii="Courier New" w:hAnsi="Courier New" w:cs="Courier New"/>
          <w:sz w:val="20"/>
        </w:rPr>
        <w:t>(</w:t>
      </w:r>
      <w:r w:rsidRPr="00302A4D">
        <w:rPr>
          <w:rFonts w:ascii="Courier New" w:hAnsi="Courier New" w:cs="Courier New"/>
          <w:color w:val="2B91AF"/>
          <w:sz w:val="20"/>
        </w:rPr>
        <w:t>LateBoundHostGlobals</w:t>
      </w:r>
      <w:r w:rsidRPr="00302A4D">
        <w:rPr>
          <w:rFonts w:ascii="Courier New" w:hAnsi="Courier New" w:cs="Courier New"/>
          <w:sz w:val="20"/>
        </w:rPr>
        <w:t>).GetMethod(</w:t>
      </w:r>
      <w:r w:rsidRPr="00302A4D">
        <w:rPr>
          <w:rFonts w:ascii="Courier New" w:hAnsi="Courier New" w:cs="Courier New"/>
          <w:color w:val="A31515"/>
          <w:sz w:val="20"/>
        </w:rPr>
        <w:t>"SetMember"</w:t>
      </w:r>
      <w:r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.Constant(binder.Name),</w:t>
      </w:r>
    </w:p>
    <w:p w:rsidR="00367669"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Expression</w:t>
      </w:r>
      <w:r w:rsidRPr="00302A4D">
        <w:rPr>
          <w:rFonts w:ascii="Courier New" w:hAnsi="Courier New" w:cs="Courier New"/>
          <w:sz w:val="20"/>
        </w:rPr>
        <w:t>.Convert(value.Expression,</w:t>
      </w:r>
    </w:p>
    <w:p w:rsidR="00302A4D" w:rsidRPr="00302A4D" w:rsidRDefault="00367669" w:rsidP="00302A4D">
      <w:pPr>
        <w:autoSpaceDE w:val="0"/>
        <w:autoSpaceDN w:val="0"/>
        <w:adjustRightInd w:val="0"/>
        <w:spacing w:after="0"/>
        <w:rPr>
          <w:rFonts w:ascii="Courier New" w:hAnsi="Courier New" w:cs="Courier New"/>
          <w:sz w:val="20"/>
        </w:rPr>
      </w:pPr>
      <w:r>
        <w:rPr>
          <w:rFonts w:ascii="Courier New" w:hAnsi="Courier New" w:cs="Courier New"/>
          <w:sz w:val="20"/>
        </w:rPr>
        <w:t xml:space="preserve">                                      </w:t>
      </w:r>
      <w:r w:rsidR="00302A4D" w:rsidRPr="00302A4D">
        <w:rPr>
          <w:rFonts w:ascii="Courier New" w:hAnsi="Courier New" w:cs="Courier New"/>
          <w:sz w:val="20"/>
        </w:rPr>
        <w:t xml:space="preserve"> </w:t>
      </w:r>
      <w:r w:rsidR="00302A4D" w:rsidRPr="00302A4D">
        <w:rPr>
          <w:rFonts w:ascii="Courier New" w:hAnsi="Courier New" w:cs="Courier New"/>
          <w:color w:val="0000FF"/>
          <w:sz w:val="20"/>
        </w:rPr>
        <w:t>typeof</w:t>
      </w:r>
      <w:r w:rsidR="00302A4D" w:rsidRPr="00302A4D">
        <w:rPr>
          <w:rFonts w:ascii="Courier New" w:hAnsi="Courier New" w:cs="Courier New"/>
          <w:sz w:val="20"/>
        </w:rPr>
        <w:t>(</w:t>
      </w:r>
      <w:r w:rsidR="00302A4D" w:rsidRPr="00302A4D">
        <w:rPr>
          <w:rFonts w:ascii="Courier New" w:hAnsi="Courier New" w:cs="Courier New"/>
          <w:color w:val="0000FF"/>
          <w:sz w:val="20"/>
        </w:rPr>
        <w:t>object</w:t>
      </w:r>
      <w:r w:rsidR="00302A4D" w:rsidRPr="00302A4D">
        <w:rPr>
          <w:rFonts w:ascii="Courier New" w:hAnsi="Courier New" w:cs="Courier New"/>
          <w:sz w:val="20"/>
        </w:rPr>
        <w:t>))</w:t>
      </w:r>
      <w:r>
        <w:rPr>
          <w:rFonts w:ascii="Courier New" w:hAnsi="Courier New" w:cs="Courier New"/>
          <w:sz w:val="20"/>
        </w:rPr>
        <w:t>)</w:t>
      </w:r>
      <w:r w:rsidR="00302A4D" w:rsidRPr="00302A4D">
        <w:rPr>
          <w:rFonts w:ascii="Courier New" w:hAnsi="Courier New" w:cs="Courier New"/>
          <w:sz w:val="20"/>
        </w:rPr>
        <w:t>,</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2B91AF"/>
          <w:sz w:val="20"/>
        </w:rPr>
        <w:t>BindingRestrictions</w:t>
      </w:r>
      <w:r w:rsidRPr="00302A4D">
        <w:rPr>
          <w:rFonts w:ascii="Courier New" w:hAnsi="Courier New" w:cs="Courier New"/>
          <w:sz w:val="20"/>
        </w:rPr>
        <w:t>.GetTypeRestriction(</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_parameter,</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Value.GetType()));</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 </w:t>
      </w:r>
      <w:r w:rsidRPr="00302A4D">
        <w:rPr>
          <w:rFonts w:ascii="Courier New" w:hAnsi="Courier New" w:cs="Courier New"/>
          <w:color w:val="008000"/>
          <w:sz w:val="20"/>
        </w:rPr>
        <w:t>// class Meta</w:t>
      </w: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sz w:val="20"/>
        </w:rPr>
      </w:pPr>
      <w:r w:rsidRPr="00302A4D">
        <w:rPr>
          <w:rFonts w:ascii="Courier New" w:hAnsi="Courier New" w:cs="Courier New"/>
          <w:sz w:val="20"/>
        </w:rPr>
        <w:t xml:space="preserve">} </w:t>
      </w:r>
      <w:r w:rsidRPr="00302A4D">
        <w:rPr>
          <w:rFonts w:ascii="Courier New" w:hAnsi="Courier New" w:cs="Courier New"/>
          <w:color w:val="008000"/>
          <w:sz w:val="20"/>
        </w:rPr>
        <w:t>// class LateBoundHostGlobals</w:t>
      </w:r>
      <w:r w:rsidRPr="00302A4D">
        <w:rPr>
          <w:rFonts w:ascii="Courier New" w:hAnsi="Courier New" w:cs="Courier New"/>
          <w:sz w:val="20"/>
        </w:rPr>
        <w:t xml:space="preserve"> </w:t>
      </w:r>
    </w:p>
    <w:p w:rsidR="00302A4D" w:rsidRPr="00302A4D" w:rsidRDefault="00302A4D" w:rsidP="00302A4D">
      <w:pPr>
        <w:autoSpaceDE w:val="0"/>
        <w:autoSpaceDN w:val="0"/>
        <w:adjustRightInd w:val="0"/>
        <w:spacing w:after="0"/>
        <w:rPr>
          <w:rFonts w:ascii="Courier New" w:hAnsi="Courier New" w:cs="Courier New"/>
          <w:noProof/>
          <w:sz w:val="20"/>
        </w:rPr>
      </w:pPr>
      <w:r w:rsidRPr="00302A4D">
        <w:rPr>
          <w:rFonts w:ascii="Courier New" w:hAnsi="Courier New" w:cs="Courier New"/>
          <w:color w:val="008000"/>
          <w:sz w:val="20"/>
        </w:rPr>
        <w:t>//////////////////////////////////////////////////////////////////</w:t>
      </w:r>
    </w:p>
    <w:p w:rsidR="00302A4D" w:rsidRPr="00302A4D" w:rsidRDefault="00302A4D" w:rsidP="00302A4D">
      <w:pPr>
        <w:rPr>
          <w:rFonts w:ascii="Courier New" w:hAnsi="Courier New" w:cs="Courier New"/>
          <w:sz w:val="20"/>
        </w:rPr>
      </w:pPr>
    </w:p>
    <w:p w:rsidR="00E83214" w:rsidRPr="00E83214" w:rsidRDefault="00E83214" w:rsidP="00E83214">
      <w:pPr>
        <w:autoSpaceDE w:val="0"/>
        <w:autoSpaceDN w:val="0"/>
        <w:adjustRightInd w:val="0"/>
        <w:spacing w:after="0"/>
        <w:rPr>
          <w:rFonts w:ascii="Courier New" w:hAnsi="Courier New" w:cs="Courier New"/>
          <w:noProof/>
          <w:sz w:val="20"/>
        </w:rPr>
      </w:pPr>
    </w:p>
    <w:p w:rsidR="00367669" w:rsidRPr="00E83214" w:rsidRDefault="00367669" w:rsidP="00367669">
      <w:pPr>
        <w:autoSpaceDE w:val="0"/>
        <w:autoSpaceDN w:val="0"/>
        <w:adjustRightInd w:val="0"/>
        <w:spacing w:after="0"/>
        <w:rPr>
          <w:rFonts w:ascii="Courier New" w:hAnsi="Courier New" w:cs="Courier New"/>
          <w:noProof/>
          <w:color w:val="80808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367669" w:rsidRPr="00E83214" w:rsidRDefault="00367669" w:rsidP="00367669">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executes a file within a remote environment;</w:t>
      </w:r>
    </w:p>
    <w:p w:rsidR="00367669" w:rsidRDefault="00367669" w:rsidP="00367669">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note almost transparent remoting (host only needs to care when </w:t>
      </w:r>
    </w:p>
    <w:p w:rsidR="00367669" w:rsidRPr="00E83214" w:rsidRDefault="00367669" w:rsidP="00367669">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converting to a non-remotable object.</w:t>
      </w:r>
    </w:p>
    <w:p w:rsidR="00367669" w:rsidRDefault="00367669" w:rsidP="00367669">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Pr>
          <w:rFonts w:ascii="Courier New" w:hAnsi="Courier New" w:cs="Courier New"/>
          <w:noProof/>
          <w:color w:val="008000"/>
          <w:sz w:val="20"/>
        </w:rPr>
        <w:t>Shows late binding host-supplied variables</w:t>
      </w:r>
      <w:r w:rsidRPr="00E83214">
        <w:rPr>
          <w:rFonts w:ascii="Courier New" w:hAnsi="Courier New" w:cs="Courier New"/>
          <w:noProof/>
          <w:color w:val="008000"/>
          <w:sz w:val="20"/>
        </w:rPr>
        <w:t>.</w:t>
      </w:r>
    </w:p>
    <w:p w:rsidR="00367669" w:rsidRPr="00E83214" w:rsidRDefault="00367669" w:rsidP="00367669">
      <w:pPr>
        <w:autoSpaceDE w:val="0"/>
        <w:autoSpaceDN w:val="0"/>
        <w:adjustRightInd w:val="0"/>
        <w:spacing w:after="0"/>
        <w:rPr>
          <w:rFonts w:ascii="Courier New" w:hAnsi="Courier New" w:cs="Courier New"/>
          <w:noProof/>
          <w:color w:val="808080"/>
          <w:sz w:val="20"/>
        </w:rPr>
      </w:pPr>
      <w:r>
        <w:rPr>
          <w:rFonts w:ascii="Courier New" w:hAnsi="Courier New" w:cs="Courier New"/>
          <w:noProof/>
          <w:color w:val="808080"/>
          <w:sz w:val="20"/>
        </w:rPr>
        <w:t xml:space="preserve">    </w:t>
      </w:r>
      <w:r w:rsidRPr="00E83214">
        <w:rPr>
          <w:rFonts w:ascii="Courier New" w:hAnsi="Courier New" w:cs="Courier New"/>
          <w:noProof/>
          <w:color w:val="808080"/>
          <w:sz w:val="20"/>
        </w:rPr>
        <w:t>///</w:t>
      </w:r>
      <w:r w:rsidRPr="00E83214">
        <w:rPr>
          <w:rFonts w:ascii="Courier New" w:hAnsi="Courier New" w:cs="Courier New"/>
          <w:noProof/>
          <w:color w:val="008000"/>
          <w:sz w:val="20"/>
        </w:rPr>
        <w:t xml:space="preserve"> </w:t>
      </w:r>
      <w:r w:rsidRPr="00E83214">
        <w:rPr>
          <w:rFonts w:ascii="Courier New" w:hAnsi="Courier New" w:cs="Courier New"/>
          <w:noProof/>
          <w:color w:val="808080"/>
          <w:sz w:val="20"/>
        </w:rPr>
        <w:t>&lt;/summary&gt;</w:t>
      </w:r>
    </w:p>
    <w:p w:rsid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public</w:t>
      </w:r>
      <w:r w:rsidRPr="00E83214">
        <w:rPr>
          <w:rFonts w:ascii="Courier New" w:hAnsi="Courier New" w:cs="Courier New"/>
          <w:noProof/>
          <w:sz w:val="20"/>
        </w:rPr>
        <w:t xml:space="preserve"> </w:t>
      </w:r>
      <w:r w:rsidRPr="00E83214">
        <w:rPr>
          <w:rFonts w:ascii="Courier New" w:hAnsi="Courier New" w:cs="Courier New"/>
          <w:noProof/>
          <w:color w:val="0000FF"/>
          <w:sz w:val="20"/>
        </w:rPr>
        <w:t>static</w:t>
      </w:r>
      <w:r w:rsidRPr="00E83214">
        <w:rPr>
          <w:rFonts w:ascii="Courier New" w:hAnsi="Courier New" w:cs="Courier New"/>
          <w:noProof/>
          <w:sz w:val="20"/>
        </w:rPr>
        <w:t xml:space="preserve"> </w:t>
      </w:r>
      <w:r w:rsidRPr="00E83214">
        <w:rPr>
          <w:rFonts w:ascii="Courier New" w:hAnsi="Courier New" w:cs="Courier New"/>
          <w:noProof/>
          <w:color w:val="0000FF"/>
          <w:sz w:val="20"/>
        </w:rPr>
        <w:t>void</w:t>
      </w:r>
      <w:r w:rsidRPr="00E83214">
        <w:rPr>
          <w:rFonts w:ascii="Courier New" w:hAnsi="Courier New" w:cs="Courier New"/>
          <w:noProof/>
          <w:sz w:val="20"/>
        </w:rPr>
        <w:t xml:space="preserve"> Remotable1(System.</w:t>
      </w:r>
      <w:r w:rsidRPr="00E83214">
        <w:rPr>
          <w:rFonts w:ascii="Courier New" w:hAnsi="Courier New" w:cs="Courier New"/>
          <w:noProof/>
          <w:color w:val="008080"/>
          <w:sz w:val="20"/>
        </w:rPr>
        <w:t>AppDomain</w:t>
      </w:r>
      <w:r w:rsidRPr="00E83214">
        <w:rPr>
          <w:rFonts w:ascii="Courier New" w:hAnsi="Courier New" w:cs="Courier New"/>
          <w:noProof/>
          <w:sz w:val="20"/>
        </w:rPr>
        <w:t xml:space="preserve"> appDomain) {</w:t>
      </w:r>
    </w:p>
    <w:p w:rsidR="007072D9" w:rsidRPr="00E83214" w:rsidRDefault="007072D9" w:rsidP="00E8321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setup = ScriptRuntimeSetup.ReadConfiguration();</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lastRenderedPageBreak/>
        <w:t xml:space="preserve">        ScriptRuntime env = ScriptRuntime.Create</w:t>
      </w:r>
      <w:r w:rsidR="007072D9">
        <w:rPr>
          <w:rFonts w:ascii="Courier New" w:hAnsi="Courier New" w:cs="Courier New"/>
          <w:noProof/>
          <w:sz w:val="20"/>
        </w:rPr>
        <w:t>Remote</w:t>
      </w:r>
      <w:r w:rsidRPr="00E83214">
        <w:rPr>
          <w:rFonts w:ascii="Courier New" w:hAnsi="Courier New" w:cs="Courier New"/>
          <w:noProof/>
          <w:sz w:val="20"/>
        </w:rPr>
        <w:t>(appDomain</w:t>
      </w:r>
      <w:r w:rsidR="007072D9">
        <w:rPr>
          <w:rFonts w:ascii="Courier New" w:hAnsi="Courier New" w:cs="Courier New"/>
          <w:noProof/>
          <w:sz w:val="20"/>
        </w:rPr>
        <w:t>,setup</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ScriptScope scope = env.ExecuteFile(</w:t>
      </w:r>
      <w:r w:rsidRPr="00E83214">
        <w:rPr>
          <w:rFonts w:ascii="Courier New" w:hAnsi="Courier New" w:cs="Courier New"/>
          <w:noProof/>
          <w:color w:val="800000"/>
          <w:sz w:val="20"/>
        </w:rPr>
        <w:t>"foo.py"</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ObjectHandle load_fun = scope.GetVariable</w:t>
      </w:r>
      <w:r w:rsidR="00DF52D6">
        <w:rPr>
          <w:rFonts w:ascii="Courier New" w:hAnsi="Courier New" w:cs="Courier New"/>
          <w:noProof/>
          <w:sz w:val="20"/>
        </w:rPr>
        <w:t>Handle</w:t>
      </w:r>
      <w:r w:rsidRPr="00E83214">
        <w:rPr>
          <w:rFonts w:ascii="Courier New" w:hAnsi="Courier New" w:cs="Courier New"/>
          <w:noProof/>
          <w:sz w:val="20"/>
        </w:rPr>
        <w:t>(</w:t>
      </w:r>
      <w:r w:rsidRPr="00E83214">
        <w:rPr>
          <w:rFonts w:ascii="Courier New" w:hAnsi="Courier New" w:cs="Courier New"/>
          <w:noProof/>
          <w:color w:val="800000"/>
          <w:sz w:val="20"/>
        </w:rPr>
        <w:t>"on_load"</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ScriptEngine engine = scope.</w:t>
      </w:r>
      <w:r w:rsidR="00492437">
        <w:rPr>
          <w:rFonts w:ascii="Courier New" w:hAnsi="Courier New" w:cs="Courier New"/>
          <w:noProof/>
          <w:sz w:val="20"/>
        </w:rPr>
        <w:t>Engine</w:t>
      </w:r>
      <w:r w:rsidRPr="00E83214">
        <w:rPr>
          <w:rFonts w:ascii="Courier New" w:hAnsi="Courier New" w:cs="Courier New"/>
          <w:noProof/>
          <w:sz w:val="20"/>
        </w:rPr>
        <w:t>;</w:t>
      </w:r>
    </w:p>
    <w:p w:rsid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ObjectHandle result </w:t>
      </w:r>
    </w:p>
    <w:p w:rsidR="00E83214" w:rsidRPr="00E83214" w:rsidRDefault="00E83214" w:rsidP="00E8321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83214">
        <w:rPr>
          <w:rFonts w:ascii="Courier New" w:hAnsi="Courier New" w:cs="Courier New"/>
          <w:noProof/>
          <w:sz w:val="20"/>
        </w:rPr>
        <w:t xml:space="preserve">= engine.Operations.Call(load_fun, </w:t>
      </w:r>
      <w:r w:rsidRPr="00E83214">
        <w:rPr>
          <w:rFonts w:ascii="Courier New" w:hAnsi="Courier New" w:cs="Courier New"/>
          <w:noProof/>
          <w:color w:val="800000"/>
          <w:sz w:val="20"/>
        </w:rPr>
        <w:t>"arg1"</w:t>
      </w:r>
      <w:r w:rsidRPr="00E83214">
        <w:rPr>
          <w:rFonts w:ascii="Courier New" w:hAnsi="Courier New" w:cs="Courier New"/>
          <w:noProof/>
          <w:sz w:val="20"/>
        </w:rPr>
        <w:t xml:space="preserve">, </w:t>
      </w:r>
      <w:r w:rsidRPr="00E83214">
        <w:rPr>
          <w:rFonts w:ascii="Courier New" w:hAnsi="Courier New" w:cs="Courier New"/>
          <w:noProof/>
          <w:color w:val="800000"/>
          <w:sz w:val="20"/>
        </w:rPr>
        <w:t>"arg2"</w:t>
      </w:r>
      <w:r w:rsidRPr="00E83214">
        <w:rPr>
          <w:rFonts w:ascii="Courier New" w:hAnsi="Courier New" w:cs="Courier New"/>
          <w:noProof/>
          <w:sz w:val="20"/>
        </w:rPr>
        <w:t>);</w:t>
      </w:r>
    </w:p>
    <w:p w:rsidR="00E83214" w:rsidRPr="00E83214" w:rsidRDefault="00E83214" w:rsidP="00E83214">
      <w:pPr>
        <w:autoSpaceDE w:val="0"/>
        <w:autoSpaceDN w:val="0"/>
        <w:adjustRightInd w:val="0"/>
        <w:spacing w:after="0"/>
        <w:rPr>
          <w:rFonts w:ascii="Courier New" w:hAnsi="Courier New" w:cs="Courier New"/>
          <w:noProof/>
          <w:sz w:val="20"/>
        </w:rPr>
      </w:pP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object</w:t>
      </w:r>
      <w:r w:rsidRPr="00E83214">
        <w:rPr>
          <w:rFonts w:ascii="Courier New" w:hAnsi="Courier New" w:cs="Courier New"/>
          <w:noProof/>
          <w:sz w:val="20"/>
        </w:rPr>
        <w:t xml:space="preserve"> localResult;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try</w:t>
      </w: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localResult = engine.Operations.UnWrap&lt;</w:t>
      </w:r>
      <w:r w:rsidRPr="00E83214">
        <w:rPr>
          <w:rFonts w:ascii="Courier New" w:hAnsi="Courier New" w:cs="Courier New"/>
          <w:noProof/>
          <w:color w:val="0000FF"/>
          <w:sz w:val="20"/>
        </w:rPr>
        <w:t>object</w:t>
      </w:r>
      <w:r w:rsidRPr="00E83214">
        <w:rPr>
          <w:rFonts w:ascii="Courier New" w:hAnsi="Courier New" w:cs="Courier New"/>
          <w:noProof/>
          <w:sz w:val="20"/>
        </w:rPr>
        <w:t>&gt;(result);</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r w:rsidRPr="00E83214">
        <w:rPr>
          <w:rFonts w:ascii="Courier New" w:hAnsi="Courier New" w:cs="Courier New"/>
          <w:noProof/>
          <w:color w:val="0000FF"/>
          <w:sz w:val="20"/>
        </w:rPr>
        <w:t>catch</w:t>
      </w:r>
      <w:r w:rsidRPr="00E83214">
        <w:rPr>
          <w:rFonts w:ascii="Courier New" w:hAnsi="Courier New" w:cs="Courier New"/>
          <w:noProof/>
          <w:sz w:val="20"/>
        </w:rPr>
        <w:t xml:space="preserve"> (System.Runtime.Serialization.</w:t>
      </w:r>
      <w:r w:rsidRPr="00E83214">
        <w:rPr>
          <w:rFonts w:ascii="Courier New" w:hAnsi="Courier New" w:cs="Courier New"/>
          <w:noProof/>
          <w:color w:val="008080"/>
          <w:sz w:val="20"/>
        </w:rPr>
        <w:t>SerializationException</w:t>
      </w:r>
      <w:r w:rsidRPr="00E83214">
        <w:rPr>
          <w:rFonts w:ascii="Courier New" w:hAnsi="Courier New" w:cs="Courier New"/>
          <w:noProof/>
          <w:sz w:val="20"/>
        </w:rPr>
        <w:t>) {</w:t>
      </w:r>
    </w:p>
    <w:p w:rsidR="00E83214" w:rsidRPr="00E83214" w:rsidRDefault="00E83214" w:rsidP="00E83214">
      <w:pPr>
        <w:autoSpaceDE w:val="0"/>
        <w:autoSpaceDN w:val="0"/>
        <w:adjustRightInd w:val="0"/>
        <w:spacing w:after="0"/>
        <w:rPr>
          <w:rFonts w:ascii="Courier New" w:hAnsi="Courier New" w:cs="Courier New"/>
          <w:noProof/>
          <w:color w:val="008000"/>
          <w:sz w:val="20"/>
        </w:rPr>
      </w:pPr>
      <w:r w:rsidRPr="00E83214">
        <w:rPr>
          <w:rFonts w:ascii="Courier New" w:hAnsi="Courier New" w:cs="Courier New"/>
          <w:noProof/>
          <w:sz w:val="20"/>
        </w:rPr>
        <w:t xml:space="preserve">            </w:t>
      </w:r>
      <w:r w:rsidRPr="00E83214">
        <w:rPr>
          <w:rFonts w:ascii="Courier New" w:hAnsi="Courier New" w:cs="Courier New"/>
          <w:noProof/>
          <w:color w:val="008000"/>
          <w:sz w:val="20"/>
        </w:rPr>
        <w:t>// error</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83214" w:rsidRPr="00E83214" w:rsidRDefault="00E83214" w:rsidP="00E83214">
      <w:pPr>
        <w:autoSpaceDE w:val="0"/>
        <w:autoSpaceDN w:val="0"/>
        <w:adjustRightInd w:val="0"/>
        <w:spacing w:after="0"/>
        <w:rPr>
          <w:rFonts w:ascii="Courier New" w:hAnsi="Courier New" w:cs="Courier New"/>
          <w:noProof/>
          <w:sz w:val="20"/>
        </w:rPr>
      </w:pPr>
      <w:r w:rsidRPr="00E83214">
        <w:rPr>
          <w:rFonts w:ascii="Courier New" w:hAnsi="Courier New" w:cs="Courier New"/>
          <w:noProof/>
          <w:sz w:val="20"/>
        </w:rPr>
        <w:t xml:space="preserve">    }</w:t>
      </w:r>
    </w:p>
    <w:p w:rsidR="00E46F27" w:rsidRPr="00E46F27" w:rsidRDefault="00E46F27" w:rsidP="00E46F27"/>
    <w:p w:rsidR="00A0292E" w:rsidRPr="00550A24" w:rsidRDefault="00A0292E" w:rsidP="007F0611">
      <w:pPr>
        <w:pStyle w:val="Heading2"/>
        <w:rPr>
          <w:strike/>
        </w:rPr>
      </w:pPr>
      <w:bookmarkStart w:id="14" w:name="_Toc168818008"/>
      <w:bookmarkStart w:id="15" w:name="_Toc257989276"/>
      <w:r w:rsidRPr="00550A24">
        <w:rPr>
          <w:strike/>
        </w:rPr>
        <w:t>Implementer’s Convenience</w:t>
      </w:r>
      <w:bookmarkEnd w:id="14"/>
      <w:bookmarkEnd w:id="15"/>
    </w:p>
    <w:p w:rsidR="00A0292E" w:rsidRPr="00550A24" w:rsidRDefault="00A0292E" w:rsidP="00A0292E">
      <w:pPr>
        <w:rPr>
          <w:strike/>
        </w:rPr>
      </w:pPr>
      <w:r w:rsidRPr="00550A24">
        <w:rPr>
          <w:strike/>
        </w:rPr>
        <w:t>There is a ConsoleHost and a couple of related types for setting options and parsing options on a shell command line.  This is just a default parameterized cmd.exe style interpreter that you can quickly have running for your DLR language.  It is not very functional in terms of handling input, but it give</w:t>
      </w:r>
      <w:r w:rsidR="000F3AEB" w:rsidRPr="00550A24">
        <w:rPr>
          <w:strike/>
        </w:rPr>
        <w:t>s</w:t>
      </w:r>
      <w:r w:rsidRPr="00550A24">
        <w:rPr>
          <w:strike/>
        </w:rPr>
        <w:t xml:space="preserve"> you a quick run target to see your language working as soon as you have some parsing working.</w:t>
      </w:r>
    </w:p>
    <w:p w:rsidR="00E654C2" w:rsidRPr="00550A24" w:rsidRDefault="000F3AEB" w:rsidP="000F3AEB">
      <w:pPr>
        <w:pStyle w:val="Issue"/>
        <w:rPr>
          <w:strike/>
        </w:rPr>
      </w:pPr>
      <w:r w:rsidRPr="00550A24">
        <w:rPr>
          <w:strike/>
        </w:rPr>
        <w:t>These types have not been thought through and will likely change over time.</w:t>
      </w:r>
    </w:p>
    <w:p w:rsidR="00A0292E" w:rsidRDefault="00A0292E" w:rsidP="007F0611">
      <w:pPr>
        <w:pStyle w:val="Heading1"/>
      </w:pPr>
      <w:bookmarkStart w:id="16" w:name="_Toc155582152"/>
      <w:bookmarkStart w:id="17" w:name="_Toc257989277"/>
      <w:r>
        <w:t>Hosts Requirements</w:t>
      </w:r>
      <w:bookmarkEnd w:id="17"/>
    </w:p>
    <w:p w:rsidR="003775D5" w:rsidRPr="003775D5" w:rsidRDefault="003775D5" w:rsidP="003775D5">
      <w:pPr>
        <w:pStyle w:val="Issue"/>
      </w:pPr>
      <w:r>
        <w:t>While the functional requirements are accurate here, the descriptions are a bit dated and many use old APIs (even PythonEngine APIs from pre 1.0 releases) for examples.</w:t>
      </w:r>
    </w:p>
    <w:p w:rsidR="00A100D9" w:rsidRDefault="00A100D9" w:rsidP="007F0611">
      <w:pPr>
        <w:pStyle w:val="Heading2"/>
      </w:pPr>
      <w:bookmarkStart w:id="18" w:name="_Toc257989278"/>
      <w:r>
        <w:t>SilverLight</w:t>
      </w:r>
      <w:bookmarkEnd w:id="16"/>
      <w:r w:rsidR="00A0292E">
        <w:t xml:space="preserve"> (RIA)</w:t>
      </w:r>
      <w:bookmarkEnd w:id="18"/>
    </w:p>
    <w:p w:rsidR="00A100D9" w:rsidRDefault="00A100D9" w:rsidP="00A100D9">
      <w:r>
        <w:t>We need to ensure that the DLR can plug into whatever hosting story Telesto has for integrating into web browsers.  We want web pages to be able to have one or more DLR script elements on them.  Scenarios for such script are the same as if the script were native JavaScript in the browser.</w:t>
      </w:r>
    </w:p>
    <w:p w:rsidR="00A100D9" w:rsidRPr="00E24957" w:rsidRDefault="00A100D9" w:rsidP="00A100D9">
      <w:r>
        <w:t>We will work with Telesto to build an object that can be hosted via an object element in the HTML.  Anyone using DLR scripting languages will use the same object.  This object will derive from Telesto’s PageLet class, and when it spins up, it will scan the page for DLR script blocks, load the DLR, and spin up script engines.</w:t>
      </w:r>
    </w:p>
    <w:p w:rsidR="00A100D9" w:rsidRDefault="00A100D9" w:rsidP="007F0611">
      <w:pPr>
        <w:pStyle w:val="Heading2"/>
      </w:pPr>
      <w:bookmarkStart w:id="19" w:name="_Toc155582153"/>
      <w:bookmarkStart w:id="20" w:name="_Toc257989279"/>
      <w:r>
        <w:lastRenderedPageBreak/>
        <w:t>MerlinWeb</w:t>
      </w:r>
      <w:bookmarkEnd w:id="19"/>
      <w:r w:rsidR="00A0292E">
        <w:t xml:space="preserve"> (Server Side)</w:t>
      </w:r>
      <w:bookmarkEnd w:id="20"/>
    </w:p>
    <w:p w:rsidR="00A100D9" w:rsidRDefault="00A100D9" w:rsidP="00A100D9">
      <w:r>
        <w:t xml:space="preserve">MerlinWeb needs to work with various script blocks of different languages in the same execution </w:t>
      </w:r>
      <w:r w:rsidR="00634B67">
        <w:t>ScriptRuntime</w:t>
      </w:r>
      <w:r>
        <w:t xml:space="preserve"> in a language-neutral way (or with minimal language-specific awareness).</w:t>
      </w:r>
    </w:p>
    <w:p w:rsidR="00A100D9" w:rsidRDefault="00A100D9" w:rsidP="007F0611">
      <w:pPr>
        <w:pStyle w:val="Heading3"/>
      </w:pPr>
      <w:bookmarkStart w:id="21" w:name="_Toc155582154"/>
      <w:bookmarkStart w:id="22" w:name="_Toc257989280"/>
      <w:r>
        <w:t>Compilation</w:t>
      </w:r>
      <w:bookmarkEnd w:id="21"/>
      <w:bookmarkEnd w:id="22"/>
    </w:p>
    <w:p w:rsidR="00A100D9" w:rsidRPr="00F15EA7" w:rsidRDefault="00A100D9" w:rsidP="00F15EA7">
      <w:pPr>
        <w:rPr>
          <w:b/>
          <w:u w:val="single"/>
        </w:rPr>
      </w:pPr>
      <w:r w:rsidRPr="00F15EA7">
        <w:rPr>
          <w:b/>
          <w:u w:val="single"/>
        </w:rPr>
        <w:t xml:space="preserve">Represent each page with an EE </w:t>
      </w:r>
      <w:r w:rsidR="00077169" w:rsidRPr="00F15EA7">
        <w:rPr>
          <w:b/>
          <w:u w:val="single"/>
        </w:rPr>
        <w:t>scope</w:t>
      </w:r>
      <w:r w:rsidRPr="00F15EA7">
        <w:rPr>
          <w:b/>
          <w:u w:val="single"/>
        </w:rPr>
        <w:t xml:space="preserve"> (ipy Engine</w:t>
      </w:r>
      <w:r w:rsidR="00077169" w:rsidRPr="00F15EA7">
        <w:rPr>
          <w:b/>
          <w:u w:val="single"/>
        </w:rPr>
        <w:t>Scope</w:t>
      </w:r>
      <w:r w:rsidRPr="00F15EA7">
        <w:rPr>
          <w:b/>
          <w:u w:val="single"/>
        </w:rPr>
        <w:t xml:space="preserve">s).  </w:t>
      </w:r>
    </w:p>
    <w:p w:rsidR="00A100D9" w:rsidRDefault="00A100D9" w:rsidP="00A100D9">
      <w:r>
        <w:t>With IPy, all ASP.NET files that are normally managed classes (e.g., aspx/ascx/master/ashx files) are represented by Engine</w:t>
      </w:r>
      <w:r w:rsidR="00077169">
        <w:t>Scope</w:t>
      </w:r>
      <w:r>
        <w:t xml:space="preserve"> objects, created using:</w:t>
      </w:r>
    </w:p>
    <w:p w:rsidR="00A100D9" w:rsidRDefault="00A100D9" w:rsidP="00A100D9">
      <w:pPr>
        <w:autoSpaceDE w:val="0"/>
        <w:autoSpaceDN w:val="0"/>
        <w:adjustRightInd w:val="0"/>
        <w:spacing w:after="0"/>
        <w:ind w:left="360"/>
        <w:rPr>
          <w:rFonts w:ascii="Courier New" w:hAnsi="Courier New" w:cs="Courier New"/>
          <w:noProof/>
        </w:rPr>
      </w:pPr>
      <w:r>
        <w:rPr>
          <w:rFonts w:ascii="Courier New" w:hAnsi="Courier New" w:cs="Courier New"/>
          <w:noProof/>
        </w:rPr>
        <w:t>engine</w:t>
      </w:r>
      <w:r w:rsidR="00077169">
        <w:rPr>
          <w:rFonts w:ascii="Courier New" w:hAnsi="Courier New" w:cs="Courier New"/>
          <w:noProof/>
        </w:rPr>
        <w:t>Scope</w:t>
      </w:r>
      <w:r>
        <w:rPr>
          <w:rFonts w:ascii="Courier New" w:hAnsi="Courier New" w:cs="Courier New"/>
          <w:noProof/>
        </w:rPr>
        <w:t xml:space="preserve"> = </w:t>
      </w:r>
      <w:r w:rsidRPr="00F65B68">
        <w:rPr>
          <w:rFonts w:ascii="Courier New" w:hAnsi="Courier New" w:cs="Courier New"/>
          <w:noProof/>
          <w:highlight w:val="yellow"/>
        </w:rPr>
        <w:t>s_engine.Create</w:t>
      </w:r>
      <w:r w:rsidR="00077169">
        <w:rPr>
          <w:rFonts w:ascii="Courier New" w:hAnsi="Courier New" w:cs="Courier New"/>
          <w:noProof/>
          <w:highlight w:val="yellow"/>
        </w:rPr>
        <w:t>Scope</w:t>
      </w:r>
      <w:r>
        <w:rPr>
          <w:rFonts w:ascii="Courier New" w:hAnsi="Courier New" w:cs="Courier New"/>
          <w:noProof/>
        </w:rPr>
        <w:t>(</w:t>
      </w:r>
      <w:r>
        <w:rPr>
          <w:rFonts w:ascii="Courier New" w:hAnsi="Courier New" w:cs="Courier New"/>
          <w:noProof/>
          <w:color w:val="008080"/>
        </w:rPr>
        <w:t>String</w:t>
      </w:r>
      <w:r>
        <w:rPr>
          <w:rFonts w:ascii="Courier New" w:hAnsi="Courier New" w:cs="Courier New"/>
          <w:noProof/>
        </w:rPr>
        <w:t xml:space="preserve">.Empty </w:t>
      </w:r>
      <w:r>
        <w:rPr>
          <w:rFonts w:ascii="Courier New" w:hAnsi="Courier New" w:cs="Courier New"/>
          <w:noProof/>
          <w:color w:val="008000"/>
        </w:rPr>
        <w:t>/*</w:t>
      </w:r>
      <w:r w:rsidR="00077169">
        <w:rPr>
          <w:rFonts w:ascii="Courier New" w:hAnsi="Courier New" w:cs="Courier New"/>
          <w:noProof/>
          <w:color w:val="008000"/>
        </w:rPr>
        <w:t>scope</w:t>
      </w:r>
      <w:r>
        <w:rPr>
          <w:rFonts w:ascii="Courier New" w:hAnsi="Courier New" w:cs="Courier New"/>
          <w:noProof/>
          <w:color w:val="008000"/>
        </w:rPr>
        <w:t>Name*/</w:t>
      </w:r>
      <w:r>
        <w:rPr>
          <w:rFonts w:ascii="Courier New" w:hAnsi="Courier New" w:cs="Courier New"/>
          <w:noProof/>
        </w:rPr>
        <w:t>,</w:t>
      </w:r>
    </w:p>
    <w:p w:rsidR="00A100D9" w:rsidRDefault="00A100D9" w:rsidP="00A100D9">
      <w:pPr>
        <w:autoSpaceDE w:val="0"/>
        <w:autoSpaceDN w:val="0"/>
        <w:adjustRightInd w:val="0"/>
        <w:spacing w:after="0"/>
        <w:ind w:left="360" w:firstLine="360"/>
        <w:rPr>
          <w:rFonts w:ascii="Courier New" w:hAnsi="Courier New" w:cs="Courier New"/>
          <w:noProof/>
        </w:rPr>
      </w:pPr>
      <w:r>
        <w:rPr>
          <w:rFonts w:ascii="Courier New" w:hAnsi="Courier New" w:cs="Courier New"/>
          <w:noProof/>
        </w:rPr>
        <w:t xml:space="preserve">globals, </w:t>
      </w:r>
      <w:r>
        <w:rPr>
          <w:rFonts w:ascii="Courier New" w:hAnsi="Courier New" w:cs="Courier New"/>
          <w:noProof/>
          <w:color w:val="0000FF"/>
        </w:rPr>
        <w:t>false</w:t>
      </w:r>
      <w:r>
        <w:rPr>
          <w:rFonts w:ascii="Courier New" w:hAnsi="Courier New" w:cs="Courier New"/>
          <w:noProof/>
          <w:color w:val="008000"/>
        </w:rPr>
        <w:t>/*publish</w:t>
      </w:r>
      <w:r w:rsidR="00077169">
        <w:rPr>
          <w:rFonts w:ascii="Courier New" w:hAnsi="Courier New" w:cs="Courier New"/>
          <w:noProof/>
          <w:color w:val="008000"/>
        </w:rPr>
        <w:t>Scope</w:t>
      </w:r>
      <w:r>
        <w:rPr>
          <w:rFonts w:ascii="Courier New" w:hAnsi="Courier New" w:cs="Courier New"/>
          <w:noProof/>
          <w:color w:val="008000"/>
        </w:rPr>
        <w:t>*/</w:t>
      </w:r>
      <w:r>
        <w:rPr>
          <w:rFonts w:ascii="Courier New" w:hAnsi="Courier New" w:cs="Courier New"/>
          <w:noProof/>
        </w:rPr>
        <w:t>);</w:t>
      </w:r>
    </w:p>
    <w:p w:rsidR="00A100D9" w:rsidRDefault="00A100D9" w:rsidP="00A100D9"/>
    <w:p w:rsidR="00A100D9" w:rsidRPr="00F15EA7" w:rsidRDefault="00A100D9" w:rsidP="00F15EA7">
      <w:pPr>
        <w:rPr>
          <w:b/>
          <w:u w:val="single"/>
        </w:rPr>
      </w:pPr>
      <w:r w:rsidRPr="00F15EA7">
        <w:rPr>
          <w:b/>
          <w:u w:val="single"/>
        </w:rPr>
        <w:t xml:space="preserve">Execute script as text in the context of an EE </w:t>
      </w:r>
      <w:r w:rsidR="00077169" w:rsidRPr="00F15EA7">
        <w:rPr>
          <w:b/>
          <w:u w:val="single"/>
        </w:rPr>
        <w:t>scope</w:t>
      </w:r>
      <w:r w:rsidRPr="00F15EA7">
        <w:rPr>
          <w:b/>
          <w:u w:val="single"/>
        </w:rPr>
        <w:t xml:space="preserve">.  </w:t>
      </w:r>
    </w:p>
    <w:p w:rsidR="00A100D9" w:rsidRDefault="00A100D9" w:rsidP="00A100D9">
      <w:r>
        <w:t>Currently, the code found in a page’s code behind file or in its &lt;script runat=”server”&gt; block is fed into the page’s IPy Engine</w:t>
      </w:r>
      <w:r w:rsidR="00077169">
        <w:t>Scope</w:t>
      </w:r>
      <w:r>
        <w:t>:</w:t>
      </w:r>
    </w:p>
    <w:p w:rsidR="00A100D9" w:rsidRPr="00A3580D" w:rsidRDefault="00A100D9" w:rsidP="00A100D9">
      <w:pPr>
        <w:autoSpaceDE w:val="0"/>
        <w:autoSpaceDN w:val="0"/>
        <w:adjustRightInd w:val="0"/>
        <w:spacing w:after="0"/>
        <w:ind w:firstLine="360"/>
        <w:rPr>
          <w:rFonts w:ascii="Courier New" w:hAnsi="Courier New" w:cs="Courier New"/>
          <w:noProof/>
        </w:rPr>
      </w:pPr>
      <w:r w:rsidRPr="005E1EA9">
        <w:rPr>
          <w:rFonts w:ascii="Courier New" w:hAnsi="Courier New" w:cs="Courier New"/>
          <w:noProof/>
          <w:highlight w:val="yellow"/>
        </w:rPr>
        <w:t>s_engine.Execute</w:t>
      </w:r>
      <w:r>
        <w:rPr>
          <w:rFonts w:ascii="Courier New" w:hAnsi="Courier New" w:cs="Courier New"/>
          <w:noProof/>
        </w:rPr>
        <w:t>(scriptCode, engine</w:t>
      </w:r>
      <w:r w:rsidR="00077169">
        <w:rPr>
          <w:rFonts w:ascii="Courier New" w:hAnsi="Courier New" w:cs="Courier New"/>
          <w:noProof/>
        </w:rPr>
        <w:t>Scope</w:t>
      </w:r>
      <w:r>
        <w:rPr>
          <w:rFonts w:ascii="Courier New" w:hAnsi="Courier New" w:cs="Courier New"/>
          <w:noProof/>
        </w:rPr>
        <w:t>);</w:t>
      </w:r>
    </w:p>
    <w:p w:rsidR="00A100D9" w:rsidRDefault="00A100D9" w:rsidP="00A100D9"/>
    <w:p w:rsidR="00A100D9" w:rsidRPr="00F15EA7" w:rsidRDefault="00A100D9" w:rsidP="00F15EA7">
      <w:pPr>
        <w:rPr>
          <w:b/>
          <w:u w:val="single"/>
        </w:rPr>
      </w:pPr>
      <w:r w:rsidRPr="00F15EA7">
        <w:rPr>
          <w:b/>
          <w:u w:val="single"/>
        </w:rPr>
        <w:t xml:space="preserve">Enumerate a </w:t>
      </w:r>
      <w:r w:rsidR="00077169" w:rsidRPr="00F15EA7">
        <w:rPr>
          <w:b/>
          <w:u w:val="single"/>
        </w:rPr>
        <w:t>scope</w:t>
      </w:r>
      <w:r w:rsidRPr="00F15EA7">
        <w:rPr>
          <w:b/>
          <w:u w:val="single"/>
        </w:rPr>
        <w:t xml:space="preserve"> for functions.  </w:t>
      </w:r>
    </w:p>
    <w:p w:rsidR="00A100D9" w:rsidRDefault="00A100D9" w:rsidP="00A100D9">
      <w:r>
        <w:t>Currently, after feeding code into an Engine</w:t>
      </w:r>
      <w:r w:rsidR="00077169">
        <w:t>Scope</w:t>
      </w:r>
      <w:r>
        <w:t>, MerlinWeb looks for top-level functions with:</w:t>
      </w:r>
    </w:p>
    <w:p w:rsidR="00A100D9" w:rsidRPr="0047072A" w:rsidRDefault="00A100D9" w:rsidP="00A100D9">
      <w:pPr>
        <w:autoSpaceDE w:val="0"/>
        <w:autoSpaceDN w:val="0"/>
        <w:adjustRightInd w:val="0"/>
        <w:spacing w:after="0"/>
        <w:ind w:left="720"/>
        <w:rPr>
          <w:rFonts w:ascii="Courier New" w:hAnsi="Courier New" w:cs="Courier New"/>
          <w:noProof/>
          <w:sz w:val="16"/>
          <w:szCs w:val="16"/>
        </w:rPr>
      </w:pPr>
      <w:r w:rsidRPr="0047072A">
        <w:rPr>
          <w:rFonts w:ascii="Courier New" w:hAnsi="Courier New" w:cs="Courier New"/>
          <w:noProof/>
          <w:color w:val="0000FF"/>
          <w:sz w:val="16"/>
          <w:szCs w:val="16"/>
        </w:rPr>
        <w:t>foreach</w:t>
      </w:r>
      <w:r w:rsidRPr="0047072A">
        <w:rPr>
          <w:rFonts w:ascii="Courier New" w:hAnsi="Courier New" w:cs="Courier New"/>
          <w:noProof/>
          <w:sz w:val="16"/>
          <w:szCs w:val="16"/>
        </w:rPr>
        <w:t xml:space="preserve"> (</w:t>
      </w:r>
      <w:r w:rsidRPr="0047072A">
        <w:rPr>
          <w:rFonts w:ascii="Courier New" w:hAnsi="Courier New" w:cs="Courier New"/>
          <w:noProof/>
          <w:color w:val="008080"/>
          <w:sz w:val="16"/>
          <w:szCs w:val="16"/>
        </w:rPr>
        <w:t>KeyValuePair</w:t>
      </w:r>
      <w:r w:rsidRPr="0047072A">
        <w:rPr>
          <w:rFonts w:ascii="Courier New" w:hAnsi="Courier New" w:cs="Courier New"/>
          <w:noProof/>
          <w:sz w:val="16"/>
          <w:szCs w:val="16"/>
        </w:rPr>
        <w:t>&lt;</w:t>
      </w:r>
      <w:r w:rsidRPr="0047072A">
        <w:rPr>
          <w:rFonts w:ascii="Courier New" w:hAnsi="Courier New" w:cs="Courier New"/>
          <w:noProof/>
          <w:color w:val="0000FF"/>
          <w:sz w:val="16"/>
          <w:szCs w:val="16"/>
        </w:rPr>
        <w:t>string</w:t>
      </w:r>
      <w:r w:rsidRPr="0047072A">
        <w:rPr>
          <w:rFonts w:ascii="Courier New" w:hAnsi="Courier New" w:cs="Courier New"/>
          <w:noProof/>
          <w:sz w:val="16"/>
          <w:szCs w:val="16"/>
        </w:rPr>
        <w:t xml:space="preserve">, </w:t>
      </w:r>
      <w:r w:rsidRPr="0047072A">
        <w:rPr>
          <w:rFonts w:ascii="Courier New" w:hAnsi="Courier New" w:cs="Courier New"/>
          <w:noProof/>
          <w:color w:val="0000FF"/>
          <w:sz w:val="16"/>
          <w:szCs w:val="16"/>
        </w:rPr>
        <w:t>object</w:t>
      </w:r>
      <w:r w:rsidRPr="0047072A">
        <w:rPr>
          <w:rFonts w:ascii="Courier New" w:hAnsi="Courier New" w:cs="Courier New"/>
          <w:noProof/>
          <w:sz w:val="16"/>
          <w:szCs w:val="16"/>
        </w:rPr>
        <w:t xml:space="preserve">&gt; pair </w:t>
      </w:r>
      <w:r w:rsidRPr="0047072A">
        <w:rPr>
          <w:rFonts w:ascii="Courier New" w:hAnsi="Courier New" w:cs="Courier New"/>
          <w:noProof/>
          <w:color w:val="0000FF"/>
          <w:sz w:val="16"/>
          <w:szCs w:val="16"/>
        </w:rPr>
        <w:t>in</w:t>
      </w:r>
      <w:r w:rsidRPr="0047072A">
        <w:rPr>
          <w:rFonts w:ascii="Courier New" w:hAnsi="Courier New" w:cs="Courier New"/>
          <w:noProof/>
          <w:sz w:val="16"/>
          <w:szCs w:val="16"/>
        </w:rPr>
        <w:t xml:space="preserve"> </w:t>
      </w:r>
      <w:r w:rsidRPr="0047072A">
        <w:rPr>
          <w:rFonts w:ascii="Courier New" w:hAnsi="Courier New" w:cs="Courier New"/>
          <w:noProof/>
          <w:sz w:val="16"/>
          <w:szCs w:val="16"/>
          <w:highlight w:val="yellow"/>
        </w:rPr>
        <w:t>Engine</w:t>
      </w:r>
      <w:r w:rsidR="00077169">
        <w:rPr>
          <w:rFonts w:ascii="Courier New" w:hAnsi="Courier New" w:cs="Courier New"/>
          <w:noProof/>
          <w:sz w:val="16"/>
          <w:szCs w:val="16"/>
          <w:highlight w:val="yellow"/>
        </w:rPr>
        <w:t>Scope</w:t>
      </w:r>
      <w:r w:rsidRPr="0047072A">
        <w:rPr>
          <w:rFonts w:ascii="Courier New" w:hAnsi="Courier New" w:cs="Courier New"/>
          <w:noProof/>
          <w:sz w:val="16"/>
          <w:szCs w:val="16"/>
          <w:highlight w:val="yellow"/>
        </w:rPr>
        <w:t>.Globals</w:t>
      </w:r>
      <w:r w:rsidRPr="0047072A">
        <w:rPr>
          <w:rFonts w:ascii="Courier New" w:hAnsi="Courier New" w:cs="Courier New"/>
          <w:noProof/>
          <w:sz w:val="16"/>
          <w:szCs w:val="16"/>
        </w:rPr>
        <w:t>) {</w:t>
      </w:r>
    </w:p>
    <w:p w:rsidR="00A100D9" w:rsidRPr="0047072A" w:rsidRDefault="00A100D9" w:rsidP="00A100D9">
      <w:pPr>
        <w:autoSpaceDE w:val="0"/>
        <w:autoSpaceDN w:val="0"/>
        <w:adjustRightInd w:val="0"/>
        <w:spacing w:after="0"/>
        <w:ind w:left="720"/>
        <w:rPr>
          <w:rFonts w:ascii="Courier New" w:hAnsi="Courier New" w:cs="Courier New"/>
          <w:noProof/>
          <w:sz w:val="16"/>
          <w:szCs w:val="16"/>
        </w:rPr>
      </w:pPr>
    </w:p>
    <w:p w:rsidR="00A100D9" w:rsidRPr="0047072A" w:rsidRDefault="00A100D9" w:rsidP="00A100D9">
      <w:pPr>
        <w:autoSpaceDE w:val="0"/>
        <w:autoSpaceDN w:val="0"/>
        <w:adjustRightInd w:val="0"/>
        <w:spacing w:after="0"/>
        <w:ind w:left="720"/>
        <w:rPr>
          <w:rFonts w:ascii="Courier New" w:hAnsi="Courier New" w:cs="Courier New"/>
          <w:noProof/>
          <w:sz w:val="16"/>
          <w:szCs w:val="16"/>
        </w:rPr>
      </w:pPr>
      <w:r w:rsidRPr="0047072A">
        <w:rPr>
          <w:rFonts w:ascii="Courier New" w:hAnsi="Courier New" w:cs="Courier New"/>
          <w:noProof/>
          <w:sz w:val="16"/>
          <w:szCs w:val="16"/>
        </w:rPr>
        <w:t xml:space="preserve">    </w:t>
      </w:r>
      <w:r w:rsidRPr="0047072A">
        <w:rPr>
          <w:rFonts w:ascii="Courier New" w:hAnsi="Courier New" w:cs="Courier New"/>
          <w:noProof/>
          <w:color w:val="008080"/>
          <w:sz w:val="16"/>
          <w:szCs w:val="16"/>
        </w:rPr>
        <w:t>PythonFunction</w:t>
      </w:r>
      <w:r w:rsidRPr="0047072A">
        <w:rPr>
          <w:rFonts w:ascii="Courier New" w:hAnsi="Courier New" w:cs="Courier New"/>
          <w:noProof/>
          <w:sz w:val="16"/>
          <w:szCs w:val="16"/>
        </w:rPr>
        <w:t xml:space="preserve"> f = pair.Value </w:t>
      </w:r>
      <w:r w:rsidRPr="0047072A">
        <w:rPr>
          <w:rFonts w:ascii="Courier New" w:hAnsi="Courier New" w:cs="Courier New"/>
          <w:noProof/>
          <w:color w:val="0000FF"/>
          <w:sz w:val="16"/>
          <w:szCs w:val="16"/>
        </w:rPr>
        <w:t>as</w:t>
      </w:r>
      <w:r w:rsidRPr="0047072A">
        <w:rPr>
          <w:rFonts w:ascii="Courier New" w:hAnsi="Courier New" w:cs="Courier New"/>
          <w:noProof/>
          <w:sz w:val="16"/>
          <w:szCs w:val="16"/>
        </w:rPr>
        <w:t xml:space="preserve"> </w:t>
      </w:r>
      <w:r w:rsidRPr="0047072A">
        <w:rPr>
          <w:rFonts w:ascii="Courier New" w:hAnsi="Courier New" w:cs="Courier New"/>
          <w:noProof/>
          <w:color w:val="008080"/>
          <w:sz w:val="16"/>
          <w:szCs w:val="16"/>
        </w:rPr>
        <w:t>PythonFunction</w:t>
      </w:r>
      <w:r w:rsidRPr="0047072A">
        <w:rPr>
          <w:rFonts w:ascii="Courier New" w:hAnsi="Courier New" w:cs="Courier New"/>
          <w:noProof/>
          <w:sz w:val="16"/>
          <w:szCs w:val="16"/>
        </w:rPr>
        <w:t>;</w:t>
      </w:r>
    </w:p>
    <w:p w:rsidR="00A100D9" w:rsidRPr="0047072A" w:rsidRDefault="00A100D9" w:rsidP="00A100D9">
      <w:pPr>
        <w:autoSpaceDE w:val="0"/>
        <w:autoSpaceDN w:val="0"/>
        <w:adjustRightInd w:val="0"/>
        <w:spacing w:after="0"/>
        <w:ind w:left="720"/>
        <w:rPr>
          <w:rFonts w:ascii="Courier New" w:hAnsi="Courier New" w:cs="Courier New"/>
          <w:noProof/>
          <w:sz w:val="16"/>
          <w:szCs w:val="16"/>
        </w:rPr>
      </w:pPr>
      <w:r w:rsidRPr="0047072A">
        <w:rPr>
          <w:rFonts w:ascii="Courier New" w:hAnsi="Courier New" w:cs="Courier New"/>
          <w:noProof/>
          <w:sz w:val="16"/>
          <w:szCs w:val="16"/>
        </w:rPr>
        <w:t xml:space="preserve">    //</w:t>
      </w:r>
      <w:r w:rsidRPr="0047072A">
        <w:rPr>
          <w:rFonts w:ascii="Courier New" w:hAnsi="Courier New" w:cs="Courier New"/>
          <w:noProof/>
          <w:color w:val="0000FF"/>
          <w:sz w:val="16"/>
          <w:szCs w:val="16"/>
        </w:rPr>
        <w:t>...</w:t>
      </w:r>
    </w:p>
    <w:p w:rsidR="00A100D9" w:rsidRDefault="00A100D9" w:rsidP="00A100D9">
      <w:r>
        <w:t>For each PythonFunction, MerlinWeb checks a few properties such as its ArgCount (for a rough signature check) and line number where the function starts:</w:t>
      </w:r>
    </w:p>
    <w:p w:rsidR="00A100D9" w:rsidRPr="00E85E83" w:rsidRDefault="00A100D9" w:rsidP="00A100D9">
      <w:pPr>
        <w:ind w:left="720"/>
        <w:rPr>
          <w:rFonts w:ascii="Courier New" w:hAnsi="Courier New" w:cs="Courier New"/>
        </w:rPr>
      </w:pPr>
      <w:r w:rsidRPr="00E85E83">
        <w:rPr>
          <w:rFonts w:ascii="Courier New" w:hAnsi="Courier New" w:cs="Courier New"/>
        </w:rPr>
        <w:t>f.ArgCount</w:t>
      </w:r>
    </w:p>
    <w:p w:rsidR="00A100D9" w:rsidRPr="00E85E83" w:rsidRDefault="00A100D9" w:rsidP="00A100D9">
      <w:pPr>
        <w:ind w:left="720"/>
        <w:rPr>
          <w:rFonts w:ascii="Courier New" w:hAnsi="Courier New" w:cs="Courier New"/>
        </w:rPr>
      </w:pPr>
      <w:r w:rsidRPr="00E85E83">
        <w:rPr>
          <w:rFonts w:ascii="Courier New" w:hAnsi="Courier New" w:cs="Courier New"/>
        </w:rPr>
        <w:t>((FunctionCode)f.FunctionCode).FirstLineNumber”</w:t>
      </w:r>
    </w:p>
    <w:p w:rsidR="00A100D9" w:rsidRDefault="00A100D9" w:rsidP="00A100D9"/>
    <w:p w:rsidR="00A100D9" w:rsidRPr="00F15EA7" w:rsidRDefault="00A100D9" w:rsidP="00F15EA7">
      <w:pPr>
        <w:rPr>
          <w:b/>
          <w:u w:val="single"/>
        </w:rPr>
      </w:pPr>
      <w:r w:rsidRPr="00E85E83">
        <w:rPr>
          <w:b/>
          <w:u w:val="single"/>
        </w:rPr>
        <w:t>Invoke functions.</w:t>
      </w:r>
      <w:r w:rsidRPr="00F15EA7">
        <w:rPr>
          <w:b/>
          <w:u w:val="single"/>
        </w:rPr>
        <w:t xml:space="preserve">  </w:t>
      </w:r>
    </w:p>
    <w:p w:rsidR="00A100D9" w:rsidRPr="00F15EA7" w:rsidRDefault="00A100D9" w:rsidP="00F15EA7">
      <w:r w:rsidRPr="00F15EA7">
        <w:t>Currently, MerlinWeb invokes function via Ops.Call().</w:t>
      </w:r>
    </w:p>
    <w:p w:rsidR="00A100D9" w:rsidRDefault="00A100D9" w:rsidP="00A100D9"/>
    <w:p w:rsidR="00A100D9" w:rsidRPr="00F15EA7" w:rsidRDefault="00A100D9" w:rsidP="00F15EA7">
      <w:pPr>
        <w:rPr>
          <w:b/>
          <w:u w:val="single"/>
        </w:rPr>
      </w:pPr>
      <w:r w:rsidRPr="00D44AE4">
        <w:rPr>
          <w:b/>
          <w:u w:val="single"/>
        </w:rPr>
        <w:t>Compile code fragments.</w:t>
      </w:r>
      <w:r w:rsidRPr="00F15EA7">
        <w:rPr>
          <w:b/>
          <w:u w:val="single"/>
        </w:rPr>
        <w:t xml:space="preserve">  </w:t>
      </w:r>
    </w:p>
    <w:p w:rsidR="00A100D9" w:rsidRDefault="00A100D9" w:rsidP="00A100D9">
      <w:r>
        <w:t xml:space="preserve">Code snippets come from </w:t>
      </w:r>
      <w:r w:rsidRPr="00D44AE4">
        <w:rPr>
          <w:i/>
        </w:rPr>
        <w:t>&lt;% code %&gt;</w:t>
      </w:r>
      <w:r>
        <w:t xml:space="preserve"> and </w:t>
      </w:r>
      <w:r w:rsidRPr="00D44AE4">
        <w:rPr>
          <w:i/>
        </w:rPr>
        <w:t>&lt;%= expr %&gt;</w:t>
      </w:r>
      <w:r>
        <w:t xml:space="preserve"> elements in the HTML.</w:t>
      </w:r>
    </w:p>
    <w:p w:rsidR="00A100D9" w:rsidRDefault="00A100D9" w:rsidP="00A100D9">
      <w:r>
        <w:t>Currently, MerlinWeb uses CreateMethod and CreateLambda, respectively.  MerlinWeb likes the way these work now and wants something similar in DLR.</w:t>
      </w:r>
    </w:p>
    <w:p w:rsidR="00A100D9" w:rsidRDefault="00A100D9" w:rsidP="00A100D9"/>
    <w:p w:rsidR="00A100D9" w:rsidRPr="00F15EA7" w:rsidRDefault="00A100D9" w:rsidP="00A100D9">
      <w:pPr>
        <w:rPr>
          <w:b/>
          <w:u w:val="single"/>
        </w:rPr>
      </w:pPr>
      <w:r w:rsidRPr="00477440">
        <w:rPr>
          <w:b/>
          <w:u w:val="single"/>
        </w:rPr>
        <w:t xml:space="preserve">Reference a special directory for access to language </w:t>
      </w:r>
      <w:r w:rsidR="00077169">
        <w:rPr>
          <w:b/>
          <w:u w:val="single"/>
        </w:rPr>
        <w:t>scope</w:t>
      </w:r>
      <w:r w:rsidRPr="00477440">
        <w:rPr>
          <w:b/>
          <w:u w:val="single"/>
        </w:rPr>
        <w:t>s.</w:t>
      </w:r>
      <w:r w:rsidRPr="00F15EA7">
        <w:rPr>
          <w:b/>
          <w:u w:val="single"/>
        </w:rPr>
        <w:t xml:space="preserve">  </w:t>
      </w:r>
    </w:p>
    <w:p w:rsidR="00A100D9" w:rsidRDefault="00A100D9" w:rsidP="00A100D9">
      <w:r>
        <w:lastRenderedPageBreak/>
        <w:t>MerlinWeb apps support an App_Script directory containing script files that any code can reference.  This is the logical equivalent of ASP.NET’s App_Code directory, but for dynamic script files.</w:t>
      </w:r>
    </w:p>
    <w:p w:rsidR="00A100D9" w:rsidRPr="00F15EA7" w:rsidRDefault="00A100D9" w:rsidP="00A100D9">
      <w:pPr>
        <w:rPr>
          <w:b/>
          <w:u w:val="single"/>
        </w:rPr>
      </w:pPr>
      <w:r w:rsidRPr="00F15EA7">
        <w:rPr>
          <w:b/>
          <w:u w:val="single"/>
        </w:rPr>
        <w:t>Currently, the code does the following:</w:t>
      </w:r>
    </w:p>
    <w:p w:rsidR="00A100D9" w:rsidRDefault="00A100D9" w:rsidP="00A100D9">
      <w:pPr>
        <w:autoSpaceDE w:val="0"/>
        <w:autoSpaceDN w:val="0"/>
        <w:adjustRightInd w:val="0"/>
        <w:spacing w:after="0"/>
        <w:ind w:firstLine="720"/>
        <w:rPr>
          <w:rFonts w:ascii="Courier New" w:hAnsi="Courier New" w:cs="Courier New"/>
          <w:noProof/>
        </w:rPr>
      </w:pPr>
      <w:r>
        <w:rPr>
          <w:rFonts w:ascii="Courier New" w:hAnsi="Courier New" w:cs="Courier New"/>
          <w:noProof/>
        </w:rPr>
        <w:t>s_engine.</w:t>
      </w:r>
      <w:r w:rsidRPr="00A35799">
        <w:rPr>
          <w:rFonts w:ascii="Courier New" w:hAnsi="Courier New" w:cs="Courier New"/>
          <w:noProof/>
          <w:highlight w:val="yellow"/>
        </w:rPr>
        <w:t>Sys.path.Add</w:t>
      </w:r>
      <w:r>
        <w:rPr>
          <w:rFonts w:ascii="Courier New" w:hAnsi="Courier New" w:cs="Courier New"/>
          <w:noProof/>
        </w:rPr>
        <w:t>(s_scriptFolder);</w:t>
      </w:r>
    </w:p>
    <w:p w:rsidR="00A100D9" w:rsidRDefault="00A100D9" w:rsidP="00A100D9"/>
    <w:p w:rsidR="00A100D9" w:rsidRPr="00F15EA7" w:rsidRDefault="00A100D9" w:rsidP="00F15EA7">
      <w:pPr>
        <w:rPr>
          <w:b/>
          <w:u w:val="single"/>
        </w:rPr>
      </w:pPr>
      <w:r w:rsidRPr="00F15EA7">
        <w:rPr>
          <w:b/>
          <w:u w:val="single"/>
        </w:rPr>
        <w:t xml:space="preserve">Reload scripts that are in use and have changed.  </w:t>
      </w:r>
    </w:p>
    <w:p w:rsidR="00A100D9" w:rsidRDefault="00A100D9" w:rsidP="00A100D9">
      <w:r>
        <w:t xml:space="preserve">MerlinWeb detects scripts that have changed, and it needs to direct the engine to reload those scripts, resetting global state and definitions for the </w:t>
      </w:r>
      <w:r w:rsidR="00077169">
        <w:t>scope</w:t>
      </w:r>
      <w:r>
        <w:t>.</w:t>
      </w:r>
    </w:p>
    <w:p w:rsidR="00A100D9" w:rsidRDefault="00A100D9" w:rsidP="00A100D9">
      <w:r>
        <w:t>Currently, MerlinWeb does something like the following:</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00FF"/>
        </w:rPr>
        <w:t>foreach</w:t>
      </w:r>
      <w:r>
        <w:rPr>
          <w:rFonts w:ascii="Courier New" w:hAnsi="Courier New" w:cs="Courier New"/>
          <w:noProof/>
        </w:rPr>
        <w:t xml:space="preserve"> (</w:t>
      </w:r>
      <w:r>
        <w:rPr>
          <w:rFonts w:ascii="Courier New" w:hAnsi="Courier New" w:cs="Courier New"/>
          <w:noProof/>
          <w:color w:val="008080"/>
        </w:rPr>
        <w:t>Python</w:t>
      </w:r>
      <w:r w:rsidR="00077169">
        <w:rPr>
          <w:rFonts w:ascii="Courier New" w:hAnsi="Courier New" w:cs="Courier New"/>
          <w:noProof/>
          <w:color w:val="008080"/>
        </w:rPr>
        <w:t>Scope</w:t>
      </w:r>
      <w:r>
        <w:rPr>
          <w:rFonts w:ascii="Courier New" w:hAnsi="Courier New" w:cs="Courier New"/>
          <w:noProof/>
        </w:rPr>
        <w:t xml:space="preserve"> </w:t>
      </w:r>
      <w:r w:rsidR="00077169">
        <w:rPr>
          <w:rFonts w:ascii="Courier New" w:hAnsi="Courier New" w:cs="Courier New"/>
          <w:noProof/>
        </w:rPr>
        <w:t>scope</w:t>
      </w:r>
      <w:r>
        <w:rPr>
          <w:rFonts w:ascii="Courier New" w:hAnsi="Courier New" w:cs="Courier New"/>
          <w:noProof/>
        </w:rPr>
        <w:t xml:space="preserve"> </w:t>
      </w:r>
      <w:r>
        <w:rPr>
          <w:rFonts w:ascii="Courier New" w:hAnsi="Courier New" w:cs="Courier New"/>
          <w:noProof/>
          <w:color w:val="0000FF"/>
        </w:rPr>
        <w:t>in</w:t>
      </w:r>
      <w:r>
        <w:rPr>
          <w:rFonts w:ascii="Courier New" w:hAnsi="Courier New" w:cs="Courier New"/>
          <w:noProof/>
        </w:rPr>
        <w:t xml:space="preserve"> </w:t>
      </w:r>
      <w:r w:rsidRPr="00A35799">
        <w:rPr>
          <w:rFonts w:ascii="Courier New" w:hAnsi="Courier New" w:cs="Courier New"/>
          <w:noProof/>
        </w:rPr>
        <w:t>s_engine.</w:t>
      </w:r>
      <w:r w:rsidRPr="00A35799">
        <w:rPr>
          <w:rFonts w:ascii="Courier New" w:hAnsi="Courier New" w:cs="Courier New"/>
          <w:noProof/>
          <w:highlight w:val="yellow"/>
        </w:rPr>
        <w:t>Sys.</w:t>
      </w:r>
      <w:r w:rsidR="00077169">
        <w:rPr>
          <w:rFonts w:ascii="Courier New" w:hAnsi="Courier New" w:cs="Courier New"/>
          <w:noProof/>
          <w:highlight w:val="yellow"/>
        </w:rPr>
        <w:t>scope</w:t>
      </w:r>
      <w:r w:rsidRPr="00A35799">
        <w:rPr>
          <w:rFonts w:ascii="Courier New" w:hAnsi="Courier New" w:cs="Courier New"/>
          <w:noProof/>
          <w:highlight w:val="yellow"/>
        </w:rPr>
        <w:t>s</w:t>
      </w:r>
      <w:r>
        <w:rPr>
          <w:rFonts w:ascii="Courier New" w:hAnsi="Courier New" w:cs="Courier New"/>
          <w:noProof/>
        </w:rPr>
        <w:t>.Values) {</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if</w:t>
      </w:r>
      <w:r>
        <w:rPr>
          <w:rFonts w:ascii="Courier New" w:hAnsi="Courier New" w:cs="Courier New"/>
          <w:noProof/>
        </w:rPr>
        <w:t xml:space="preserve"> (</w:t>
      </w:r>
      <w:r w:rsidR="00077169">
        <w:rPr>
          <w:rFonts w:ascii="Courier New" w:hAnsi="Courier New" w:cs="Courier New"/>
          <w:noProof/>
        </w:rPr>
        <w:t>scope</w:t>
      </w:r>
      <w:r>
        <w:rPr>
          <w:rFonts w:ascii="Courier New" w:hAnsi="Courier New" w:cs="Courier New"/>
          <w:noProof/>
        </w:rPr>
        <w:t>.Filename.StartsWith(s_scriptFolder))</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rPr>
        <w:t xml:space="preserve">        </w:t>
      </w:r>
      <w:r w:rsidRPr="00A35799">
        <w:rPr>
          <w:rFonts w:ascii="Courier New" w:hAnsi="Courier New" w:cs="Courier New"/>
          <w:noProof/>
          <w:color w:val="008080"/>
          <w:highlight w:val="yellow"/>
        </w:rPr>
        <w:t>Builtin</w:t>
      </w:r>
      <w:r w:rsidRPr="00A35799">
        <w:rPr>
          <w:rFonts w:ascii="Courier New" w:hAnsi="Courier New" w:cs="Courier New"/>
          <w:noProof/>
          <w:highlight w:val="yellow"/>
        </w:rPr>
        <w:t>.Reload</w:t>
      </w:r>
      <w:r>
        <w:rPr>
          <w:rFonts w:ascii="Courier New" w:hAnsi="Courier New" w:cs="Courier New"/>
          <w:noProof/>
        </w:rPr>
        <w:t>(</w:t>
      </w:r>
      <w:r w:rsidR="00077169">
        <w:rPr>
          <w:rFonts w:ascii="Courier New" w:hAnsi="Courier New" w:cs="Courier New"/>
          <w:noProof/>
        </w:rPr>
        <w:t>scope</w:t>
      </w:r>
      <w:r>
        <w:rPr>
          <w:rFonts w:ascii="Courier New" w:hAnsi="Courier New" w:cs="Courier New"/>
          <w:noProof/>
        </w:rPr>
        <w:t>);</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rPr>
        <w:t>}</w:t>
      </w:r>
    </w:p>
    <w:p w:rsidR="005A4AD4" w:rsidRDefault="005A4AD4" w:rsidP="00A100D9">
      <w:pPr>
        <w:autoSpaceDE w:val="0"/>
        <w:autoSpaceDN w:val="0"/>
        <w:adjustRightInd w:val="0"/>
        <w:spacing w:after="0"/>
        <w:ind w:left="720"/>
        <w:rPr>
          <w:rFonts w:ascii="Courier New" w:hAnsi="Courier New" w:cs="Courier New"/>
          <w:noProof/>
        </w:rPr>
      </w:pPr>
    </w:p>
    <w:p w:rsidR="000A1D9A" w:rsidRDefault="005A4AD4" w:rsidP="005A4AD4">
      <w:pPr>
        <w:pStyle w:val="Issue"/>
        <w:rPr>
          <w:noProof/>
        </w:rPr>
      </w:pPr>
      <w:r>
        <w:rPr>
          <w:noProof/>
        </w:rPr>
        <w:t>MerlinWeb is also okay with throwing out the ScriptRuntime and creating a new instance if this is on the order of 1-2s vs. several seconds.</w:t>
      </w:r>
    </w:p>
    <w:p w:rsidR="00A100D9" w:rsidRDefault="00A100D9" w:rsidP="007F0611">
      <w:pPr>
        <w:pStyle w:val="Heading3"/>
      </w:pPr>
      <w:bookmarkStart w:id="23" w:name="_Toc155582155"/>
      <w:bookmarkStart w:id="24" w:name="_Toc257989281"/>
      <w:r>
        <w:t>Globals and Member Injection</w:t>
      </w:r>
      <w:bookmarkEnd w:id="23"/>
      <w:bookmarkEnd w:id="24"/>
    </w:p>
    <w:p w:rsidR="00A100D9" w:rsidRPr="00F15EA7" w:rsidRDefault="00A100D9" w:rsidP="00F15EA7">
      <w:pPr>
        <w:rPr>
          <w:b/>
          <w:u w:val="single"/>
        </w:rPr>
      </w:pPr>
      <w:r w:rsidRPr="00F15EA7">
        <w:rPr>
          <w:b/>
          <w:u w:val="single"/>
        </w:rPr>
        <w:t>Provide “globals” and participate in name lookup</w:t>
      </w:r>
    </w:p>
    <w:p w:rsidR="00A100D9" w:rsidRDefault="00A100D9" w:rsidP="00A100D9">
      <w:r>
        <w:t>MerlinWeb needs to inject global as name-&gt;object mappings.  Furthermore, MerlinWeb needs to be able to participate in name lookup, so that dynamically when a name’s value is fetched MerlinWeb can discover what that name should be bound to and provide an object when asked.</w:t>
      </w:r>
    </w:p>
    <w:p w:rsidR="00A100D9" w:rsidRDefault="00A100D9" w:rsidP="00A100D9"/>
    <w:p w:rsidR="00A100D9" w:rsidRPr="00F15EA7" w:rsidRDefault="00A100D9" w:rsidP="00F15EA7">
      <w:pPr>
        <w:rPr>
          <w:b/>
          <w:u w:val="single"/>
        </w:rPr>
      </w:pPr>
      <w:r w:rsidRPr="00F15EA7">
        <w:rPr>
          <w:b/>
          <w:u w:val="single"/>
        </w:rPr>
        <w:t>Inject members into pre-defined types with per instance values</w:t>
      </w:r>
    </w:p>
    <w:p w:rsidR="00A100D9" w:rsidRDefault="00A100D9" w:rsidP="00A100D9">
      <w:r>
        <w:t>MerlinWeb needs to be able to dynamically compute member lookup for objects/types to provide a better programming experience for script on pages for managed objects that were defined before the advent of MerlinWeb.</w:t>
      </w:r>
      <w:r w:rsidRPr="00DD105A">
        <w:t xml:space="preserve"> </w:t>
      </w:r>
      <w:r>
        <w:t xml:space="preserve">  MerlinWeb uses this mechanism to support simpler syntax for things like:</w:t>
      </w:r>
    </w:p>
    <w:p w:rsidR="00A100D9" w:rsidRDefault="00A100D9" w:rsidP="00A100D9">
      <w:pPr>
        <w:pStyle w:val="ListBullet"/>
        <w:ind w:left="720"/>
      </w:pPr>
      <w:r>
        <w:t>page.TextBox1 instead of page.FindControl(“TextBox1”)</w:t>
      </w:r>
    </w:p>
    <w:p w:rsidR="00A100D9" w:rsidRDefault="00A100D9" w:rsidP="00A100D9">
      <w:pPr>
        <w:pStyle w:val="ListBullet"/>
        <w:ind w:left="720"/>
      </w:pPr>
      <w:r>
        <w:t>request.Foo instead of request.QuesryString[“Foo”]</w:t>
      </w:r>
    </w:p>
    <w:p w:rsidR="00A100D9" w:rsidRDefault="00A100D9" w:rsidP="00A100D9">
      <w:r>
        <w:t xml:space="preserve"> </w:t>
      </w:r>
    </w:p>
    <w:p w:rsidR="00A100D9" w:rsidRDefault="00A100D9" w:rsidP="00A100D9">
      <w:r>
        <w:t>Currently, MerlinWeb is highly dependent on the new IAttributesInjector and the Ops.RegisterAttributesInjectorForType mechanism.</w:t>
      </w:r>
    </w:p>
    <w:p w:rsidR="00A100D9" w:rsidRDefault="00A100D9" w:rsidP="00A100D9"/>
    <w:p w:rsidR="00A100D9" w:rsidRPr="00F15EA7" w:rsidRDefault="00A100D9" w:rsidP="00F15EA7">
      <w:pPr>
        <w:rPr>
          <w:b/>
          <w:u w:val="single"/>
        </w:rPr>
      </w:pPr>
      <w:r w:rsidRPr="00F15EA7">
        <w:rPr>
          <w:b/>
          <w:u w:val="single"/>
        </w:rPr>
        <w:t>Allow for injected members on types defined for MerlinWeb</w:t>
      </w:r>
    </w:p>
    <w:p w:rsidR="00A100D9" w:rsidRDefault="00A100D9" w:rsidP="00A100D9">
      <w:r>
        <w:t xml:space="preserve">MerlinWeb needs to make .NET objects appear to be dynamic objects for member lookup resolution, resolving names for members of a given object when the names come from different sources.  MerlinWeb uses this ability to make objects (for example, control and page objects) and associated script functions appear on a unified object where members appearing on the </w:t>
      </w:r>
      <w:r>
        <w:lastRenderedPageBreak/>
        <w:t>object come from both the variables on the page or control as well as come from globals in associated scripts.</w:t>
      </w:r>
    </w:p>
    <w:p w:rsidR="00A100D9" w:rsidRDefault="00A100D9" w:rsidP="00A100D9">
      <w:r>
        <w:t>Currently, each dynamic page (aspx/ascx/master) is made up of both a regular Page-derived object, and an associated Engine</w:t>
      </w:r>
      <w:r w:rsidR="00077169">
        <w:t>Scope</w:t>
      </w:r>
      <w:r>
        <w:t>.  MerlinWeb makes them behave as if the Engine</w:t>
      </w:r>
      <w:r w:rsidR="00077169">
        <w:t>Scope</w:t>
      </w:r>
      <w:r>
        <w:t xml:space="preserve"> adds methods to the Page (the way a partial class would).  This works by having the custom Page implement ICustomAttributes.  The ICustomAttributes implementation ‘combines’ everything on the Engine</w:t>
      </w:r>
      <w:r w:rsidR="00077169">
        <w:t>Scope</w:t>
      </w:r>
      <w:r>
        <w:t xml:space="preserve"> (obtained via Engine</w:t>
      </w:r>
      <w:r w:rsidR="00077169">
        <w:t>Scope</w:t>
      </w:r>
      <w:r>
        <w:t>.Globals) with everything on the Page’s DynamicType (obtained via Ops.GetDynamicType).</w:t>
      </w:r>
    </w:p>
    <w:p w:rsidR="00A100D9" w:rsidRPr="00ED7515" w:rsidRDefault="00A100D9" w:rsidP="007F0611">
      <w:pPr>
        <w:pStyle w:val="Heading3"/>
      </w:pPr>
      <w:bookmarkStart w:id="25" w:name="_Toc155582156"/>
      <w:bookmarkStart w:id="26" w:name="_Toc257989282"/>
      <w:r w:rsidRPr="00ED7515">
        <w:t>Error handling</w:t>
      </w:r>
      <w:bookmarkEnd w:id="25"/>
      <w:bookmarkEnd w:id="26"/>
    </w:p>
    <w:p w:rsidR="00A100D9" w:rsidRPr="00F15EA7" w:rsidRDefault="00A100D9" w:rsidP="00F15EA7">
      <w:pPr>
        <w:rPr>
          <w:b/>
          <w:u w:val="single"/>
        </w:rPr>
      </w:pPr>
      <w:r w:rsidRPr="00F15EA7">
        <w:rPr>
          <w:b/>
          <w:u w:val="single"/>
        </w:rPr>
        <w:t>Syntax error handling</w:t>
      </w:r>
    </w:p>
    <w:p w:rsidR="00A100D9" w:rsidRDefault="00A100D9" w:rsidP="00A100D9">
      <w:r>
        <w:t xml:space="preserve">MerlinWeb needs to get syntax error information for reporting and interacting with tools.  </w:t>
      </w:r>
    </w:p>
    <w:p w:rsidR="00A100D9" w:rsidRDefault="00A100D9" w:rsidP="00A100D9">
      <w:r>
        <w:t>Currently, it catches PythonSyntaxErrorException’s to get line number information from them using the FileName and Line properties.</w:t>
      </w:r>
    </w:p>
    <w:p w:rsidR="00A100D9" w:rsidRDefault="00A100D9" w:rsidP="00A100D9"/>
    <w:p w:rsidR="00A100D9" w:rsidRPr="00F15EA7" w:rsidRDefault="00A100D9" w:rsidP="00F15EA7">
      <w:pPr>
        <w:rPr>
          <w:b/>
          <w:u w:val="single"/>
        </w:rPr>
      </w:pPr>
      <w:r w:rsidRPr="00F15EA7">
        <w:rPr>
          <w:b/>
          <w:u w:val="single"/>
        </w:rPr>
        <w:t>Runtime error handling</w:t>
      </w:r>
    </w:p>
    <w:p w:rsidR="00A100D9" w:rsidRDefault="00A100D9" w:rsidP="00A100D9">
      <w:r>
        <w:t>When a run-time error occurs, MerlinWeb needs to get an error message, file name, and line number for reporting.</w:t>
      </w:r>
    </w:p>
    <w:p w:rsidR="00A100D9" w:rsidRDefault="00A100D9" w:rsidP="00A100D9">
      <w:r>
        <w:t>Currently, the code looks like this (not pretty, should be cleaned up):</w:t>
      </w:r>
    </w:p>
    <w:p w:rsidR="00A100D9" w:rsidRDefault="00A100D9" w:rsidP="00A100D9">
      <w:pPr>
        <w:autoSpaceDE w:val="0"/>
        <w:autoSpaceDN w:val="0"/>
        <w:adjustRightInd w:val="0"/>
        <w:spacing w:after="0"/>
        <w:ind w:left="720"/>
        <w:rPr>
          <w:rFonts w:ascii="Courier New" w:hAnsi="Courier New" w:cs="Courier New"/>
          <w:noProof/>
          <w:color w:val="008000"/>
        </w:rPr>
      </w:pPr>
      <w:r>
        <w:rPr>
          <w:rFonts w:ascii="Courier New" w:hAnsi="Courier New" w:cs="Courier New"/>
          <w:noProof/>
          <w:color w:val="008000"/>
        </w:rPr>
        <w:t>// Though we ignore the return value, this call is needed</w:t>
      </w:r>
    </w:p>
    <w:p w:rsidR="00A100D9" w:rsidRDefault="00A100D9" w:rsidP="00A100D9">
      <w:pPr>
        <w:autoSpaceDE w:val="0"/>
        <w:autoSpaceDN w:val="0"/>
        <w:adjustRightInd w:val="0"/>
        <w:spacing w:after="0"/>
        <w:ind w:left="720"/>
        <w:rPr>
          <w:rFonts w:ascii="Courier New" w:hAnsi="Courier New" w:cs="Courier New"/>
          <w:noProof/>
        </w:rPr>
      </w:pPr>
      <w:r w:rsidRPr="00BC1347">
        <w:rPr>
          <w:rFonts w:ascii="Courier New" w:hAnsi="Courier New" w:cs="Courier New"/>
          <w:noProof/>
          <w:color w:val="008080"/>
          <w:highlight w:val="yellow"/>
        </w:rPr>
        <w:t>Ops</w:t>
      </w:r>
      <w:r w:rsidRPr="00BC1347">
        <w:rPr>
          <w:rFonts w:ascii="Courier New" w:hAnsi="Courier New" w:cs="Courier New"/>
          <w:noProof/>
          <w:highlight w:val="yellow"/>
        </w:rPr>
        <w:t>.ExtractException</w:t>
      </w:r>
      <w:r>
        <w:rPr>
          <w:rFonts w:ascii="Courier New" w:hAnsi="Courier New" w:cs="Courier New"/>
          <w:noProof/>
        </w:rPr>
        <w:t>(e, s_engine.Sys);</w:t>
      </w:r>
    </w:p>
    <w:p w:rsidR="00A100D9" w:rsidRDefault="00A100D9" w:rsidP="00A100D9">
      <w:pPr>
        <w:autoSpaceDE w:val="0"/>
        <w:autoSpaceDN w:val="0"/>
        <w:adjustRightInd w:val="0"/>
        <w:spacing w:after="0"/>
        <w:ind w:left="720"/>
        <w:rPr>
          <w:rFonts w:ascii="Courier New" w:hAnsi="Courier New" w:cs="Courier New"/>
          <w:noProof/>
        </w:rPr>
      </w:pP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8080"/>
        </w:rPr>
        <w:t>Tuple</w:t>
      </w:r>
      <w:r>
        <w:rPr>
          <w:rFonts w:ascii="Courier New" w:hAnsi="Courier New" w:cs="Courier New"/>
          <w:noProof/>
        </w:rPr>
        <w:t xml:space="preserve"> t = s_engine.</w:t>
      </w:r>
      <w:r w:rsidRPr="00BC1347">
        <w:rPr>
          <w:rFonts w:ascii="Courier New" w:hAnsi="Courier New" w:cs="Courier New"/>
          <w:noProof/>
          <w:highlight w:val="yellow"/>
        </w:rPr>
        <w:t>Sys.exc_info</w:t>
      </w:r>
      <w:r>
        <w:rPr>
          <w:rFonts w:ascii="Courier New" w:hAnsi="Courier New" w:cs="Courier New"/>
          <w:noProof/>
        </w:rPr>
        <w:t>();</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00FF"/>
        </w:rPr>
        <w:t>string</w:t>
      </w:r>
      <w:r>
        <w:rPr>
          <w:rFonts w:ascii="Courier New" w:hAnsi="Courier New" w:cs="Courier New"/>
          <w:noProof/>
        </w:rPr>
        <w:t xml:space="preserve"> message = (</w:t>
      </w:r>
      <w:r>
        <w:rPr>
          <w:rFonts w:ascii="Courier New" w:hAnsi="Courier New" w:cs="Courier New"/>
          <w:noProof/>
          <w:color w:val="0000FF"/>
        </w:rPr>
        <w:t>string</w:t>
      </w:r>
      <w:r>
        <w:rPr>
          <w:rFonts w:ascii="Courier New" w:hAnsi="Courier New" w:cs="Courier New"/>
          <w:noProof/>
        </w:rPr>
        <w:t>)t[1].ToString();</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8080"/>
        </w:rPr>
        <w:t>TraceBack</w:t>
      </w:r>
      <w:r>
        <w:rPr>
          <w:rFonts w:ascii="Courier New" w:hAnsi="Courier New" w:cs="Courier New"/>
          <w:noProof/>
        </w:rPr>
        <w:t xml:space="preserve"> tb = (</w:t>
      </w:r>
      <w:r>
        <w:rPr>
          <w:rFonts w:ascii="Courier New" w:hAnsi="Courier New" w:cs="Courier New"/>
          <w:noProof/>
          <w:color w:val="008080"/>
        </w:rPr>
        <w:t>TraceBack</w:t>
      </w:r>
      <w:r>
        <w:rPr>
          <w:rFonts w:ascii="Courier New" w:hAnsi="Courier New" w:cs="Courier New"/>
          <w:noProof/>
        </w:rPr>
        <w:t>)t[2];</w:t>
      </w:r>
    </w:p>
    <w:p w:rsidR="00A100D9" w:rsidRDefault="00A100D9" w:rsidP="00A100D9">
      <w:pPr>
        <w:autoSpaceDE w:val="0"/>
        <w:autoSpaceDN w:val="0"/>
        <w:adjustRightInd w:val="0"/>
        <w:spacing w:after="0"/>
        <w:ind w:left="720"/>
        <w:rPr>
          <w:rFonts w:ascii="Courier New" w:hAnsi="Courier New" w:cs="Courier New"/>
          <w:noProof/>
        </w:rPr>
      </w:pPr>
    </w:p>
    <w:p w:rsidR="00A100D9" w:rsidRDefault="00A100D9" w:rsidP="00A100D9">
      <w:pPr>
        <w:autoSpaceDE w:val="0"/>
        <w:autoSpaceDN w:val="0"/>
        <w:adjustRightInd w:val="0"/>
        <w:spacing w:after="0"/>
        <w:ind w:left="720"/>
        <w:rPr>
          <w:rFonts w:ascii="Courier New" w:hAnsi="Courier New" w:cs="Courier New"/>
          <w:noProof/>
          <w:color w:val="008000"/>
        </w:rPr>
      </w:pPr>
      <w:r>
        <w:rPr>
          <w:rFonts w:ascii="Courier New" w:hAnsi="Courier New" w:cs="Courier New"/>
          <w:noProof/>
          <w:color w:val="008000"/>
        </w:rPr>
        <w:t>// Find the initial exception frame</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00FF"/>
        </w:rPr>
        <w:t>while</w:t>
      </w:r>
      <w:r>
        <w:rPr>
          <w:rFonts w:ascii="Courier New" w:hAnsi="Courier New" w:cs="Courier New"/>
          <w:noProof/>
        </w:rPr>
        <w:t xml:space="preserve"> (tb.Next != </w:t>
      </w:r>
      <w:r>
        <w:rPr>
          <w:rFonts w:ascii="Courier New" w:hAnsi="Courier New" w:cs="Courier New"/>
          <w:noProof/>
          <w:color w:val="0000FF"/>
        </w:rPr>
        <w:t>null</w:t>
      </w:r>
      <w:r>
        <w:rPr>
          <w:rFonts w:ascii="Courier New" w:hAnsi="Courier New" w:cs="Courier New"/>
          <w:noProof/>
        </w:rPr>
        <w:t>)</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rPr>
        <w:t xml:space="preserve">    tb = tb.Next;</w:t>
      </w:r>
    </w:p>
    <w:p w:rsidR="00A100D9" w:rsidRDefault="00A100D9" w:rsidP="00A100D9">
      <w:pPr>
        <w:autoSpaceDE w:val="0"/>
        <w:autoSpaceDN w:val="0"/>
        <w:adjustRightInd w:val="0"/>
        <w:spacing w:after="0"/>
        <w:ind w:left="720"/>
        <w:rPr>
          <w:rFonts w:ascii="Courier New" w:hAnsi="Courier New" w:cs="Courier New"/>
          <w:noProof/>
        </w:rPr>
      </w:pPr>
    </w:p>
    <w:p w:rsidR="00A100D9" w:rsidRDefault="00A100D9" w:rsidP="00A100D9">
      <w:pPr>
        <w:autoSpaceDE w:val="0"/>
        <w:autoSpaceDN w:val="0"/>
        <w:adjustRightInd w:val="0"/>
        <w:spacing w:after="0"/>
        <w:ind w:left="720"/>
        <w:rPr>
          <w:rFonts w:ascii="Courier New" w:hAnsi="Courier New" w:cs="Courier New"/>
          <w:noProof/>
          <w:color w:val="008000"/>
        </w:rPr>
      </w:pPr>
      <w:r>
        <w:rPr>
          <w:rFonts w:ascii="Courier New" w:hAnsi="Courier New" w:cs="Courier New"/>
          <w:noProof/>
          <w:color w:val="008000"/>
        </w:rPr>
        <w:t>// Clear the exception</w:t>
      </w:r>
    </w:p>
    <w:p w:rsidR="00A100D9" w:rsidRDefault="00A100D9" w:rsidP="00A100D9">
      <w:pPr>
        <w:autoSpaceDE w:val="0"/>
        <w:autoSpaceDN w:val="0"/>
        <w:adjustRightInd w:val="0"/>
        <w:spacing w:after="0"/>
        <w:ind w:left="720"/>
        <w:rPr>
          <w:rFonts w:ascii="Courier New" w:hAnsi="Courier New" w:cs="Courier New"/>
          <w:noProof/>
        </w:rPr>
      </w:pPr>
      <w:r w:rsidRPr="00BC1347">
        <w:rPr>
          <w:rFonts w:ascii="Courier New" w:hAnsi="Courier New" w:cs="Courier New"/>
          <w:noProof/>
          <w:color w:val="008080"/>
          <w:highlight w:val="yellow"/>
        </w:rPr>
        <w:t>Ops</w:t>
      </w:r>
      <w:r w:rsidRPr="00BC1347">
        <w:rPr>
          <w:rFonts w:ascii="Courier New" w:hAnsi="Courier New" w:cs="Courier New"/>
          <w:noProof/>
          <w:highlight w:val="yellow"/>
        </w:rPr>
        <w:t>.ClearException</w:t>
      </w:r>
      <w:r>
        <w:rPr>
          <w:rFonts w:ascii="Courier New" w:hAnsi="Courier New" w:cs="Courier New"/>
          <w:noProof/>
        </w:rPr>
        <w:t>(s_engine.Sys);</w:t>
      </w:r>
    </w:p>
    <w:p w:rsidR="00A100D9" w:rsidRDefault="00A100D9" w:rsidP="00A100D9">
      <w:pPr>
        <w:autoSpaceDE w:val="0"/>
        <w:autoSpaceDN w:val="0"/>
        <w:adjustRightInd w:val="0"/>
        <w:spacing w:after="0"/>
        <w:ind w:left="720"/>
        <w:rPr>
          <w:rFonts w:ascii="Courier New" w:hAnsi="Courier New" w:cs="Courier New"/>
          <w:noProof/>
        </w:rPr>
      </w:pP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00FF"/>
        </w:rPr>
        <w:t>int</w:t>
      </w:r>
      <w:r>
        <w:rPr>
          <w:rFonts w:ascii="Courier New" w:hAnsi="Courier New" w:cs="Courier New"/>
          <w:noProof/>
        </w:rPr>
        <w:t xml:space="preserve"> line = </w:t>
      </w:r>
      <w:r w:rsidRPr="00BC1347">
        <w:rPr>
          <w:rFonts w:ascii="Courier New" w:hAnsi="Courier New" w:cs="Courier New"/>
          <w:noProof/>
          <w:highlight w:val="yellow"/>
        </w:rPr>
        <w:t>tb.Line</w:t>
      </w:r>
      <w:r>
        <w:rPr>
          <w:rFonts w:ascii="Courier New" w:hAnsi="Courier New" w:cs="Courier New"/>
          <w:noProof/>
        </w:rPr>
        <w:t>;</w:t>
      </w:r>
    </w:p>
    <w:p w:rsidR="00A100D9" w:rsidRDefault="00A100D9" w:rsidP="00A100D9">
      <w:pPr>
        <w:autoSpaceDE w:val="0"/>
        <w:autoSpaceDN w:val="0"/>
        <w:adjustRightInd w:val="0"/>
        <w:spacing w:after="0"/>
        <w:ind w:left="720"/>
        <w:rPr>
          <w:rFonts w:ascii="Courier New" w:hAnsi="Courier New" w:cs="Courier New"/>
          <w:noProof/>
        </w:rPr>
      </w:pPr>
      <w:r>
        <w:rPr>
          <w:rFonts w:ascii="Courier New" w:hAnsi="Courier New" w:cs="Courier New"/>
          <w:noProof/>
          <w:color w:val="0000FF"/>
        </w:rPr>
        <w:t>string</w:t>
      </w:r>
      <w:r>
        <w:rPr>
          <w:rFonts w:ascii="Courier New" w:hAnsi="Courier New" w:cs="Courier New"/>
          <w:noProof/>
        </w:rPr>
        <w:t xml:space="preserve"> path = (</w:t>
      </w:r>
      <w:r>
        <w:rPr>
          <w:rFonts w:ascii="Courier New" w:hAnsi="Courier New" w:cs="Courier New"/>
          <w:noProof/>
          <w:color w:val="0000FF"/>
        </w:rPr>
        <w:t>string</w:t>
      </w:r>
      <w:r>
        <w:rPr>
          <w:rFonts w:ascii="Courier New" w:hAnsi="Courier New" w:cs="Courier New"/>
          <w:noProof/>
        </w:rPr>
        <w:t>)((</w:t>
      </w:r>
      <w:r>
        <w:rPr>
          <w:rFonts w:ascii="Courier New" w:hAnsi="Courier New" w:cs="Courier New"/>
          <w:noProof/>
          <w:color w:val="008080"/>
        </w:rPr>
        <w:t>FunctionCode</w:t>
      </w:r>
      <w:r>
        <w:rPr>
          <w:rFonts w:ascii="Courier New" w:hAnsi="Courier New" w:cs="Courier New"/>
          <w:noProof/>
        </w:rPr>
        <w:t>)</w:t>
      </w:r>
    </w:p>
    <w:p w:rsidR="00A100D9" w:rsidRDefault="00A100D9" w:rsidP="00A100D9">
      <w:pPr>
        <w:autoSpaceDE w:val="0"/>
        <w:autoSpaceDN w:val="0"/>
        <w:adjustRightInd w:val="0"/>
        <w:spacing w:after="0"/>
        <w:ind w:left="720" w:firstLine="720"/>
        <w:rPr>
          <w:rFonts w:ascii="Courier New" w:hAnsi="Courier New" w:cs="Courier New"/>
          <w:noProof/>
        </w:rPr>
      </w:pPr>
      <w:r>
        <w:rPr>
          <w:rFonts w:ascii="Courier New" w:hAnsi="Courier New" w:cs="Courier New"/>
          <w:noProof/>
        </w:rPr>
        <w:t>(((</w:t>
      </w:r>
      <w:r>
        <w:rPr>
          <w:rFonts w:ascii="Courier New" w:hAnsi="Courier New" w:cs="Courier New"/>
          <w:noProof/>
          <w:color w:val="008080"/>
        </w:rPr>
        <w:t>TraceBackFrame</w:t>
      </w:r>
      <w:r>
        <w:rPr>
          <w:rFonts w:ascii="Courier New" w:hAnsi="Courier New" w:cs="Courier New"/>
          <w:noProof/>
        </w:rPr>
        <w:t>)(</w:t>
      </w:r>
      <w:r w:rsidRPr="00D7773B">
        <w:rPr>
          <w:rFonts w:ascii="Courier New" w:hAnsi="Courier New" w:cs="Courier New"/>
          <w:noProof/>
        </w:rPr>
        <w:t>tb.</w:t>
      </w:r>
      <w:r w:rsidR="00077169">
        <w:rPr>
          <w:rFonts w:ascii="Courier New" w:hAnsi="Courier New" w:cs="Courier New"/>
          <w:noProof/>
          <w:highlight w:val="yellow"/>
        </w:rPr>
        <w:t>Scope</w:t>
      </w:r>
      <w:r w:rsidRPr="00D7773B">
        <w:rPr>
          <w:rFonts w:ascii="Courier New" w:hAnsi="Courier New" w:cs="Courier New"/>
          <w:noProof/>
          <w:highlight w:val="yellow"/>
        </w:rPr>
        <w:t>Scope</w:t>
      </w:r>
      <w:r w:rsidRPr="00D7773B">
        <w:rPr>
          <w:rFonts w:ascii="Courier New" w:hAnsi="Courier New" w:cs="Courier New"/>
          <w:noProof/>
        </w:rPr>
        <w:t>)).</w:t>
      </w:r>
      <w:r w:rsidRPr="00D7773B">
        <w:rPr>
          <w:rFonts w:ascii="Courier New" w:hAnsi="Courier New" w:cs="Courier New"/>
          <w:noProof/>
          <w:highlight w:val="yellow"/>
        </w:rPr>
        <w:t>Code</w:t>
      </w:r>
      <w:r w:rsidRPr="00D7773B">
        <w:rPr>
          <w:rFonts w:ascii="Courier New" w:hAnsi="Courier New" w:cs="Courier New"/>
          <w:noProof/>
        </w:rPr>
        <w:t>)).</w:t>
      </w:r>
      <w:r w:rsidRPr="00D7773B">
        <w:rPr>
          <w:rFonts w:ascii="Courier New" w:hAnsi="Courier New" w:cs="Courier New"/>
          <w:noProof/>
          <w:highlight w:val="yellow"/>
        </w:rPr>
        <w:t>Filename</w:t>
      </w:r>
      <w:r>
        <w:rPr>
          <w:rFonts w:ascii="Courier New" w:hAnsi="Courier New" w:cs="Courier New"/>
          <w:noProof/>
        </w:rPr>
        <w:t>;</w:t>
      </w:r>
    </w:p>
    <w:p w:rsidR="00A100D9" w:rsidRDefault="00A100D9" w:rsidP="00A100D9"/>
    <w:p w:rsidR="00A100D9" w:rsidRDefault="00A100D9" w:rsidP="00A100D9"/>
    <w:p w:rsidR="00A100D9" w:rsidRPr="00F15EA7" w:rsidRDefault="00A100D9" w:rsidP="00F15EA7">
      <w:pPr>
        <w:rPr>
          <w:b/>
          <w:u w:val="single"/>
        </w:rPr>
      </w:pPr>
      <w:r w:rsidRPr="00F15EA7">
        <w:rPr>
          <w:b/>
          <w:u w:val="single"/>
        </w:rPr>
        <w:t>Line pragmas for debugging support</w:t>
      </w:r>
    </w:p>
    <w:p w:rsidR="00A100D9" w:rsidRDefault="00A100D9" w:rsidP="00A100D9">
      <w:r>
        <w:t xml:space="preserve">MerlinWeb generates code for code found in .aspx files.  For debuggers and tools to present the right info to users, MerlinWeb needs to give hints.  Also, code in a single </w:t>
      </w:r>
      <w:r w:rsidR="00077169">
        <w:t>scope</w:t>
      </w:r>
      <w:r>
        <w:t xml:space="preserve"> may come from more than one source location.</w:t>
      </w:r>
    </w:p>
    <w:p w:rsidR="00A100D9" w:rsidRDefault="00A100D9" w:rsidP="00A100D9">
      <w:r>
        <w:t xml:space="preserve">Currently, this is not well supported.  For example, if you have this on an .aspx page: </w:t>
      </w:r>
    </w:p>
    <w:p w:rsidR="00A100D9" w:rsidRDefault="00A100D9" w:rsidP="00A100D9">
      <w:pPr>
        <w:autoSpaceDE w:val="0"/>
        <w:autoSpaceDN w:val="0"/>
        <w:adjustRightInd w:val="0"/>
        <w:spacing w:after="0"/>
        <w:ind w:left="720"/>
        <w:rPr>
          <w:rFonts w:ascii="Courier New" w:hAnsi="Courier New" w:cs="Courier New"/>
          <w:noProof/>
          <w:highlight w:val="yellow"/>
        </w:rPr>
      </w:pPr>
      <w:r>
        <w:rPr>
          <w:rFonts w:ascii="Courier New" w:hAnsi="Courier New" w:cs="Courier New"/>
          <w:noProof/>
          <w:highlight w:val="yellow"/>
        </w:rPr>
        <w:lastRenderedPageBreak/>
        <w:t>&lt;%</w:t>
      </w:r>
    </w:p>
    <w:p w:rsidR="00A100D9" w:rsidRDefault="00A100D9" w:rsidP="00A100D9">
      <w:pPr>
        <w:autoSpaceDE w:val="0"/>
        <w:autoSpaceDN w:val="0"/>
        <w:adjustRightInd w:val="0"/>
        <w:spacing w:after="0"/>
        <w:ind w:left="720"/>
        <w:rPr>
          <w:rFonts w:ascii="Courier New" w:hAnsi="Courier New" w:cs="Courier New"/>
          <w:noProof/>
        </w:rPr>
      </w:pPr>
      <w:r w:rsidRPr="00FF5D67">
        <w:rPr>
          <w:rFonts w:ascii="Courier New" w:hAnsi="Courier New" w:cs="Courier New"/>
          <w:noProof/>
          <w:color w:val="0000FF"/>
          <w:highlight w:val="green"/>
        </w:rPr>
        <w:t>for</w:t>
      </w:r>
      <w:r w:rsidRPr="00FF5D67">
        <w:rPr>
          <w:rFonts w:ascii="Courier New" w:hAnsi="Courier New" w:cs="Courier New"/>
          <w:noProof/>
          <w:highlight w:val="green"/>
        </w:rPr>
        <w:t xml:space="preserve"> i </w:t>
      </w:r>
      <w:r w:rsidRPr="00FF5D67">
        <w:rPr>
          <w:rFonts w:ascii="Courier New" w:hAnsi="Courier New" w:cs="Courier New"/>
          <w:noProof/>
          <w:color w:val="0000FF"/>
          <w:highlight w:val="green"/>
        </w:rPr>
        <w:t>in</w:t>
      </w:r>
      <w:r w:rsidRPr="00FF5D67">
        <w:rPr>
          <w:rFonts w:ascii="Courier New" w:hAnsi="Courier New" w:cs="Courier New"/>
          <w:noProof/>
          <w:highlight w:val="green"/>
        </w:rPr>
        <w:t xml:space="preserve"> range(max):</w:t>
      </w:r>
    </w:p>
    <w:p w:rsidR="00A100D9" w:rsidRDefault="00A100D9" w:rsidP="00A100D9">
      <w:pPr>
        <w:autoSpaceDE w:val="0"/>
        <w:autoSpaceDN w:val="0"/>
        <w:adjustRightInd w:val="0"/>
        <w:spacing w:after="0"/>
        <w:ind w:left="720"/>
        <w:rPr>
          <w:rFonts w:ascii="Courier New" w:hAnsi="Courier New" w:cs="Courier New"/>
          <w:noProof/>
          <w:highlight w:val="yellow"/>
        </w:rPr>
      </w:pPr>
      <w:r>
        <w:rPr>
          <w:rFonts w:ascii="Courier New" w:hAnsi="Courier New" w:cs="Courier New"/>
          <w:noProof/>
        </w:rPr>
        <w:t xml:space="preserve">    </w:t>
      </w:r>
      <w:r>
        <w:rPr>
          <w:rFonts w:ascii="Courier New" w:hAnsi="Courier New" w:cs="Courier New"/>
          <w:noProof/>
          <w:highlight w:val="yellow"/>
        </w:rPr>
        <w:t>%&gt;</w:t>
      </w:r>
    </w:p>
    <w:p w:rsidR="00A100D9" w:rsidRDefault="00A100D9" w:rsidP="00A100D9">
      <w:pPr>
        <w:autoSpaceDE w:val="0"/>
        <w:autoSpaceDN w:val="0"/>
        <w:adjustRightInd w:val="0"/>
        <w:spacing w:after="0"/>
        <w:ind w:left="720"/>
        <w:rPr>
          <w:rFonts w:ascii="Courier New" w:hAnsi="Courier New" w:cs="Courier New"/>
          <w:noProof/>
          <w:color w:val="0000FF"/>
        </w:rPr>
      </w:pPr>
      <w:r>
        <w:rPr>
          <w:rFonts w:ascii="Courier New" w:hAnsi="Courier New" w:cs="Courier New"/>
          <w:noProof/>
        </w:rPr>
        <w:t>i=</w:t>
      </w:r>
      <w:r>
        <w:rPr>
          <w:rFonts w:ascii="Courier New" w:hAnsi="Courier New" w:cs="Courier New"/>
          <w:noProof/>
          <w:highlight w:val="yellow"/>
        </w:rPr>
        <w:t>&lt;%</w:t>
      </w:r>
      <w:r>
        <w:rPr>
          <w:rFonts w:ascii="Courier New" w:hAnsi="Courier New" w:cs="Courier New"/>
          <w:noProof/>
          <w:color w:val="0000FF"/>
        </w:rPr>
        <w:t>=</w:t>
      </w:r>
      <w:r w:rsidRPr="00FF5D67">
        <w:rPr>
          <w:rFonts w:ascii="Courier New" w:hAnsi="Courier New" w:cs="Courier New"/>
          <w:noProof/>
          <w:highlight w:val="green"/>
        </w:rPr>
        <w:t>i</w:t>
      </w:r>
      <w:r>
        <w:rPr>
          <w:rFonts w:ascii="Courier New" w:hAnsi="Courier New" w:cs="Courier New"/>
          <w:noProof/>
          <w:highlight w:val="yellow"/>
        </w:rPr>
        <w:t>%&gt;</w:t>
      </w:r>
      <w:r>
        <w:rPr>
          <w:rFonts w:ascii="Courier New" w:hAnsi="Courier New" w:cs="Courier New"/>
          <w:noProof/>
        </w:rPr>
        <w:t xml:space="preserve"> i*i=</w:t>
      </w:r>
      <w:r>
        <w:rPr>
          <w:rFonts w:ascii="Courier New" w:hAnsi="Courier New" w:cs="Courier New"/>
          <w:noProof/>
          <w:highlight w:val="yellow"/>
        </w:rPr>
        <w:t>&lt;%</w:t>
      </w:r>
      <w:r>
        <w:rPr>
          <w:rFonts w:ascii="Courier New" w:hAnsi="Courier New" w:cs="Courier New"/>
          <w:noProof/>
          <w:color w:val="0000FF"/>
        </w:rPr>
        <w:t>=</w:t>
      </w:r>
      <w:r w:rsidRPr="00FF5D67">
        <w:rPr>
          <w:rFonts w:ascii="Courier New" w:hAnsi="Courier New" w:cs="Courier New"/>
          <w:noProof/>
          <w:highlight w:val="green"/>
        </w:rPr>
        <w:t>i*i</w:t>
      </w:r>
      <w:r>
        <w:rPr>
          <w:rFonts w:ascii="Courier New" w:hAnsi="Courier New" w:cs="Courier New"/>
          <w:noProof/>
          <w:highlight w:val="yellow"/>
        </w:rPr>
        <w:t>%&gt;</w:t>
      </w:r>
      <w:r>
        <w:rPr>
          <w:rFonts w:ascii="Courier New" w:hAnsi="Courier New" w:cs="Courier New"/>
          <w:noProof/>
          <w:color w:val="0000FF"/>
        </w:rPr>
        <w:t>&lt;</w:t>
      </w:r>
      <w:r>
        <w:rPr>
          <w:rFonts w:ascii="Courier New" w:hAnsi="Courier New" w:cs="Courier New"/>
          <w:noProof/>
          <w:color w:val="800000"/>
        </w:rPr>
        <w:t>br</w:t>
      </w:r>
      <w:r>
        <w:rPr>
          <w:rFonts w:ascii="Courier New" w:hAnsi="Courier New" w:cs="Courier New"/>
          <w:noProof/>
        </w:rPr>
        <w:t xml:space="preserve"> </w:t>
      </w:r>
      <w:r>
        <w:rPr>
          <w:rFonts w:ascii="Courier New" w:hAnsi="Courier New" w:cs="Courier New"/>
          <w:noProof/>
          <w:color w:val="0000FF"/>
        </w:rPr>
        <w:t>/&gt;</w:t>
      </w:r>
    </w:p>
    <w:p w:rsidR="00A100D9" w:rsidRDefault="00A100D9" w:rsidP="00A100D9"/>
    <w:p w:rsidR="00A100D9" w:rsidRDefault="00A100D9" w:rsidP="00A100D9">
      <w:r>
        <w:t>MerlinWeb will generate code that looks like this:</w:t>
      </w:r>
    </w:p>
    <w:p w:rsidR="00A100D9" w:rsidRDefault="00A100D9" w:rsidP="00A100D9">
      <w:pPr>
        <w:autoSpaceDE w:val="0"/>
        <w:autoSpaceDN w:val="0"/>
        <w:adjustRightInd w:val="0"/>
        <w:spacing w:after="0"/>
        <w:ind w:left="720"/>
        <w:rPr>
          <w:rFonts w:ascii="Courier New" w:hAnsi="Courier New" w:cs="Courier New"/>
        </w:rPr>
      </w:pPr>
      <w:r w:rsidRPr="00FF5D67">
        <w:rPr>
          <w:rFonts w:ascii="Courier New" w:hAnsi="Courier New" w:cs="Courier New"/>
          <w:highlight w:val="green"/>
        </w:rPr>
        <w:t>for i in range(max):</w:t>
      </w:r>
    </w:p>
    <w:p w:rsidR="00A100D9" w:rsidRDefault="00A100D9" w:rsidP="00A100D9">
      <w:pPr>
        <w:autoSpaceDE w:val="0"/>
        <w:autoSpaceDN w:val="0"/>
        <w:adjustRightInd w:val="0"/>
        <w:spacing w:after="0"/>
        <w:ind w:left="720"/>
        <w:rPr>
          <w:rFonts w:ascii="Courier New" w:hAnsi="Courier New" w:cs="Courier New"/>
        </w:rPr>
      </w:pPr>
      <w:r>
        <w:rPr>
          <w:rFonts w:ascii="Courier New" w:hAnsi="Courier New" w:cs="Courier New"/>
        </w:rPr>
        <w:t xml:space="preserve">    __param.RenderControl(0)</w:t>
      </w:r>
    </w:p>
    <w:p w:rsidR="00A100D9" w:rsidRDefault="00A100D9" w:rsidP="00A100D9">
      <w:pPr>
        <w:autoSpaceDE w:val="0"/>
        <w:autoSpaceDN w:val="0"/>
        <w:adjustRightInd w:val="0"/>
        <w:spacing w:after="0"/>
        <w:ind w:left="720"/>
        <w:rPr>
          <w:rFonts w:ascii="Courier New" w:hAnsi="Courier New" w:cs="Courier New"/>
        </w:rPr>
      </w:pPr>
      <w:r>
        <w:rPr>
          <w:rFonts w:ascii="Courier New" w:hAnsi="Courier New" w:cs="Courier New"/>
        </w:rPr>
        <w:t xml:space="preserve">    __param.Render(</w:t>
      </w:r>
      <w:r w:rsidRPr="00FF5D67">
        <w:rPr>
          <w:rFonts w:ascii="Courier New" w:hAnsi="Courier New" w:cs="Courier New"/>
          <w:highlight w:val="green"/>
        </w:rPr>
        <w:t>i</w:t>
      </w:r>
      <w:r>
        <w:rPr>
          <w:rFonts w:ascii="Courier New" w:hAnsi="Courier New" w:cs="Courier New"/>
        </w:rPr>
        <w:t>)</w:t>
      </w:r>
    </w:p>
    <w:p w:rsidR="00A100D9" w:rsidRDefault="00A100D9" w:rsidP="00A100D9">
      <w:pPr>
        <w:autoSpaceDE w:val="0"/>
        <w:autoSpaceDN w:val="0"/>
        <w:adjustRightInd w:val="0"/>
        <w:spacing w:after="0"/>
        <w:ind w:left="720"/>
        <w:rPr>
          <w:rFonts w:ascii="Courier New" w:hAnsi="Courier New" w:cs="Courier New"/>
        </w:rPr>
      </w:pPr>
      <w:r>
        <w:rPr>
          <w:rFonts w:ascii="Courier New" w:hAnsi="Courier New" w:cs="Courier New"/>
        </w:rPr>
        <w:t xml:space="preserve">    __param.RenderControl(1)</w:t>
      </w:r>
    </w:p>
    <w:p w:rsidR="00A100D9" w:rsidRDefault="00A100D9" w:rsidP="00A100D9">
      <w:pPr>
        <w:autoSpaceDE w:val="0"/>
        <w:autoSpaceDN w:val="0"/>
        <w:adjustRightInd w:val="0"/>
        <w:spacing w:after="0"/>
        <w:ind w:left="720"/>
        <w:rPr>
          <w:rFonts w:ascii="Courier New" w:hAnsi="Courier New" w:cs="Courier New"/>
        </w:rPr>
      </w:pPr>
      <w:r>
        <w:rPr>
          <w:rFonts w:ascii="Courier New" w:hAnsi="Courier New" w:cs="Courier New"/>
        </w:rPr>
        <w:t xml:space="preserve">    __param.Render(</w:t>
      </w:r>
      <w:r w:rsidRPr="00FF5D67">
        <w:rPr>
          <w:rFonts w:ascii="Courier New" w:hAnsi="Courier New" w:cs="Courier New"/>
          <w:highlight w:val="green"/>
        </w:rPr>
        <w:t>i*i</w:t>
      </w:r>
      <w:r>
        <w:rPr>
          <w:rFonts w:ascii="Courier New" w:hAnsi="Courier New" w:cs="Courier New"/>
        </w:rPr>
        <w:t>)</w:t>
      </w:r>
    </w:p>
    <w:p w:rsidR="00A100D9" w:rsidRDefault="00A100D9" w:rsidP="00A100D9">
      <w:pPr>
        <w:autoSpaceDE w:val="0"/>
        <w:autoSpaceDN w:val="0"/>
        <w:adjustRightInd w:val="0"/>
        <w:spacing w:after="0"/>
        <w:ind w:left="720"/>
        <w:rPr>
          <w:rFonts w:ascii="Courier New" w:hAnsi="Courier New" w:cs="Courier New"/>
        </w:rPr>
      </w:pPr>
      <w:r>
        <w:rPr>
          <w:rFonts w:ascii="Courier New" w:hAnsi="Courier New" w:cs="Courier New"/>
        </w:rPr>
        <w:t xml:space="preserve">    __param.RenderControl(2)</w:t>
      </w:r>
    </w:p>
    <w:p w:rsidR="00A100D9" w:rsidRDefault="00A100D9" w:rsidP="00A100D9"/>
    <w:p w:rsidR="00A100D9" w:rsidRDefault="00A100D9" w:rsidP="00A100D9">
      <w:r>
        <w:t>Note that this code contains a mix of user code (in green) and generated code.  Furthermore, there is no correlation between the line numbers of the user code in the aspx and in the generated code.  By using a line pragma mechanism, we can tell the compiler exactly where each snippet of code came from, which allows the aspx file to be debugged directly.</w:t>
      </w:r>
    </w:p>
    <w:p w:rsidR="00A100D9" w:rsidRDefault="00A100D9" w:rsidP="007F0611">
      <w:pPr>
        <w:pStyle w:val="Heading2"/>
      </w:pPr>
      <w:bookmarkStart w:id="27" w:name="_Toc155582157"/>
      <w:bookmarkStart w:id="28" w:name="_Toc257989283"/>
      <w:r>
        <w:t>Base Tools</w:t>
      </w:r>
      <w:bookmarkEnd w:id="27"/>
      <w:r w:rsidR="00A0292E">
        <w:t xml:space="preserve"> Support</w:t>
      </w:r>
      <w:bookmarkEnd w:id="28"/>
    </w:p>
    <w:p w:rsidR="00A100D9" w:rsidRDefault="00A100D9" w:rsidP="00A100D9">
      <w:r>
        <w:t>This section lists tools scenarios and requirements.</w:t>
      </w:r>
    </w:p>
    <w:p w:rsidR="00A100D9" w:rsidRPr="002E59C9" w:rsidRDefault="00A100D9" w:rsidP="007F0611">
      <w:pPr>
        <w:pStyle w:val="Heading3"/>
      </w:pPr>
      <w:bookmarkStart w:id="29" w:name="_Toc155582158"/>
      <w:bookmarkStart w:id="30" w:name="_Toc257989284"/>
      <w:r>
        <w:t>General Hosting (ScriptEngineServer)</w:t>
      </w:r>
      <w:bookmarkEnd w:id="29"/>
      <w:bookmarkEnd w:id="30"/>
    </w:p>
    <w:p w:rsidR="00A100D9" w:rsidRDefault="00A100D9" w:rsidP="00A100D9">
      <w:r w:rsidRPr="00635754">
        <w:rPr>
          <w:b/>
          <w:u w:val="single"/>
        </w:rPr>
        <w:t>Inject global name bindings.</w:t>
      </w:r>
      <w:r>
        <w:t xml:space="preserve">  The tool needs to provide name bindings that are global across a </w:t>
      </w:r>
      <w:r w:rsidR="00634B67">
        <w:t>ScriptRuntime</w:t>
      </w:r>
      <w:r>
        <w:t>, that is, across one or more script engines.  The tool needs to inject one or more objects to provide necessary functionality to script engines running the tool’s command implementations.</w:t>
      </w:r>
    </w:p>
    <w:p w:rsidR="00A100D9" w:rsidRDefault="00A100D9" w:rsidP="00A100D9">
      <w:r w:rsidRPr="00820F2C">
        <w:rPr>
          <w:b/>
          <w:u w:val="single"/>
        </w:rPr>
        <w:t>Host script engines remotely or isolated (</w:t>
      </w:r>
      <w:r>
        <w:rPr>
          <w:b/>
          <w:u w:val="single"/>
        </w:rPr>
        <w:t>including</w:t>
      </w:r>
      <w:r w:rsidRPr="00820F2C">
        <w:rPr>
          <w:b/>
          <w:u w:val="single"/>
        </w:rPr>
        <w:t xml:space="preserve"> language tool support).</w:t>
      </w:r>
      <w:r>
        <w:t xml:space="preserve">  The tool is running one </w:t>
      </w:r>
      <w:r w:rsidR="00634B67">
        <w:t>ScriptRuntime</w:t>
      </w:r>
      <w:r>
        <w:t xml:space="preserve"> for its commands, and it wants to run one remotely for the program the developer is working on.  The remote </w:t>
      </w:r>
      <w:r w:rsidR="00634B67">
        <w:t>ScriptRuntime</w:t>
      </w:r>
      <w:r>
        <w:t xml:space="preserve"> for running users programs may need to be torn down, restarted, or debugged (stopping all threads) without putting the tool’s </w:t>
      </w:r>
      <w:r w:rsidR="00634B67">
        <w:t>ScriptRuntime</w:t>
      </w:r>
      <w:r>
        <w:t xml:space="preserve"> at risk.  Users should never lose work because the </w:t>
      </w:r>
      <w:r w:rsidR="00634B67">
        <w:t>ScriptRuntime</w:t>
      </w:r>
      <w:r>
        <w:t xml:space="preserve"> for tools commands gets messed up to where users cannot save files.  However, if users are interactively developing for the tool’s command </w:t>
      </w:r>
      <w:r w:rsidR="00634B67">
        <w:t>ScriptRuntime</w:t>
      </w:r>
      <w:r>
        <w:t>, they might mess up the run time enough to render the editor useless.  The language tool support may not run remotely, but it is local, it would need access to its associated script engine for some operations as well as some sort of RPC to it.</w:t>
      </w:r>
    </w:p>
    <w:p w:rsidR="00A100D9" w:rsidRDefault="00A100D9" w:rsidP="00A100D9">
      <w:r w:rsidRPr="007E3719">
        <w:rPr>
          <w:b/>
          <w:u w:val="single"/>
        </w:rPr>
        <w:t>Eval code from string to get CLR object back</w:t>
      </w:r>
      <w:r>
        <w:rPr>
          <w:b/>
          <w:u w:val="single"/>
        </w:rPr>
        <w:t>.</w:t>
      </w:r>
      <w:r w:rsidRPr="007E3719">
        <w:t xml:space="preserve">   </w:t>
      </w:r>
      <w:r>
        <w:t>This supports hosts like future C# language support for interacting with dynamic objects as well as hosts like MerlinWeb that use dynamic languages to perform work within the same app domain and want to point at objects that come back.  The eval operation can raise an exception, and if it does, the tool wants to catch the exception and call on the script engine for its (language-specific) reporting or formatting of error to get a string to print.</w:t>
      </w:r>
    </w:p>
    <w:p w:rsidR="00A100D9" w:rsidRDefault="00A100D9" w:rsidP="00A100D9">
      <w:r>
        <w:rPr>
          <w:b/>
          <w:u w:val="single"/>
        </w:rPr>
        <w:t>Get a string representation of eval results.</w:t>
      </w:r>
      <w:r w:rsidRPr="007E3719">
        <w:t xml:space="preserve">  </w:t>
      </w:r>
      <w:r>
        <w:t xml:space="preserve">The tool host should either be able to </w:t>
      </w:r>
      <w:r w:rsidRPr="007E3719">
        <w:t>call ToString on an object returned from eval</w:t>
      </w:r>
      <w:r>
        <w:t xml:space="preserve"> to get a reasonable language-specific print representation</w:t>
      </w:r>
      <w:r w:rsidRPr="007E3719">
        <w:t xml:space="preserve">, or </w:t>
      </w:r>
      <w:r>
        <w:lastRenderedPageBreak/>
        <w:t xml:space="preserve">the </w:t>
      </w:r>
      <w:r w:rsidRPr="007E3719">
        <w:t xml:space="preserve">result of an eval operation is a string </w:t>
      </w:r>
      <w:r>
        <w:t xml:space="preserve">representing the result </w:t>
      </w:r>
      <w:r w:rsidRPr="007E3719">
        <w:t xml:space="preserve">that </w:t>
      </w:r>
      <w:r>
        <w:t>the tool</w:t>
      </w:r>
      <w:r w:rsidRPr="007E3719">
        <w:t xml:space="preserve"> can print.</w:t>
      </w:r>
      <w:r>
        <w:t xml:space="preserve">  For remote hosting, the tool should NOT have to call ToString on a proxy object, roundtripping with the script engine again to print results.</w:t>
      </w:r>
    </w:p>
    <w:p w:rsidR="00A100D9" w:rsidRDefault="00A100D9" w:rsidP="00A100D9">
      <w:r w:rsidRPr="00B24455">
        <w:rPr>
          <w:b/>
          <w:u w:val="single"/>
        </w:rPr>
        <w:t xml:space="preserve">Interrupt </w:t>
      </w:r>
      <w:r w:rsidR="00634B67">
        <w:rPr>
          <w:b/>
          <w:u w:val="single"/>
        </w:rPr>
        <w:t>ScriptRuntime</w:t>
      </w:r>
      <w:r w:rsidRPr="00B24455">
        <w:rPr>
          <w:b/>
          <w:u w:val="single"/>
        </w:rPr>
        <w:t xml:space="preserve"> to stop all processing in script engines.</w:t>
      </w:r>
      <w:r>
        <w:t xml:space="preserve">  The </w:t>
      </w:r>
      <w:r w:rsidR="00634B67">
        <w:t>ScriptRuntime</w:t>
      </w:r>
      <w:r>
        <w:t xml:space="preserve"> and script engines server objects run on threads that still respond so that the host can interact with the </w:t>
      </w:r>
      <w:r w:rsidR="00634B67">
        <w:t>ScriptRuntime</w:t>
      </w:r>
      <w:r>
        <w:t>.  This action either throws to top level or drops into the debugger depending on what we can do (debugger is preferable, at least getting a stack trace) and what the host chooses to do.  This needs to work for aborting an editor command written in a script language (just throws to the editor’s top-level input loop).  It also needs to work for the interaction window where you’re likely to want to land in the debugger for you program.</w:t>
      </w:r>
    </w:p>
    <w:p w:rsidR="00A100D9" w:rsidRDefault="00A100D9" w:rsidP="00A100D9">
      <w:pPr>
        <w:spacing w:after="0"/>
      </w:pPr>
      <w:r w:rsidRPr="00B63A88">
        <w:rPr>
          <w:b/>
          <w:u w:val="single"/>
        </w:rPr>
        <w:t xml:space="preserve">Ask for </w:t>
      </w:r>
      <w:r>
        <w:rPr>
          <w:b/>
          <w:u w:val="single"/>
        </w:rPr>
        <w:t>reflection information language-independently.</w:t>
      </w:r>
      <w:r w:rsidRPr="005D66A1">
        <w:t xml:space="preserve">  </w:t>
      </w:r>
      <w:r>
        <w:t>Tool hosts want to get the following:</w:t>
      </w:r>
    </w:p>
    <w:p w:rsidR="00A100D9" w:rsidRDefault="00A100D9" w:rsidP="00A100D9">
      <w:pPr>
        <w:pStyle w:val="ListBullet"/>
        <w:ind w:left="720"/>
      </w:pPr>
      <w:r>
        <w:t>members lists from an identifier and context (</w:t>
      </w:r>
      <w:r w:rsidR="00077169">
        <w:t>scope</w:t>
      </w:r>
      <w:r>
        <w:t xml:space="preserve"> or finer-grain parsing context)</w:t>
      </w:r>
    </w:p>
    <w:p w:rsidR="00A100D9" w:rsidRDefault="00A100D9" w:rsidP="00A100D9">
      <w:pPr>
        <w:pStyle w:val="ListBullet"/>
        <w:ind w:left="720"/>
      </w:pPr>
      <w:r w:rsidRPr="005D66A1">
        <w:t>doc strings for types, members, and objects</w:t>
      </w:r>
    </w:p>
    <w:p w:rsidR="00A100D9" w:rsidRDefault="00A100D9" w:rsidP="00A100D9">
      <w:pPr>
        <w:pStyle w:val="ListBullet"/>
        <w:ind w:left="720"/>
      </w:pPr>
      <w:r>
        <w:t>parameter names and types (if available)</w:t>
      </w:r>
    </w:p>
    <w:p w:rsidR="00A100D9" w:rsidRDefault="00A100D9" w:rsidP="00A100D9">
      <w:r>
        <w:t>Regardless of whether objects are from static .NET languages/assemblies or any given script engine, tool hosts call general hosting methods.  Hosts do not need to know how to express such queries in each language and then evaluate expressions to get this information.</w:t>
      </w:r>
    </w:p>
    <w:p w:rsidR="00A100D9" w:rsidRDefault="00A100D9" w:rsidP="00A100D9">
      <w:r w:rsidRPr="00F43333">
        <w:rPr>
          <w:b/>
          <w:u w:val="single"/>
        </w:rPr>
        <w:t xml:space="preserve">Reset </w:t>
      </w:r>
      <w:r w:rsidR="00077169">
        <w:rPr>
          <w:b/>
          <w:u w:val="single"/>
        </w:rPr>
        <w:t>scope</w:t>
      </w:r>
      <w:r w:rsidRPr="00F43333">
        <w:rPr>
          <w:b/>
          <w:u w:val="single"/>
        </w:rPr>
        <w:t xml:space="preserve"> or </w:t>
      </w:r>
      <w:r w:rsidR="00634B67">
        <w:rPr>
          <w:b/>
          <w:u w:val="single"/>
        </w:rPr>
        <w:t>ScriptRuntime</w:t>
      </w:r>
      <w:r w:rsidRPr="00F43333">
        <w:rPr>
          <w:b/>
          <w:u w:val="single"/>
        </w:rPr>
        <w:t>.</w:t>
      </w:r>
      <w:r>
        <w:t xml:space="preserve">  Want to be able to reset a </w:t>
      </w:r>
      <w:r w:rsidR="00077169">
        <w:t>scope</w:t>
      </w:r>
      <w:r>
        <w:t xml:space="preserve"> (definitions, global bindings, etc.) and reload it.  Want to be able to reset a default </w:t>
      </w:r>
      <w:r w:rsidR="00077169">
        <w:t>scope</w:t>
      </w:r>
      <w:r>
        <w:t xml:space="preserve"> with no code or file associated with it so that you can start fresh interactions.  Want to be able to reset the entire </w:t>
      </w:r>
      <w:r w:rsidR="00634B67">
        <w:t>ScriptRuntime</w:t>
      </w:r>
      <w:r>
        <w:t xml:space="preserve"> (all engines), tearing down all engines, so that all the execution state you’re working with is reset for a clean program execution.  Not sure if we also need to be able to reset an engine without affecting other running engines, but we think this case collapses together with the reset the whole </w:t>
      </w:r>
      <w:r w:rsidR="00634B67">
        <w:t>ScriptRuntime</w:t>
      </w:r>
      <w:r>
        <w:t xml:space="preserve">.  A scenario for resetting the whole </w:t>
      </w:r>
      <w:r w:rsidR="00634B67">
        <w:t>ScriptRuntime</w:t>
      </w:r>
      <w:r>
        <w:t xml:space="preserve"> is if the tool has a primary script buffer designated so that F5 in any window means reset the entire </w:t>
      </w:r>
      <w:r w:rsidR="00634B67">
        <w:t>ScriptRuntime</w:t>
      </w:r>
      <w:r>
        <w:t xml:space="preserve"> and start again running the primary script.</w:t>
      </w:r>
    </w:p>
    <w:p w:rsidR="00A100D9" w:rsidRDefault="00A100D9" w:rsidP="00A100D9">
      <w:pPr>
        <w:pStyle w:val="Issue"/>
      </w:pPr>
      <w:r>
        <w:t xml:space="preserve">ISSUE: </w:t>
      </w:r>
      <w:r w:rsidR="00BE218B">
        <w:t xml:space="preserve">Unless we're forced to support it, resetting a scope does NOT address aliases to old values.  </w:t>
      </w:r>
      <w:r>
        <w:t xml:space="preserve">For example, I might have script A.py and B.vbx, and I’ve used "from B import *" in A's </w:t>
      </w:r>
      <w:r w:rsidR="00077169">
        <w:t>scope</w:t>
      </w:r>
      <w:r>
        <w:t>.  If I reload B.vbx, what happens to the bindings created in A that alias B’s old definitions and values?  My instinct, and the Python expectation is that A's bindings to B's defs and globals do not change with the reload.   We need to think about whether there should be a requirement to support resetti</w:t>
      </w:r>
      <w:r w:rsidR="00BE218B">
        <w:t>ng those bindings on B's reload.  Note, if A.py only refers to the object that is the scope for B.vbx, then reloading B and later "dotting" into its scope will reveal new values.</w:t>
      </w:r>
    </w:p>
    <w:p w:rsidR="00A100D9" w:rsidRDefault="00A100D9" w:rsidP="007F0611">
      <w:pPr>
        <w:pStyle w:val="Heading3"/>
      </w:pPr>
      <w:bookmarkStart w:id="31" w:name="_Toc155582159"/>
      <w:bookmarkStart w:id="32" w:name="_Toc257989285"/>
      <w:r>
        <w:t>Language Tool Support (IScriptEngine or ILanguageToolService)</w:t>
      </w:r>
      <w:bookmarkEnd w:id="31"/>
      <w:bookmarkEnd w:id="32"/>
    </w:p>
    <w:p w:rsidR="00A100D9" w:rsidRDefault="00A100D9" w:rsidP="00A100D9">
      <w:r w:rsidRPr="007C1977">
        <w:rPr>
          <w:b/>
          <w:u w:val="single"/>
        </w:rPr>
        <w:t>Fetch runtime banner per script engine.</w:t>
      </w:r>
      <w:r>
        <w:t xml:space="preserve">  When an interactive window comes up, we want users to see a banner that is consistent with what they expect from using interpreters for their language on other community tools.  We may not show the banner in some situations, but certainly if the user launches the tool as an interpreter window (vs. as an editor first), then we want to show a familiar introductory banner.</w:t>
      </w:r>
    </w:p>
    <w:p w:rsidR="00A100D9" w:rsidRDefault="00A100D9" w:rsidP="00A100D9">
      <w:r w:rsidRPr="007B52F0">
        <w:rPr>
          <w:b/>
          <w:u w:val="single"/>
        </w:rPr>
        <w:t>Fetch standard language interpreter prompt.</w:t>
      </w:r>
      <w:r>
        <w:t xml:space="preserve">  Again, we want to provide an interaction window experience that is similar to what a language community expects, so we want to be able to ask a script engine what its prompt looks like.</w:t>
      </w:r>
    </w:p>
    <w:p w:rsidR="00A100D9" w:rsidRDefault="00A100D9" w:rsidP="00A100D9">
      <w:r w:rsidRPr="007B52F0">
        <w:rPr>
          <w:b/>
          <w:u w:val="single"/>
        </w:rPr>
        <w:lastRenderedPageBreak/>
        <w:t xml:space="preserve">Fetch standard language </w:t>
      </w:r>
      <w:r>
        <w:rPr>
          <w:b/>
          <w:u w:val="single"/>
        </w:rPr>
        <w:t>debugger</w:t>
      </w:r>
      <w:r w:rsidRPr="007B52F0">
        <w:rPr>
          <w:b/>
          <w:u w:val="single"/>
        </w:rPr>
        <w:t xml:space="preserve"> prompt.</w:t>
      </w:r>
      <w:r>
        <w:t xml:space="preserve">  Again, we want to provide an interaction window experience that is similar to what a language community expects, so we want to be able to ask a script engine what its prompt looks like when it is in a debugging context.</w:t>
      </w:r>
    </w:p>
    <w:p w:rsidR="00A100D9" w:rsidRDefault="00A100D9" w:rsidP="00A100D9">
      <w:r w:rsidRPr="007B52F0">
        <w:rPr>
          <w:b/>
          <w:u w:val="single"/>
        </w:rPr>
        <w:t>Update the prompt.</w:t>
      </w:r>
      <w:r>
        <w:t xml:space="preserve">  For languages where the prompt changes over time, or with different modes (for example, a number representing the stack frame to support frame_goto commands), we should have something in our API for allowing the script engine to push “next prompt” text</w:t>
      </w:r>
      <w:r w:rsidR="00BE218B">
        <w:t xml:space="preserve"> </w:t>
      </w:r>
      <w:r>
        <w:t>to the host.  This could be as simple as all script engines have a property that can be fetched each time a prompt needs to be printed.  Note, this does not mean a tool should be in a special input mode and have a multi-line input prompt like IronPython does today.  We should auto-indent and just detect on enter whether input is ready for evaluation or not, allowing editing of previous lines and so on.</w:t>
      </w:r>
    </w:p>
    <w:p w:rsidR="00A100D9" w:rsidRPr="00F15EA7" w:rsidRDefault="00A100D9" w:rsidP="00F15EA7">
      <w:pPr>
        <w:rPr>
          <w:b/>
          <w:u w:val="single"/>
        </w:rPr>
      </w:pPr>
      <w:r w:rsidRPr="00F15EA7">
        <w:rPr>
          <w:b/>
          <w:u w:val="single"/>
        </w:rPr>
        <w:t>Get token/coloring info for a language.</w:t>
      </w:r>
    </w:p>
    <w:p w:rsidR="00A100D9" w:rsidRDefault="00A100D9" w:rsidP="00A100D9">
      <w:r w:rsidRPr="0027156E">
        <w:rPr>
          <w:b/>
          <w:u w:val="single"/>
        </w:rPr>
        <w:t>Tokenizer can act on “whole buffers/files” or expression fragments.</w:t>
      </w:r>
      <w:r>
        <w:t xml:space="preserve">  Fragments can come from an editor file buffer or the interaction window.</w:t>
      </w:r>
    </w:p>
    <w:p w:rsidR="00A100D9" w:rsidRDefault="00A100D9" w:rsidP="00A100D9">
      <w:r w:rsidRPr="00BE1B5B">
        <w:rPr>
          <w:b/>
          <w:u w:val="single"/>
        </w:rPr>
        <w:t>Tokenizer is restartable at a designated location in a buffer (stream?).</w:t>
      </w:r>
      <w:r w:rsidRPr="00F4274C">
        <w:rPr>
          <w:b/>
        </w:rPr>
        <w:t xml:space="preserve"> </w:t>
      </w:r>
      <w:r>
        <w:t xml:space="preserve"> Tools need to incrementally request parsing and lexical analysis information at any point in the buffer.  It’s fine if the tool has to record cookies for each line so that the parser has some state to leverage to restart parsing.</w:t>
      </w:r>
    </w:p>
    <w:p w:rsidR="00A100D9" w:rsidRDefault="00A100D9" w:rsidP="00A100D9">
      <w:r w:rsidRPr="0027156E">
        <w:rPr>
          <w:b/>
          <w:u w:val="single"/>
        </w:rPr>
        <w:t>Parse for possibly complete expression.</w:t>
      </w:r>
      <w:r>
        <w:t xml:space="preserve">  Can pass a string to find out tokenizing info as well as determine if it is a complete expression/statement suitable for evaluation.</w:t>
      </w:r>
    </w:p>
    <w:p w:rsidR="00A100D9" w:rsidRDefault="00A100D9" w:rsidP="00A100D9">
      <w:r w:rsidRPr="00874309">
        <w:rPr>
          <w:b/>
          <w:u w:val="single"/>
        </w:rPr>
        <w:t>Fetch line-oriented comment start sequence.</w:t>
      </w:r>
      <w:r>
        <w:t xml:space="preserve">  This is needed so that we can do comment and uncomment region.</w:t>
      </w:r>
    </w:p>
    <w:p w:rsidR="00A100D9" w:rsidRDefault="00A100D9" w:rsidP="00A100D9">
      <w:r w:rsidRPr="00BE1B5B">
        <w:rPr>
          <w:b/>
          <w:u w:val="single"/>
        </w:rPr>
        <w:t>Accept redefinitions regardless of live instances or active stack frames.</w:t>
      </w:r>
      <w:r>
        <w:t xml:space="preserve">  We should be able to redefine functions even if there are pending calls to the function on the stack.  Pending calls should continue execution of the old definition, and new calls should call the new definition.  We should be able to redefine types even if there are existing instances, at least during interactive development.  Declarations or compiler switches could harden definitions for optimizations if languages support that.  Fetching members of old instances could fault to updated dual instances from the new definition, possible raising an exception if a member is uninitialized.</w:t>
      </w:r>
    </w:p>
    <w:p w:rsidR="00A100D9" w:rsidRDefault="00A100D9" w:rsidP="007F0611">
      <w:pPr>
        <w:pStyle w:val="Heading3"/>
      </w:pPr>
      <w:bookmarkStart w:id="33" w:name="_Toc155582160"/>
      <w:bookmarkStart w:id="34" w:name="_Toc257989286"/>
      <w:r>
        <w:t>Static Analysis (Post MIX 07)</w:t>
      </w:r>
      <w:bookmarkEnd w:id="33"/>
      <w:bookmarkEnd w:id="34"/>
    </w:p>
    <w:p w:rsidR="00A100D9" w:rsidRDefault="00A100D9" w:rsidP="00A100D9">
      <w:r w:rsidRPr="005E3A57">
        <w:rPr>
          <w:b/>
          <w:u w:val="single"/>
        </w:rPr>
        <w:t xml:space="preserve">Get language info </w:t>
      </w:r>
      <w:r>
        <w:rPr>
          <w:b/>
          <w:u w:val="single"/>
        </w:rPr>
        <w:t>regardless of where object comes from</w:t>
      </w:r>
      <w:r w:rsidRPr="005E3A57">
        <w:rPr>
          <w:b/>
          <w:u w:val="single"/>
        </w:rPr>
        <w:t>.</w:t>
      </w:r>
      <w:r>
        <w:t xml:space="preserve">  If a language has a variable that it knows is (will be) bound to a type from another language’s script/</w:t>
      </w:r>
      <w:r w:rsidR="00077169">
        <w:t>scope</w:t>
      </w:r>
      <w:r>
        <w:t>, there should be a way to get member completion for that type if the other language can provide it.  Maybe the other file needs to be opened, or maybe the file needs to be loaded into a script engine.  The API the host calls on should be language agnostic for this support.</w:t>
      </w:r>
    </w:p>
    <w:p w:rsidR="00A100D9" w:rsidRDefault="00A100D9" w:rsidP="00A100D9">
      <w:r w:rsidRPr="00874309">
        <w:rPr>
          <w:b/>
          <w:u w:val="single"/>
        </w:rPr>
        <w:t>Get member completion of symbol at a buffer location.</w:t>
      </w:r>
      <w:r>
        <w:t xml:space="preserve">  If a language has enough declared type info or if it has enough static analysis of variable lifetimes and known result types of expressions, a tool would want to get completion, doc strings, etc., for those variables.  The tool should have an API to ask for it in case some languages do have this.</w:t>
      </w:r>
    </w:p>
    <w:p w:rsidR="00AF32B6" w:rsidRDefault="00AF32B6" w:rsidP="00AF32B6">
      <w:pPr>
        <w:pStyle w:val="Heading2"/>
      </w:pPr>
      <w:bookmarkStart w:id="35" w:name="_Toc257989287"/>
      <w:r>
        <w:lastRenderedPageBreak/>
        <w:t xml:space="preserve">What Languages </w:t>
      </w:r>
      <w:r w:rsidR="00B2722E">
        <w:t xml:space="preserve">and DLR </w:t>
      </w:r>
      <w:r>
        <w:t>Need to Support</w:t>
      </w:r>
      <w:bookmarkEnd w:id="35"/>
    </w:p>
    <w:p w:rsidR="00AF32B6" w:rsidRDefault="00EA2E20" w:rsidP="00AF32B6">
      <w:r>
        <w:t xml:space="preserve">This section captures characteristics of a hostable language via DLR APIs.  These characteristics are a blend of requirements and high-level "work items".  The requirements are from hosts, such as application programmability hosts, that could have been listed in previous sub sections.  The work items are functionality a language plugging into the DLR would need to support in </w:t>
      </w:r>
      <w:r w:rsidR="00B2722E">
        <w:t>its</w:t>
      </w:r>
      <w:r>
        <w:t xml:space="preserve"> parser and binder (or perhaps in their compiler if they compiled all the way to IL on their own).</w:t>
      </w:r>
    </w:p>
    <w:p w:rsidR="00AF32B6" w:rsidRDefault="00AF32B6" w:rsidP="00AF32B6">
      <w:r w:rsidRPr="00EA2E20">
        <w:rPr>
          <w:b/>
        </w:rPr>
        <w:t>Discoverability:</w:t>
      </w:r>
      <w:r>
        <w:t xml:space="preserve"> Language is discoverable from DLR hosting registration and loadable via hosting API.</w:t>
      </w:r>
    </w:p>
    <w:p w:rsidR="00AF32B6" w:rsidRDefault="00AF32B6" w:rsidP="00AF32B6">
      <w:r w:rsidRPr="00EA2E20">
        <w:rPr>
          <w:b/>
        </w:rPr>
        <w:t>Globals:</w:t>
      </w:r>
      <w:r>
        <w:t xml:space="preserve"> Language can execute code that can access the runtime’s global scope (global object).  The language may resolve free references to variables in the global scope, or have its imports/require/using mechanism provide access to names bound on the global scope object.  The language could provide library or builtin functions for accessing the variables, but this could also be cumbersome to programmers.</w:t>
      </w:r>
    </w:p>
    <w:p w:rsidR="00AF32B6" w:rsidRDefault="00AF32B6" w:rsidP="00AF32B6">
      <w:r w:rsidRPr="00EA2E20">
        <w:rPr>
          <w:b/>
        </w:rPr>
        <w:t>Scopes:</w:t>
      </w:r>
      <w:r>
        <w:t xml:space="preserve"> Language can execute code in a host supplied scope, resolving free references to variables in the scope or some other linguistic mechanism.  The language could provide library or builtin functions for accessing the variables, but this could also be cumbersome to programmers.</w:t>
      </w:r>
    </w:p>
    <w:p w:rsidR="00AF32B6" w:rsidRDefault="00AF32B6" w:rsidP="00AF32B6">
      <w:r w:rsidRPr="00EA2E20">
        <w:rPr>
          <w:b/>
        </w:rPr>
        <w:t>LanguageContext:</w:t>
      </w:r>
      <w:r>
        <w:t xml:space="preserve"> Language implements a LanguageContext which supports many hosting APIs (such as ScriptEngine), compiling, creating scopes, working with ScriptSource objects, etc.</w:t>
      </w:r>
    </w:p>
    <w:p w:rsidR="00AF32B6" w:rsidRDefault="00AF32B6" w:rsidP="00AF32B6">
      <w:r w:rsidRPr="00EA2E20">
        <w:rPr>
          <w:b/>
        </w:rPr>
        <w:t>ScriptHost:</w:t>
      </w:r>
      <w:r>
        <w:t xml:space="preserve"> Language defers to ScriptHost for getting/resolving sources for import/require/using features.</w:t>
      </w:r>
    </w:p>
    <w:p w:rsidR="00AF32B6" w:rsidRDefault="00AF32B6" w:rsidP="00AF32B6">
      <w:r w:rsidRPr="00EA2E20">
        <w:rPr>
          <w:b/>
        </w:rPr>
        <w:t>Interrupt Execution:</w:t>
      </w:r>
      <w:r>
        <w:t xml:space="preserve"> Language supports DLR mechanisms for host to abort execution cleanly so that host can interrupt runaway code.  If we allow languages to avoid this work, then those langs cannot be used in the </w:t>
      </w:r>
      <w:r w:rsidR="008A6725">
        <w:t xml:space="preserve">host's </w:t>
      </w:r>
      <w:r>
        <w:t>process, cannot support in-situ REPLs for interactive development, etc.  If the language uses DLR compilation or interpretation, they should not need to do anything.</w:t>
      </w:r>
      <w:r w:rsidR="008A6725">
        <w:t xml:space="preserve">  This is important because if the host has to stop </w:t>
      </w:r>
      <w:r w:rsidR="008A6725" w:rsidRPr="008A6725">
        <w:t xml:space="preserve">execution by calling Thread.Abort or </w:t>
      </w:r>
      <w:r w:rsidR="008A6725">
        <w:t xml:space="preserve">other rude abort, </w:t>
      </w:r>
      <w:r w:rsidR="008A6725" w:rsidRPr="008A6725">
        <w:t xml:space="preserve">the thread </w:t>
      </w:r>
      <w:r w:rsidR="008A6725">
        <w:t xml:space="preserve">could have </w:t>
      </w:r>
      <w:r w:rsidR="008A6725" w:rsidRPr="008A6725">
        <w:t>transitioned into an unsafe portion of the host</w:t>
      </w:r>
      <w:r w:rsidR="008A6725">
        <w:t>'s</w:t>
      </w:r>
      <w:r w:rsidR="008A6725" w:rsidRPr="008A6725">
        <w:t xml:space="preserve"> code</w:t>
      </w:r>
      <w:r w:rsidR="008A6725">
        <w:t>.   This could happen via the script code calling back on the host OM which in turn calls an internal API not coded for rude aborts.</w:t>
      </w:r>
    </w:p>
    <w:p w:rsidR="00AF32B6" w:rsidRDefault="00AF32B6" w:rsidP="00AF32B6">
      <w:r w:rsidRPr="00EA2E20">
        <w:rPr>
          <w:b/>
        </w:rPr>
        <w:t>Limit Stack:</w:t>
      </w:r>
      <w:r>
        <w:t xml:space="preserve"> Language supports DLR mechanisms for host to control maximum stack depth.  If we allow languages to avoid this work, then those langs cannot be used in the </w:t>
      </w:r>
      <w:r w:rsidR="00C27895">
        <w:t xml:space="preserve">host </w:t>
      </w:r>
      <w:r>
        <w:t>process, cannot support in-situ REPLs for interactive development, etc.  If the language uses DLR compilation or interpretation, they should not need to do anything.</w:t>
      </w:r>
      <w:r w:rsidR="00C27895">
        <w:t xml:space="preserve">  This requirement is motivated by similar concerns to the execution interrupt requirement.</w:t>
      </w:r>
    </w:p>
    <w:p w:rsidR="00AF32B6" w:rsidRDefault="00AF32B6" w:rsidP="00AF32B6">
      <w:r w:rsidRPr="00EA2E20">
        <w:rPr>
          <w:b/>
        </w:rPr>
        <w:t>Debugging:</w:t>
      </w:r>
      <w:r>
        <w:t xml:space="preserve"> Language supports DLR mechanisms for cooperative debugging or interpreted debugging so that hosts can use the DLR in the same process and app domain while not running all of its managed code at the speed of debug mode.  If the language uses DLR compilation or interpretation, it should not need to do anything.</w:t>
      </w:r>
    </w:p>
    <w:p w:rsidR="00AF32B6" w:rsidRDefault="00AF32B6" w:rsidP="00AF32B6">
      <w:r w:rsidRPr="00EA2E20">
        <w:rPr>
          <w:b/>
        </w:rPr>
        <w:t>Exceptions Filter:</w:t>
      </w:r>
      <w:r>
        <w:t xml:space="preserve"> Language supports an exception filter call back to the host.  </w:t>
      </w:r>
      <w:r w:rsidR="00CC3384">
        <w:t>A scenario is that h</w:t>
      </w:r>
      <w:r>
        <w:t>osts may provide access to components (WPF control) that could execute hosted code outside of the host</w:t>
      </w:r>
      <w:r w:rsidR="00CC3384">
        <w:t>'</w:t>
      </w:r>
      <w:r>
        <w:t>s entry points (cmd invocation, host OM event handler</w:t>
      </w:r>
      <w:r w:rsidR="00CC3384">
        <w:t>, etc.</w:t>
      </w:r>
      <w:r>
        <w:t xml:space="preserve">).  The host would like to be able to catch all hosted code exceptions to cleanly present the issue to the end user or </w:t>
      </w:r>
      <w:r>
        <w:lastRenderedPageBreak/>
        <w:t>cleanup the host’s OM state as appropriate.  If the language uses DLR compilation or interpretation, it should not need to do anything.</w:t>
      </w:r>
    </w:p>
    <w:p w:rsidR="00AF32B6" w:rsidRDefault="00AF32B6" w:rsidP="00AF32B6">
      <w:r w:rsidRPr="00EA2E20">
        <w:rPr>
          <w:b/>
        </w:rPr>
        <w:t>P2 Memory Limit:</w:t>
      </w:r>
      <w:r>
        <w:t xml:space="preserve"> Language supports a limit on memory allocation so that the host can somehow nearly drive to zero the chance that running some hosted code will use up too much memory for the host to cleanly shutdown or clean up the hosted language runtime.</w:t>
      </w:r>
    </w:p>
    <w:p w:rsidR="00AF32B6" w:rsidRDefault="00AF32B6" w:rsidP="00AF32B6">
      <w:r w:rsidRPr="00EA2E20">
        <w:rPr>
          <w:b/>
        </w:rPr>
        <w:t>P2 Disabled Methods:</w:t>
      </w:r>
      <w:r>
        <w:t xml:space="preserve"> language supports a list of methods that cannot be invoked, and if the hosted language tries to do so, the host call back for exception filtering is invoked.  For example, on a shared public server that runs user code, allowing code to invoke Environment.FailFast is probably a bad idea.</w:t>
      </w:r>
    </w:p>
    <w:p w:rsidR="00AF32B6" w:rsidRPr="00EA2E20" w:rsidRDefault="00AF32B6" w:rsidP="00AF32B6">
      <w:pPr>
        <w:rPr>
          <w:b/>
        </w:rPr>
      </w:pPr>
      <w:r w:rsidRPr="00EA2E20">
        <w:rPr>
          <w:b/>
        </w:rPr>
        <w:t>Degree of Interop support:</w:t>
      </w:r>
    </w:p>
    <w:p w:rsidR="00AF32B6" w:rsidRDefault="00AF32B6" w:rsidP="00EA2E20">
      <w:pPr>
        <w:pStyle w:val="ListBullet"/>
        <w:tabs>
          <w:tab w:val="clear" w:pos="360"/>
          <w:tab w:val="num" w:pos="720"/>
        </w:tabs>
        <w:ind w:left="720"/>
      </w:pPr>
      <w:r>
        <w:t>Level 1 -- Hosts can consume the language (as above), and language can consume globals/locals and .NET objects.  Nothing more needed.  Programmers would need to cast globals to known .NET types, or language would need to provide its own reflection-based late binding support.</w:t>
      </w:r>
    </w:p>
    <w:p w:rsidR="00AF32B6" w:rsidRDefault="00AF32B6" w:rsidP="00EA2E20">
      <w:pPr>
        <w:pStyle w:val="ListBullet"/>
        <w:tabs>
          <w:tab w:val="clear" w:pos="360"/>
          <w:tab w:val="num" w:pos="720"/>
        </w:tabs>
        <w:ind w:left="720"/>
      </w:pPr>
      <w:r>
        <w:t>Level 2 -- Hosts can consume language, and language interops with DLR languages and dynamic objects.  Language then needs to compile operations to DynamicSites (or generate DLR ASTs with ActionExpr nodes).  Language may not need to produce any ASTs still since the default binder may be sufficient fall back when DynSites encounter IDynObjs that do not produce a rule for the operation at the site.  If the default binder’s semantics aren’t good enough, the language would have to produce ASTs for tests and targets when asked for a rule in the DynSite.</w:t>
      </w:r>
    </w:p>
    <w:p w:rsidR="00AF32B6" w:rsidRDefault="00AF32B6" w:rsidP="00EA2E20">
      <w:pPr>
        <w:pStyle w:val="ListBullet"/>
        <w:tabs>
          <w:tab w:val="clear" w:pos="360"/>
          <w:tab w:val="num" w:pos="720"/>
        </w:tabs>
        <w:ind w:left="720"/>
      </w:pPr>
      <w:r>
        <w:t>Level 3 -- Language is built on DLR or can produce full ASTs for interpreted mode, complete integration, etc.  NOT SURE THIS IS A LEVEL, but could impact whether language is debuggable and can interact with host while debugging (depends on debugging story).</w:t>
      </w:r>
    </w:p>
    <w:p w:rsidR="00EA2E20" w:rsidRDefault="00EA2E20" w:rsidP="00AF32B6"/>
    <w:p w:rsidR="00AF32B6" w:rsidRPr="00EA2E20" w:rsidRDefault="00AF32B6" w:rsidP="00AF32B6">
      <w:pPr>
        <w:rPr>
          <w:b/>
        </w:rPr>
      </w:pPr>
      <w:r w:rsidRPr="00EA2E20">
        <w:rPr>
          <w:b/>
        </w:rPr>
        <w:t>Aspects of tool support (optionally supporting each):</w:t>
      </w:r>
    </w:p>
    <w:p w:rsidR="00AF32B6" w:rsidRDefault="00AF32B6" w:rsidP="00EA2E20">
      <w:pPr>
        <w:pStyle w:val="ListBullet"/>
        <w:tabs>
          <w:tab w:val="clear" w:pos="360"/>
          <w:tab w:val="num" w:pos="720"/>
        </w:tabs>
        <w:ind w:left="720"/>
      </w:pPr>
      <w:r>
        <w:t>Colorization -- lang produces TokenCategorizer service from LanguageContext</w:t>
      </w:r>
    </w:p>
    <w:p w:rsidR="00AF32B6" w:rsidRDefault="00AF32B6" w:rsidP="00EA2E20">
      <w:pPr>
        <w:pStyle w:val="ListBullet"/>
        <w:tabs>
          <w:tab w:val="clear" w:pos="360"/>
          <w:tab w:val="num" w:pos="720"/>
        </w:tabs>
        <w:ind w:left="720"/>
      </w:pPr>
      <w:r>
        <w:t>Completion, Param info -- if we have static analysis service for tool support, then lang produces service.  Probably nothing to do here if completion is all about live objects (other than support get doc and get sigs members/ops on LanguageContext).</w:t>
      </w:r>
    </w:p>
    <w:p w:rsidR="00AF32B6" w:rsidRDefault="00AF32B6" w:rsidP="00EA2E20">
      <w:pPr>
        <w:pStyle w:val="ListBullet"/>
        <w:tabs>
          <w:tab w:val="clear" w:pos="360"/>
          <w:tab w:val="num" w:pos="720"/>
        </w:tabs>
        <w:ind w:left="720"/>
      </w:pPr>
      <w:r>
        <w:t>REPLs -- lang parser can return code properties at end of parse and support interactive execution (for example, is this snippet complete enough to execute or recognizing special REPL syntax or variables)</w:t>
      </w:r>
    </w:p>
    <w:p w:rsidR="00AF32B6" w:rsidRDefault="00AF32B6" w:rsidP="00EA2E20">
      <w:pPr>
        <w:pStyle w:val="ListBullet"/>
        <w:tabs>
          <w:tab w:val="clear" w:pos="360"/>
          <w:tab w:val="num" w:pos="720"/>
        </w:tabs>
        <w:ind w:left="720"/>
      </w:pPr>
      <w:r>
        <w:t>Debugging -- story still under development here, may be nothing language needs to do, may be about AST</w:t>
      </w:r>
    </w:p>
    <w:p w:rsidR="00AF32B6" w:rsidRDefault="00AF32B6" w:rsidP="00EA2E20">
      <w:pPr>
        <w:pStyle w:val="ListBullet"/>
        <w:tabs>
          <w:tab w:val="clear" w:pos="360"/>
          <w:tab w:val="num" w:pos="720"/>
        </w:tabs>
        <w:ind w:left="720"/>
      </w:pPr>
      <w:r>
        <w:t>NOT saying anything here about VSTA, VSA, VBA, etc., style hosting (project model, code model events, UI, host embedded UI, extension distribution, project persistence and discovery, etc.)</w:t>
      </w:r>
    </w:p>
    <w:p w:rsidR="005920BF" w:rsidRDefault="005920BF" w:rsidP="005920BF">
      <w:pPr>
        <w:pStyle w:val="Heading2"/>
      </w:pPr>
      <w:bookmarkStart w:id="36" w:name="_Toc257989288"/>
      <w:r>
        <w:t>Configuration Notes</w:t>
      </w:r>
      <w:bookmarkEnd w:id="36"/>
    </w:p>
    <w:p w:rsidR="005920BF" w:rsidRPr="005920BF" w:rsidRDefault="005920BF" w:rsidP="005920BF">
      <w:r>
        <w:t>These are somewhat raw notes from various conversations on hosting configurations requirements, goals, and scenarios.</w:t>
      </w:r>
    </w:p>
    <w:p w:rsidR="005920BF" w:rsidRDefault="005920BF" w:rsidP="005920BF">
      <w:pPr>
        <w:pStyle w:val="Heading3"/>
      </w:pPr>
      <w:bookmarkStart w:id="37" w:name="_Toc257989289"/>
      <w:r>
        <w:lastRenderedPageBreak/>
        <w:t>Requirements</w:t>
      </w:r>
      <w:bookmarkEnd w:id="37"/>
    </w:p>
    <w:p w:rsidR="005920BF" w:rsidRDefault="005920BF" w:rsidP="005920BF">
      <w:r>
        <w:t>Hosts need to have full control of config. (what langs are available, what versions, how code executes, etc.).</w:t>
      </w:r>
    </w:p>
    <w:p w:rsidR="005920BF" w:rsidRDefault="005920BF" w:rsidP="005920BF">
      <w:r>
        <w:t>Config and options representation has to be very pliable and extensible between host, DLR, and languages. (likely means Dict&lt;str,obj&gt;).</w:t>
      </w:r>
    </w:p>
    <w:p w:rsidR="005920BF" w:rsidRDefault="005920BF" w:rsidP="005920BF">
      <w:r>
        <w:t>There needs to be two levels of config (one for engine IDs, names, and LCs, and then one for per engine opts).</w:t>
      </w:r>
    </w:p>
    <w:p w:rsidR="005920BF" w:rsidRDefault="005920BF" w:rsidP="005920BF">
      <w:r>
        <w:t>We want as simple a model as possible without rolling our own mechanisms.</w:t>
      </w:r>
    </w:p>
    <w:p w:rsidR="005920BF" w:rsidRDefault="005920BF" w:rsidP="005920BF">
      <w:r>
        <w:t>Assuming two language versions work on same CLR version, should be able to use both.</w:t>
      </w:r>
    </w:p>
    <w:p w:rsidR="005920BF" w:rsidRDefault="005920BF" w:rsidP="005920BF">
      <w:r>
        <w:t>Conflicting langIDs</w:t>
      </w:r>
      <w:r w:rsidR="00A97422">
        <w:t xml:space="preserve"> (simple names)</w:t>
      </w:r>
      <w:r>
        <w:t xml:space="preserve"> are host’s job to rectify (or to provide affordances for end-user to rectify).</w:t>
      </w:r>
    </w:p>
    <w:p w:rsidR="005920BF" w:rsidRDefault="005920BF" w:rsidP="005920BF">
      <w:r>
        <w:t>LangIDs map to an assembly-qualified type that is the LanguageCtx that the hosting API implementations need to instantiate and hook up.</w:t>
      </w:r>
    </w:p>
    <w:p w:rsidR="005920BF" w:rsidRDefault="005920BF" w:rsidP="005920BF">
      <w:r>
        <w:t>LangIDs are compared case-insensitively.</w:t>
      </w:r>
    </w:p>
    <w:p w:rsidR="005920BF" w:rsidRDefault="005920BF" w:rsidP="005920BF">
      <w:r>
        <w:t>Languages need to be able to merge options from host that come through DLR (they know their defaults, but hosts shouldn’t have to supply a full set of options to change a few).</w:t>
      </w:r>
    </w:p>
    <w:p w:rsidR="005920BF" w:rsidRDefault="005920BF" w:rsidP="005920BF">
      <w:r>
        <w:t>There is some affordance for file exts mapping to engines, but this could break down, leaving hosts to use langIDs.</w:t>
      </w:r>
    </w:p>
    <w:p w:rsidR="005920BF" w:rsidRDefault="005920BF" w:rsidP="005920BF">
      <w:r>
        <w:t>There is a display name property that we identify for how we pass into from host to DLR, but we don’t have to standardize on how hosts get that or languages provide it.</w:t>
      </w:r>
    </w:p>
    <w:p w:rsidR="005920BF" w:rsidRDefault="005920BF" w:rsidP="005920BF">
      <w:r>
        <w:t>GAC’ing is NOT required (that is, can be avoided in all end-to-end scenarios).</w:t>
      </w:r>
    </w:p>
    <w:p w:rsidR="005920BF" w:rsidRDefault="005920BF" w:rsidP="005920BF">
      <w:pPr>
        <w:pStyle w:val="Heading3"/>
      </w:pPr>
      <w:bookmarkStart w:id="38" w:name="_Toc257989290"/>
      <w:r>
        <w:t>Goals</w:t>
      </w:r>
      <w:bookmarkEnd w:id="38"/>
    </w:p>
    <w:p w:rsidR="005920BF" w:rsidRDefault="005920BF" w:rsidP="005920BF">
      <w:r>
        <w:t>These are characteristics we'd like to satisfy, but we may not satisfy them all.  In fact, some are mutually exclusive.</w:t>
      </w:r>
    </w:p>
    <w:p w:rsidR="005920BF" w:rsidRDefault="005920BF" w:rsidP="005920BF">
      <w:pPr>
        <w:pStyle w:val="ListBullet"/>
        <w:tabs>
          <w:tab w:val="clear" w:pos="360"/>
          <w:tab w:val="num" w:pos="1080"/>
        </w:tabs>
        <w:ind w:left="1080"/>
      </w:pPr>
      <w:r>
        <w:t>Hosts should be able to discover what languages are available for the default DLR usage on the machine.</w:t>
      </w:r>
    </w:p>
    <w:p w:rsidR="005920BF" w:rsidRDefault="005920BF" w:rsidP="005920BF">
      <w:pPr>
        <w:pStyle w:val="ListBullet"/>
        <w:tabs>
          <w:tab w:val="clear" w:pos="360"/>
          <w:tab w:val="num" w:pos="1080"/>
        </w:tabs>
        <w:ind w:left="1080"/>
      </w:pPr>
      <w:r>
        <w:t>Xcopy installation should be possible.</w:t>
      </w:r>
    </w:p>
    <w:p w:rsidR="005920BF" w:rsidRDefault="005920BF" w:rsidP="005920BF">
      <w:pPr>
        <w:pStyle w:val="ListBullet"/>
        <w:tabs>
          <w:tab w:val="clear" w:pos="360"/>
          <w:tab w:val="num" w:pos="1080"/>
        </w:tabs>
        <w:ind w:left="1080"/>
      </w:pPr>
      <w:r>
        <w:t>An application using the DLR should be able to run from a USB drive.</w:t>
      </w:r>
    </w:p>
    <w:p w:rsidR="005920BF" w:rsidRDefault="005920BF" w:rsidP="005920BF">
      <w:pPr>
        <w:pStyle w:val="Heading3"/>
      </w:pPr>
      <w:bookmarkStart w:id="39" w:name="_Toc257989291"/>
      <w:r>
        <w:t>Scenarios</w:t>
      </w:r>
      <w:bookmarkEnd w:id="39"/>
    </w:p>
    <w:p w:rsidR="005920BF" w:rsidRDefault="005920BF" w:rsidP="005920BF">
      <w:r>
        <w:t>End user uses one or more applications that utilize DLR scripting solution with no special actions on behalf of the end-user, he can use VB and C# as hosted languages (once they're hostable).</w:t>
      </w:r>
    </w:p>
    <w:p w:rsidR="005920BF" w:rsidRDefault="005920BF" w:rsidP="005920BF">
      <w:pPr>
        <w:spacing w:after="0"/>
      </w:pPr>
      <w:r>
        <w:t>End-user uses one or more applications that support end-user options for scripting language choice.</w:t>
      </w:r>
    </w:p>
    <w:p w:rsidR="005920BF" w:rsidRDefault="005920BF" w:rsidP="005920BF">
      <w:pPr>
        <w:pStyle w:val="ListBullet"/>
        <w:tabs>
          <w:tab w:val="clear" w:pos="360"/>
          <w:tab w:val="num" w:pos="720"/>
        </w:tabs>
        <w:ind w:left="720"/>
      </w:pPr>
      <w:r>
        <w:t>End-user installs IronPython and IronRuby on his machine.</w:t>
      </w:r>
    </w:p>
    <w:p w:rsidR="005920BF" w:rsidRDefault="005920BF" w:rsidP="005920BF">
      <w:pPr>
        <w:pStyle w:val="ListBullet"/>
        <w:tabs>
          <w:tab w:val="clear" w:pos="360"/>
          <w:tab w:val="num" w:pos="720"/>
        </w:tabs>
        <w:spacing w:after="120"/>
        <w:ind w:left="720"/>
      </w:pPr>
      <w:r>
        <w:t>End-user may have to update each app (which could have different user options models) to identify appropriate DLLs, .NET types for language, and default options.</w:t>
      </w:r>
    </w:p>
    <w:p w:rsidR="005920BF" w:rsidRDefault="005920BF" w:rsidP="005920BF">
      <w:r>
        <w:lastRenderedPageBreak/>
        <w:t>Barring language implementer’s decisions, end-users use v1 and v2 of same language (that is, the DLR is not the gating factor), even in the same ScriptRuntime.</w:t>
      </w:r>
    </w:p>
    <w:p w:rsidR="005920BF" w:rsidRDefault="005920BF" w:rsidP="005920BF">
      <w:r>
        <w:t>Host wants to tag sources with test/python type (or a web page with "language=python"), then just grab that string to map to an engine where it processes the page.  It uses langIDs that map to an engine's assembly-qualified type name to avoid having to update pages all over a web site (and for more readable code, simple name vs. AQTN).</w:t>
      </w:r>
    </w:p>
    <w:p w:rsidR="005920BF" w:rsidRDefault="005920BF" w:rsidP="005920BF">
      <w:r>
        <w:t>Internal test frameworks and code submission tools work for testing DLR and configurations.</w:t>
      </w:r>
    </w:p>
    <w:p w:rsidR="005920BF" w:rsidRDefault="005920BF" w:rsidP="005920BF">
      <w:pPr>
        <w:spacing w:after="0"/>
      </w:pPr>
      <w:r>
        <w:t>Hosts may need to associate scripts with specific engine implementations</w:t>
      </w:r>
    </w:p>
    <w:p w:rsidR="005920BF" w:rsidRDefault="005920BF" w:rsidP="005920BF">
      <w:pPr>
        <w:pStyle w:val="ListBullet"/>
        <w:tabs>
          <w:tab w:val="clear" w:pos="360"/>
          <w:tab w:val="num" w:pos="720"/>
        </w:tabs>
        <w:ind w:left="720"/>
      </w:pPr>
      <w:r>
        <w:t>It is okay (and consistent with other guidance) that they have to manage that association and config data themselves, then reconstitute it.</w:t>
      </w:r>
    </w:p>
    <w:p w:rsidR="005920BF" w:rsidRDefault="005920BF" w:rsidP="005920BF">
      <w:pPr>
        <w:pStyle w:val="ListBullet"/>
        <w:tabs>
          <w:tab w:val="clear" w:pos="360"/>
          <w:tab w:val="num" w:pos="720"/>
        </w:tabs>
        <w:spacing w:after="120"/>
        <w:ind w:left="720"/>
      </w:pPr>
      <w:r>
        <w:t>Languages must do the work to be able to be SxS, if there’s anything they’d have to do.</w:t>
      </w:r>
    </w:p>
    <w:p w:rsidR="005920BF" w:rsidRPr="005920BF" w:rsidRDefault="005920BF" w:rsidP="005920BF"/>
    <w:p w:rsidR="001B0017" w:rsidRDefault="001B0017" w:rsidP="001B0017">
      <w:pPr>
        <w:pStyle w:val="Heading2"/>
      </w:pPr>
      <w:bookmarkStart w:id="40" w:name="_Toc257989292"/>
      <w:r>
        <w:t>Remote Construction Design Notes</w:t>
      </w:r>
      <w:bookmarkEnd w:id="40"/>
    </w:p>
    <w:p w:rsidR="001B0017" w:rsidRDefault="001B0017" w:rsidP="001B0017">
      <w:r>
        <w:t>These are rough notes on making remote construction easier for consumers.</w:t>
      </w:r>
    </w:p>
    <w:p w:rsidR="001B0017" w:rsidRDefault="001B0017" w:rsidP="001B0017">
      <w:r>
        <w:t>We finally decided to go with constructors over factory methods for a couple of reasons.  The first is that constructors are more natural when factories aren't needed.  The second is that having factories only made the remote construction more tedious and hard to get right.</w:t>
      </w:r>
    </w:p>
    <w:p w:rsidR="001B0017" w:rsidRDefault="001B0017" w:rsidP="001B0017">
      <w:r>
        <w:t>We kept the static CreateRemote factory for discoverability, but it was much simpler to implement with the constructors.  Going to constructors from factory methods would allow you to write these two "lines" instead of the helper class et al needed with only factory methods.</w:t>
      </w:r>
    </w:p>
    <w:p w:rsidR="001B0017" w:rsidRPr="006228B4" w:rsidRDefault="001B0017" w:rsidP="001B0017">
      <w:pPr>
        <w:autoSpaceDE w:val="0"/>
        <w:autoSpaceDN w:val="0"/>
        <w:adjustRightInd w:val="0"/>
        <w:spacing w:after="0"/>
        <w:ind w:left="720"/>
        <w:rPr>
          <w:rFonts w:ascii="Courier New" w:hAnsi="Courier New" w:cs="Courier New"/>
          <w:noProof/>
          <w:sz w:val="20"/>
        </w:rPr>
      </w:pPr>
      <w:r w:rsidRPr="006228B4">
        <w:rPr>
          <w:rFonts w:ascii="Courier New" w:hAnsi="Courier New" w:cs="Courier New"/>
          <w:noProof/>
          <w:color w:val="2B91AF"/>
          <w:sz w:val="20"/>
        </w:rPr>
        <w:t>AppDomain</w:t>
      </w:r>
      <w:r w:rsidRPr="006228B4">
        <w:rPr>
          <w:rFonts w:ascii="Courier New" w:hAnsi="Courier New" w:cs="Courier New"/>
          <w:noProof/>
          <w:sz w:val="20"/>
        </w:rPr>
        <w:t>.CreateInstanceAndUnwrap</w:t>
      </w:r>
    </w:p>
    <w:p w:rsidR="001B0017" w:rsidRDefault="001B0017" w:rsidP="001B0017">
      <w:pPr>
        <w:autoSpaceDE w:val="0"/>
        <w:autoSpaceDN w:val="0"/>
        <w:adjustRightInd w:val="0"/>
        <w:spacing w:after="0"/>
        <w:ind w:left="720"/>
        <w:rPr>
          <w:rFonts w:ascii="Courier New" w:hAnsi="Courier New" w:cs="Courier New"/>
          <w:noProof/>
          <w:sz w:val="20"/>
        </w:rPr>
      </w:pPr>
      <w:r>
        <w:rPr>
          <w:rFonts w:ascii="Courier New" w:hAnsi="Courier New" w:cs="Courier New"/>
          <w:noProof/>
          <w:sz w:val="20"/>
        </w:rPr>
        <w:t xml:space="preserve">             </w:t>
      </w:r>
      <w:r w:rsidRPr="006228B4">
        <w:rPr>
          <w:rFonts w:ascii="Courier New" w:hAnsi="Courier New" w:cs="Courier New"/>
          <w:noProof/>
          <w:sz w:val="20"/>
        </w:rPr>
        <w:t>(</w:t>
      </w:r>
      <w:r w:rsidRPr="006228B4">
        <w:rPr>
          <w:rFonts w:ascii="Courier New" w:hAnsi="Courier New" w:cs="Courier New"/>
          <w:noProof/>
          <w:color w:val="0000FF"/>
          <w:sz w:val="20"/>
        </w:rPr>
        <w:t>typeof</w:t>
      </w:r>
      <w:r w:rsidRPr="006228B4">
        <w:rPr>
          <w:rFonts w:ascii="Courier New" w:hAnsi="Courier New" w:cs="Courier New"/>
          <w:noProof/>
          <w:sz w:val="20"/>
        </w:rPr>
        <w:t>(</w:t>
      </w:r>
      <w:r w:rsidRPr="006228B4">
        <w:rPr>
          <w:rFonts w:ascii="Courier New" w:hAnsi="Courier New" w:cs="Courier New"/>
          <w:noProof/>
          <w:color w:val="2B91AF"/>
          <w:sz w:val="20"/>
        </w:rPr>
        <w:t>ScriptRuntime</w:t>
      </w:r>
      <w:r w:rsidRPr="006228B4">
        <w:rPr>
          <w:rFonts w:ascii="Courier New" w:hAnsi="Courier New" w:cs="Courier New"/>
          <w:noProof/>
          <w:sz w:val="20"/>
        </w:rPr>
        <w:t xml:space="preserve">).Assembly.FullName, </w:t>
      </w:r>
    </w:p>
    <w:p w:rsidR="001B0017" w:rsidRPr="006228B4" w:rsidRDefault="001B0017" w:rsidP="001B0017">
      <w:pPr>
        <w:autoSpaceDE w:val="0"/>
        <w:autoSpaceDN w:val="0"/>
        <w:adjustRightInd w:val="0"/>
        <w:ind w:left="720"/>
        <w:rPr>
          <w:rFonts w:ascii="Courier New" w:hAnsi="Courier New" w:cs="Courier New"/>
          <w:noProof/>
          <w:sz w:val="20"/>
        </w:rPr>
      </w:pPr>
      <w:r>
        <w:rPr>
          <w:rFonts w:ascii="Courier New" w:hAnsi="Courier New" w:cs="Courier New"/>
          <w:noProof/>
          <w:sz w:val="20"/>
        </w:rPr>
        <w:t xml:space="preserve">              </w:t>
      </w:r>
      <w:r w:rsidRPr="006228B4">
        <w:rPr>
          <w:rFonts w:ascii="Courier New" w:hAnsi="Courier New" w:cs="Courier New"/>
          <w:noProof/>
          <w:color w:val="0000FF"/>
          <w:sz w:val="20"/>
        </w:rPr>
        <w:t>typeof</w:t>
      </w:r>
      <w:r w:rsidRPr="006228B4">
        <w:rPr>
          <w:rFonts w:ascii="Courier New" w:hAnsi="Courier New" w:cs="Courier New"/>
          <w:noProof/>
          <w:sz w:val="20"/>
        </w:rPr>
        <w:t>(</w:t>
      </w:r>
      <w:r w:rsidRPr="006228B4">
        <w:rPr>
          <w:rFonts w:ascii="Courier New" w:hAnsi="Courier New" w:cs="Courier New"/>
          <w:noProof/>
          <w:color w:val="2B91AF"/>
          <w:sz w:val="20"/>
        </w:rPr>
        <w:t>ScriptRuntime</w:t>
      </w:r>
      <w:r w:rsidRPr="006228B4">
        <w:rPr>
          <w:rFonts w:ascii="Courier New" w:hAnsi="Courier New" w:cs="Courier New"/>
          <w:noProof/>
          <w:sz w:val="20"/>
        </w:rPr>
        <w:t>).FullName);</w:t>
      </w:r>
    </w:p>
    <w:p w:rsidR="001B0017" w:rsidRDefault="001B0017" w:rsidP="001B0017">
      <w:pPr>
        <w:rPr>
          <w:rFonts w:ascii="Courier New" w:hAnsi="Courier New" w:cs="Courier New"/>
          <w:noProof/>
        </w:rPr>
      </w:pPr>
      <w:r>
        <w:t>And if you want to pass ScriptRuntimeSetup (as value of setup variable below):</w:t>
      </w:r>
    </w:p>
    <w:p w:rsidR="001B0017" w:rsidRDefault="001B0017" w:rsidP="001B0017">
      <w:pPr>
        <w:spacing w:after="0"/>
        <w:ind w:left="720"/>
        <w:rPr>
          <w:rFonts w:ascii="Courier New" w:hAnsi="Courier New" w:cs="Courier New"/>
          <w:noProof/>
          <w:sz w:val="20"/>
        </w:rPr>
      </w:pPr>
      <w:r w:rsidRPr="006228B4">
        <w:rPr>
          <w:rFonts w:ascii="Courier New" w:hAnsi="Courier New" w:cs="Courier New"/>
          <w:noProof/>
          <w:color w:val="2B91AF"/>
          <w:sz w:val="20"/>
        </w:rPr>
        <w:t>AppDomain</w:t>
      </w:r>
      <w:r w:rsidRPr="006228B4">
        <w:rPr>
          <w:rFonts w:ascii="Courier New" w:hAnsi="Courier New" w:cs="Courier New"/>
          <w:noProof/>
          <w:sz w:val="20"/>
        </w:rPr>
        <w:t>.CreateInstanceAndUnwrap</w:t>
      </w:r>
    </w:p>
    <w:p w:rsidR="001B0017" w:rsidRDefault="001B0017" w:rsidP="001B0017">
      <w:pPr>
        <w:spacing w:after="0"/>
        <w:ind w:left="720"/>
        <w:rPr>
          <w:rFonts w:ascii="Courier New" w:hAnsi="Courier New" w:cs="Courier New"/>
          <w:noProof/>
          <w:sz w:val="20"/>
        </w:rPr>
      </w:pPr>
      <w:r>
        <w:rPr>
          <w:rFonts w:ascii="Courier New" w:hAnsi="Courier New" w:cs="Courier New"/>
          <w:noProof/>
          <w:sz w:val="20"/>
        </w:rPr>
        <w:t xml:space="preserve">              </w:t>
      </w:r>
      <w:r w:rsidRPr="006228B4">
        <w:rPr>
          <w:rFonts w:ascii="Courier New" w:hAnsi="Courier New" w:cs="Courier New"/>
          <w:noProof/>
          <w:sz w:val="20"/>
        </w:rPr>
        <w:t>(</w:t>
      </w:r>
      <w:r w:rsidRPr="006228B4">
        <w:rPr>
          <w:rFonts w:ascii="Courier New" w:hAnsi="Courier New" w:cs="Courier New"/>
          <w:noProof/>
          <w:color w:val="0000FF"/>
          <w:sz w:val="20"/>
        </w:rPr>
        <w:t>typeof</w:t>
      </w:r>
      <w:r w:rsidRPr="006228B4">
        <w:rPr>
          <w:rFonts w:ascii="Courier New" w:hAnsi="Courier New" w:cs="Courier New"/>
          <w:noProof/>
          <w:sz w:val="20"/>
        </w:rPr>
        <w:t>(</w:t>
      </w:r>
      <w:r w:rsidRPr="006228B4">
        <w:rPr>
          <w:rFonts w:ascii="Courier New" w:hAnsi="Courier New" w:cs="Courier New"/>
          <w:noProof/>
          <w:color w:val="2B91AF"/>
          <w:sz w:val="20"/>
        </w:rPr>
        <w:t>ScriptRuntime</w:t>
      </w:r>
      <w:r w:rsidRPr="006228B4">
        <w:rPr>
          <w:rFonts w:ascii="Courier New" w:hAnsi="Courier New" w:cs="Courier New"/>
          <w:noProof/>
          <w:sz w:val="20"/>
        </w:rPr>
        <w:t xml:space="preserve">).Assembly.FullName, </w:t>
      </w:r>
    </w:p>
    <w:p w:rsidR="001B0017" w:rsidRDefault="001B0017" w:rsidP="001B0017">
      <w:pPr>
        <w:spacing w:after="0"/>
        <w:ind w:left="720"/>
        <w:rPr>
          <w:rFonts w:ascii="Courier New" w:hAnsi="Courier New" w:cs="Courier New"/>
          <w:noProof/>
          <w:sz w:val="20"/>
        </w:rPr>
      </w:pPr>
      <w:r>
        <w:rPr>
          <w:rFonts w:ascii="Courier New" w:hAnsi="Courier New" w:cs="Courier New"/>
          <w:noProof/>
          <w:sz w:val="20"/>
        </w:rPr>
        <w:t xml:space="preserve">               </w:t>
      </w:r>
      <w:r w:rsidRPr="006228B4">
        <w:rPr>
          <w:rFonts w:ascii="Courier New" w:hAnsi="Courier New" w:cs="Courier New"/>
          <w:noProof/>
          <w:color w:val="0000FF"/>
          <w:sz w:val="20"/>
        </w:rPr>
        <w:t>typeof</w:t>
      </w:r>
      <w:r w:rsidRPr="006228B4">
        <w:rPr>
          <w:rFonts w:ascii="Courier New" w:hAnsi="Courier New" w:cs="Courier New"/>
          <w:noProof/>
          <w:sz w:val="20"/>
        </w:rPr>
        <w:t>(</w:t>
      </w:r>
      <w:r w:rsidRPr="006228B4">
        <w:rPr>
          <w:rFonts w:ascii="Courier New" w:hAnsi="Courier New" w:cs="Courier New"/>
          <w:noProof/>
          <w:color w:val="2B91AF"/>
          <w:sz w:val="20"/>
        </w:rPr>
        <w:t>ScriptRuntime</w:t>
      </w:r>
      <w:r w:rsidRPr="006228B4">
        <w:rPr>
          <w:rFonts w:ascii="Courier New" w:hAnsi="Courier New" w:cs="Courier New"/>
          <w:noProof/>
          <w:sz w:val="20"/>
        </w:rPr>
        <w:t xml:space="preserve">).FullName, </w:t>
      </w:r>
      <w:r w:rsidRPr="006228B4">
        <w:rPr>
          <w:rFonts w:ascii="Courier New" w:hAnsi="Courier New" w:cs="Courier New"/>
          <w:noProof/>
          <w:color w:val="0000FF"/>
          <w:sz w:val="20"/>
        </w:rPr>
        <w:t>false</w:t>
      </w:r>
      <w:r w:rsidRPr="006228B4">
        <w:rPr>
          <w:rFonts w:ascii="Courier New" w:hAnsi="Courier New" w:cs="Courier New"/>
          <w:noProof/>
          <w:sz w:val="20"/>
        </w:rPr>
        <w:t xml:space="preserve">, </w:t>
      </w:r>
    </w:p>
    <w:p w:rsidR="001B0017" w:rsidRDefault="001B0017" w:rsidP="001B0017">
      <w:pPr>
        <w:spacing w:after="0"/>
        <w:ind w:left="720"/>
        <w:rPr>
          <w:rFonts w:ascii="Courier New" w:hAnsi="Courier New" w:cs="Courier New"/>
          <w:noProof/>
          <w:sz w:val="20"/>
        </w:rPr>
      </w:pPr>
      <w:r>
        <w:rPr>
          <w:rFonts w:ascii="Courier New" w:hAnsi="Courier New" w:cs="Courier New"/>
          <w:noProof/>
          <w:sz w:val="20"/>
        </w:rPr>
        <w:t xml:space="preserve">               </w:t>
      </w:r>
      <w:r w:rsidRPr="006228B4">
        <w:rPr>
          <w:rFonts w:ascii="Courier New" w:hAnsi="Courier New" w:cs="Courier New"/>
          <w:noProof/>
          <w:color w:val="2B91AF"/>
          <w:sz w:val="20"/>
        </w:rPr>
        <w:t>BindingFlags</w:t>
      </w:r>
      <w:r w:rsidRPr="006228B4">
        <w:rPr>
          <w:rFonts w:ascii="Courier New" w:hAnsi="Courier New" w:cs="Courier New"/>
          <w:noProof/>
          <w:sz w:val="20"/>
        </w:rPr>
        <w:t xml:space="preserve">.Default, </w:t>
      </w:r>
      <w:r w:rsidRPr="006228B4">
        <w:rPr>
          <w:rFonts w:ascii="Courier New" w:hAnsi="Courier New" w:cs="Courier New"/>
          <w:noProof/>
          <w:color w:val="0000FF"/>
          <w:sz w:val="20"/>
        </w:rPr>
        <w:t>null</w:t>
      </w:r>
      <w:r w:rsidRPr="006228B4">
        <w:rPr>
          <w:rFonts w:ascii="Courier New" w:hAnsi="Courier New" w:cs="Courier New"/>
          <w:noProof/>
          <w:sz w:val="20"/>
        </w:rPr>
        <w:t xml:space="preserve">, </w:t>
      </w:r>
      <w:r w:rsidRPr="006228B4">
        <w:rPr>
          <w:rFonts w:ascii="Courier New" w:hAnsi="Courier New" w:cs="Courier New"/>
          <w:noProof/>
          <w:color w:val="0000FF"/>
          <w:sz w:val="20"/>
        </w:rPr>
        <w:t>new</w:t>
      </w:r>
      <w:r w:rsidRPr="006228B4">
        <w:rPr>
          <w:rFonts w:ascii="Courier New" w:hAnsi="Courier New" w:cs="Courier New"/>
          <w:noProof/>
          <w:sz w:val="20"/>
        </w:rPr>
        <w:t xml:space="preserve"> </w:t>
      </w:r>
      <w:r w:rsidRPr="006228B4">
        <w:rPr>
          <w:rFonts w:ascii="Courier New" w:hAnsi="Courier New" w:cs="Courier New"/>
          <w:noProof/>
          <w:color w:val="0000FF"/>
          <w:sz w:val="20"/>
        </w:rPr>
        <w:t>object</w:t>
      </w:r>
      <w:r w:rsidRPr="006228B4">
        <w:rPr>
          <w:rFonts w:ascii="Courier New" w:hAnsi="Courier New" w:cs="Courier New"/>
          <w:noProof/>
          <w:sz w:val="20"/>
        </w:rPr>
        <w:t xml:space="preserve">[] { setup }, </w:t>
      </w:r>
    </w:p>
    <w:p w:rsidR="001B0017" w:rsidRPr="006228B4" w:rsidRDefault="001B0017" w:rsidP="001B0017">
      <w:pPr>
        <w:ind w:left="720"/>
        <w:rPr>
          <w:sz w:val="20"/>
        </w:rPr>
      </w:pPr>
      <w:r>
        <w:rPr>
          <w:rFonts w:ascii="Courier New" w:hAnsi="Courier New" w:cs="Courier New"/>
          <w:noProof/>
          <w:sz w:val="20"/>
        </w:rPr>
        <w:t xml:space="preserve">               </w:t>
      </w:r>
      <w:r w:rsidRPr="006228B4">
        <w:rPr>
          <w:rFonts w:ascii="Courier New" w:hAnsi="Courier New" w:cs="Courier New"/>
          <w:noProof/>
          <w:color w:val="0000FF"/>
          <w:sz w:val="20"/>
        </w:rPr>
        <w:t>null</w:t>
      </w:r>
      <w:r w:rsidRPr="006228B4">
        <w:rPr>
          <w:rFonts w:ascii="Courier New" w:hAnsi="Courier New" w:cs="Courier New"/>
          <w:noProof/>
          <w:sz w:val="20"/>
        </w:rPr>
        <w:t xml:space="preserve">, </w:t>
      </w:r>
      <w:r w:rsidRPr="006228B4">
        <w:rPr>
          <w:rFonts w:ascii="Courier New" w:hAnsi="Courier New" w:cs="Courier New"/>
          <w:noProof/>
          <w:color w:val="0000FF"/>
          <w:sz w:val="20"/>
        </w:rPr>
        <w:t>null</w:t>
      </w:r>
      <w:r w:rsidRPr="006228B4">
        <w:rPr>
          <w:rFonts w:ascii="Courier New" w:hAnsi="Courier New" w:cs="Courier New"/>
          <w:noProof/>
          <w:sz w:val="20"/>
        </w:rPr>
        <w:t xml:space="preserve">, </w:t>
      </w:r>
      <w:r w:rsidRPr="006228B4">
        <w:rPr>
          <w:rFonts w:ascii="Courier New" w:hAnsi="Courier New" w:cs="Courier New"/>
          <w:noProof/>
          <w:color w:val="0000FF"/>
          <w:sz w:val="20"/>
        </w:rPr>
        <w:t>null</w:t>
      </w:r>
      <w:r w:rsidRPr="006228B4">
        <w:rPr>
          <w:rFonts w:ascii="Courier New" w:hAnsi="Courier New" w:cs="Courier New"/>
          <w:noProof/>
          <w:sz w:val="20"/>
        </w:rPr>
        <w:t>);</w:t>
      </w:r>
    </w:p>
    <w:p w:rsidR="001B0017" w:rsidRDefault="001B0017" w:rsidP="001B0017"/>
    <w:p w:rsidR="001B0017" w:rsidRDefault="001B0017" w:rsidP="001B0017">
      <w:r>
        <w:t>If we only had factory methods, and we did not provide this factory for users:</w:t>
      </w:r>
    </w:p>
    <w:p w:rsidR="001B0017" w:rsidRDefault="001B0017" w:rsidP="001B0017">
      <w:pPr>
        <w:autoSpaceDE w:val="0"/>
        <w:autoSpaceDN w:val="0"/>
        <w:adjustRightInd w:val="0"/>
        <w:spacing w:after="0"/>
        <w:rPr>
          <w:rFonts w:ascii="Courier New" w:hAnsi="Courier New" w:cs="Courier New"/>
          <w:noProof/>
          <w:color w:val="2B91AF"/>
        </w:rPr>
      </w:pPr>
      <w:r>
        <w:rPr>
          <w:rFonts w:ascii="Courier New" w:hAnsi="Courier New" w:cs="Courier New"/>
          <w:noProof/>
        </w:rPr>
        <w:t xml:space="preserve">    runtime = </w:t>
      </w:r>
      <w:r>
        <w:rPr>
          <w:rFonts w:ascii="Courier New" w:hAnsi="Courier New" w:cs="Courier New"/>
          <w:noProof/>
          <w:color w:val="2B91AF"/>
        </w:rPr>
        <w:t>ScriptRuntime</w:t>
      </w:r>
    </w:p>
    <w:p w:rsidR="001B0017" w:rsidRDefault="001B0017" w:rsidP="001B0017">
      <w:pPr>
        <w:autoSpaceDE w:val="0"/>
        <w:autoSpaceDN w:val="0"/>
        <w:adjustRightInd w:val="0"/>
        <w:rPr>
          <w:rFonts w:ascii="Courier New" w:hAnsi="Courier New" w:cs="Courier New"/>
          <w:noProof/>
          <w:sz w:val="20"/>
        </w:rPr>
      </w:pPr>
      <w:r>
        <w:rPr>
          <w:rFonts w:ascii="Courier New" w:hAnsi="Courier New" w:cs="Courier New"/>
          <w:noProof/>
          <w:color w:val="2B91AF"/>
        </w:rPr>
        <w:t xml:space="preserve">                 </w:t>
      </w:r>
      <w:r>
        <w:rPr>
          <w:rFonts w:ascii="Courier New" w:hAnsi="Courier New" w:cs="Courier New"/>
          <w:noProof/>
        </w:rPr>
        <w:t>.Create(</w:t>
      </w:r>
      <w:r>
        <w:rPr>
          <w:rFonts w:ascii="Courier New" w:hAnsi="Courier New" w:cs="Courier New"/>
          <w:noProof/>
          <w:color w:val="2B91AF"/>
        </w:rPr>
        <w:t>AppDomain</w:t>
      </w:r>
      <w:r>
        <w:rPr>
          <w:rFonts w:ascii="Courier New" w:hAnsi="Courier New" w:cs="Courier New"/>
          <w:noProof/>
        </w:rPr>
        <w:t>.CreateDomain(</w:t>
      </w:r>
      <w:r>
        <w:rPr>
          <w:rFonts w:ascii="Courier New" w:hAnsi="Courier New" w:cs="Courier New"/>
          <w:noProof/>
          <w:color w:val="A31515"/>
        </w:rPr>
        <w:t>"foo"</w:t>
      </w:r>
      <w:r>
        <w:rPr>
          <w:rFonts w:ascii="Courier New" w:hAnsi="Courier New" w:cs="Courier New"/>
          <w:noProof/>
        </w:rPr>
        <w:t xml:space="preserve">), </w:t>
      </w:r>
      <w:r>
        <w:rPr>
          <w:rFonts w:ascii="Courier New" w:hAnsi="Courier New" w:cs="Courier New"/>
          <w:noProof/>
          <w:color w:val="000000"/>
        </w:rPr>
        <w:t>setup</w:t>
      </w:r>
      <w:r>
        <w:rPr>
          <w:rFonts w:ascii="Courier New" w:hAnsi="Courier New" w:cs="Courier New"/>
          <w:noProof/>
        </w:rPr>
        <w:t>);</w:t>
      </w:r>
    </w:p>
    <w:p w:rsidR="001B0017" w:rsidRDefault="001B0017" w:rsidP="001B0017">
      <w:pPr>
        <w:rPr>
          <w:rFonts w:ascii="Courier New" w:hAnsi="Courier New" w:cs="Courier New"/>
          <w:noProof/>
        </w:rPr>
      </w:pPr>
      <w:r>
        <w:t>Then they would have to write:</w:t>
      </w:r>
    </w:p>
    <w:p w:rsidR="001B0017" w:rsidRDefault="001B0017" w:rsidP="001B0017">
      <w:pPr>
        <w:autoSpaceDE w:val="0"/>
        <w:autoSpaceDN w:val="0"/>
        <w:adjustRightInd w:val="0"/>
        <w:spacing w:after="0"/>
        <w:rPr>
          <w:rFonts w:ascii="Courier New" w:hAnsi="Courier New" w:cs="Courier New"/>
          <w:noProof/>
          <w:color w:val="2B91AF"/>
          <w:sz w:val="20"/>
        </w:rPr>
      </w:pPr>
      <w:r w:rsidRPr="00750AA7">
        <w:rPr>
          <w:rFonts w:ascii="Courier New" w:hAnsi="Courier New" w:cs="Courier New"/>
          <w:noProof/>
          <w:sz w:val="20"/>
        </w:rPr>
        <w:t xml:space="preserve">    runtime = </w:t>
      </w:r>
      <w:r w:rsidRPr="00750AA7">
        <w:rPr>
          <w:rFonts w:ascii="Courier New" w:hAnsi="Courier New" w:cs="Courier New"/>
          <w:noProof/>
          <w:color w:val="2B91AF"/>
          <w:sz w:val="20"/>
        </w:rPr>
        <w:t>RemoteRuntimeFactory</w:t>
      </w:r>
    </w:p>
    <w:p w:rsidR="001B0017" w:rsidRPr="00750AA7" w:rsidRDefault="001B0017" w:rsidP="001B0017">
      <w:pPr>
        <w:autoSpaceDE w:val="0"/>
        <w:autoSpaceDN w:val="0"/>
        <w:adjustRightInd w:val="0"/>
        <w:spacing w:after="0"/>
        <w:rPr>
          <w:color w:val="1F497D"/>
          <w:sz w:val="20"/>
        </w:rPr>
      </w:pPr>
      <w:r>
        <w:rPr>
          <w:rFonts w:ascii="Courier New" w:hAnsi="Courier New" w:cs="Courier New"/>
          <w:noProof/>
          <w:color w:val="2B91AF"/>
          <w:sz w:val="20"/>
        </w:rPr>
        <w:t xml:space="preserve">                  </w:t>
      </w:r>
      <w:r w:rsidRPr="00750AA7">
        <w:rPr>
          <w:rFonts w:ascii="Courier New" w:hAnsi="Courier New" w:cs="Courier New"/>
          <w:noProof/>
          <w:sz w:val="20"/>
        </w:rPr>
        <w:t>.CreateRuntime(</w:t>
      </w:r>
      <w:r w:rsidRPr="00750AA7">
        <w:rPr>
          <w:rFonts w:ascii="Courier New" w:hAnsi="Courier New" w:cs="Courier New"/>
          <w:noProof/>
          <w:color w:val="2B91AF"/>
          <w:sz w:val="20"/>
        </w:rPr>
        <w:t>AppDomain</w:t>
      </w:r>
      <w:r w:rsidRPr="00750AA7">
        <w:rPr>
          <w:rFonts w:ascii="Courier New" w:hAnsi="Courier New" w:cs="Courier New"/>
          <w:noProof/>
          <w:sz w:val="20"/>
        </w:rPr>
        <w:t>.CreateDomain(</w:t>
      </w:r>
      <w:r w:rsidRPr="00750AA7">
        <w:rPr>
          <w:rFonts w:ascii="Courier New" w:hAnsi="Courier New" w:cs="Courier New"/>
          <w:noProof/>
          <w:color w:val="A31515"/>
          <w:sz w:val="20"/>
        </w:rPr>
        <w:t>"foo"</w:t>
      </w:r>
      <w:r w:rsidRPr="00750AA7">
        <w:rPr>
          <w:rFonts w:ascii="Courier New" w:hAnsi="Courier New" w:cs="Courier New"/>
          <w:noProof/>
          <w:sz w:val="20"/>
        </w:rPr>
        <w:t xml:space="preserve">), </w:t>
      </w:r>
      <w:r w:rsidRPr="00750AA7">
        <w:rPr>
          <w:rFonts w:ascii="Courier New" w:hAnsi="Courier New" w:cs="Courier New"/>
          <w:noProof/>
          <w:color w:val="000000"/>
          <w:sz w:val="20"/>
        </w:rPr>
        <w:t>setup</w:t>
      </w:r>
      <w:r w:rsidRPr="00750AA7">
        <w:rPr>
          <w:rFonts w:ascii="Courier New" w:hAnsi="Courier New" w:cs="Courier New"/>
          <w:noProof/>
          <w:sz w:val="20"/>
        </w:rPr>
        <w:t>);</w:t>
      </w:r>
    </w:p>
    <w:p w:rsidR="001B0017" w:rsidRPr="00750AA7" w:rsidRDefault="001B0017" w:rsidP="001B0017">
      <w:pPr>
        <w:spacing w:after="0"/>
        <w:rPr>
          <w:color w:val="1F497D"/>
          <w:sz w:val="20"/>
        </w:rPr>
      </w:pP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r w:rsidRPr="00750AA7">
        <w:rPr>
          <w:rFonts w:ascii="Courier New" w:hAnsi="Courier New" w:cs="Courier New"/>
          <w:noProof/>
          <w:color w:val="0000FF"/>
          <w:sz w:val="20"/>
        </w:rPr>
        <w:t>private</w:t>
      </w:r>
      <w:r w:rsidRPr="00750AA7">
        <w:rPr>
          <w:rFonts w:ascii="Courier New" w:hAnsi="Courier New" w:cs="Courier New"/>
          <w:noProof/>
          <w:sz w:val="20"/>
        </w:rPr>
        <w:t xml:space="preserve"> </w:t>
      </w:r>
      <w:r w:rsidRPr="00750AA7">
        <w:rPr>
          <w:rFonts w:ascii="Courier New" w:hAnsi="Courier New" w:cs="Courier New"/>
          <w:noProof/>
          <w:color w:val="0000FF"/>
          <w:sz w:val="20"/>
        </w:rPr>
        <w:t>sealed</w:t>
      </w:r>
      <w:r w:rsidRPr="00750AA7">
        <w:rPr>
          <w:rFonts w:ascii="Courier New" w:hAnsi="Courier New" w:cs="Courier New"/>
          <w:noProof/>
          <w:sz w:val="20"/>
        </w:rPr>
        <w:t xml:space="preserve"> </w:t>
      </w:r>
      <w:r w:rsidRPr="00750AA7">
        <w:rPr>
          <w:rFonts w:ascii="Courier New" w:hAnsi="Courier New" w:cs="Courier New"/>
          <w:noProof/>
          <w:color w:val="0000FF"/>
          <w:sz w:val="20"/>
        </w:rPr>
        <w:t>class</w:t>
      </w:r>
      <w:r w:rsidRPr="00750AA7">
        <w:rPr>
          <w:rFonts w:ascii="Courier New" w:hAnsi="Courier New" w:cs="Courier New"/>
          <w:noProof/>
          <w:sz w:val="20"/>
        </w:rPr>
        <w:t xml:space="preserve"> </w:t>
      </w:r>
      <w:r w:rsidRPr="00750AA7">
        <w:rPr>
          <w:rFonts w:ascii="Courier New" w:hAnsi="Courier New" w:cs="Courier New"/>
          <w:noProof/>
          <w:color w:val="2B91AF"/>
          <w:sz w:val="20"/>
        </w:rPr>
        <w:t>RemoteRuntimeFactory</w:t>
      </w:r>
      <w:r w:rsidRPr="00750AA7">
        <w:rPr>
          <w:rFonts w:ascii="Courier New" w:hAnsi="Courier New" w:cs="Courier New"/>
          <w:noProof/>
          <w:sz w:val="20"/>
        </w:rPr>
        <w:t xml:space="preserve"> : </w:t>
      </w:r>
      <w:r w:rsidRPr="00750AA7">
        <w:rPr>
          <w:rFonts w:ascii="Courier New" w:hAnsi="Courier New" w:cs="Courier New"/>
          <w:noProof/>
          <w:color w:val="2B91AF"/>
          <w:sz w:val="20"/>
        </w:rPr>
        <w:t>MarshalByRefObject</w:t>
      </w:r>
      <w:r w:rsidRPr="00750AA7">
        <w:rPr>
          <w:rFonts w:ascii="Courier New" w:hAnsi="Courier New" w:cs="Courier New"/>
          <w:noProof/>
          <w:sz w:val="20"/>
        </w:rPr>
        <w:t xml:space="preserve"> {</w:t>
      </w:r>
    </w:p>
    <w:p w:rsidR="001B0017" w:rsidRPr="00750AA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 xml:space="preserve">    </w:t>
      </w:r>
      <w:r w:rsidRPr="00750AA7">
        <w:rPr>
          <w:rFonts w:ascii="Courier New" w:hAnsi="Courier New" w:cs="Courier New"/>
          <w:noProof/>
          <w:color w:val="0000FF"/>
          <w:sz w:val="20"/>
        </w:rPr>
        <w:t>public</w:t>
      </w:r>
      <w:r w:rsidRPr="00750AA7">
        <w:rPr>
          <w:rFonts w:ascii="Courier New" w:hAnsi="Courier New" w:cs="Courier New"/>
          <w:noProof/>
          <w:sz w:val="20"/>
        </w:rPr>
        <w:t xml:space="preserve"> </w:t>
      </w:r>
      <w:r w:rsidRPr="00750AA7">
        <w:rPr>
          <w:rFonts w:ascii="Courier New" w:hAnsi="Courier New" w:cs="Courier New"/>
          <w:noProof/>
          <w:color w:val="0000FF"/>
          <w:sz w:val="20"/>
        </w:rPr>
        <w:t>readonly</w:t>
      </w:r>
      <w:r w:rsidRPr="00750AA7">
        <w:rPr>
          <w:rFonts w:ascii="Courier New" w:hAnsi="Courier New" w:cs="Courier New"/>
          <w:noProof/>
          <w:sz w:val="20"/>
        </w:rPr>
        <w:t xml:space="preserve"> </w:t>
      </w:r>
      <w:r w:rsidRPr="00750AA7">
        <w:rPr>
          <w:rFonts w:ascii="Courier New" w:hAnsi="Courier New" w:cs="Courier New"/>
          <w:noProof/>
          <w:color w:val="2B91AF"/>
          <w:sz w:val="20"/>
        </w:rPr>
        <w:t>ScriptRuntime</w:t>
      </w:r>
      <w:r w:rsidRPr="00750AA7">
        <w:rPr>
          <w:rFonts w:ascii="Courier New" w:hAnsi="Courier New" w:cs="Courier New"/>
          <w:noProof/>
          <w:sz w:val="20"/>
        </w:rPr>
        <w:t xml:space="preserve"> Runtime;</w:t>
      </w:r>
    </w:p>
    <w:p w:rsidR="001B0017" w:rsidRPr="00750AA7" w:rsidRDefault="001B0017" w:rsidP="001B0017">
      <w:pPr>
        <w:autoSpaceDE w:val="0"/>
        <w:autoSpaceDN w:val="0"/>
        <w:adjustRightInd w:val="0"/>
        <w:spacing w:after="0"/>
        <w:rPr>
          <w:rFonts w:ascii="Courier New" w:hAnsi="Courier New" w:cs="Courier New"/>
          <w:noProof/>
          <w:sz w:val="20"/>
        </w:rPr>
      </w:pP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r w:rsidRPr="00750AA7">
        <w:rPr>
          <w:rFonts w:ascii="Courier New" w:hAnsi="Courier New" w:cs="Courier New"/>
          <w:noProof/>
          <w:color w:val="0000FF"/>
          <w:sz w:val="20"/>
        </w:rPr>
        <w:t>public</w:t>
      </w:r>
      <w:r w:rsidRPr="00750AA7">
        <w:rPr>
          <w:rFonts w:ascii="Courier New" w:hAnsi="Courier New" w:cs="Courier New"/>
          <w:noProof/>
          <w:sz w:val="20"/>
        </w:rPr>
        <w:t xml:space="preserve"> RemoteRuntimeFactory(</w:t>
      </w:r>
      <w:r w:rsidRPr="00750AA7">
        <w:rPr>
          <w:rFonts w:ascii="Courier New" w:hAnsi="Courier New" w:cs="Courier New"/>
          <w:noProof/>
          <w:color w:val="2B91AF"/>
          <w:sz w:val="20"/>
        </w:rPr>
        <w:t>ScriptRuntimeSetup</w:t>
      </w:r>
      <w:r w:rsidRPr="00750AA7">
        <w:rPr>
          <w:rFonts w:ascii="Courier New" w:hAnsi="Courier New" w:cs="Courier New"/>
          <w:noProof/>
          <w:sz w:val="20"/>
        </w:rPr>
        <w:t xml:space="preserve"> setup) {</w:t>
      </w: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lastRenderedPageBreak/>
        <w:t xml:space="preserve">            Runtime = </w:t>
      </w:r>
      <w:r w:rsidRPr="00750AA7">
        <w:rPr>
          <w:rFonts w:ascii="Courier New" w:hAnsi="Courier New" w:cs="Courier New"/>
          <w:noProof/>
          <w:color w:val="2B91AF"/>
          <w:sz w:val="20"/>
        </w:rPr>
        <w:t>ScriptRuntime</w:t>
      </w:r>
      <w:r w:rsidRPr="00750AA7">
        <w:rPr>
          <w:rFonts w:ascii="Courier New" w:hAnsi="Courier New" w:cs="Courier New"/>
          <w:noProof/>
          <w:sz w:val="20"/>
        </w:rPr>
        <w:t>.Create(setup);</w:t>
      </w: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p>
    <w:p w:rsidR="001B0017" w:rsidRPr="00750AA7" w:rsidRDefault="001B0017" w:rsidP="001B0017">
      <w:pPr>
        <w:autoSpaceDE w:val="0"/>
        <w:autoSpaceDN w:val="0"/>
        <w:adjustRightInd w:val="0"/>
        <w:spacing w:after="0"/>
        <w:rPr>
          <w:rFonts w:ascii="Courier New" w:hAnsi="Courier New" w:cs="Courier New"/>
          <w:noProof/>
          <w:sz w:val="20"/>
        </w:rPr>
      </w:pPr>
    </w:p>
    <w:p w:rsidR="001B001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r w:rsidRPr="00750AA7">
        <w:rPr>
          <w:rFonts w:ascii="Courier New" w:hAnsi="Courier New" w:cs="Courier New"/>
          <w:noProof/>
          <w:color w:val="0000FF"/>
          <w:sz w:val="20"/>
        </w:rPr>
        <w:t>public</w:t>
      </w:r>
      <w:r w:rsidRPr="00750AA7">
        <w:rPr>
          <w:rFonts w:ascii="Courier New" w:hAnsi="Courier New" w:cs="Courier New"/>
          <w:noProof/>
          <w:sz w:val="20"/>
        </w:rPr>
        <w:t xml:space="preserve"> </w:t>
      </w:r>
      <w:r w:rsidRPr="00750AA7">
        <w:rPr>
          <w:rFonts w:ascii="Courier New" w:hAnsi="Courier New" w:cs="Courier New"/>
          <w:noProof/>
          <w:color w:val="0000FF"/>
          <w:sz w:val="20"/>
        </w:rPr>
        <w:t>static</w:t>
      </w:r>
      <w:r w:rsidRPr="00750AA7">
        <w:rPr>
          <w:rFonts w:ascii="Courier New" w:hAnsi="Courier New" w:cs="Courier New"/>
          <w:noProof/>
          <w:sz w:val="20"/>
        </w:rPr>
        <w:t xml:space="preserve"> </w:t>
      </w:r>
      <w:r w:rsidRPr="00750AA7">
        <w:rPr>
          <w:rFonts w:ascii="Courier New" w:hAnsi="Courier New" w:cs="Courier New"/>
          <w:noProof/>
          <w:color w:val="2B91AF"/>
          <w:sz w:val="20"/>
        </w:rPr>
        <w:t>ScriptRuntime</w:t>
      </w:r>
      <w:r w:rsidRPr="00750AA7">
        <w:rPr>
          <w:rFonts w:ascii="Courier New" w:hAnsi="Courier New" w:cs="Courier New"/>
          <w:noProof/>
          <w:sz w:val="20"/>
        </w:rPr>
        <w:t xml:space="preserve"> CreateRuntime</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w:t>
      </w:r>
      <w:r w:rsidRPr="00750AA7">
        <w:rPr>
          <w:rFonts w:ascii="Courier New" w:hAnsi="Courier New" w:cs="Courier New"/>
          <w:noProof/>
          <w:color w:val="2B91AF"/>
          <w:sz w:val="20"/>
        </w:rPr>
        <w:t>AppDomain</w:t>
      </w:r>
      <w:r w:rsidRPr="00750AA7">
        <w:rPr>
          <w:rFonts w:ascii="Courier New" w:hAnsi="Courier New" w:cs="Courier New"/>
          <w:noProof/>
          <w:sz w:val="20"/>
        </w:rPr>
        <w:t xml:space="preserve"> domain, </w:t>
      </w:r>
    </w:p>
    <w:p w:rsidR="001B0017" w:rsidRPr="00750AA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color w:val="2B91AF"/>
          <w:sz w:val="20"/>
        </w:rPr>
        <w:t>ScriptRuntimeSetup</w:t>
      </w:r>
      <w:r w:rsidRPr="00750AA7">
        <w:rPr>
          <w:rFonts w:ascii="Courier New" w:hAnsi="Courier New" w:cs="Courier New"/>
          <w:noProof/>
          <w:sz w:val="20"/>
        </w:rPr>
        <w:t xml:space="preserve"> setup) {</w:t>
      </w:r>
    </w:p>
    <w:p w:rsidR="001B001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r w:rsidRPr="00750AA7">
        <w:rPr>
          <w:rFonts w:ascii="Courier New" w:hAnsi="Courier New" w:cs="Courier New"/>
          <w:noProof/>
          <w:color w:val="2B91AF"/>
          <w:sz w:val="20"/>
        </w:rPr>
        <w:t>RemoteRuntimeFactory</w:t>
      </w:r>
      <w:r w:rsidRPr="00750AA7">
        <w:rPr>
          <w:rFonts w:ascii="Courier New" w:hAnsi="Courier New" w:cs="Courier New"/>
          <w:noProof/>
          <w:sz w:val="20"/>
        </w:rPr>
        <w:t xml:space="preserve"> rd </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 (</w:t>
      </w:r>
      <w:r w:rsidRPr="00750AA7">
        <w:rPr>
          <w:rFonts w:ascii="Courier New" w:hAnsi="Courier New" w:cs="Courier New"/>
          <w:noProof/>
          <w:color w:val="2B91AF"/>
          <w:sz w:val="20"/>
        </w:rPr>
        <w:t>RemoteRuntimeFactory</w:t>
      </w:r>
      <w:r w:rsidRPr="00750AA7">
        <w:rPr>
          <w:rFonts w:ascii="Courier New" w:hAnsi="Courier New" w:cs="Courier New"/>
          <w:noProof/>
          <w:sz w:val="20"/>
        </w:rPr>
        <w:t>)domain</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.CreateInstanceAndUnwrap</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w:t>
      </w:r>
      <w:r w:rsidRPr="00750AA7">
        <w:rPr>
          <w:rFonts w:ascii="Courier New" w:hAnsi="Courier New" w:cs="Courier New"/>
          <w:noProof/>
          <w:color w:val="0000FF"/>
          <w:sz w:val="20"/>
        </w:rPr>
        <w:t>typeof</w:t>
      </w:r>
      <w:r w:rsidRPr="00750AA7">
        <w:rPr>
          <w:rFonts w:ascii="Courier New" w:hAnsi="Courier New" w:cs="Courier New"/>
          <w:noProof/>
          <w:sz w:val="20"/>
        </w:rPr>
        <w:t>(</w:t>
      </w:r>
      <w:r w:rsidRPr="00750AA7">
        <w:rPr>
          <w:rFonts w:ascii="Courier New" w:hAnsi="Courier New" w:cs="Courier New"/>
          <w:noProof/>
          <w:color w:val="2B91AF"/>
          <w:sz w:val="20"/>
        </w:rPr>
        <w:t>RemoteRuntimeFactory</w:t>
      </w:r>
      <w:r w:rsidRPr="00750AA7">
        <w:rPr>
          <w:rFonts w:ascii="Courier New" w:hAnsi="Courier New" w:cs="Courier New"/>
          <w:noProof/>
          <w:sz w:val="20"/>
        </w:rPr>
        <w:t>)</w:t>
      </w:r>
    </w:p>
    <w:p w:rsidR="001B0017" w:rsidRPr="00750AA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.Assembly.FullName,</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sz w:val="20"/>
        </w:rPr>
        <w:t xml:space="preserve">                </w:t>
      </w:r>
      <w:r w:rsidRPr="00750AA7">
        <w:rPr>
          <w:rFonts w:ascii="Courier New" w:hAnsi="Courier New" w:cs="Courier New"/>
          <w:noProof/>
          <w:color w:val="0000FF"/>
          <w:sz w:val="20"/>
        </w:rPr>
        <w:t>typeof</w:t>
      </w:r>
      <w:r w:rsidRPr="00750AA7">
        <w:rPr>
          <w:rFonts w:ascii="Courier New" w:hAnsi="Courier New" w:cs="Courier New"/>
          <w:noProof/>
          <w:sz w:val="20"/>
        </w:rPr>
        <w:t>(</w:t>
      </w:r>
      <w:r w:rsidRPr="00750AA7">
        <w:rPr>
          <w:rFonts w:ascii="Courier New" w:hAnsi="Courier New" w:cs="Courier New"/>
          <w:noProof/>
          <w:color w:val="2B91AF"/>
          <w:sz w:val="20"/>
        </w:rPr>
        <w:t>RemoteRuntimeFactory</w:t>
      </w:r>
      <w:r w:rsidRPr="00750AA7">
        <w:rPr>
          <w:rFonts w:ascii="Courier New" w:hAnsi="Courier New" w:cs="Courier New"/>
          <w:noProof/>
          <w:sz w:val="20"/>
        </w:rPr>
        <w:t xml:space="preserve">).FullName, </w:t>
      </w:r>
    </w:p>
    <w:p w:rsidR="001B001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color w:val="0000FF"/>
          <w:sz w:val="20"/>
        </w:rPr>
        <w:t>false</w:t>
      </w:r>
      <w:r w:rsidRPr="00750AA7">
        <w:rPr>
          <w:rFonts w:ascii="Courier New" w:hAnsi="Courier New" w:cs="Courier New"/>
          <w:noProof/>
          <w:sz w:val="20"/>
        </w:rPr>
        <w:t xml:space="preserve">, </w:t>
      </w:r>
      <w:r w:rsidRPr="00750AA7">
        <w:rPr>
          <w:rFonts w:ascii="Courier New" w:hAnsi="Courier New" w:cs="Courier New"/>
          <w:noProof/>
          <w:color w:val="2B91AF"/>
          <w:sz w:val="20"/>
        </w:rPr>
        <w:t>BindingFlags</w:t>
      </w:r>
      <w:r w:rsidRPr="00750AA7">
        <w:rPr>
          <w:rFonts w:ascii="Courier New" w:hAnsi="Courier New" w:cs="Courier New"/>
          <w:noProof/>
          <w:sz w:val="20"/>
        </w:rPr>
        <w:t xml:space="preserve">.Default, </w:t>
      </w:r>
      <w:r w:rsidRPr="00750AA7">
        <w:rPr>
          <w:rFonts w:ascii="Courier New" w:hAnsi="Courier New" w:cs="Courier New"/>
          <w:noProof/>
          <w:color w:val="0000FF"/>
          <w:sz w:val="20"/>
        </w:rPr>
        <w:t>null</w:t>
      </w:r>
      <w:r w:rsidRPr="00750AA7">
        <w:rPr>
          <w:rFonts w:ascii="Courier New" w:hAnsi="Courier New" w:cs="Courier New"/>
          <w:noProof/>
          <w:sz w:val="20"/>
        </w:rPr>
        <w:t xml:space="preserve">, </w:t>
      </w:r>
    </w:p>
    <w:p w:rsidR="001B0017" w:rsidRPr="00750AA7" w:rsidRDefault="001B0017" w:rsidP="001B001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50AA7">
        <w:rPr>
          <w:rFonts w:ascii="Courier New" w:hAnsi="Courier New" w:cs="Courier New"/>
          <w:noProof/>
          <w:color w:val="0000FF"/>
          <w:sz w:val="20"/>
        </w:rPr>
        <w:t>new</w:t>
      </w:r>
      <w:r w:rsidRPr="00750AA7">
        <w:rPr>
          <w:rFonts w:ascii="Courier New" w:hAnsi="Courier New" w:cs="Courier New"/>
          <w:noProof/>
          <w:sz w:val="20"/>
        </w:rPr>
        <w:t xml:space="preserve"> </w:t>
      </w:r>
      <w:r w:rsidRPr="00750AA7">
        <w:rPr>
          <w:rFonts w:ascii="Courier New" w:hAnsi="Courier New" w:cs="Courier New"/>
          <w:noProof/>
          <w:color w:val="0000FF"/>
          <w:sz w:val="20"/>
        </w:rPr>
        <w:t>object</w:t>
      </w:r>
      <w:r w:rsidRPr="00750AA7">
        <w:rPr>
          <w:rFonts w:ascii="Courier New" w:hAnsi="Courier New" w:cs="Courier New"/>
          <w:noProof/>
          <w:sz w:val="20"/>
        </w:rPr>
        <w:t xml:space="preserve">[] { setup }, </w:t>
      </w:r>
      <w:r w:rsidRPr="00750AA7">
        <w:rPr>
          <w:rFonts w:ascii="Courier New" w:hAnsi="Courier New" w:cs="Courier New"/>
          <w:noProof/>
          <w:color w:val="0000FF"/>
          <w:sz w:val="20"/>
        </w:rPr>
        <w:t>null</w:t>
      </w:r>
      <w:r w:rsidRPr="00750AA7">
        <w:rPr>
          <w:rFonts w:ascii="Courier New" w:hAnsi="Courier New" w:cs="Courier New"/>
          <w:noProof/>
          <w:sz w:val="20"/>
        </w:rPr>
        <w:t xml:space="preserve">, </w:t>
      </w:r>
      <w:r w:rsidRPr="00750AA7">
        <w:rPr>
          <w:rFonts w:ascii="Courier New" w:hAnsi="Courier New" w:cs="Courier New"/>
          <w:noProof/>
          <w:color w:val="0000FF"/>
          <w:sz w:val="20"/>
        </w:rPr>
        <w:t>null</w:t>
      </w:r>
      <w:r w:rsidRPr="00750AA7">
        <w:rPr>
          <w:rFonts w:ascii="Courier New" w:hAnsi="Courier New" w:cs="Courier New"/>
          <w:noProof/>
          <w:sz w:val="20"/>
        </w:rPr>
        <w:t xml:space="preserve">, </w:t>
      </w:r>
      <w:r w:rsidRPr="00750AA7">
        <w:rPr>
          <w:rFonts w:ascii="Courier New" w:hAnsi="Courier New" w:cs="Courier New"/>
          <w:noProof/>
          <w:color w:val="0000FF"/>
          <w:sz w:val="20"/>
        </w:rPr>
        <w:t>null</w:t>
      </w:r>
      <w:r w:rsidRPr="00750AA7">
        <w:rPr>
          <w:rFonts w:ascii="Courier New" w:hAnsi="Courier New" w:cs="Courier New"/>
          <w:noProof/>
          <w:sz w:val="20"/>
        </w:rPr>
        <w:t>);</w:t>
      </w: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r w:rsidRPr="00750AA7">
        <w:rPr>
          <w:rFonts w:ascii="Courier New" w:hAnsi="Courier New" w:cs="Courier New"/>
          <w:noProof/>
          <w:color w:val="0000FF"/>
          <w:sz w:val="20"/>
        </w:rPr>
        <w:t>return</w:t>
      </w:r>
      <w:r w:rsidRPr="00750AA7">
        <w:rPr>
          <w:rFonts w:ascii="Courier New" w:hAnsi="Courier New" w:cs="Courier New"/>
          <w:noProof/>
          <w:sz w:val="20"/>
        </w:rPr>
        <w:t xml:space="preserve"> rd.Runtime;</w:t>
      </w:r>
    </w:p>
    <w:p w:rsidR="001B0017" w:rsidRPr="00750AA7" w:rsidRDefault="001B0017" w:rsidP="001B0017">
      <w:pPr>
        <w:autoSpaceDE w:val="0"/>
        <w:autoSpaceDN w:val="0"/>
        <w:adjustRightInd w:val="0"/>
        <w:spacing w:after="0"/>
        <w:rPr>
          <w:rFonts w:ascii="Courier New" w:hAnsi="Courier New" w:cs="Courier New"/>
          <w:noProof/>
          <w:sz w:val="20"/>
        </w:rPr>
      </w:pPr>
      <w:r w:rsidRPr="00750AA7">
        <w:rPr>
          <w:rFonts w:ascii="Courier New" w:hAnsi="Courier New" w:cs="Courier New"/>
          <w:noProof/>
          <w:sz w:val="20"/>
        </w:rPr>
        <w:t xml:space="preserve">        }</w:t>
      </w:r>
    </w:p>
    <w:p w:rsidR="001B0017" w:rsidRPr="00750AA7" w:rsidRDefault="001B0017" w:rsidP="001B0017">
      <w:pPr>
        <w:autoSpaceDE w:val="0"/>
        <w:autoSpaceDN w:val="0"/>
        <w:adjustRightInd w:val="0"/>
        <w:rPr>
          <w:rFonts w:ascii="Courier New" w:hAnsi="Courier New" w:cs="Courier New"/>
          <w:noProof/>
          <w:sz w:val="20"/>
        </w:rPr>
      </w:pPr>
      <w:r w:rsidRPr="00750AA7">
        <w:rPr>
          <w:rFonts w:ascii="Courier New" w:hAnsi="Courier New" w:cs="Courier New"/>
          <w:noProof/>
          <w:sz w:val="20"/>
        </w:rPr>
        <w:t xml:space="preserve">    }</w:t>
      </w:r>
    </w:p>
    <w:p w:rsidR="00A100D9" w:rsidRDefault="001B0017" w:rsidP="007F0611">
      <w:pPr>
        <w:pStyle w:val="Heading1"/>
      </w:pPr>
      <w:bookmarkStart w:id="41" w:name="_Toc257989293"/>
      <w:r>
        <w:t>A</w:t>
      </w:r>
      <w:r w:rsidR="00EC5ED4">
        <w:t>PI References</w:t>
      </w:r>
      <w:bookmarkEnd w:id="41"/>
    </w:p>
    <w:p w:rsidR="00193060" w:rsidRPr="00193060" w:rsidRDefault="00193060" w:rsidP="00193060">
      <w:pPr>
        <w:pStyle w:val="Issue"/>
      </w:pPr>
      <w:r>
        <w:t>Need to dope in what exceptions are thrown where I say we throw one, and need to add more details about argument checking and exceptions we throw.</w:t>
      </w:r>
    </w:p>
    <w:p w:rsidR="00D11981" w:rsidRDefault="00803AFA" w:rsidP="007F0611">
      <w:pPr>
        <w:pStyle w:val="Heading2"/>
      </w:pPr>
      <w:bookmarkStart w:id="42" w:name="_Toc257989294"/>
      <w:r>
        <w:t>ScriptRuntime</w:t>
      </w:r>
      <w:r w:rsidR="002D5E06">
        <w:t xml:space="preserve"> Class</w:t>
      </w:r>
      <w:bookmarkEnd w:id="42"/>
    </w:p>
    <w:p w:rsidR="00803AFA" w:rsidRDefault="00E8123E" w:rsidP="00803AFA">
      <w:r>
        <w:t>This class is the starting point for hosting.  For Level One scenario</w:t>
      </w:r>
      <w:r w:rsidR="0058206E">
        <w:t xml:space="preserve">s, you just create ScriptScopes, </w:t>
      </w:r>
      <w:r>
        <w:t>use Globals</w:t>
      </w:r>
      <w:r w:rsidR="0058206E">
        <w:t>, and use ExecuteFile</w:t>
      </w:r>
      <w:r>
        <w:t>.  For Level Two scenarios, you can get to ScriptEngines and so on.</w:t>
      </w:r>
    </w:p>
    <w:p w:rsidR="00E8123E" w:rsidRDefault="00E8123E" w:rsidP="00803AFA">
      <w:r>
        <w:t xml:space="preserve">ScriptRuntime represents global script state.  This includes referenced assemblies, a </w:t>
      </w:r>
      <w:r w:rsidR="00971400">
        <w:t>"</w:t>
      </w:r>
      <w:r>
        <w:t>global object</w:t>
      </w:r>
      <w:r w:rsidR="00971400">
        <w:t>" (ScriptRuntime.Globals)</w:t>
      </w:r>
      <w:r>
        <w:t xml:space="preserve">, </w:t>
      </w:r>
      <w:r w:rsidR="00971400">
        <w:t>"</w:t>
      </w:r>
      <w:r>
        <w:t>published</w:t>
      </w:r>
      <w:r w:rsidR="00971400">
        <w:t>"</w:t>
      </w:r>
      <w:r>
        <w:t xml:space="preserve"> </w:t>
      </w:r>
      <w:r w:rsidR="00077169">
        <w:t>scope</w:t>
      </w:r>
      <w:r>
        <w:t>s</w:t>
      </w:r>
      <w:r w:rsidR="00971400">
        <w:t xml:space="preserve"> (scopes bound to a name on Globals)</w:t>
      </w:r>
      <w:r>
        <w:t xml:space="preserve">, </w:t>
      </w:r>
      <w:r w:rsidR="00971400">
        <w:t xml:space="preserve">available language engines, </w:t>
      </w:r>
      <w:r>
        <w:t>etc.</w:t>
      </w:r>
    </w:p>
    <w:p w:rsidR="00E8123E" w:rsidRDefault="00D50E72" w:rsidP="00803AFA">
      <w:r>
        <w:t>ScriptRuntime has a single constructor and two convenience factory methods</w:t>
      </w:r>
      <w:r w:rsidR="005D60FB">
        <w:t xml:space="preserve">.  </w:t>
      </w:r>
      <w:r w:rsidR="00E8123E">
        <w:t>You can create multiple instances of a</w:t>
      </w:r>
      <w:r>
        <w:t xml:space="preserve"> ScriptRuntime in a single AppDomain.  For information on configuring a ScriptRuntime for what languages it allows, global settings, language settings, etc., see ScriptRuntimeSetup.</w:t>
      </w:r>
    </w:p>
    <w:p w:rsidR="007B4EF1" w:rsidRDefault="007B4EF1" w:rsidP="007F0611">
      <w:pPr>
        <w:pStyle w:val="Heading3"/>
      </w:pPr>
      <w:bookmarkStart w:id="43" w:name="_Toc257989295"/>
      <w:r>
        <w:t>Class Summary</w:t>
      </w:r>
      <w:bookmarkEnd w:id="43"/>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class</w:t>
      </w:r>
      <w:r w:rsidRPr="00803AFA">
        <w:rPr>
          <w:rFonts w:ascii="Courier New" w:hAnsi="Courier New" w:cs="Courier New"/>
          <w:noProof/>
          <w:sz w:val="20"/>
        </w:rPr>
        <w:t xml:space="preserve"> </w:t>
      </w:r>
      <w:r w:rsidRPr="00803AFA">
        <w:rPr>
          <w:rFonts w:ascii="Courier New" w:hAnsi="Courier New" w:cs="Courier New"/>
          <w:noProof/>
          <w:color w:val="008080"/>
          <w:sz w:val="20"/>
        </w:rPr>
        <w:t>ScriptRuntime</w:t>
      </w:r>
      <w:r w:rsidRPr="00803AFA">
        <w:rPr>
          <w:rFonts w:ascii="Courier New" w:hAnsi="Courier New" w:cs="Courier New"/>
          <w:noProof/>
          <w:sz w:val="20"/>
        </w:rPr>
        <w:t xml:space="preserve"> : </w:t>
      </w:r>
      <w:r w:rsidR="00756F7D">
        <w:rPr>
          <w:rFonts w:ascii="Courier New" w:hAnsi="Courier New" w:cs="Courier New"/>
          <w:noProof/>
          <w:color w:val="008080"/>
          <w:sz w:val="20"/>
        </w:rPr>
        <w:t>MarshalByRef</w:t>
      </w:r>
      <w:r w:rsidR="004208BD">
        <w:rPr>
          <w:rFonts w:ascii="Courier New" w:hAnsi="Courier New" w:cs="Courier New"/>
          <w:noProof/>
          <w:color w:val="008080"/>
          <w:sz w:val="20"/>
        </w:rPr>
        <w:t>Object</w:t>
      </w:r>
    </w:p>
    <w:p w:rsidR="0066762E" w:rsidRDefault="00BA51EF" w:rsidP="00803AF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66762E">
        <w:rPr>
          <w:rFonts w:ascii="Courier New" w:hAnsi="Courier New" w:cs="Courier New"/>
          <w:noProof/>
          <w:color w:val="0000FF"/>
          <w:sz w:val="20"/>
        </w:rPr>
        <w:t>public</w:t>
      </w:r>
      <w:r w:rsidR="0066762E">
        <w:rPr>
          <w:rFonts w:ascii="Courier New" w:hAnsi="Courier New" w:cs="Courier New"/>
          <w:noProof/>
          <w:sz w:val="20"/>
        </w:rPr>
        <w:t xml:space="preserve"> ScriptRuntime(</w:t>
      </w:r>
      <w:r w:rsidR="0066762E">
        <w:rPr>
          <w:rFonts w:ascii="Courier New" w:hAnsi="Courier New" w:cs="Courier New"/>
          <w:noProof/>
          <w:color w:val="2B91AF"/>
          <w:sz w:val="20"/>
        </w:rPr>
        <w:t>ScriptRuntimeSetup</w:t>
      </w:r>
      <w:r w:rsidR="0066762E">
        <w:rPr>
          <w:rFonts w:ascii="Courier New" w:hAnsi="Courier New" w:cs="Courier New"/>
          <w:noProof/>
          <w:sz w:val="20"/>
        </w:rPr>
        <w:t xml:space="preserve"> setup)</w:t>
      </w:r>
    </w:p>
    <w:p w:rsidR="0066762E" w:rsidRDefault="0066762E" w:rsidP="00803AFA">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CreateFromConfiguration()</w:t>
      </w:r>
    </w:p>
    <w:p w:rsidR="0066762E" w:rsidRDefault="0066762E" w:rsidP="00803AF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w:t>
      </w:r>
    </w:p>
    <w:p w:rsidR="0066762E" w:rsidRDefault="0066762E" w:rsidP="00803AF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CreateRemote(</w:t>
      </w:r>
      <w:r>
        <w:rPr>
          <w:rFonts w:ascii="Courier New" w:hAnsi="Courier New" w:cs="Courier New"/>
          <w:noProof/>
          <w:color w:val="2B91AF"/>
          <w:sz w:val="20"/>
        </w:rPr>
        <w:t>AppDomain</w:t>
      </w:r>
      <w:r>
        <w:rPr>
          <w:rFonts w:ascii="Courier New" w:hAnsi="Courier New" w:cs="Courier New"/>
          <w:noProof/>
          <w:sz w:val="20"/>
        </w:rPr>
        <w:t xml:space="preserve"> domain, </w:t>
      </w:r>
      <w:r>
        <w:rPr>
          <w:rFonts w:ascii="Courier New" w:hAnsi="Courier New" w:cs="Courier New"/>
          <w:noProof/>
          <w:color w:val="2B91AF"/>
          <w:sz w:val="20"/>
        </w:rPr>
        <w:t>ScriptRuntimeSetup</w:t>
      </w:r>
      <w:r>
        <w:rPr>
          <w:rFonts w:ascii="Courier New" w:hAnsi="Courier New" w:cs="Courier New"/>
          <w:noProof/>
          <w:sz w:val="20"/>
        </w:rPr>
        <w:t xml:space="preserve"> setup)</w:t>
      </w:r>
    </w:p>
    <w:p w:rsidR="00803AFA" w:rsidRPr="00803AFA" w:rsidRDefault="00803AFA" w:rsidP="00803AFA">
      <w:pPr>
        <w:autoSpaceDE w:val="0"/>
        <w:autoSpaceDN w:val="0"/>
        <w:adjustRightInd w:val="0"/>
        <w:spacing w:after="0"/>
        <w:rPr>
          <w:rFonts w:ascii="Courier New" w:hAnsi="Courier New" w:cs="Courier New"/>
          <w:noProof/>
          <w:sz w:val="20"/>
        </w:rPr>
      </w:pP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ExecuteFile(</w:t>
      </w:r>
      <w:r w:rsidRPr="00803AFA">
        <w:rPr>
          <w:rFonts w:ascii="Courier New" w:hAnsi="Courier New" w:cs="Courier New"/>
          <w:noProof/>
          <w:color w:val="0000FF"/>
          <w:sz w:val="20"/>
        </w:rPr>
        <w:t>string</w:t>
      </w:r>
      <w:r w:rsidRPr="00803AFA">
        <w:rPr>
          <w:rFonts w:ascii="Courier New" w:hAnsi="Courier New" w:cs="Courier New"/>
          <w:noProof/>
          <w:sz w:val="20"/>
        </w:rPr>
        <w:t xml:space="preserve"> path)</w:t>
      </w: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Globals { </w:t>
      </w:r>
      <w:r w:rsidRPr="00803AFA">
        <w:rPr>
          <w:rFonts w:ascii="Courier New" w:hAnsi="Courier New" w:cs="Courier New"/>
          <w:noProof/>
          <w:color w:val="0000FF"/>
          <w:sz w:val="20"/>
        </w:rPr>
        <w:t>get</w:t>
      </w:r>
      <w:r w:rsidRPr="00803AFA">
        <w:rPr>
          <w:rFonts w:ascii="Courier New" w:hAnsi="Courier New" w:cs="Courier New"/>
          <w:noProof/>
          <w:sz w:val="20"/>
        </w:rPr>
        <w:t xml:space="preserve">; </w:t>
      </w:r>
      <w:r w:rsidRPr="00803AFA">
        <w:rPr>
          <w:rFonts w:ascii="Courier New" w:hAnsi="Courier New" w:cs="Courier New"/>
          <w:noProof/>
          <w:color w:val="0000FF"/>
          <w:sz w:val="20"/>
        </w:rPr>
        <w:t>set</w:t>
      </w:r>
      <w:r w:rsidRPr="00803AFA">
        <w:rPr>
          <w:rFonts w:ascii="Courier New" w:hAnsi="Courier New" w:cs="Courier New"/>
          <w:noProof/>
          <w:sz w:val="20"/>
        </w:rPr>
        <w:t>;}</w:t>
      </w:r>
    </w:p>
    <w:p w:rsidR="00803AFA" w:rsidRPr="00803AFA" w:rsidRDefault="003D5C6C" w:rsidP="00803AFA">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w:t>
      </w:r>
      <w:r w:rsidR="00803AFA" w:rsidRPr="00803AFA">
        <w:rPr>
          <w:rFonts w:ascii="Courier New" w:hAnsi="Courier New" w:cs="Courier New"/>
          <w:noProof/>
          <w:color w:val="0000FF"/>
          <w:sz w:val="20"/>
        </w:rPr>
        <w:t>public</w:t>
      </w:r>
      <w:r w:rsidR="00803AFA" w:rsidRPr="00803AFA">
        <w:rPr>
          <w:rFonts w:ascii="Courier New" w:hAnsi="Courier New" w:cs="Courier New"/>
          <w:noProof/>
          <w:sz w:val="20"/>
        </w:rPr>
        <w:t xml:space="preserve"> </w:t>
      </w:r>
      <w:r w:rsidR="00803AFA" w:rsidRPr="007335C7">
        <w:rPr>
          <w:rFonts w:ascii="Courier New" w:hAnsi="Courier New" w:cs="Courier New"/>
          <w:noProof/>
          <w:color w:val="008080"/>
          <w:sz w:val="20"/>
        </w:rPr>
        <w:t>ScriptScope</w:t>
      </w:r>
      <w:r w:rsidR="00803AFA" w:rsidRPr="00803AFA">
        <w:rPr>
          <w:rFonts w:ascii="Courier New" w:hAnsi="Courier New" w:cs="Courier New"/>
          <w:noProof/>
          <w:sz w:val="20"/>
        </w:rPr>
        <w:t xml:space="preserve"> CreateScope()</w:t>
      </w: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r w:rsidRPr="00803AFA">
        <w:rPr>
          <w:rFonts w:ascii="Courier New" w:hAnsi="Courier New" w:cs="Courier New"/>
          <w:noProof/>
          <w:color w:val="008080"/>
          <w:sz w:val="20"/>
        </w:rPr>
        <w:t>I</w:t>
      </w:r>
      <w:r w:rsidR="00253958">
        <w:rPr>
          <w:rFonts w:ascii="Courier New" w:hAnsi="Courier New" w:cs="Courier New"/>
          <w:noProof/>
          <w:color w:val="008080"/>
          <w:sz w:val="20"/>
        </w:rPr>
        <w:t>DynamicMetaObjectProvider</w:t>
      </w:r>
      <w:r w:rsidRPr="00803AFA">
        <w:rPr>
          <w:rFonts w:ascii="Courier New" w:hAnsi="Courier New" w:cs="Courier New"/>
          <w:noProof/>
          <w:sz w:val="20"/>
        </w:rPr>
        <w:t xml:space="preserve"> </w:t>
      </w:r>
      <w:r w:rsidR="00876061">
        <w:rPr>
          <w:rFonts w:ascii="Courier New" w:hAnsi="Courier New" w:cs="Courier New"/>
          <w:noProof/>
          <w:sz w:val="20"/>
        </w:rPr>
        <w:t>storage</w:t>
      </w:r>
      <w:r w:rsidRPr="00803AFA">
        <w:rPr>
          <w:rFonts w:ascii="Courier New" w:hAnsi="Courier New" w:cs="Courier New"/>
          <w:noProof/>
          <w:sz w:val="20"/>
        </w:rPr>
        <w:t>)</w:t>
      </w: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ab/>
      </w:r>
    </w:p>
    <w:p w:rsidR="00803AFA" w:rsidRPr="00803AFA" w:rsidRDefault="003D5C6C" w:rsidP="00803AF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803AFA" w:rsidRPr="00803AFA">
        <w:rPr>
          <w:rFonts w:ascii="Courier New" w:hAnsi="Courier New" w:cs="Courier New"/>
          <w:noProof/>
          <w:color w:val="0000FF"/>
          <w:sz w:val="20"/>
        </w:rPr>
        <w:t>public</w:t>
      </w:r>
      <w:r w:rsidR="00803AFA" w:rsidRPr="00803AFA">
        <w:rPr>
          <w:rFonts w:ascii="Courier New" w:hAnsi="Courier New" w:cs="Courier New"/>
          <w:noProof/>
          <w:sz w:val="20"/>
        </w:rPr>
        <w:t xml:space="preserve"> </w:t>
      </w:r>
      <w:r w:rsidR="00803AFA" w:rsidRPr="00803AFA">
        <w:rPr>
          <w:rFonts w:ascii="Courier New" w:hAnsi="Courier New" w:cs="Courier New"/>
          <w:noProof/>
          <w:color w:val="008080"/>
          <w:sz w:val="20"/>
        </w:rPr>
        <w:t>ScriptEngine</w:t>
      </w:r>
      <w:r w:rsidR="00803AFA" w:rsidRPr="00803AFA">
        <w:rPr>
          <w:rFonts w:ascii="Courier New" w:hAnsi="Courier New" w:cs="Courier New"/>
          <w:noProof/>
          <w:sz w:val="20"/>
        </w:rPr>
        <w:t xml:space="preserve"> GetEngine(</w:t>
      </w:r>
      <w:r w:rsidR="00803AFA" w:rsidRPr="00803AFA">
        <w:rPr>
          <w:rFonts w:ascii="Courier New" w:hAnsi="Courier New" w:cs="Courier New"/>
          <w:noProof/>
          <w:color w:val="0000FF"/>
          <w:sz w:val="20"/>
        </w:rPr>
        <w:t>string</w:t>
      </w:r>
      <w:r w:rsidR="00803AFA" w:rsidRPr="00803AFA">
        <w:rPr>
          <w:rFonts w:ascii="Courier New" w:hAnsi="Courier New" w:cs="Courier New"/>
          <w:noProof/>
          <w:sz w:val="20"/>
        </w:rPr>
        <w:t xml:space="preserve"> languageId)</w:t>
      </w:r>
    </w:p>
    <w:p w:rsid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lastRenderedPageBreak/>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ScriptEngine</w:t>
      </w:r>
      <w:r w:rsidRPr="00803AFA">
        <w:rPr>
          <w:rFonts w:ascii="Courier New" w:hAnsi="Courier New" w:cs="Courier New"/>
          <w:noProof/>
          <w:sz w:val="20"/>
        </w:rPr>
        <w:t xml:space="preserve"> GetEngineByFileExtension(</w:t>
      </w:r>
      <w:r w:rsidRPr="00803AFA">
        <w:rPr>
          <w:rFonts w:ascii="Courier New" w:hAnsi="Courier New" w:cs="Courier New"/>
          <w:noProof/>
          <w:color w:val="0000FF"/>
          <w:sz w:val="20"/>
        </w:rPr>
        <w:t>string</w:t>
      </w:r>
      <w:r w:rsidRPr="00803AFA">
        <w:rPr>
          <w:rFonts w:ascii="Courier New" w:hAnsi="Courier New" w:cs="Courier New"/>
          <w:noProof/>
          <w:sz w:val="20"/>
        </w:rPr>
        <w:t xml:space="preserve"> extension)</w:t>
      </w: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string</w:t>
      </w:r>
      <w:r w:rsidRPr="00803AFA">
        <w:rPr>
          <w:rFonts w:ascii="Courier New" w:hAnsi="Courier New" w:cs="Courier New"/>
          <w:noProof/>
          <w:sz w:val="20"/>
        </w:rPr>
        <w:t>[] GetRegisteredFileExtensions()</w:t>
      </w:r>
    </w:p>
    <w:p w:rsidR="00803AFA" w:rsidRPr="00803AFA"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string</w:t>
      </w:r>
      <w:r w:rsidRPr="00803AFA">
        <w:rPr>
          <w:rFonts w:ascii="Courier New" w:hAnsi="Courier New" w:cs="Courier New"/>
          <w:noProof/>
          <w:sz w:val="20"/>
        </w:rPr>
        <w:t>[] GetRegisteredLanguageIdentifiers()</w:t>
      </w:r>
    </w:p>
    <w:p w:rsidR="00803AFA" w:rsidRPr="00803AFA" w:rsidRDefault="00803AFA" w:rsidP="00803AFA">
      <w:pPr>
        <w:autoSpaceDE w:val="0"/>
        <w:autoSpaceDN w:val="0"/>
        <w:adjustRightInd w:val="0"/>
        <w:spacing w:after="0"/>
        <w:rPr>
          <w:rFonts w:ascii="Courier New" w:hAnsi="Courier New" w:cs="Courier New"/>
          <w:noProof/>
          <w:sz w:val="20"/>
        </w:rPr>
      </w:pPr>
    </w:p>
    <w:p w:rsidR="007F1C1C" w:rsidRPr="00B45F84" w:rsidRDefault="007F1C1C" w:rsidP="007F1C1C">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void</w:t>
      </w:r>
      <w:r w:rsidRPr="00803AFA">
        <w:rPr>
          <w:rFonts w:ascii="Courier New" w:hAnsi="Courier New" w:cs="Courier New"/>
          <w:noProof/>
          <w:sz w:val="20"/>
        </w:rPr>
        <w:t xml:space="preserve"> </w:t>
      </w:r>
      <w:r>
        <w:rPr>
          <w:rFonts w:ascii="Courier New" w:hAnsi="Courier New" w:cs="Courier New"/>
          <w:noProof/>
          <w:sz w:val="20"/>
        </w:rPr>
        <w:t>LoadAssembly</w:t>
      </w:r>
      <w:r w:rsidRPr="00803AFA">
        <w:rPr>
          <w:rFonts w:ascii="Courier New" w:hAnsi="Courier New" w:cs="Courier New"/>
          <w:noProof/>
          <w:sz w:val="20"/>
        </w:rPr>
        <w:t>(</w:t>
      </w:r>
      <w:r>
        <w:rPr>
          <w:rFonts w:ascii="Courier New" w:hAnsi="Courier New" w:cs="Courier New"/>
          <w:noProof/>
          <w:color w:val="008080"/>
          <w:sz w:val="20"/>
        </w:rPr>
        <w:t>Assembly</w:t>
      </w:r>
      <w:r>
        <w:rPr>
          <w:rFonts w:ascii="Courier New" w:hAnsi="Courier New" w:cs="Courier New"/>
          <w:noProof/>
          <w:sz w:val="20"/>
        </w:rPr>
        <w:t xml:space="preserve"> assm)</w:t>
      </w:r>
    </w:p>
    <w:p w:rsidR="003C70CA" w:rsidRDefault="003C70CA" w:rsidP="00803AFA">
      <w:pPr>
        <w:autoSpaceDE w:val="0"/>
        <w:autoSpaceDN w:val="0"/>
        <w:adjustRightInd w:val="0"/>
        <w:spacing w:after="0"/>
        <w:rPr>
          <w:rFonts w:ascii="Courier New" w:hAnsi="Courier New" w:cs="Courier New"/>
          <w:noProof/>
          <w:sz w:val="20"/>
        </w:rPr>
      </w:pPr>
    </w:p>
    <w:p w:rsidR="003C70CA" w:rsidRPr="006C38E1" w:rsidRDefault="003C70CA" w:rsidP="00803AFA">
      <w:pPr>
        <w:autoSpaceDE w:val="0"/>
        <w:autoSpaceDN w:val="0"/>
        <w:adjustRightInd w:val="0"/>
        <w:spacing w:after="0"/>
        <w:rPr>
          <w:rFonts w:ascii="Courier New" w:hAnsi="Courier New" w:cs="Courier New"/>
          <w:strike/>
          <w:noProof/>
          <w:sz w:val="20"/>
        </w:rPr>
      </w:pPr>
      <w:r w:rsidRPr="00E7757B">
        <w:rPr>
          <w:rFonts w:ascii="Courier New" w:hAnsi="Courier New" w:cs="Courier New"/>
          <w:noProof/>
          <w:sz w:val="20"/>
        </w:rPr>
        <w:t xml:space="preserve">    </w:t>
      </w:r>
      <w:r w:rsidRPr="006C38E1">
        <w:rPr>
          <w:rFonts w:ascii="Courier New" w:hAnsi="Courier New" w:cs="Courier New"/>
          <w:strike/>
          <w:noProof/>
          <w:color w:val="0000FF"/>
          <w:sz w:val="20"/>
        </w:rPr>
        <w:t>public</w:t>
      </w:r>
      <w:r w:rsidRPr="006C38E1">
        <w:rPr>
          <w:rFonts w:ascii="Courier New" w:hAnsi="Courier New" w:cs="Courier New"/>
          <w:strike/>
          <w:noProof/>
          <w:sz w:val="20"/>
        </w:rPr>
        <w:t xml:space="preserve"> </w:t>
      </w:r>
      <w:r w:rsidRPr="006C38E1">
        <w:rPr>
          <w:rFonts w:ascii="Courier New" w:hAnsi="Courier New" w:cs="Courier New"/>
          <w:strike/>
          <w:noProof/>
          <w:color w:val="008080"/>
          <w:sz w:val="20"/>
        </w:rPr>
        <w:t>ObjectOperations</w:t>
      </w:r>
      <w:r w:rsidRPr="006C38E1">
        <w:rPr>
          <w:rFonts w:ascii="Courier New" w:hAnsi="Courier New" w:cs="Courier New"/>
          <w:strike/>
          <w:noProof/>
          <w:sz w:val="20"/>
        </w:rPr>
        <w:t xml:space="preserve"> Operations { </w:t>
      </w:r>
      <w:r w:rsidRPr="006C38E1">
        <w:rPr>
          <w:rFonts w:ascii="Courier New" w:hAnsi="Courier New" w:cs="Courier New"/>
          <w:strike/>
          <w:noProof/>
          <w:color w:val="0000FF"/>
          <w:sz w:val="20"/>
        </w:rPr>
        <w:t>get</w:t>
      </w:r>
      <w:r w:rsidRPr="006C38E1">
        <w:rPr>
          <w:rFonts w:ascii="Courier New" w:hAnsi="Courier New" w:cs="Courier New"/>
          <w:strike/>
          <w:noProof/>
          <w:sz w:val="20"/>
        </w:rPr>
        <w:t>; }</w:t>
      </w:r>
    </w:p>
    <w:p w:rsidR="003C70CA" w:rsidRPr="00E7757B" w:rsidRDefault="003C70CA" w:rsidP="003C70CA">
      <w:pPr>
        <w:autoSpaceDE w:val="0"/>
        <w:autoSpaceDN w:val="0"/>
        <w:adjustRightInd w:val="0"/>
        <w:spacing w:after="0"/>
        <w:rPr>
          <w:rFonts w:ascii="Courier New" w:hAnsi="Courier New" w:cs="Courier New"/>
          <w:noProof/>
          <w:sz w:val="20"/>
        </w:rPr>
      </w:pPr>
      <w:r w:rsidRPr="006C38E1">
        <w:rPr>
          <w:rFonts w:ascii="Courier New" w:hAnsi="Courier New" w:cs="Courier New"/>
          <w:strike/>
          <w:noProof/>
          <w:sz w:val="20"/>
        </w:rPr>
        <w:t xml:space="preserve">    </w:t>
      </w:r>
      <w:r w:rsidRPr="006C38E1">
        <w:rPr>
          <w:rFonts w:ascii="Courier New" w:hAnsi="Courier New" w:cs="Courier New"/>
          <w:strike/>
          <w:noProof/>
          <w:color w:val="0000FF"/>
          <w:sz w:val="20"/>
        </w:rPr>
        <w:t>public</w:t>
      </w:r>
      <w:r w:rsidRPr="006C38E1">
        <w:rPr>
          <w:rFonts w:ascii="Courier New" w:hAnsi="Courier New" w:cs="Courier New"/>
          <w:strike/>
          <w:noProof/>
          <w:sz w:val="20"/>
        </w:rPr>
        <w:t xml:space="preserve"> </w:t>
      </w:r>
      <w:r w:rsidRPr="006C38E1">
        <w:rPr>
          <w:rFonts w:ascii="Courier New" w:hAnsi="Courier New" w:cs="Courier New"/>
          <w:strike/>
          <w:noProof/>
          <w:color w:val="008080"/>
          <w:sz w:val="20"/>
        </w:rPr>
        <w:t>ObjectOperations</w:t>
      </w:r>
      <w:r w:rsidRPr="006C38E1">
        <w:rPr>
          <w:rFonts w:ascii="Courier New" w:hAnsi="Courier New" w:cs="Courier New"/>
          <w:strike/>
          <w:noProof/>
          <w:sz w:val="20"/>
        </w:rPr>
        <w:t xml:space="preserve"> CreateOperations()</w:t>
      </w:r>
      <w:r>
        <w:rPr>
          <w:rFonts w:ascii="Courier New" w:hAnsi="Courier New" w:cs="Courier New"/>
          <w:noProof/>
          <w:sz w:val="20"/>
        </w:rPr>
        <w:t xml:space="preserve"> </w:t>
      </w:r>
    </w:p>
    <w:p w:rsidR="00803AFA" w:rsidRPr="00803AFA" w:rsidRDefault="00803AFA" w:rsidP="00803AFA">
      <w:pPr>
        <w:autoSpaceDE w:val="0"/>
        <w:autoSpaceDN w:val="0"/>
        <w:adjustRightInd w:val="0"/>
        <w:spacing w:after="0"/>
        <w:rPr>
          <w:rFonts w:ascii="Courier New" w:hAnsi="Courier New" w:cs="Courier New"/>
          <w:noProof/>
          <w:color w:val="008000"/>
          <w:sz w:val="20"/>
        </w:rPr>
      </w:pPr>
    </w:p>
    <w:p w:rsidR="0057423F" w:rsidRDefault="0057423F" w:rsidP="00803AFA">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2B91AF"/>
          <w:sz w:val="20"/>
        </w:rPr>
        <w:t>ScriptRuntime</w:t>
      </w:r>
      <w:r w:rsidR="007C62F5">
        <w:rPr>
          <w:rFonts w:ascii="Courier New" w:hAnsi="Courier New" w:cs="Courier New"/>
          <w:noProof/>
          <w:color w:val="2B91AF"/>
          <w:sz w:val="20"/>
        </w:rPr>
        <w:t>Setup</w:t>
      </w:r>
      <w:r>
        <w:rPr>
          <w:rFonts w:ascii="Courier New" w:hAnsi="Courier New" w:cs="Courier New"/>
          <w:noProof/>
          <w:sz w:val="20"/>
        </w:rPr>
        <w:t xml:space="preserve"> </w:t>
      </w:r>
      <w:r w:rsidR="007C62F5">
        <w:rPr>
          <w:rFonts w:ascii="Courier New" w:hAnsi="Courier New" w:cs="Courier New"/>
          <w:noProof/>
          <w:sz w:val="20"/>
        </w:rPr>
        <w:t>Setup</w:t>
      </w:r>
      <w:r>
        <w:rPr>
          <w:rFonts w:ascii="Courier New" w:hAnsi="Courier New" w:cs="Courier New"/>
          <w:noProof/>
          <w:sz w:val="20"/>
        </w:rPr>
        <w:t xml:space="preserve">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803AFA" w:rsidRPr="00803AFA" w:rsidRDefault="0057423F" w:rsidP="00803AF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803AFA" w:rsidRPr="00803AFA">
        <w:rPr>
          <w:rFonts w:ascii="Courier New" w:hAnsi="Courier New" w:cs="Courier New"/>
          <w:noProof/>
          <w:sz w:val="20"/>
        </w:rPr>
        <w:t xml:space="preserve">   </w:t>
      </w:r>
      <w:r w:rsidR="00803AFA" w:rsidRPr="00803AFA">
        <w:rPr>
          <w:rFonts w:ascii="Courier New" w:hAnsi="Courier New" w:cs="Courier New"/>
          <w:noProof/>
          <w:color w:val="0000FF"/>
          <w:sz w:val="20"/>
        </w:rPr>
        <w:t>public</w:t>
      </w:r>
      <w:r w:rsidR="00803AFA" w:rsidRPr="00803AFA">
        <w:rPr>
          <w:rFonts w:ascii="Courier New" w:hAnsi="Courier New" w:cs="Courier New"/>
          <w:noProof/>
          <w:sz w:val="20"/>
        </w:rPr>
        <w:t xml:space="preserve"> </w:t>
      </w:r>
      <w:r w:rsidR="00803AFA" w:rsidRPr="00803AFA">
        <w:rPr>
          <w:rFonts w:ascii="Courier New" w:hAnsi="Courier New" w:cs="Courier New"/>
          <w:noProof/>
          <w:color w:val="008080"/>
          <w:sz w:val="20"/>
        </w:rPr>
        <w:t>ScriptHost</w:t>
      </w:r>
      <w:r w:rsidR="00803AFA" w:rsidRPr="00803AFA">
        <w:rPr>
          <w:rFonts w:ascii="Courier New" w:hAnsi="Courier New" w:cs="Courier New"/>
          <w:noProof/>
          <w:sz w:val="20"/>
        </w:rPr>
        <w:t xml:space="preserve"> Host { </w:t>
      </w:r>
      <w:r w:rsidR="00803AFA" w:rsidRPr="00803AFA">
        <w:rPr>
          <w:rFonts w:ascii="Courier New" w:hAnsi="Courier New" w:cs="Courier New"/>
          <w:noProof/>
          <w:color w:val="0000FF"/>
          <w:sz w:val="20"/>
        </w:rPr>
        <w:t>get</w:t>
      </w:r>
      <w:r w:rsidR="00803AFA" w:rsidRPr="00803AFA">
        <w:rPr>
          <w:rFonts w:ascii="Courier New" w:hAnsi="Courier New" w:cs="Courier New"/>
          <w:noProof/>
          <w:sz w:val="20"/>
        </w:rPr>
        <w:t>; }</w:t>
      </w:r>
    </w:p>
    <w:p w:rsidR="00B90E6C" w:rsidRDefault="00803AFA" w:rsidP="00803AFA">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00F14DEE">
        <w:rPr>
          <w:rFonts w:ascii="Courier New" w:hAnsi="Courier New" w:cs="Courier New"/>
          <w:noProof/>
          <w:color w:val="008080"/>
          <w:sz w:val="20"/>
        </w:rPr>
        <w:t>ScriptIO</w:t>
      </w:r>
      <w:r w:rsidRPr="00803AFA">
        <w:rPr>
          <w:rFonts w:ascii="Courier New" w:hAnsi="Courier New" w:cs="Courier New"/>
          <w:noProof/>
          <w:sz w:val="20"/>
        </w:rPr>
        <w:t xml:space="preserve"> </w:t>
      </w:r>
      <w:r w:rsidR="00AC532D">
        <w:rPr>
          <w:rFonts w:ascii="Courier New" w:hAnsi="Courier New" w:cs="Courier New"/>
          <w:noProof/>
          <w:sz w:val="20"/>
        </w:rPr>
        <w:t>IO</w:t>
      </w:r>
      <w:r w:rsidRPr="00803AFA">
        <w:rPr>
          <w:rFonts w:ascii="Courier New" w:hAnsi="Courier New" w:cs="Courier New"/>
          <w:noProof/>
          <w:sz w:val="20"/>
        </w:rPr>
        <w:t xml:space="preserve"> { </w:t>
      </w:r>
      <w:r w:rsidRPr="00803AFA">
        <w:rPr>
          <w:rFonts w:ascii="Courier New" w:hAnsi="Courier New" w:cs="Courier New"/>
          <w:noProof/>
          <w:color w:val="0000FF"/>
          <w:sz w:val="20"/>
        </w:rPr>
        <w:t>get</w:t>
      </w:r>
      <w:r w:rsidRPr="00803AFA">
        <w:rPr>
          <w:rFonts w:ascii="Courier New" w:hAnsi="Courier New" w:cs="Courier New"/>
          <w:noProof/>
          <w:sz w:val="20"/>
        </w:rPr>
        <w:t>; }</w:t>
      </w:r>
    </w:p>
    <w:p w:rsidR="009351AA" w:rsidRDefault="009351AA" w:rsidP="00803AFA">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Shutdown()</w:t>
      </w:r>
    </w:p>
    <w:p w:rsidR="009D3A75" w:rsidRDefault="0066762E" w:rsidP="007F0611">
      <w:pPr>
        <w:pStyle w:val="Heading3"/>
      </w:pPr>
      <w:bookmarkStart w:id="44" w:name="_Toc257989296"/>
      <w:r>
        <w:t>Constructor</w:t>
      </w:r>
      <w:bookmarkEnd w:id="44"/>
    </w:p>
    <w:p w:rsidR="0066762E" w:rsidRDefault="0066762E" w:rsidP="0066762E">
      <w:r>
        <w:t>The constructor requires a ScriptRuntimeSetup, which gives the host full control of the languages allowed in the ScriptRuntime, their options, and the global runtime options.</w:t>
      </w:r>
    </w:p>
    <w:p w:rsidR="0066762E" w:rsidRDefault="0066762E" w:rsidP="0066762E">
      <w:r>
        <w:t>This method ensures the list of languages in the setup object has no duplicate elements based on the LanguageSetup.TypeName property (just comparing them as strings at this point).  Later, when engines fault in, the DLR also ensures that none of the assembly-qualified types actually identify the same type.</w:t>
      </w:r>
    </w:p>
    <w:p w:rsidR="0066762E" w:rsidRDefault="0066762E" w:rsidP="0066762E">
      <w:r>
        <w:t>This method ensures the list of languages in the setup have no conflicting LangaugeSetup.Names elements or Language.FileExtensions elements.</w:t>
      </w:r>
    </w:p>
    <w:p w:rsidR="002322AE" w:rsidRDefault="002322AE" w:rsidP="0066762E">
      <w:r>
        <w:t>After calling this method, modifying the ScriptRuntimeSetup object throws an exception.</w:t>
      </w:r>
    </w:p>
    <w:p w:rsidR="0066762E" w:rsidRDefault="0066762E" w:rsidP="0066762E">
      <w:r>
        <w:t>Signature:</w:t>
      </w:r>
    </w:p>
    <w:p w:rsidR="0066762E" w:rsidRPr="0066762E" w:rsidRDefault="0066762E" w:rsidP="0066762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ScriptRuntime(</w:t>
      </w:r>
      <w:r>
        <w:rPr>
          <w:rFonts w:ascii="Courier New" w:hAnsi="Courier New" w:cs="Courier New"/>
          <w:noProof/>
          <w:color w:val="2B91AF"/>
          <w:sz w:val="20"/>
        </w:rPr>
        <w:t>ScriptRuntimeSetup</w:t>
      </w:r>
      <w:r>
        <w:rPr>
          <w:rFonts w:ascii="Courier New" w:hAnsi="Courier New" w:cs="Courier New"/>
          <w:noProof/>
          <w:sz w:val="20"/>
        </w:rPr>
        <w:t xml:space="preserve"> setup)</w:t>
      </w:r>
    </w:p>
    <w:p w:rsidR="00803AFA" w:rsidRDefault="00E8123E" w:rsidP="007F0611">
      <w:pPr>
        <w:pStyle w:val="Heading3"/>
      </w:pPr>
      <w:bookmarkStart w:id="45" w:name="_Toc257989297"/>
      <w:r>
        <w:t>Create</w:t>
      </w:r>
      <w:r w:rsidR="009D3A75">
        <w:t>*</w:t>
      </w:r>
      <w:r>
        <w:t xml:space="preserve"> Method</w:t>
      </w:r>
      <w:r w:rsidR="009D3A75">
        <w:t>s</w:t>
      </w:r>
      <w:bookmarkEnd w:id="45"/>
    </w:p>
    <w:p w:rsidR="00D867C6" w:rsidRDefault="00FC75F5" w:rsidP="00FC75F5">
      <w:r>
        <w:t xml:space="preserve">These </w:t>
      </w:r>
      <w:r w:rsidR="005A5714">
        <w:t xml:space="preserve">factory </w:t>
      </w:r>
      <w:r>
        <w:t xml:space="preserve">methods </w:t>
      </w:r>
      <w:r w:rsidR="005A5714">
        <w:t xml:space="preserve">construct and return ScriptRuntimes.  They </w:t>
      </w:r>
      <w:r w:rsidR="0066762E">
        <w:t>primarily are for convenience and discoverability via editors that complete members on types.</w:t>
      </w:r>
    </w:p>
    <w:p w:rsidR="0066762E" w:rsidRDefault="0066762E" w:rsidP="0066762E">
      <w:pPr>
        <w:spacing w:after="0"/>
      </w:pPr>
      <w:r>
        <w:t>CreateFromConfiguration is just a convenience for:</w:t>
      </w:r>
    </w:p>
    <w:p w:rsidR="0066762E" w:rsidRDefault="0066762E" w:rsidP="00FC75F5">
      <w:r>
        <w:rPr>
          <w:rFonts w:ascii="Courier New" w:hAnsi="Courier New" w:cs="Courier New"/>
          <w:noProof/>
          <w:color w:val="0000FF"/>
          <w:sz w:val="20"/>
        </w:rPr>
        <w:t xml:space="preserve">    new</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w:t>
      </w:r>
      <w:r>
        <w:rPr>
          <w:rFonts w:ascii="Courier New" w:hAnsi="Courier New" w:cs="Courier New"/>
          <w:noProof/>
          <w:color w:val="2B91AF"/>
          <w:sz w:val="20"/>
        </w:rPr>
        <w:t>ScriptRuntimeSetup</w:t>
      </w:r>
      <w:r>
        <w:rPr>
          <w:rFonts w:ascii="Courier New" w:hAnsi="Courier New" w:cs="Courier New"/>
          <w:noProof/>
          <w:sz w:val="20"/>
        </w:rPr>
        <w:t>.ReadConfiguration())</w:t>
      </w:r>
    </w:p>
    <w:p w:rsidR="0066762E" w:rsidRDefault="00875A4C" w:rsidP="00FC75F5">
      <w:r>
        <w:t>CreateRemote creates the ScriptRuntime in the specified domain, instantiates the ScriptRuntimeSetup.HostType in that domain, and returns the ScriptRuntime.  Any arguments specified in ScriptRuntimeSetup.HostArguments must derive from MBRO or serialize across app domain boundaries.  The same holds for any values in ScriptRuntimeSetup.Options and any LanguageSetup.Options.</w:t>
      </w:r>
    </w:p>
    <w:p w:rsidR="00FC75F5" w:rsidRDefault="00D867C6" w:rsidP="00FC75F5">
      <w:r>
        <w:t>Signatures</w:t>
      </w:r>
      <w:r w:rsidR="00FC75F5">
        <w:t>:</w:t>
      </w:r>
    </w:p>
    <w:p w:rsidR="0066762E" w:rsidRDefault="0066762E" w:rsidP="0066762E">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CreateFromConfiguration()</w:t>
      </w:r>
    </w:p>
    <w:p w:rsidR="0066762E" w:rsidRDefault="0066762E" w:rsidP="0066762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w:t>
      </w:r>
    </w:p>
    <w:p w:rsidR="0066762E" w:rsidRDefault="0066762E" w:rsidP="0066762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CreateRemote(</w:t>
      </w:r>
      <w:r>
        <w:rPr>
          <w:rFonts w:ascii="Courier New" w:hAnsi="Courier New" w:cs="Courier New"/>
          <w:noProof/>
          <w:color w:val="2B91AF"/>
          <w:sz w:val="20"/>
        </w:rPr>
        <w:t>AppDomain</w:t>
      </w:r>
      <w:r>
        <w:rPr>
          <w:rFonts w:ascii="Courier New" w:hAnsi="Courier New" w:cs="Courier New"/>
          <w:noProof/>
          <w:sz w:val="20"/>
        </w:rPr>
        <w:t xml:space="preserve"> domain, </w:t>
      </w:r>
      <w:r>
        <w:rPr>
          <w:rFonts w:ascii="Courier New" w:hAnsi="Courier New" w:cs="Courier New"/>
          <w:noProof/>
          <w:color w:val="2B91AF"/>
          <w:sz w:val="20"/>
        </w:rPr>
        <w:t>ScriptRuntimeSetup</w:t>
      </w:r>
      <w:r>
        <w:rPr>
          <w:rFonts w:ascii="Courier New" w:hAnsi="Courier New" w:cs="Courier New"/>
          <w:noProof/>
          <w:sz w:val="20"/>
        </w:rPr>
        <w:t xml:space="preserve"> setup)</w:t>
      </w:r>
    </w:p>
    <w:p w:rsidR="00FC75F5" w:rsidRPr="00803AFA" w:rsidRDefault="00FC75F5" w:rsidP="00FC75F5">
      <w:pPr>
        <w:autoSpaceDE w:val="0"/>
        <w:autoSpaceDN w:val="0"/>
        <w:adjustRightInd w:val="0"/>
        <w:spacing w:after="0"/>
        <w:rPr>
          <w:rFonts w:ascii="Courier New" w:hAnsi="Courier New" w:cs="Courier New"/>
          <w:noProof/>
          <w:sz w:val="20"/>
        </w:rPr>
      </w:pPr>
    </w:p>
    <w:p w:rsidR="00E8123E" w:rsidRDefault="00E8123E" w:rsidP="007F0611">
      <w:pPr>
        <w:pStyle w:val="Heading3"/>
      </w:pPr>
      <w:bookmarkStart w:id="46" w:name="_Toc257989298"/>
      <w:r>
        <w:lastRenderedPageBreak/>
        <w:t>ExecuteFile Method</w:t>
      </w:r>
      <w:bookmarkEnd w:id="46"/>
    </w:p>
    <w:p w:rsidR="00445862" w:rsidRDefault="007335C7" w:rsidP="007335C7">
      <w:r>
        <w:t xml:space="preserve">This method executes the </w:t>
      </w:r>
      <w:r w:rsidR="00445862">
        <w:t>source</w:t>
      </w:r>
      <w:r>
        <w:t xml:space="preserve"> identified in the path argument and returns the </w:t>
      </w:r>
      <w:r w:rsidR="00DB69A9">
        <w:t xml:space="preserve">new </w:t>
      </w:r>
      <w:r>
        <w:t>ScriptScope</w:t>
      </w:r>
      <w:r w:rsidR="00DB69A9">
        <w:t xml:space="preserve"> in which </w:t>
      </w:r>
      <w:r w:rsidR="005C2AC7">
        <w:t xml:space="preserve">the </w:t>
      </w:r>
      <w:r w:rsidR="00445862">
        <w:t xml:space="preserve">source </w:t>
      </w:r>
      <w:r w:rsidR="00DB69A9">
        <w:t xml:space="preserve">executed.  </w:t>
      </w:r>
      <w:r w:rsidR="008825F4">
        <w:t xml:space="preserve">This method calls on the ScriptRuntime.Host to </w:t>
      </w:r>
      <w:r w:rsidR="00E67B56">
        <w:t xml:space="preserve">get </w:t>
      </w:r>
      <w:r w:rsidR="008F180A">
        <w:t xml:space="preserve">the PlatformAdaptationLayer and then </w:t>
      </w:r>
      <w:r w:rsidR="00057483">
        <w:t xml:space="preserve">calls on it </w:t>
      </w:r>
      <w:r w:rsidR="008F180A">
        <w:t xml:space="preserve">to resolve and open the path.  </w:t>
      </w:r>
      <w:r w:rsidR="008825F4">
        <w:t xml:space="preserve"> </w:t>
      </w:r>
      <w:r w:rsidR="00DB69A9">
        <w:t xml:space="preserve">ExecuteFile determines the language engine to use from the </w:t>
      </w:r>
      <w:r w:rsidR="00E67B56">
        <w:t>path</w:t>
      </w:r>
      <w:r w:rsidR="00DB69A9">
        <w:t>'s extension and the ScriptRuntime's configuration</w:t>
      </w:r>
      <w:r w:rsidR="00C80677">
        <w:t>, comparing extensions case-insensitively</w:t>
      </w:r>
      <w:r w:rsidR="00DB69A9">
        <w:t>.</w:t>
      </w:r>
    </w:p>
    <w:p w:rsidR="00D37177" w:rsidRDefault="00445862" w:rsidP="007335C7">
      <w:r>
        <w:t xml:space="preserve">This convenience method exists for Level 1 hosting scenarios where the path is likely </w:t>
      </w:r>
      <w:r w:rsidR="00D37177">
        <w:t xml:space="preserve">an absolute </w:t>
      </w:r>
      <w:r>
        <w:t>path</w:t>
      </w:r>
      <w:r w:rsidR="00D37177">
        <w:t xml:space="preserve">name or a </w:t>
      </w:r>
      <w:r>
        <w:t>file</w:t>
      </w:r>
      <w:r w:rsidR="00D37177">
        <w:t>name that naturally resolves with standard .NET BCL file open calls.</w:t>
      </w:r>
    </w:p>
    <w:p w:rsidR="007335C7" w:rsidRDefault="007335C7" w:rsidP="007335C7">
      <w:r>
        <w:t>Signature:</w:t>
      </w:r>
    </w:p>
    <w:p w:rsidR="007335C7" w:rsidRDefault="007335C7" w:rsidP="007335C7">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ExecuteFile(</w:t>
      </w:r>
      <w:r w:rsidRPr="00803AFA">
        <w:rPr>
          <w:rFonts w:ascii="Courier New" w:hAnsi="Courier New" w:cs="Courier New"/>
          <w:noProof/>
          <w:color w:val="0000FF"/>
          <w:sz w:val="20"/>
        </w:rPr>
        <w:t>string</w:t>
      </w:r>
      <w:r w:rsidRPr="00803AFA">
        <w:rPr>
          <w:rFonts w:ascii="Courier New" w:hAnsi="Courier New" w:cs="Courier New"/>
          <w:noProof/>
          <w:sz w:val="20"/>
        </w:rPr>
        <w:t xml:space="preserve"> path)</w:t>
      </w:r>
    </w:p>
    <w:p w:rsidR="00597075" w:rsidRDefault="00597075" w:rsidP="007335C7">
      <w:pPr>
        <w:autoSpaceDE w:val="0"/>
        <w:autoSpaceDN w:val="0"/>
        <w:adjustRightInd w:val="0"/>
        <w:spacing w:after="0"/>
        <w:rPr>
          <w:rFonts w:ascii="Courier New" w:hAnsi="Courier New" w:cs="Courier New"/>
          <w:noProof/>
          <w:sz w:val="20"/>
        </w:rPr>
      </w:pPr>
    </w:p>
    <w:p w:rsidR="00A2035A" w:rsidRDefault="00597075" w:rsidP="00597075">
      <w:pPr>
        <w:rPr>
          <w:noProof/>
        </w:rPr>
      </w:pPr>
      <w:r>
        <w:rPr>
          <w:noProof/>
        </w:rPr>
        <w:t>Each time this method is called it create a fresh ScriptScope in which to run the source</w:t>
      </w:r>
      <w:r w:rsidR="001E3C0E">
        <w:rPr>
          <w:noProof/>
        </w:rPr>
        <w:t xml:space="preserve">.  </w:t>
      </w:r>
      <w:r w:rsidR="00A2035A">
        <w:rPr>
          <w:noProof/>
        </w:rPr>
        <w:t>Calling Engine.GetScope returns the last ScriptScope created for repeated invocations of ExecuteFile on the same path.</w:t>
      </w:r>
    </w:p>
    <w:p w:rsidR="00A2035A" w:rsidRDefault="00A2035A" w:rsidP="00A2035A">
      <w:r>
        <w:rPr>
          <w:noProof/>
        </w:rPr>
        <w:t xml:space="preserve">This method </w:t>
      </w:r>
      <w:r>
        <w:t xml:space="preserve">adds </w:t>
      </w:r>
      <w:r w:rsidR="00C80677">
        <w:t xml:space="preserve">variable </w:t>
      </w:r>
      <w:r>
        <w:t>name bindings within the ScriptRuntime.Globals object as appropriate for the language.  Dynamic language code can then access and drill into objects bound to those names.  For example, the IronPython loader adds the base file name to the ScriptRuntime.Globals as a Python module, and when IronPython is importing names, it looks in ScriptRuntime.Globals to find names to import.  IronRuby's loader adds constants and modules to the ScriptRuntime.Globals object.  DLR JScript adds all globals there.</w:t>
      </w:r>
    </w:p>
    <w:p w:rsidR="00A2035A" w:rsidRDefault="00A2035A" w:rsidP="00A2035A">
      <w:pPr>
        <w:rPr>
          <w:noProof/>
        </w:rPr>
      </w:pPr>
      <w:r>
        <w:t>In Globals, each language decides its own semantics for name conflicts, but the expected model is last-writer-wins.  Languages do have the ability to add names to Globals so that only code executing in that language can see the global names.  In this case, other languages would not have the ability to clobber the name bindings.  For example, Python might do this for its special built-in modules.  However, most names should be added so that all languages can see the bindings and interoperate with the objects bound to the names.</w:t>
      </w:r>
    </w:p>
    <w:p w:rsidR="000535BE" w:rsidRDefault="000535BE" w:rsidP="000535BE">
      <w:pPr>
        <w:pStyle w:val="Heading3"/>
      </w:pPr>
      <w:bookmarkStart w:id="47" w:name="_Toc257989299"/>
      <w:r>
        <w:t>UseFile Method</w:t>
      </w:r>
      <w:bookmarkEnd w:id="47"/>
    </w:p>
    <w:p w:rsidR="000535BE" w:rsidRDefault="000535BE" w:rsidP="000535BE">
      <w:r>
        <w:t>This method executes the source identified in the path argument and returns the new ScriptScope in which the source executed.  If the identified file was already executed, this method does NOT execute the file again, but instead the method just returns the ScriptScope.  The path must have a language file extension registered with the ScriptRuntime.</w:t>
      </w:r>
      <w:r w:rsidR="009A7F8D">
        <w:t xml:space="preserve">  UseFile affects ScriptRuntime.Globals the same way ExecuteFile does.</w:t>
      </w:r>
    </w:p>
    <w:p w:rsidR="000535BE" w:rsidRDefault="000535BE" w:rsidP="000535BE">
      <w:r>
        <w:t>This method is like ExecuteFile except in two ways.  ExecuteFile always executes the file each time you call it, but UseFile executes the file at most once.  UseFile resolves the path argument against the language engines search paths to find the file, but ExecuteFile just calls .NET open functions to find the file.</w:t>
      </w:r>
    </w:p>
    <w:p w:rsidR="000535BE" w:rsidRDefault="000535BE" w:rsidP="000535BE">
      <w:r>
        <w:t>Essentially, this method finds the engine for the file extension and calls GetScope on the results of joining the path argument with each of the items in the engine's search paths.  If it finds no scope, then it calls ExecuteFile on the first existing file found by joining the argument path with the items in the engine's search paths.</w:t>
      </w:r>
    </w:p>
    <w:p w:rsidR="000535BE" w:rsidRDefault="000535BE" w:rsidP="000535BE">
      <w:r>
        <w:lastRenderedPageBreak/>
        <w:t xml:space="preserve">This convenience method exists for Level 1 hosting scenarios where the host wants to load a file of script code in the </w:t>
      </w:r>
      <w:r w:rsidR="009A7F8D">
        <w:t xml:space="preserve">same manner a language would (for example, </w:t>
      </w:r>
      <w:r>
        <w:t xml:space="preserve">Python's import statement or Ruby's require </w:t>
      </w:r>
      <w:r w:rsidR="009A7F8D">
        <w:t>function).</w:t>
      </w:r>
    </w:p>
    <w:p w:rsidR="000535BE" w:rsidRDefault="000535BE" w:rsidP="000535BE">
      <w:r>
        <w:t>Signature:</w:t>
      </w:r>
    </w:p>
    <w:p w:rsidR="000535BE" w:rsidRDefault="000535BE" w:rsidP="000535BE">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w:t>
      </w:r>
      <w:r w:rsidR="00687C36">
        <w:rPr>
          <w:rFonts w:ascii="Courier New" w:hAnsi="Courier New" w:cs="Courier New"/>
          <w:noProof/>
          <w:sz w:val="20"/>
        </w:rPr>
        <w:t>Use</w:t>
      </w:r>
      <w:r w:rsidRPr="00803AFA">
        <w:rPr>
          <w:rFonts w:ascii="Courier New" w:hAnsi="Courier New" w:cs="Courier New"/>
          <w:noProof/>
          <w:sz w:val="20"/>
        </w:rPr>
        <w:t>File(</w:t>
      </w:r>
      <w:r w:rsidRPr="00803AFA">
        <w:rPr>
          <w:rFonts w:ascii="Courier New" w:hAnsi="Courier New" w:cs="Courier New"/>
          <w:noProof/>
          <w:color w:val="0000FF"/>
          <w:sz w:val="20"/>
        </w:rPr>
        <w:t>string</w:t>
      </w:r>
      <w:r w:rsidRPr="00803AFA">
        <w:rPr>
          <w:rFonts w:ascii="Courier New" w:hAnsi="Courier New" w:cs="Courier New"/>
          <w:noProof/>
          <w:sz w:val="20"/>
        </w:rPr>
        <w:t xml:space="preserve"> path)</w:t>
      </w:r>
    </w:p>
    <w:p w:rsidR="000535BE" w:rsidRDefault="000535BE" w:rsidP="000535BE">
      <w:pPr>
        <w:autoSpaceDE w:val="0"/>
        <w:autoSpaceDN w:val="0"/>
        <w:adjustRightInd w:val="0"/>
        <w:spacing w:after="0"/>
        <w:rPr>
          <w:rFonts w:ascii="Courier New" w:hAnsi="Courier New" w:cs="Courier New"/>
          <w:noProof/>
          <w:sz w:val="20"/>
        </w:rPr>
      </w:pPr>
    </w:p>
    <w:p w:rsidR="00E8123E" w:rsidRDefault="00E8123E" w:rsidP="007F0611">
      <w:pPr>
        <w:pStyle w:val="Heading3"/>
      </w:pPr>
      <w:bookmarkStart w:id="48" w:name="_Toc257989300"/>
      <w:r>
        <w:t>Globals Property</w:t>
      </w:r>
      <w:bookmarkEnd w:id="48"/>
    </w:p>
    <w:p w:rsidR="00ED4F27" w:rsidRPr="00ED4F27" w:rsidRDefault="00ED4F27" w:rsidP="00ED4F27">
      <w:r>
        <w:t xml:space="preserve">This property returns the "global object" or name bindings of the ScriptRuntime as a ScriptScope.  You can </w:t>
      </w:r>
      <w:r w:rsidR="007828C4">
        <w:t>set</w:t>
      </w:r>
      <w:r>
        <w:t xml:space="preserve"> the globals scope, which you might do if you created a ScriptScope with an I</w:t>
      </w:r>
      <w:r w:rsidR="00253958">
        <w:t>DynamicMetaObjectProvider</w:t>
      </w:r>
      <w:r>
        <w:t xml:space="preserve"> so that your host could late bind names.</w:t>
      </w:r>
      <w:r w:rsidR="00253958">
        <w:t xml:space="preserve">  The easiest way to provide an IDynamicMetaObjectProvider is to use ExpandObject or derive from DynamicObject.</w:t>
      </w:r>
    </w:p>
    <w:p w:rsidR="007335C7" w:rsidRDefault="007335C7" w:rsidP="007335C7">
      <w:r>
        <w:t>Signature:</w:t>
      </w:r>
    </w:p>
    <w:p w:rsidR="007335C7" w:rsidRPr="00ED4F27" w:rsidRDefault="007335C7" w:rsidP="00ED4F27">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Globals { </w:t>
      </w:r>
      <w:r w:rsidRPr="00803AFA">
        <w:rPr>
          <w:rFonts w:ascii="Courier New" w:hAnsi="Courier New" w:cs="Courier New"/>
          <w:noProof/>
          <w:color w:val="0000FF"/>
          <w:sz w:val="20"/>
        </w:rPr>
        <w:t>get</w:t>
      </w:r>
      <w:r w:rsidRPr="00803AFA">
        <w:rPr>
          <w:rFonts w:ascii="Courier New" w:hAnsi="Courier New" w:cs="Courier New"/>
          <w:noProof/>
          <w:sz w:val="20"/>
        </w:rPr>
        <w:t xml:space="preserve">; </w:t>
      </w:r>
      <w:r w:rsidRPr="00803AFA">
        <w:rPr>
          <w:rFonts w:ascii="Courier New" w:hAnsi="Courier New" w:cs="Courier New"/>
          <w:noProof/>
          <w:color w:val="0000FF"/>
          <w:sz w:val="20"/>
        </w:rPr>
        <w:t>set</w:t>
      </w:r>
      <w:r w:rsidRPr="00803AFA">
        <w:rPr>
          <w:rFonts w:ascii="Courier New" w:hAnsi="Courier New" w:cs="Courier New"/>
          <w:noProof/>
          <w:sz w:val="20"/>
        </w:rPr>
        <w:t>;</w:t>
      </w:r>
      <w:r w:rsidR="00ED4F27">
        <w:rPr>
          <w:rFonts w:ascii="Courier New" w:hAnsi="Courier New" w:cs="Courier New"/>
          <w:noProof/>
          <w:sz w:val="20"/>
        </w:rPr>
        <w:t xml:space="preserve"> </w:t>
      </w:r>
      <w:r w:rsidRPr="00803AFA">
        <w:rPr>
          <w:rFonts w:ascii="Courier New" w:hAnsi="Courier New" w:cs="Courier New"/>
          <w:noProof/>
          <w:sz w:val="20"/>
        </w:rPr>
        <w:t>}</w:t>
      </w:r>
    </w:p>
    <w:p w:rsidR="00E8123E" w:rsidRDefault="00E8123E" w:rsidP="007F0611">
      <w:pPr>
        <w:pStyle w:val="Heading3"/>
      </w:pPr>
      <w:bookmarkStart w:id="49" w:name="_Toc257989301"/>
      <w:r>
        <w:t>CreateScope Method</w:t>
      </w:r>
      <w:bookmarkEnd w:id="49"/>
    </w:p>
    <w:p w:rsidR="007335C7" w:rsidRDefault="00ED4F27" w:rsidP="007335C7">
      <w:r>
        <w:t>This method returns a new ScriptScope.</w:t>
      </w:r>
    </w:p>
    <w:p w:rsidR="007335C7" w:rsidRDefault="007335C7" w:rsidP="007335C7">
      <w:r>
        <w:t>Signature</w:t>
      </w:r>
      <w:r w:rsidR="00987E76">
        <w:t>s</w:t>
      </w:r>
      <w:r>
        <w:t>:</w:t>
      </w:r>
    </w:p>
    <w:p w:rsidR="007335C7" w:rsidRPr="00803AFA" w:rsidRDefault="007335C7" w:rsidP="007335C7">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p>
    <w:p w:rsidR="007335C7" w:rsidRPr="00803AFA" w:rsidRDefault="007335C7" w:rsidP="007335C7">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r w:rsidRPr="00803AFA">
        <w:rPr>
          <w:rFonts w:ascii="Courier New" w:hAnsi="Courier New" w:cs="Courier New"/>
          <w:noProof/>
          <w:color w:val="008080"/>
          <w:sz w:val="20"/>
        </w:rPr>
        <w:t>I</w:t>
      </w:r>
      <w:r w:rsidR="00253958">
        <w:rPr>
          <w:rFonts w:ascii="Courier New" w:hAnsi="Courier New" w:cs="Courier New"/>
          <w:noProof/>
          <w:color w:val="008080"/>
          <w:sz w:val="20"/>
        </w:rPr>
        <w:t>DynamicMetaObjectProvider</w:t>
      </w:r>
      <w:r w:rsidRPr="00803AFA">
        <w:rPr>
          <w:rFonts w:ascii="Courier New" w:hAnsi="Courier New" w:cs="Courier New"/>
          <w:noProof/>
          <w:sz w:val="20"/>
        </w:rPr>
        <w:t xml:space="preserve"> </w:t>
      </w:r>
      <w:r w:rsidR="00876061">
        <w:rPr>
          <w:rFonts w:ascii="Courier New" w:hAnsi="Courier New" w:cs="Courier New"/>
          <w:noProof/>
          <w:sz w:val="20"/>
        </w:rPr>
        <w:t>storage</w:t>
      </w:r>
      <w:r w:rsidRPr="00803AFA">
        <w:rPr>
          <w:rFonts w:ascii="Courier New" w:hAnsi="Courier New" w:cs="Courier New"/>
          <w:noProof/>
          <w:sz w:val="20"/>
        </w:rPr>
        <w:t>)</w:t>
      </w:r>
    </w:p>
    <w:p w:rsidR="00B13830" w:rsidRDefault="00B13830" w:rsidP="007335C7"/>
    <w:p w:rsidR="00ED4F27" w:rsidRPr="007335C7" w:rsidRDefault="00ED4F27" w:rsidP="007335C7">
      <w:r>
        <w:t xml:space="preserve">The </w:t>
      </w:r>
      <w:r w:rsidR="00442E20">
        <w:t>storage</w:t>
      </w:r>
      <w:r>
        <w:t xml:space="preserve"> parameter lets you supply the dictionary of the scope so that you can provide late bound values for some name lookups.</w:t>
      </w:r>
      <w:r w:rsidR="00F224A1">
        <w:t xml:space="preserve">  If </w:t>
      </w:r>
      <w:r w:rsidR="00442E20">
        <w:t>storage</w:t>
      </w:r>
      <w:r w:rsidR="00F224A1">
        <w:t xml:space="preserve"> is null, </w:t>
      </w:r>
      <w:r w:rsidR="00442E20">
        <w:t>this</w:t>
      </w:r>
      <w:r w:rsidR="00936C1A">
        <w:t xml:space="preserve"> me</w:t>
      </w:r>
      <w:r w:rsidR="00442E20">
        <w:t>thod</w:t>
      </w:r>
      <w:r w:rsidR="00936C1A">
        <w:t xml:space="preserve"> throw</w:t>
      </w:r>
      <w:r w:rsidR="00442E20">
        <w:t>s</w:t>
      </w:r>
      <w:r w:rsidR="00936C1A">
        <w:t xml:space="preserve"> an ArgumentNullException</w:t>
      </w:r>
      <w:r w:rsidR="00F224A1">
        <w:t>.</w:t>
      </w:r>
    </w:p>
    <w:p w:rsidR="00E8123E" w:rsidRDefault="00E8123E" w:rsidP="007F0611">
      <w:pPr>
        <w:pStyle w:val="Heading3"/>
      </w:pPr>
      <w:bookmarkStart w:id="50" w:name="_Toc257989302"/>
      <w:r>
        <w:t>GetEngine</w:t>
      </w:r>
      <w:r w:rsidR="007B4EF1">
        <w:t xml:space="preserve"> Method</w:t>
      </w:r>
      <w:bookmarkEnd w:id="50"/>
    </w:p>
    <w:p w:rsidR="0058206E" w:rsidRPr="0058206E" w:rsidRDefault="0058206E" w:rsidP="0058206E">
      <w:r>
        <w:t>This method returns the one engine associated with this ScriptRuntime that matches the languageId argument</w:t>
      </w:r>
      <w:r w:rsidR="009C7056">
        <w:t>, compared case-insensitively</w:t>
      </w:r>
      <w:r>
        <w:t>.  This loads the engine and initializes it if needed.</w:t>
      </w:r>
    </w:p>
    <w:p w:rsidR="00987E76" w:rsidRDefault="00987E76" w:rsidP="00987E76">
      <w:r>
        <w:t>Signature:</w:t>
      </w:r>
    </w:p>
    <w:p w:rsidR="00987E76" w:rsidRDefault="00987E76" w:rsidP="00987E7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ScriptEngine</w:t>
      </w:r>
      <w:r w:rsidRPr="00803AFA">
        <w:rPr>
          <w:rFonts w:ascii="Courier New" w:hAnsi="Courier New" w:cs="Courier New"/>
          <w:noProof/>
          <w:sz w:val="20"/>
        </w:rPr>
        <w:t xml:space="preserve"> GetEngine(</w:t>
      </w:r>
      <w:r w:rsidRPr="00803AFA">
        <w:rPr>
          <w:rFonts w:ascii="Courier New" w:hAnsi="Courier New" w:cs="Courier New"/>
          <w:noProof/>
          <w:color w:val="0000FF"/>
          <w:sz w:val="20"/>
        </w:rPr>
        <w:t>string</w:t>
      </w:r>
      <w:r w:rsidRPr="00803AFA">
        <w:rPr>
          <w:rFonts w:ascii="Courier New" w:hAnsi="Courier New" w:cs="Courier New"/>
          <w:noProof/>
          <w:sz w:val="20"/>
        </w:rPr>
        <w:t xml:space="preserve"> languageId)</w:t>
      </w:r>
    </w:p>
    <w:p w:rsidR="00F224A1" w:rsidRDefault="00F224A1" w:rsidP="00987E76">
      <w:pPr>
        <w:autoSpaceDE w:val="0"/>
        <w:autoSpaceDN w:val="0"/>
        <w:adjustRightInd w:val="0"/>
        <w:spacing w:after="0"/>
        <w:rPr>
          <w:rFonts w:ascii="Courier New" w:hAnsi="Courier New" w:cs="Courier New"/>
          <w:noProof/>
          <w:sz w:val="20"/>
        </w:rPr>
      </w:pPr>
    </w:p>
    <w:p w:rsidR="00F224A1" w:rsidRDefault="00F224A1" w:rsidP="00F224A1">
      <w:r>
        <w:t>If languageId is null, or it does not map to an engine in the ScriptRuntime's configuration, then this method throws an exception.</w:t>
      </w:r>
    </w:p>
    <w:p w:rsidR="00E8123E" w:rsidRDefault="00E8123E" w:rsidP="007F0611">
      <w:pPr>
        <w:pStyle w:val="Heading3"/>
      </w:pPr>
      <w:bookmarkStart w:id="51" w:name="_Toc257989303"/>
      <w:r>
        <w:t>GetEngineByFileExtension</w:t>
      </w:r>
      <w:r w:rsidR="007B4EF1">
        <w:t xml:space="preserve"> Method</w:t>
      </w:r>
      <w:bookmarkEnd w:id="51"/>
    </w:p>
    <w:p w:rsidR="00DC23F5" w:rsidRDefault="0058206E" w:rsidP="0058206E">
      <w:r>
        <w:t xml:space="preserve">This method takes a file extension </w:t>
      </w:r>
      <w:r w:rsidR="00DC23F5">
        <w:t xml:space="preserve">and </w:t>
      </w:r>
      <w:r>
        <w:t>returns the one engine associated with this ScriptRuntime that matches the extension argument.</w:t>
      </w:r>
      <w:r w:rsidR="00DC23F5">
        <w:t xml:space="preserve">  This strips one leading period if extension starts with a period.</w:t>
      </w:r>
    </w:p>
    <w:p w:rsidR="0058206E" w:rsidRPr="0058206E" w:rsidRDefault="0058206E" w:rsidP="0058206E">
      <w:r>
        <w:lastRenderedPageBreak/>
        <w:t>This loads the engine and initializes it if needed.  The file extension associations are determined by the ScriptRuntime configuration</w:t>
      </w:r>
      <w:r w:rsidR="0093315B">
        <w:t xml:space="preserve"> (see configuration section above)</w:t>
      </w:r>
      <w:r>
        <w:t>.</w:t>
      </w:r>
      <w:r w:rsidR="00C80677">
        <w:t xml:space="preserve">  This method compares extensions case-insensitively.</w:t>
      </w:r>
    </w:p>
    <w:p w:rsidR="00987E76" w:rsidRDefault="00987E76" w:rsidP="00987E76">
      <w:r>
        <w:t>Signature:</w:t>
      </w:r>
    </w:p>
    <w:p w:rsidR="00987E76" w:rsidRPr="00803AFA" w:rsidRDefault="00987E76" w:rsidP="00987E76">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ScriptEngine</w:t>
      </w:r>
      <w:r w:rsidRPr="00803AFA">
        <w:rPr>
          <w:rFonts w:ascii="Courier New" w:hAnsi="Courier New" w:cs="Courier New"/>
          <w:noProof/>
          <w:sz w:val="20"/>
        </w:rPr>
        <w:t xml:space="preserve"> GetEngineByFileExtension(</w:t>
      </w:r>
      <w:r w:rsidRPr="00803AFA">
        <w:rPr>
          <w:rFonts w:ascii="Courier New" w:hAnsi="Courier New" w:cs="Courier New"/>
          <w:noProof/>
          <w:color w:val="0000FF"/>
          <w:sz w:val="20"/>
        </w:rPr>
        <w:t>string</w:t>
      </w:r>
      <w:r w:rsidRPr="00803AFA">
        <w:rPr>
          <w:rFonts w:ascii="Courier New" w:hAnsi="Courier New" w:cs="Courier New"/>
          <w:noProof/>
          <w:sz w:val="20"/>
        </w:rPr>
        <w:t xml:space="preserve"> extension)</w:t>
      </w:r>
    </w:p>
    <w:p w:rsidR="00F36F42" w:rsidRPr="00803AFA" w:rsidRDefault="00F36F42" w:rsidP="00F36F42">
      <w:pPr>
        <w:autoSpaceDE w:val="0"/>
        <w:autoSpaceDN w:val="0"/>
        <w:adjustRightInd w:val="0"/>
        <w:spacing w:after="0"/>
        <w:rPr>
          <w:rFonts w:ascii="Courier New" w:hAnsi="Courier New" w:cs="Courier New"/>
          <w:noProof/>
          <w:sz w:val="20"/>
        </w:rPr>
      </w:pPr>
    </w:p>
    <w:p w:rsidR="00F36F42" w:rsidRDefault="00F36F42" w:rsidP="00F36F42">
      <w:r>
        <w:t>If extension is null, or it does not map to an engine in the ScriptRuntime's configuration, then this method throws an exception.</w:t>
      </w:r>
    </w:p>
    <w:p w:rsidR="006E103A" w:rsidRPr="00DF67AD" w:rsidRDefault="006E103A" w:rsidP="006E103A">
      <w:pPr>
        <w:pStyle w:val="Heading3"/>
        <w:rPr>
          <w:strike/>
        </w:rPr>
      </w:pPr>
      <w:bookmarkStart w:id="52" w:name="_Toc257989304"/>
      <w:r w:rsidRPr="00DF67AD">
        <w:rPr>
          <w:strike/>
        </w:rPr>
        <w:t>GetEngineByMimeType Method</w:t>
      </w:r>
      <w:bookmarkEnd w:id="52"/>
    </w:p>
    <w:p w:rsidR="006E103A" w:rsidRPr="00DF67AD" w:rsidRDefault="006E103A" w:rsidP="006E103A">
      <w:pPr>
        <w:rPr>
          <w:strike/>
        </w:rPr>
      </w:pPr>
      <w:r w:rsidRPr="00DF67AD">
        <w:rPr>
          <w:strike/>
        </w:rPr>
        <w:t>This method takes a MIME type and returns the one engine associated with this ScriptRuntime that matches the argument.</w:t>
      </w:r>
    </w:p>
    <w:p w:rsidR="006E103A" w:rsidRPr="00DF67AD" w:rsidRDefault="006E103A" w:rsidP="006E103A">
      <w:pPr>
        <w:rPr>
          <w:strike/>
        </w:rPr>
      </w:pPr>
      <w:r w:rsidRPr="00DF67AD">
        <w:rPr>
          <w:strike/>
        </w:rPr>
        <w:t>This loads the engine and initializes it if needed.  The MIME type associations are determined by the ScriptRuntime configuration (see configuration section above).</w:t>
      </w:r>
    </w:p>
    <w:p w:rsidR="006E103A" w:rsidRPr="00DF67AD" w:rsidRDefault="006E103A" w:rsidP="006E103A">
      <w:pPr>
        <w:rPr>
          <w:strike/>
        </w:rPr>
      </w:pPr>
      <w:r w:rsidRPr="00DF67AD">
        <w:rPr>
          <w:strike/>
        </w:rPr>
        <w:t>Signature:</w:t>
      </w:r>
    </w:p>
    <w:p w:rsidR="006E103A" w:rsidRPr="00DF67AD" w:rsidRDefault="006E103A" w:rsidP="006E103A">
      <w:pPr>
        <w:autoSpaceDE w:val="0"/>
        <w:autoSpaceDN w:val="0"/>
        <w:adjustRightInd w:val="0"/>
        <w:spacing w:after="0"/>
        <w:rPr>
          <w:rFonts w:ascii="Courier New" w:hAnsi="Courier New" w:cs="Courier New"/>
          <w:strike/>
          <w:noProof/>
          <w:sz w:val="20"/>
        </w:rPr>
      </w:pPr>
      <w:r w:rsidRPr="00DF67AD">
        <w:rPr>
          <w:rFonts w:ascii="Courier New" w:hAnsi="Courier New" w:cs="Courier New"/>
          <w:strike/>
          <w:noProof/>
          <w:sz w:val="20"/>
        </w:rPr>
        <w:t xml:space="preserve">    </w:t>
      </w:r>
      <w:r w:rsidRPr="00DF67AD">
        <w:rPr>
          <w:rFonts w:ascii="Courier New" w:hAnsi="Courier New" w:cs="Courier New"/>
          <w:strike/>
          <w:noProof/>
          <w:color w:val="0000FF"/>
          <w:sz w:val="20"/>
        </w:rPr>
        <w:t>public</w:t>
      </w:r>
      <w:r w:rsidRPr="00DF67AD">
        <w:rPr>
          <w:rFonts w:ascii="Courier New" w:hAnsi="Courier New" w:cs="Courier New"/>
          <w:strike/>
          <w:noProof/>
          <w:sz w:val="20"/>
        </w:rPr>
        <w:t xml:space="preserve"> </w:t>
      </w:r>
      <w:r w:rsidRPr="00DF67AD">
        <w:rPr>
          <w:rFonts w:ascii="Courier New" w:hAnsi="Courier New" w:cs="Courier New"/>
          <w:strike/>
          <w:noProof/>
          <w:color w:val="008080"/>
          <w:sz w:val="20"/>
        </w:rPr>
        <w:t>ScriptEngine</w:t>
      </w:r>
      <w:r w:rsidRPr="00DF67AD">
        <w:rPr>
          <w:rFonts w:ascii="Courier New" w:hAnsi="Courier New" w:cs="Courier New"/>
          <w:strike/>
          <w:noProof/>
          <w:sz w:val="20"/>
        </w:rPr>
        <w:t xml:space="preserve"> GetEngineByMimeType(</w:t>
      </w:r>
      <w:r w:rsidRPr="00DF67AD">
        <w:rPr>
          <w:rFonts w:ascii="Courier New" w:hAnsi="Courier New" w:cs="Courier New"/>
          <w:strike/>
          <w:noProof/>
          <w:color w:val="0000FF"/>
          <w:sz w:val="20"/>
        </w:rPr>
        <w:t>string</w:t>
      </w:r>
      <w:r w:rsidRPr="00DF67AD">
        <w:rPr>
          <w:rFonts w:ascii="Courier New" w:hAnsi="Courier New" w:cs="Courier New"/>
          <w:strike/>
          <w:noProof/>
          <w:sz w:val="20"/>
        </w:rPr>
        <w:t xml:space="preserve"> mimetype);</w:t>
      </w:r>
    </w:p>
    <w:p w:rsidR="006E103A" w:rsidRPr="00DF67AD" w:rsidRDefault="006E103A" w:rsidP="006E103A">
      <w:pPr>
        <w:autoSpaceDE w:val="0"/>
        <w:autoSpaceDN w:val="0"/>
        <w:adjustRightInd w:val="0"/>
        <w:spacing w:after="0"/>
        <w:rPr>
          <w:rFonts w:ascii="Courier New" w:hAnsi="Courier New" w:cs="Courier New"/>
          <w:strike/>
          <w:noProof/>
          <w:sz w:val="20"/>
        </w:rPr>
      </w:pPr>
    </w:p>
    <w:p w:rsidR="006E103A" w:rsidRDefault="006E103A" w:rsidP="006E103A">
      <w:r w:rsidRPr="00DF67AD">
        <w:rPr>
          <w:strike/>
        </w:rPr>
        <w:t>If mimetype is null, or it does not map to an engine in the ScriptRuntime's configuration, then this method throws an exception.</w:t>
      </w:r>
    </w:p>
    <w:p w:rsidR="00E8123E" w:rsidRDefault="00E8123E" w:rsidP="007F0611">
      <w:pPr>
        <w:pStyle w:val="Heading3"/>
      </w:pPr>
      <w:bookmarkStart w:id="53" w:name="_Toc257989305"/>
      <w:r>
        <w:t>GetRegisteredFileExtensions</w:t>
      </w:r>
      <w:r w:rsidR="007B4EF1">
        <w:t xml:space="preserve"> Method</w:t>
      </w:r>
      <w:bookmarkEnd w:id="53"/>
    </w:p>
    <w:p w:rsidR="0093315B" w:rsidRPr="0093315B" w:rsidRDefault="0093315B" w:rsidP="0093315B">
      <w:r>
        <w:t xml:space="preserve">This method returns an array of strings </w:t>
      </w:r>
      <w:r w:rsidR="005A7081">
        <w:t xml:space="preserve">(without periods) </w:t>
      </w:r>
      <w:r>
        <w:t>where each element is a registered file extension for this ScriptRuntime.  Each file extension maps to a language engine based on the ScriptRuntime configuration (see configuration section above).</w:t>
      </w:r>
      <w:r w:rsidR="00F36F42">
        <w:t xml:space="preserve">  If there are none, this returns an empty array.</w:t>
      </w:r>
    </w:p>
    <w:p w:rsidR="00987E76" w:rsidRDefault="00987E76" w:rsidP="00987E76">
      <w:r>
        <w:t>Signature:</w:t>
      </w:r>
    </w:p>
    <w:p w:rsidR="00987E76" w:rsidRDefault="00987E76" w:rsidP="00987E76">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string</w:t>
      </w:r>
      <w:r w:rsidRPr="00803AFA">
        <w:rPr>
          <w:rFonts w:ascii="Courier New" w:hAnsi="Courier New" w:cs="Courier New"/>
          <w:noProof/>
          <w:sz w:val="20"/>
        </w:rPr>
        <w:t>[] GetRegisteredFileExtensions()</w:t>
      </w:r>
    </w:p>
    <w:p w:rsidR="00E8123E" w:rsidRDefault="00E8123E" w:rsidP="007F0611">
      <w:pPr>
        <w:pStyle w:val="Heading3"/>
        <w:rPr>
          <w:noProof/>
        </w:rPr>
      </w:pPr>
      <w:bookmarkStart w:id="54" w:name="_Toc257989306"/>
      <w:r w:rsidRPr="00803AFA">
        <w:rPr>
          <w:noProof/>
        </w:rPr>
        <w:t>Get</w:t>
      </w:r>
      <w:r w:rsidR="007B4EF1">
        <w:rPr>
          <w:noProof/>
        </w:rPr>
        <w:t>RegisteredLanguageIdentifiers Method</w:t>
      </w:r>
      <w:bookmarkEnd w:id="54"/>
    </w:p>
    <w:p w:rsidR="0093315B" w:rsidRDefault="00826326" w:rsidP="00987E76">
      <w:r>
        <w:t xml:space="preserve">This method returns an array of strings where each element is a registered language identifier for this ScriptRuntime.  Each </w:t>
      </w:r>
      <w:r w:rsidR="00FD4BFE">
        <w:t>language identifier</w:t>
      </w:r>
      <w:r>
        <w:t xml:space="preserve"> maps to a language engine based on the ScriptRuntime configuration (see configuration section above).  Typically all registered file extensions are also language identifiers.</w:t>
      </w:r>
      <w:r w:rsidR="00F36F42">
        <w:t xml:space="preserve">  If there are </w:t>
      </w:r>
      <w:r w:rsidR="00913922">
        <w:t>no language identifiers</w:t>
      </w:r>
      <w:r w:rsidR="00F36F42">
        <w:t>, this returns an empty array.</w:t>
      </w:r>
    </w:p>
    <w:p w:rsidR="00987E76" w:rsidRDefault="00987E76" w:rsidP="00987E76">
      <w:r>
        <w:t>Signature:</w:t>
      </w:r>
    </w:p>
    <w:p w:rsidR="00826326" w:rsidRPr="00803AFA" w:rsidRDefault="00826326" w:rsidP="00826326">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string</w:t>
      </w:r>
      <w:r w:rsidRPr="00803AFA">
        <w:rPr>
          <w:rFonts w:ascii="Courier New" w:hAnsi="Courier New" w:cs="Courier New"/>
          <w:noProof/>
          <w:sz w:val="20"/>
        </w:rPr>
        <w:t>[] GetRegisteredLanguageIdentifiers()</w:t>
      </w:r>
    </w:p>
    <w:p w:rsidR="00161274" w:rsidRDefault="00161274" w:rsidP="007F0611">
      <w:pPr>
        <w:pStyle w:val="Heading3"/>
        <w:rPr>
          <w:noProof/>
        </w:rPr>
      </w:pPr>
      <w:bookmarkStart w:id="55" w:name="_Toc257989307"/>
      <w:r>
        <w:rPr>
          <w:noProof/>
        </w:rPr>
        <w:t>Load</w:t>
      </w:r>
      <w:r w:rsidR="00D7280B">
        <w:rPr>
          <w:noProof/>
        </w:rPr>
        <w:t>Assembly</w:t>
      </w:r>
      <w:r w:rsidR="007B4EF1">
        <w:rPr>
          <w:noProof/>
        </w:rPr>
        <w:t xml:space="preserve"> Method</w:t>
      </w:r>
      <w:bookmarkEnd w:id="55"/>
    </w:p>
    <w:p w:rsidR="00AF7F8C" w:rsidRDefault="00FF3BA8" w:rsidP="00D7280B">
      <w:pPr>
        <w:rPr>
          <w:noProof/>
        </w:rPr>
      </w:pPr>
      <w:r>
        <w:rPr>
          <w:noProof/>
        </w:rPr>
        <w:t xml:space="preserve">This method </w:t>
      </w:r>
      <w:r w:rsidR="00AF7F8C">
        <w:rPr>
          <w:noProof/>
        </w:rPr>
        <w:t xml:space="preserve">calls on language engines to inform them of DLLs whose namespaces and types should be available to code the engines execute.  Language engines can make the names available however they see fit.  They may resolved free identifiers first to ScriptRuntime.Globals and then to names provided by loaded DLLs.  They may make the names available to 'using', </w:t>
      </w:r>
      <w:r w:rsidR="00AF7F8C">
        <w:rPr>
          <w:noProof/>
        </w:rPr>
        <w:lastRenderedPageBreak/>
        <w:t>'import', or 'require' expressions.  They may add names to ScriptRuntime.Globals that are bound to dynamic objects for accessing sub namespaces and types by drilling in from root namespaces stored in Globals.</w:t>
      </w:r>
    </w:p>
    <w:p w:rsidR="00AF7F8C" w:rsidRDefault="00AF7F8C" w:rsidP="00AF7F8C">
      <w:pPr>
        <w:rPr>
          <w:noProof/>
        </w:rPr>
      </w:pPr>
      <w:r>
        <w:rPr>
          <w:noProof/>
        </w:rPr>
        <w:t>By default, the DLR seeds the ScriptRuntime with Mscorlib and System assemblies.  You can avoid this by setting the ScriptRuntimeSetup option "NoDefaultReferences" to true.  When new language engines load, the ScriptRuntime passes the list of loaded assemblies.</w:t>
      </w:r>
    </w:p>
    <w:p w:rsidR="00AF7F8C" w:rsidRDefault="00AF7F8C" w:rsidP="00AF7F8C">
      <w:pPr>
        <w:rPr>
          <w:noProof/>
        </w:rPr>
      </w:pPr>
      <w:r>
        <w:rPr>
          <w:noProof/>
        </w:rPr>
        <w:t>Signature:</w:t>
      </w:r>
    </w:p>
    <w:p w:rsidR="00AF7F8C" w:rsidRDefault="00AF7F8C" w:rsidP="00AF7F8C">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00FF"/>
          <w:sz w:val="20"/>
        </w:rPr>
        <w:t>void</w:t>
      </w:r>
      <w:r w:rsidRPr="00803AFA">
        <w:rPr>
          <w:rFonts w:ascii="Courier New" w:hAnsi="Courier New" w:cs="Courier New"/>
          <w:noProof/>
          <w:sz w:val="20"/>
        </w:rPr>
        <w:t xml:space="preserve"> </w:t>
      </w:r>
      <w:r>
        <w:rPr>
          <w:rFonts w:ascii="Courier New" w:hAnsi="Courier New" w:cs="Courier New"/>
          <w:noProof/>
          <w:sz w:val="20"/>
        </w:rPr>
        <w:t>LoadAssembly</w:t>
      </w:r>
      <w:r w:rsidRPr="00803AFA">
        <w:rPr>
          <w:rFonts w:ascii="Courier New" w:hAnsi="Courier New" w:cs="Courier New"/>
          <w:noProof/>
          <w:sz w:val="20"/>
        </w:rPr>
        <w:t>(</w:t>
      </w:r>
      <w:r>
        <w:rPr>
          <w:rFonts w:ascii="Courier New" w:hAnsi="Courier New" w:cs="Courier New"/>
          <w:noProof/>
          <w:color w:val="008080"/>
          <w:sz w:val="20"/>
        </w:rPr>
        <w:t>Assembly</w:t>
      </w:r>
      <w:r>
        <w:rPr>
          <w:rFonts w:ascii="Courier New" w:hAnsi="Courier New" w:cs="Courier New"/>
          <w:noProof/>
          <w:sz w:val="20"/>
        </w:rPr>
        <w:t xml:space="preserve"> assm)</w:t>
      </w:r>
    </w:p>
    <w:p w:rsidR="00AF7F8C" w:rsidRDefault="00AF7F8C" w:rsidP="00AF7F8C">
      <w:pPr>
        <w:autoSpaceDE w:val="0"/>
        <w:autoSpaceDN w:val="0"/>
        <w:adjustRightInd w:val="0"/>
        <w:spacing w:after="0"/>
        <w:rPr>
          <w:rFonts w:ascii="Courier New" w:hAnsi="Courier New" w:cs="Courier New"/>
          <w:noProof/>
          <w:sz w:val="20"/>
        </w:rPr>
      </w:pPr>
    </w:p>
    <w:p w:rsidR="00AF7F8C" w:rsidRPr="00B45F84" w:rsidRDefault="00AF7F8C" w:rsidP="00AF7F8C">
      <w:pPr>
        <w:rPr>
          <w:noProof/>
        </w:rPr>
      </w:pPr>
    </w:p>
    <w:p w:rsidR="00AF7F8C" w:rsidRPr="00AF7F8C" w:rsidRDefault="00AF7F8C" w:rsidP="00AF7F8C">
      <w:pPr>
        <w:rPr>
          <w:i/>
          <w:noProof/>
        </w:rPr>
      </w:pPr>
      <w:r w:rsidRPr="00AF7F8C">
        <w:rPr>
          <w:i/>
          <w:noProof/>
        </w:rPr>
        <w:t>The following is the old behavior that was cut in lieu of the more flexible, langauge-specific support above (kept here should it come back before adding these APIs to .NET):</w:t>
      </w:r>
    </w:p>
    <w:p w:rsidR="0079416E" w:rsidRPr="00AF7F8C" w:rsidRDefault="005B6E2C" w:rsidP="00D7280B">
      <w:pPr>
        <w:rPr>
          <w:strike/>
          <w:noProof/>
        </w:rPr>
      </w:pPr>
      <w:r w:rsidRPr="00AF7F8C">
        <w:rPr>
          <w:strike/>
          <w:noProof/>
        </w:rPr>
        <w:t>walks the assembly's</w:t>
      </w:r>
      <w:r w:rsidR="00D7280B" w:rsidRPr="00AF7F8C">
        <w:rPr>
          <w:strike/>
          <w:noProof/>
        </w:rPr>
        <w:t xml:space="preserve"> namespaces and </w:t>
      </w:r>
      <w:r w:rsidR="0079416E" w:rsidRPr="00AF7F8C">
        <w:rPr>
          <w:strike/>
          <w:noProof/>
        </w:rPr>
        <w:t xml:space="preserve">adds </w:t>
      </w:r>
      <w:r w:rsidR="00D7280B" w:rsidRPr="00AF7F8C">
        <w:rPr>
          <w:strike/>
          <w:noProof/>
        </w:rPr>
        <w:t xml:space="preserve">name bindings </w:t>
      </w:r>
      <w:r w:rsidR="00D14AF5" w:rsidRPr="00AF7F8C">
        <w:rPr>
          <w:strike/>
          <w:noProof/>
        </w:rPr>
        <w:t>in</w:t>
      </w:r>
      <w:r w:rsidR="00D7280B" w:rsidRPr="00AF7F8C">
        <w:rPr>
          <w:strike/>
          <w:noProof/>
        </w:rPr>
        <w:t xml:space="preserve"> ScriptRuntime.Globals to represent </w:t>
      </w:r>
      <w:r w:rsidR="0079416E" w:rsidRPr="00AF7F8C">
        <w:rPr>
          <w:strike/>
          <w:noProof/>
        </w:rPr>
        <w:t>namespaces</w:t>
      </w:r>
      <w:r w:rsidR="00D7280B" w:rsidRPr="00AF7F8C">
        <w:rPr>
          <w:strike/>
          <w:noProof/>
        </w:rPr>
        <w:t xml:space="preserve"> available in the assembly.  Each top-level namespace name </w:t>
      </w:r>
      <w:r w:rsidR="0079416E" w:rsidRPr="00AF7F8C">
        <w:rPr>
          <w:strike/>
          <w:noProof/>
        </w:rPr>
        <w:t xml:space="preserve">becomes a name in </w:t>
      </w:r>
      <w:r w:rsidR="00D7280B" w:rsidRPr="00AF7F8C">
        <w:rPr>
          <w:strike/>
          <w:noProof/>
        </w:rPr>
        <w:t>Globals</w:t>
      </w:r>
      <w:r w:rsidR="0079416E" w:rsidRPr="00AF7F8C">
        <w:rPr>
          <w:strike/>
          <w:noProof/>
        </w:rPr>
        <w:t>, bound</w:t>
      </w:r>
      <w:r w:rsidR="00D7280B" w:rsidRPr="00AF7F8C">
        <w:rPr>
          <w:strike/>
          <w:noProof/>
        </w:rPr>
        <w:t xml:space="preserve"> to a dynamic object representing the namespace.  Within each top-level namespace object, </w:t>
      </w:r>
      <w:r w:rsidR="0079416E" w:rsidRPr="00AF7F8C">
        <w:rPr>
          <w:strike/>
          <w:noProof/>
        </w:rPr>
        <w:t xml:space="preserve">the DLR binds </w:t>
      </w:r>
      <w:r w:rsidR="00D7280B" w:rsidRPr="00AF7F8C">
        <w:rPr>
          <w:strike/>
          <w:noProof/>
        </w:rPr>
        <w:t xml:space="preserve">names </w:t>
      </w:r>
      <w:r w:rsidR="00D14AF5" w:rsidRPr="00AF7F8C">
        <w:rPr>
          <w:strike/>
          <w:noProof/>
        </w:rPr>
        <w:t xml:space="preserve">to </w:t>
      </w:r>
      <w:r w:rsidR="00D7280B" w:rsidRPr="00AF7F8C">
        <w:rPr>
          <w:strike/>
          <w:noProof/>
        </w:rPr>
        <w:t xml:space="preserve">dynamic objects representing each </w:t>
      </w:r>
      <w:r w:rsidR="0079416E" w:rsidRPr="00AF7F8C">
        <w:rPr>
          <w:strike/>
          <w:noProof/>
        </w:rPr>
        <w:t>sub namespace</w:t>
      </w:r>
      <w:r w:rsidR="0084247B" w:rsidRPr="00AF7F8C">
        <w:rPr>
          <w:strike/>
          <w:noProof/>
        </w:rPr>
        <w:t xml:space="preserve"> or type.</w:t>
      </w:r>
    </w:p>
    <w:p w:rsidR="0084247B" w:rsidRPr="00AF7F8C" w:rsidRDefault="0084247B" w:rsidP="0084247B">
      <w:pPr>
        <w:pStyle w:val="Issue"/>
        <w:rPr>
          <w:strike/>
          <w:noProof/>
        </w:rPr>
      </w:pPr>
      <w:r w:rsidRPr="00AF7F8C">
        <w:rPr>
          <w:strike/>
          <w:noProof/>
        </w:rPr>
        <w:t xml:space="preserve">There is a bug today that instead of dynamic objects representing namespaces and types, the DLR stores NamespaceTrackers and TypeTrackers, which only implement IAttributesCollection.  We are considering </w:t>
      </w:r>
      <w:r w:rsidR="00AD5755" w:rsidRPr="00AF7F8C">
        <w:rPr>
          <w:strike/>
          <w:noProof/>
        </w:rPr>
        <w:t>cutting these types, perhaps even leaving all reflection with dynamic objects to the langauge.  See the Sympl language example for what it does.  Production-quality languages may want something as sophisticated as the tracker objects, which IronPython will continue to use from an IronPython DLL.</w:t>
      </w:r>
    </w:p>
    <w:p w:rsidR="00AD5755" w:rsidRPr="00AF7F8C" w:rsidRDefault="00AD5755" w:rsidP="00D7280B">
      <w:pPr>
        <w:rPr>
          <w:strike/>
          <w:noProof/>
        </w:rPr>
      </w:pPr>
      <w:r w:rsidRPr="00AF7F8C">
        <w:rPr>
          <w:strike/>
          <w:noProof/>
        </w:rPr>
        <w:t>By default, the DLR seeds the ScriptRuntime with Mscorlib and System assemblies</w:t>
      </w:r>
      <w:r w:rsidR="0066142F" w:rsidRPr="00AF7F8C">
        <w:rPr>
          <w:strike/>
          <w:noProof/>
        </w:rPr>
        <w:t>.  You can avoid this by setting the ScriptRuntimeSetup option "NoDefaultReferences" to true.</w:t>
      </w:r>
    </w:p>
    <w:p w:rsidR="008B22D3" w:rsidRPr="00AF7F8C" w:rsidRDefault="005B6E2C" w:rsidP="00D7280B">
      <w:pPr>
        <w:rPr>
          <w:strike/>
          <w:noProof/>
        </w:rPr>
      </w:pPr>
      <w:r w:rsidRPr="00AF7F8C">
        <w:rPr>
          <w:strike/>
          <w:noProof/>
        </w:rPr>
        <w:t xml:space="preserve">When this method encounters the same </w:t>
      </w:r>
      <w:r w:rsidR="0079416E" w:rsidRPr="00AF7F8C">
        <w:rPr>
          <w:strike/>
          <w:noProof/>
        </w:rPr>
        <w:t>full</w:t>
      </w:r>
      <w:r w:rsidR="005F7EDA" w:rsidRPr="00AF7F8C">
        <w:rPr>
          <w:strike/>
          <w:noProof/>
        </w:rPr>
        <w:t>y</w:t>
      </w:r>
      <w:r w:rsidR="0079416E" w:rsidRPr="00AF7F8C">
        <w:rPr>
          <w:strike/>
          <w:noProof/>
        </w:rPr>
        <w:t xml:space="preserve"> </w:t>
      </w:r>
      <w:r w:rsidRPr="00AF7F8C">
        <w:rPr>
          <w:strike/>
          <w:noProof/>
        </w:rPr>
        <w:t xml:space="preserve">namespace-qualified </w:t>
      </w:r>
      <w:r w:rsidR="0084247B" w:rsidRPr="00AF7F8C">
        <w:rPr>
          <w:strike/>
          <w:noProof/>
        </w:rPr>
        <w:t xml:space="preserve">type </w:t>
      </w:r>
      <w:r w:rsidRPr="00AF7F8C">
        <w:rPr>
          <w:strike/>
          <w:noProof/>
        </w:rPr>
        <w:t>name, it merges names together objects representing the namespaces.</w:t>
      </w:r>
      <w:r w:rsidR="0079416E" w:rsidRPr="00AF7F8C">
        <w:rPr>
          <w:strike/>
          <w:noProof/>
        </w:rPr>
        <w:t xml:space="preserve">  If you called LoadAssembly on two different assemblies, each contributing to System.Foo.Bar namespace, then all names within System.Foo.Bar from both assemblies will be present in the resulting object representing Bar.</w:t>
      </w:r>
    </w:p>
    <w:p w:rsidR="00663F90" w:rsidRDefault="00663F90" w:rsidP="00663F90">
      <w:pPr>
        <w:pStyle w:val="Heading3"/>
        <w:rPr>
          <w:noProof/>
        </w:rPr>
      </w:pPr>
      <w:bookmarkStart w:id="56" w:name="_Toc257989308"/>
      <w:r>
        <w:rPr>
          <w:noProof/>
        </w:rPr>
        <w:t>Operations Property</w:t>
      </w:r>
      <w:bookmarkEnd w:id="56"/>
    </w:p>
    <w:p w:rsidR="009A099E" w:rsidRPr="009A099E" w:rsidRDefault="009A099E" w:rsidP="009A099E">
      <w:pPr>
        <w:pStyle w:val="Issue"/>
      </w:pPr>
      <w:r>
        <w:t>Likely cutting this from the hosting APIs soon.  We've shifted our thinking away from having a language-invariant static helper since it can't do very much without baking in language choices, like implicit conversions and whatnot just to invoke objects.</w:t>
      </w:r>
    </w:p>
    <w:p w:rsidR="00663F90" w:rsidRDefault="00663F90" w:rsidP="00663F90">
      <w:r>
        <w:t xml:space="preserve">This property returns a default, language-neutral ObjectOperations.  </w:t>
      </w:r>
      <w:r w:rsidR="00680B71">
        <w:t>ObjectOperations lets you perform various operations on objects.  When the objects do not provide their own behaviors for performing the operations, this ObjectOperations uses general .NET semantics.  Because there are many situations when general .NET semantics are insufficient due to dynamic objects often not using straight .NET BCL types, this ObjectOperations will throw exceptions when one produced by a ScriptEngine would succeed.</w:t>
      </w:r>
    </w:p>
    <w:p w:rsidR="00663F90" w:rsidRDefault="00663F90" w:rsidP="00663F90">
      <w:r>
        <w:t xml:space="preserve">Because an ObjectOperations object caches rules for the types of objects and operations it processes, using the default ObjectOperations for many objects could degrade the caching </w:t>
      </w:r>
      <w:r>
        <w:lastRenderedPageBreak/>
        <w:t>benefits.  Eventually the cache for some operations could degrade to a point where ObjectOperations stops caching and does a full search for an implementation of the requested operation for the given objects.  For simple hosting situations, this is sufficient behavior.</w:t>
      </w:r>
    </w:p>
    <w:p w:rsidR="00663F90" w:rsidRDefault="00663F90" w:rsidP="00663F90">
      <w:r>
        <w:t>See CreateOperations for alternatives.</w:t>
      </w:r>
    </w:p>
    <w:p w:rsidR="00663F90" w:rsidRPr="00C2022E" w:rsidRDefault="00663F90" w:rsidP="00663F90">
      <w:r>
        <w:t>Signature:</w:t>
      </w:r>
    </w:p>
    <w:p w:rsidR="00663F90" w:rsidRDefault="00663F90" w:rsidP="00663F90">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Operations { </w:t>
      </w:r>
      <w:r w:rsidRPr="00E7757B">
        <w:rPr>
          <w:rFonts w:ascii="Courier New" w:hAnsi="Courier New" w:cs="Courier New"/>
          <w:noProof/>
          <w:color w:val="0000FF"/>
          <w:sz w:val="20"/>
        </w:rPr>
        <w:t>get</w:t>
      </w:r>
      <w:r w:rsidRPr="00E7757B">
        <w:rPr>
          <w:rFonts w:ascii="Courier New" w:hAnsi="Courier New" w:cs="Courier New"/>
          <w:noProof/>
          <w:sz w:val="20"/>
        </w:rPr>
        <w:t>; }</w:t>
      </w:r>
    </w:p>
    <w:p w:rsidR="00663F90" w:rsidRDefault="00663F90" w:rsidP="00663F90">
      <w:pPr>
        <w:pStyle w:val="Heading3"/>
        <w:rPr>
          <w:noProof/>
        </w:rPr>
      </w:pPr>
      <w:bookmarkStart w:id="57" w:name="_Toc257989309"/>
      <w:r>
        <w:rPr>
          <w:noProof/>
        </w:rPr>
        <w:t>CreateOperations Methods</w:t>
      </w:r>
      <w:bookmarkEnd w:id="57"/>
    </w:p>
    <w:p w:rsidR="006C38E1" w:rsidRPr="009A099E" w:rsidRDefault="006C38E1" w:rsidP="006C38E1">
      <w:pPr>
        <w:pStyle w:val="Issue"/>
      </w:pPr>
      <w:r>
        <w:t>Likely cutting this from the hosting APIs soon.  We've shifted our thinking away from having a language-invariant static helper since it can't do very much without baking in language choices, like implicit conversions and whatnot just to invoke objects.</w:t>
      </w:r>
    </w:p>
    <w:p w:rsidR="00663F90" w:rsidRDefault="00663F90" w:rsidP="00663F90">
      <w:r>
        <w:t xml:space="preserve">These methods return a new ObjectOperations object.  See the Operations property for </w:t>
      </w:r>
      <w:r w:rsidR="00680B71">
        <w:t>why you might want to call this and for limitations</w:t>
      </w:r>
      <w:r w:rsidR="00EE57FC">
        <w:t xml:space="preserve"> of ObjectOperations provided by a ScriptRuntime instead of one obtained from a ScriptEngine.</w:t>
      </w:r>
    </w:p>
    <w:p w:rsidR="00663F90" w:rsidRDefault="00663F90" w:rsidP="00663F90">
      <w:r>
        <w:t xml:space="preserve">There currently is little guidance on how to choose when to create new ObjectOperations objects.  However, there is a simple heuristic.  </w:t>
      </w:r>
      <w:r w:rsidR="00680B71">
        <w:t>If you were to perform some operations over and over on the same few types of objects, it would be advantageous to create an ObjectOperations just for use with those few cases.  If you perform different operations with many types of objects just once or twice, you can use the default instance provided by the ObjectOperations property</w:t>
      </w:r>
      <w:r>
        <w:t>.</w:t>
      </w:r>
    </w:p>
    <w:p w:rsidR="00663F90" w:rsidRPr="00C2022E" w:rsidRDefault="00663F90" w:rsidP="00663F90">
      <w:r>
        <w:t>Signature:</w:t>
      </w:r>
    </w:p>
    <w:p w:rsidR="00663F90" w:rsidRPr="00E7757B" w:rsidRDefault="00663F90" w:rsidP="00663F90">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Pr>
          <w:rFonts w:ascii="Courier New" w:hAnsi="Courier New" w:cs="Courier New"/>
          <w:noProof/>
          <w:sz w:val="20"/>
        </w:rPr>
        <w:t xml:space="preserve"> CreateOperations() </w:t>
      </w:r>
    </w:p>
    <w:p w:rsidR="00663F90" w:rsidRDefault="00663F90" w:rsidP="00663F90">
      <w:pPr>
        <w:autoSpaceDE w:val="0"/>
        <w:autoSpaceDN w:val="0"/>
        <w:adjustRightInd w:val="0"/>
        <w:spacing w:after="0"/>
        <w:rPr>
          <w:rFonts w:ascii="Courier New" w:hAnsi="Courier New" w:cs="Courier New"/>
          <w:noProof/>
          <w:sz w:val="20"/>
        </w:rPr>
      </w:pPr>
    </w:p>
    <w:p w:rsidR="00161274" w:rsidRDefault="007C62F5" w:rsidP="007F0611">
      <w:pPr>
        <w:pStyle w:val="Heading3"/>
        <w:rPr>
          <w:noProof/>
        </w:rPr>
      </w:pPr>
      <w:bookmarkStart w:id="58" w:name="_Toc257989310"/>
      <w:r>
        <w:rPr>
          <w:noProof/>
        </w:rPr>
        <w:t>Setup</w:t>
      </w:r>
      <w:r w:rsidR="007B4EF1">
        <w:rPr>
          <w:noProof/>
        </w:rPr>
        <w:t xml:space="preserve"> Property</w:t>
      </w:r>
      <w:bookmarkEnd w:id="58"/>
    </w:p>
    <w:p w:rsidR="00E8123E" w:rsidRDefault="00DC23B2" w:rsidP="00161274">
      <w:pPr>
        <w:rPr>
          <w:noProof/>
        </w:rPr>
      </w:pPr>
      <w:r>
        <w:rPr>
          <w:noProof/>
        </w:rPr>
        <w:t xml:space="preserve">This property returns </w:t>
      </w:r>
      <w:r w:rsidR="002322AE">
        <w:rPr>
          <w:noProof/>
        </w:rPr>
        <w:t>a read-only ScriptRuntimeSetup object describing the configuration information used to create the ScriptRuntime.</w:t>
      </w:r>
    </w:p>
    <w:p w:rsidR="00987E76" w:rsidRDefault="00987E76" w:rsidP="00161274">
      <w:pPr>
        <w:rPr>
          <w:noProof/>
        </w:rPr>
      </w:pPr>
      <w:r>
        <w:rPr>
          <w:noProof/>
        </w:rPr>
        <w:t>Signature:</w:t>
      </w:r>
    </w:p>
    <w:p w:rsidR="007C62F5" w:rsidRDefault="007C62F5" w:rsidP="007C62F5">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Setup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161274" w:rsidRDefault="00E8123E" w:rsidP="007F0611">
      <w:pPr>
        <w:pStyle w:val="Heading3"/>
        <w:rPr>
          <w:noProof/>
        </w:rPr>
      </w:pPr>
      <w:bookmarkStart w:id="59" w:name="_Toc257989311"/>
      <w:r w:rsidRPr="00803AFA">
        <w:rPr>
          <w:noProof/>
        </w:rPr>
        <w:t>Host</w:t>
      </w:r>
      <w:r w:rsidR="007B4EF1">
        <w:rPr>
          <w:noProof/>
        </w:rPr>
        <w:t xml:space="preserve"> Property</w:t>
      </w:r>
      <w:bookmarkEnd w:id="59"/>
    </w:p>
    <w:p w:rsidR="00E8123E" w:rsidRDefault="00707D1C" w:rsidP="00161274">
      <w:pPr>
        <w:rPr>
          <w:noProof/>
        </w:rPr>
      </w:pPr>
      <w:r>
        <w:rPr>
          <w:noProof/>
        </w:rPr>
        <w:t xml:space="preserve">This property returns the ScriptHost associated with the ScriptRuntime.  This is not settable </w:t>
      </w:r>
      <w:r w:rsidR="00DE371B">
        <w:rPr>
          <w:noProof/>
        </w:rPr>
        <w:t>because</w:t>
      </w:r>
      <w:r>
        <w:rPr>
          <w:noProof/>
        </w:rPr>
        <w:t xml:space="preserve"> the ScriptRuntime must create the host from a supplied type to suppor</w:t>
      </w:r>
      <w:r w:rsidR="0090097F">
        <w:rPr>
          <w:noProof/>
        </w:rPr>
        <w:t>t remote ScriptRuntime creation.  Setting it would also be bizarre because it would be similar to changing the owner of the ScriptRuntime.</w:t>
      </w:r>
    </w:p>
    <w:p w:rsidR="00987E76" w:rsidRPr="00F14DEE" w:rsidRDefault="00707D1C" w:rsidP="00F14DEE">
      <w:pPr>
        <w:rPr>
          <w:noProof/>
        </w:rPr>
      </w:pPr>
      <w:r>
        <w:rPr>
          <w:noProof/>
        </w:rPr>
        <w:t>Signature:</w:t>
      </w:r>
    </w:p>
    <w:p w:rsidR="00E8123E" w:rsidRPr="00707D1C" w:rsidRDefault="00987E76" w:rsidP="00707D1C">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ScriptHost</w:t>
      </w:r>
      <w:r w:rsidRPr="00803AFA">
        <w:rPr>
          <w:rFonts w:ascii="Courier New" w:hAnsi="Courier New" w:cs="Courier New"/>
          <w:noProof/>
          <w:sz w:val="20"/>
        </w:rPr>
        <w:t xml:space="preserve"> Host { </w:t>
      </w:r>
      <w:r w:rsidRPr="00803AFA">
        <w:rPr>
          <w:rFonts w:ascii="Courier New" w:hAnsi="Courier New" w:cs="Courier New"/>
          <w:noProof/>
          <w:color w:val="0000FF"/>
          <w:sz w:val="20"/>
        </w:rPr>
        <w:t>get</w:t>
      </w:r>
      <w:r w:rsidRPr="00803AFA">
        <w:rPr>
          <w:rFonts w:ascii="Courier New" w:hAnsi="Courier New" w:cs="Courier New"/>
          <w:noProof/>
          <w:sz w:val="20"/>
        </w:rPr>
        <w:t>; }</w:t>
      </w:r>
    </w:p>
    <w:p w:rsidR="00F661FE" w:rsidRDefault="00F661FE" w:rsidP="00F661FE">
      <w:pPr>
        <w:pStyle w:val="Heading3"/>
        <w:rPr>
          <w:noProof/>
        </w:rPr>
      </w:pPr>
      <w:bookmarkStart w:id="60" w:name="_Toc257989312"/>
      <w:r>
        <w:rPr>
          <w:noProof/>
        </w:rPr>
        <w:t>IO Property</w:t>
      </w:r>
      <w:bookmarkEnd w:id="60"/>
    </w:p>
    <w:p w:rsidR="00F14DEE" w:rsidRDefault="00F14DEE" w:rsidP="00F14DEE">
      <w:pPr>
        <w:rPr>
          <w:noProof/>
        </w:rPr>
      </w:pPr>
      <w:r>
        <w:rPr>
          <w:noProof/>
        </w:rPr>
        <w:t>This property returns the ScriptIO associated with the ScriptRuntime.  The ScriptIO lets you control the standard input and output streams for code executing in the ScriptRuntime.</w:t>
      </w:r>
    </w:p>
    <w:p w:rsidR="00F14DEE" w:rsidRDefault="00F14DEE" w:rsidP="00F661FE">
      <w:pPr>
        <w:rPr>
          <w:noProof/>
        </w:rPr>
      </w:pPr>
      <w:r>
        <w:rPr>
          <w:noProof/>
        </w:rPr>
        <w:lastRenderedPageBreak/>
        <w:t>Signature:</w:t>
      </w:r>
    </w:p>
    <w:p w:rsidR="00F14DEE" w:rsidRPr="00B329B9" w:rsidRDefault="00F14DEE" w:rsidP="00B329B9">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Pr>
          <w:rFonts w:ascii="Courier New" w:hAnsi="Courier New" w:cs="Courier New"/>
          <w:noProof/>
          <w:color w:val="008080"/>
          <w:sz w:val="20"/>
        </w:rPr>
        <w:t>ScriptIO</w:t>
      </w:r>
      <w:r w:rsidRPr="00803AFA">
        <w:rPr>
          <w:rFonts w:ascii="Courier New" w:hAnsi="Courier New" w:cs="Courier New"/>
          <w:noProof/>
          <w:sz w:val="20"/>
        </w:rPr>
        <w:t xml:space="preserve"> </w:t>
      </w:r>
      <w:r>
        <w:rPr>
          <w:rFonts w:ascii="Courier New" w:hAnsi="Courier New" w:cs="Courier New"/>
          <w:noProof/>
          <w:sz w:val="20"/>
        </w:rPr>
        <w:t>IO</w:t>
      </w:r>
      <w:r w:rsidRPr="00803AFA">
        <w:rPr>
          <w:rFonts w:ascii="Courier New" w:hAnsi="Courier New" w:cs="Courier New"/>
          <w:noProof/>
          <w:sz w:val="20"/>
        </w:rPr>
        <w:t xml:space="preserve"> { </w:t>
      </w:r>
      <w:r w:rsidRPr="00803AFA">
        <w:rPr>
          <w:rFonts w:ascii="Courier New" w:hAnsi="Courier New" w:cs="Courier New"/>
          <w:noProof/>
          <w:color w:val="0000FF"/>
          <w:sz w:val="20"/>
        </w:rPr>
        <w:t>get</w:t>
      </w:r>
      <w:r w:rsidRPr="00803AFA">
        <w:rPr>
          <w:rFonts w:ascii="Courier New" w:hAnsi="Courier New" w:cs="Courier New"/>
          <w:noProof/>
          <w:sz w:val="20"/>
        </w:rPr>
        <w:t>; }</w:t>
      </w:r>
    </w:p>
    <w:p w:rsidR="009351AA" w:rsidRDefault="009351AA" w:rsidP="009351AA">
      <w:pPr>
        <w:pStyle w:val="Heading3"/>
        <w:rPr>
          <w:noProof/>
        </w:rPr>
      </w:pPr>
      <w:bookmarkStart w:id="61" w:name="_Toc257989313"/>
      <w:r>
        <w:rPr>
          <w:noProof/>
        </w:rPr>
        <w:t>Shutdown Method</w:t>
      </w:r>
      <w:bookmarkEnd w:id="61"/>
    </w:p>
    <w:p w:rsidR="009351AA" w:rsidRDefault="00DB02E6" w:rsidP="009351AA">
      <w:pPr>
        <w:rPr>
          <w:noProof/>
        </w:rPr>
      </w:pPr>
      <w:r>
        <w:rPr>
          <w:noProof/>
        </w:rPr>
        <w:t>This method announces to the language engines that are loaded that the host is done using the ScriptRuntime.  Languages that have a shutdown hook or mechanism for code to release system resources on shutdown will invoke their shutdown protocols.</w:t>
      </w:r>
    </w:p>
    <w:p w:rsidR="00DB02E6" w:rsidRDefault="00DB02E6" w:rsidP="009351AA">
      <w:pPr>
        <w:rPr>
          <w:noProof/>
        </w:rPr>
      </w:pPr>
      <w:r>
        <w:rPr>
          <w:noProof/>
        </w:rPr>
        <w:t>There are no other guarantees from this method.  For example, It is undefined when code executing (possibly on other threads) will stop running.  Also, any calls on the ScriptRuntime, hosting API objects associated with the runtime, or dynamic objects extracted from the runtime have undefined behavior.</w:t>
      </w:r>
    </w:p>
    <w:p w:rsidR="009351AA" w:rsidRDefault="009351AA" w:rsidP="009351AA">
      <w:pPr>
        <w:rPr>
          <w:noProof/>
        </w:rPr>
      </w:pPr>
      <w:r>
        <w:rPr>
          <w:noProof/>
        </w:rPr>
        <w:t>Signature:</w:t>
      </w:r>
    </w:p>
    <w:p w:rsidR="00DB02E6" w:rsidRDefault="00DB02E6" w:rsidP="00DB02E6">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Shutdown()</w:t>
      </w:r>
    </w:p>
    <w:p w:rsidR="00987E76" w:rsidRDefault="002D5E06" w:rsidP="007F0611">
      <w:pPr>
        <w:pStyle w:val="Heading2"/>
        <w:rPr>
          <w:noProof/>
        </w:rPr>
      </w:pPr>
      <w:bookmarkStart w:id="62" w:name="_Toc257989314"/>
      <w:r>
        <w:rPr>
          <w:noProof/>
        </w:rPr>
        <w:t>ScriptScope Class</w:t>
      </w:r>
      <w:bookmarkEnd w:id="62"/>
    </w:p>
    <w:p w:rsidR="000F6F77" w:rsidRDefault="000F6F77" w:rsidP="00696568">
      <w:r>
        <w:t xml:space="preserve">This class represents a namespace essentially.  Hosts can bind variable names </w:t>
      </w:r>
      <w:r w:rsidR="00882245">
        <w:t>in</w:t>
      </w:r>
      <w:r>
        <w:t xml:space="preserve"> ScriptScopes, fetch variable values, etc.  Hosts can execute code within scopes </w:t>
      </w:r>
      <w:r w:rsidR="00AA2AF8">
        <w:t>for distinct name bindings</w:t>
      </w:r>
      <w:r>
        <w:t>.</w:t>
      </w:r>
    </w:p>
    <w:p w:rsidR="000F6F77" w:rsidRDefault="000F6F77" w:rsidP="00696568">
      <w:r>
        <w:t>ScriptScopes also have some convenience members an</w:t>
      </w:r>
      <w:r w:rsidR="008C2758">
        <w:t xml:space="preserve">d an optional language affinity.  Scopes use the language to look up names and convert values.  </w:t>
      </w:r>
      <w:r>
        <w:t xml:space="preserve">If the ScriptScope has no default language, then these convenience methods throw </w:t>
      </w:r>
      <w:r w:rsidR="007E502F">
        <w:t xml:space="preserve">an exception, and </w:t>
      </w:r>
      <w:r w:rsidR="00420E6A">
        <w:t xml:space="preserve">the </w:t>
      </w:r>
      <w:r w:rsidR="007E502F">
        <w:t xml:space="preserve">Engine </w:t>
      </w:r>
      <w:r w:rsidR="00420E6A">
        <w:t xml:space="preserve">property </w:t>
      </w:r>
      <w:r w:rsidR="007E502F">
        <w:t>returns null.</w:t>
      </w:r>
    </w:p>
    <w:p w:rsidR="007E502F" w:rsidRDefault="007E502F" w:rsidP="00696568">
      <w:r>
        <w:t>Hosts can store ScriptScopes as the values of names on ScriptRuntime.Globals o</w:t>
      </w:r>
      <w:r w:rsidR="00647A1B">
        <w:t xml:space="preserve">r in other scopes.  When </w:t>
      </w:r>
      <w:r>
        <w:t xml:space="preserve">dynamic language code </w:t>
      </w:r>
      <w:r w:rsidR="00647A1B">
        <w:t>encounters a ScriptScope as an object, the DLR manifests the scope as a dynamic object.  This means that normal object member access sees the variables</w:t>
      </w:r>
      <w:r w:rsidR="00A00144">
        <w:t xml:space="preserve"> stored in the ScriptScope first.  Languages executing code that is doing the object member access get a chance to find members if the members are not variables in the ScriptScope.  The language might bind to</w:t>
      </w:r>
      <w:r w:rsidR="00647A1B">
        <w:t xml:space="preserve"> the .NET static type members documented </w:t>
      </w:r>
      <w:r w:rsidR="00C5064D">
        <w:t>here</w:t>
      </w:r>
      <w:r w:rsidR="00A00144">
        <w:t>.  They might detect the .NET type is ScriptScope and throw a missing member exception, use meta-programming hooks to give dynamic language code a chance to produce the member, or return sentinel objects according to the language's semantics.</w:t>
      </w:r>
    </w:p>
    <w:p w:rsidR="0024561B" w:rsidRDefault="00420E6A" w:rsidP="00696568">
      <w:r>
        <w:t>Hosts can use ScriptScopes (regardless of whether they have a language affinity)</w:t>
      </w:r>
      <w:r w:rsidR="0024561B">
        <w:t xml:space="preserve"> to execute any kind of code within their namespace context.  ScriptEngine methods that execute code take a ScriptScope argument.  </w:t>
      </w:r>
      <w:r>
        <w:t>T</w:t>
      </w:r>
      <w:r w:rsidR="0024561B">
        <w:t xml:space="preserve">here are parallel methods </w:t>
      </w:r>
      <w:r>
        <w:t xml:space="preserve">on engines </w:t>
      </w:r>
      <w:r w:rsidR="0024561B">
        <w:t xml:space="preserve">for getting and setting variables so that </w:t>
      </w:r>
      <w:r>
        <w:t xml:space="preserve">hosts </w:t>
      </w:r>
      <w:r w:rsidR="0024561B">
        <w:t>can request a name lookup with a</w:t>
      </w:r>
      <w:r>
        <w:t>ny</w:t>
      </w:r>
      <w:r w:rsidR="0024561B">
        <w:t xml:space="preserve"> specific language's semantics</w:t>
      </w:r>
      <w:r>
        <w:t xml:space="preserve"> in any ScriptScope</w:t>
      </w:r>
      <w:r w:rsidR="0024561B">
        <w:t>.</w:t>
      </w:r>
    </w:p>
    <w:p w:rsidR="005D60FB" w:rsidRDefault="005D60FB" w:rsidP="005D60FB">
      <w:r>
        <w:t xml:space="preserve">You create instances of ScriptScopes using the CreateScope </w:t>
      </w:r>
      <w:r w:rsidR="003706D8">
        <w:t>and</w:t>
      </w:r>
      <w:r>
        <w:t xml:space="preserve"> ExecuteFile method</w:t>
      </w:r>
      <w:r w:rsidR="003706D8">
        <w:t>s</w:t>
      </w:r>
      <w:r>
        <w:t xml:space="preserve"> on ScriptRuntimes</w:t>
      </w:r>
      <w:r w:rsidR="0060676A">
        <w:t xml:space="preserve"> or CreateScope on ScriptEngine</w:t>
      </w:r>
      <w:r>
        <w:t>.</w:t>
      </w:r>
    </w:p>
    <w:p w:rsidR="00A33268" w:rsidRDefault="00A33268" w:rsidP="005D60FB">
      <w:r>
        <w:t>Not</w:t>
      </w:r>
      <w:r w:rsidR="008D2DD1">
        <w:t>e,</w:t>
      </w:r>
      <w:r>
        <w:t xml:space="preserve"> members that take or return ObjectHandles are not present on Silverlight.</w:t>
      </w:r>
    </w:p>
    <w:p w:rsidR="007E502F" w:rsidRDefault="007E502F" w:rsidP="00F115BD">
      <w:pPr>
        <w:pStyle w:val="Heading3"/>
      </w:pPr>
      <w:bookmarkStart w:id="63" w:name="_Toc257989315"/>
      <w:r>
        <w:t>Class Summary</w:t>
      </w:r>
      <w:bookmarkEnd w:id="63"/>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class</w:t>
      </w:r>
      <w:r w:rsidRPr="000F6F77">
        <w:rPr>
          <w:rFonts w:ascii="Courier New" w:hAnsi="Courier New" w:cs="Courier New"/>
          <w:noProof/>
          <w:sz w:val="20"/>
        </w:rPr>
        <w:t xml:space="preserve"> </w:t>
      </w:r>
      <w:r w:rsidRPr="000F6F77">
        <w:rPr>
          <w:rFonts w:ascii="Courier New" w:hAnsi="Courier New" w:cs="Courier New"/>
          <w:noProof/>
          <w:color w:val="008080"/>
          <w:sz w:val="20"/>
        </w:rPr>
        <w:t>ScriptScope</w:t>
      </w:r>
      <w:r w:rsidRPr="000F6F77">
        <w:rPr>
          <w:rFonts w:ascii="Courier New" w:hAnsi="Courier New" w:cs="Courier New"/>
          <w:noProof/>
          <w:sz w:val="20"/>
        </w:rPr>
        <w:t xml:space="preserve"> : </w:t>
      </w:r>
      <w:r w:rsidR="00756F7D">
        <w:rPr>
          <w:rFonts w:ascii="Courier New" w:hAnsi="Courier New" w:cs="Courier New"/>
          <w:noProof/>
          <w:color w:val="008080"/>
          <w:sz w:val="20"/>
        </w:rPr>
        <w:t>MarshalByRef</w:t>
      </w:r>
      <w:r w:rsidR="004208BD">
        <w:rPr>
          <w:rFonts w:ascii="Courier New" w:hAnsi="Courier New" w:cs="Courier New"/>
          <w:noProof/>
          <w:color w:val="008080"/>
          <w:sz w:val="20"/>
        </w:rPr>
        <w:t>Object</w:t>
      </w:r>
      <w:r w:rsidRPr="000F6F77">
        <w:rPr>
          <w:rFonts w:ascii="Courier New" w:hAnsi="Courier New" w:cs="Courier New"/>
          <w:noProof/>
          <w:sz w:val="20"/>
        </w:rPr>
        <w:t xml:space="preserve"> {</w:t>
      </w:r>
    </w:p>
    <w:p w:rsidR="000F6F77" w:rsidRPr="000F6F77" w:rsidRDefault="000F6F77" w:rsidP="000F6F77">
      <w:pPr>
        <w:autoSpaceDE w:val="0"/>
        <w:autoSpaceDN w:val="0"/>
        <w:adjustRightInd w:val="0"/>
        <w:spacing w:after="0"/>
        <w:rPr>
          <w:rFonts w:ascii="Courier New" w:hAnsi="Courier New" w:cs="Courier New"/>
          <w:noProof/>
          <w:color w:val="008000"/>
          <w:sz w:val="20"/>
        </w:rPr>
      </w:pP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lastRenderedPageBreak/>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GetVariable(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8080"/>
          <w:sz w:val="20"/>
        </w:rPr>
        <w:t>ObjectHandle</w:t>
      </w:r>
      <w:r w:rsidRPr="000F6F77">
        <w:rPr>
          <w:rFonts w:ascii="Courier New" w:hAnsi="Courier New" w:cs="Courier New"/>
          <w:noProof/>
          <w:sz w:val="20"/>
        </w:rPr>
        <w:t xml:space="preserve"> GetVariable</w:t>
      </w:r>
      <w:r w:rsidR="00DF52D6">
        <w:rPr>
          <w:rFonts w:ascii="Courier New" w:hAnsi="Courier New" w:cs="Courier New"/>
          <w:noProof/>
          <w:sz w:val="20"/>
        </w:rPr>
        <w:t>Handle</w:t>
      </w:r>
      <w:r w:rsidRPr="000F6F77">
        <w:rPr>
          <w:rFonts w:ascii="Courier New" w:hAnsi="Courier New" w:cs="Courier New"/>
          <w:noProof/>
          <w:sz w:val="20"/>
        </w:rPr>
        <w: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RemoveVariable(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void</w:t>
      </w:r>
      <w:r w:rsidRPr="000F6F77">
        <w:rPr>
          <w:rFonts w:ascii="Courier New" w:hAnsi="Courier New" w:cs="Courier New"/>
          <w:noProof/>
          <w:sz w:val="20"/>
        </w:rPr>
        <w:t xml:space="preserve"> SetVariable(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object</w:t>
      </w:r>
      <w:r w:rsidRPr="000F6F77">
        <w:rPr>
          <w:rFonts w:ascii="Courier New" w:hAnsi="Courier New" w:cs="Courier New"/>
          <w:noProof/>
          <w:sz w:val="20"/>
        </w:rPr>
        <w:t xml:space="preserve"> value)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void</w:t>
      </w:r>
      <w:r w:rsidRPr="000F6F77">
        <w:rPr>
          <w:rFonts w:ascii="Courier New" w:hAnsi="Courier New" w:cs="Courier New"/>
          <w:noProof/>
          <w:sz w:val="20"/>
        </w:rPr>
        <w:t xml:space="preserve"> SetVariable(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8080"/>
          <w:sz w:val="20"/>
        </w:rPr>
        <w:t>ObjectHandle</w:t>
      </w:r>
      <w:r w:rsidRPr="000F6F77">
        <w:rPr>
          <w:rFonts w:ascii="Courier New" w:hAnsi="Courier New" w:cs="Courier New"/>
          <w:noProof/>
          <w:sz w:val="20"/>
        </w:rPr>
        <w:t xml:space="preserve"> </w:t>
      </w:r>
      <w:r w:rsidR="0065416A">
        <w:rPr>
          <w:rFonts w:ascii="Courier New" w:hAnsi="Courier New" w:cs="Courier New"/>
          <w:noProof/>
          <w:sz w:val="20"/>
        </w:rPr>
        <w:t>handle</w:t>
      </w:r>
      <w:r w:rsidRPr="000F6F77">
        <w:rPr>
          <w:rFonts w:ascii="Courier New" w:hAnsi="Courier New" w:cs="Courier New"/>
          <w:noProof/>
          <w:sz w:val="20"/>
        </w:rPr>
        <w:t>)</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TryGetVariable(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out</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value)</w:t>
      </w:r>
    </w:p>
    <w:p w:rsidR="00DA4CBF"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TryGetVariable</w:t>
      </w:r>
      <w:r w:rsidR="00DF52D6">
        <w:rPr>
          <w:rFonts w:ascii="Courier New" w:hAnsi="Courier New" w:cs="Courier New"/>
          <w:noProof/>
          <w:sz w:val="20"/>
        </w:rPr>
        <w:t>Handle</w:t>
      </w:r>
      <w:r w:rsidRPr="000F6F77">
        <w:rPr>
          <w:rFonts w:ascii="Courier New" w:hAnsi="Courier New" w:cs="Courier New"/>
          <w:noProof/>
          <w:sz w:val="20"/>
        </w:rPr>
        <w: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p>
    <w:p w:rsidR="000F6F77" w:rsidRPr="000F6F77" w:rsidRDefault="00DA4CBF" w:rsidP="000F6F7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0F6F77" w:rsidRPr="000F6F77">
        <w:rPr>
          <w:rFonts w:ascii="Courier New" w:hAnsi="Courier New" w:cs="Courier New"/>
          <w:noProof/>
          <w:color w:val="0000FF"/>
          <w:sz w:val="20"/>
        </w:rPr>
        <w:t>out</w:t>
      </w:r>
      <w:r w:rsidR="000F6F77" w:rsidRPr="000F6F77">
        <w:rPr>
          <w:rFonts w:ascii="Courier New" w:hAnsi="Courier New" w:cs="Courier New"/>
          <w:noProof/>
          <w:sz w:val="20"/>
        </w:rPr>
        <w:t xml:space="preserve"> </w:t>
      </w:r>
      <w:r w:rsidR="000F6F77" w:rsidRPr="000F6F77">
        <w:rPr>
          <w:rFonts w:ascii="Courier New" w:hAnsi="Courier New" w:cs="Courier New"/>
          <w:noProof/>
          <w:color w:val="008080"/>
          <w:sz w:val="20"/>
        </w:rPr>
        <w:t>ObjectHandle</w:t>
      </w:r>
      <w:r w:rsidR="000F6F77" w:rsidRPr="000F6F77">
        <w:rPr>
          <w:rFonts w:ascii="Courier New" w:hAnsi="Courier New" w:cs="Courier New"/>
          <w:noProof/>
          <w:sz w:val="20"/>
        </w:rPr>
        <w:t xml:space="preserve"> </w:t>
      </w:r>
      <w:r w:rsidR="0065416A">
        <w:rPr>
          <w:rFonts w:ascii="Courier New" w:hAnsi="Courier New" w:cs="Courier New"/>
          <w:noProof/>
          <w:sz w:val="20"/>
        </w:rPr>
        <w:t>handle</w:t>
      </w:r>
      <w:r w:rsidR="000F6F77" w:rsidRPr="000F6F77">
        <w:rPr>
          <w:rFonts w:ascii="Courier New" w:hAnsi="Courier New" w:cs="Courier New"/>
          <w:noProof/>
          <w:sz w:val="20"/>
        </w:rPr>
        <w:t>)</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T GetVariable&lt;T&gt;(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005A4E48">
        <w:rPr>
          <w:rFonts w:ascii="Courier New" w:hAnsi="Courier New" w:cs="Courier New"/>
          <w:noProof/>
          <w:sz w:val="20"/>
        </w:rPr>
        <w:t xml:space="preserve"> TryGetVariable</w:t>
      </w:r>
      <w:r w:rsidRPr="000F6F77">
        <w:rPr>
          <w:rFonts w:ascii="Courier New" w:hAnsi="Courier New" w:cs="Courier New"/>
          <w:noProof/>
          <w:sz w:val="20"/>
        </w:rPr>
        <w:t>&lt;T&gt;(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out</w:t>
      </w:r>
      <w:r w:rsidRPr="000F6F77">
        <w:rPr>
          <w:rFonts w:ascii="Courier New" w:hAnsi="Courier New" w:cs="Courier New"/>
          <w:noProof/>
          <w:sz w:val="20"/>
        </w:rPr>
        <w:t xml:space="preserve"> T value)</w:t>
      </w:r>
    </w:p>
    <w:p w:rsidR="000F6F77" w:rsidRPr="000F6F77" w:rsidRDefault="000F6F77" w:rsidP="000F6F7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ContainsVariable(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0F6F77" w:rsidRPr="000F6F77" w:rsidRDefault="000F6F77" w:rsidP="000F6F77">
      <w:pPr>
        <w:autoSpaceDE w:val="0"/>
        <w:autoSpaceDN w:val="0"/>
        <w:adjustRightInd w:val="0"/>
        <w:spacing w:after="0"/>
        <w:rPr>
          <w:rFonts w:ascii="Courier New" w:hAnsi="Courier New" w:cs="Courier New"/>
          <w:noProof/>
          <w:sz w:val="20"/>
        </w:rPr>
      </w:pPr>
    </w:p>
    <w:p w:rsidR="00114756" w:rsidRDefault="00114756" w:rsidP="0011475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Pr="008C5199">
        <w:rPr>
          <w:rFonts w:ascii="Courier New" w:hAnsi="Courier New" w:cs="Courier New"/>
          <w:noProof/>
          <w:color w:val="2B91AF"/>
          <w:sz w:val="20"/>
        </w:rPr>
        <w:t>IEnumerable</w:t>
      </w:r>
      <w:r w:rsidRPr="008C5199">
        <w:rPr>
          <w:rFonts w:ascii="Courier New" w:hAnsi="Courier New" w:cs="Courier New"/>
          <w:noProof/>
          <w:sz w:val="20"/>
        </w:rPr>
        <w:t>&lt;</w:t>
      </w:r>
      <w:r w:rsidRPr="008C5199">
        <w:rPr>
          <w:rFonts w:ascii="Courier New" w:hAnsi="Courier New" w:cs="Courier New"/>
          <w:noProof/>
          <w:color w:val="0000FF"/>
          <w:sz w:val="20"/>
        </w:rPr>
        <w:t>string</w:t>
      </w:r>
      <w:r>
        <w:rPr>
          <w:rFonts w:ascii="Courier New" w:hAnsi="Courier New" w:cs="Courier New"/>
          <w:noProof/>
          <w:sz w:val="20"/>
        </w:rPr>
        <w:t>&gt; GetVariableNames()</w:t>
      </w:r>
    </w:p>
    <w:p w:rsidR="008C5199" w:rsidRPr="000F6F77" w:rsidRDefault="008C5199" w:rsidP="000F6F7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8C5199">
        <w:rPr>
          <w:rFonts w:ascii="Courier New" w:hAnsi="Courier New" w:cs="Courier New"/>
          <w:noProof/>
          <w:sz w:val="20"/>
        </w:rPr>
        <w:t xml:space="preserve">   </w:t>
      </w:r>
      <w:r w:rsidRPr="008C5199">
        <w:rPr>
          <w:rFonts w:ascii="Courier New" w:hAnsi="Courier New" w:cs="Courier New"/>
          <w:noProof/>
          <w:color w:val="0000FF"/>
          <w:sz w:val="20"/>
        </w:rPr>
        <w:t>public</w:t>
      </w:r>
      <w:r w:rsidRPr="008C5199">
        <w:rPr>
          <w:rFonts w:ascii="Courier New" w:hAnsi="Courier New" w:cs="Courier New"/>
          <w:noProof/>
          <w:sz w:val="20"/>
        </w:rPr>
        <w:t xml:space="preserve"> </w:t>
      </w:r>
      <w:r w:rsidRPr="008C5199">
        <w:rPr>
          <w:rFonts w:ascii="Courier New" w:hAnsi="Courier New" w:cs="Courier New"/>
          <w:noProof/>
          <w:color w:val="2B91AF"/>
          <w:sz w:val="20"/>
        </w:rPr>
        <w:t>IEnumerable</w:t>
      </w:r>
      <w:r w:rsidRPr="008C5199">
        <w:rPr>
          <w:rFonts w:ascii="Courier New" w:hAnsi="Courier New" w:cs="Courier New"/>
          <w:noProof/>
          <w:sz w:val="20"/>
        </w:rPr>
        <w:t>&lt;</w:t>
      </w:r>
      <w:r w:rsidRPr="008C5199">
        <w:rPr>
          <w:rFonts w:ascii="Courier New" w:hAnsi="Courier New" w:cs="Courier New"/>
          <w:noProof/>
          <w:color w:val="2B91AF"/>
          <w:sz w:val="20"/>
        </w:rPr>
        <w:t>KeyValuePair</w:t>
      </w:r>
      <w:r w:rsidRPr="008C5199">
        <w:rPr>
          <w:rFonts w:ascii="Courier New" w:hAnsi="Courier New" w:cs="Courier New"/>
          <w:noProof/>
          <w:sz w:val="20"/>
        </w:rPr>
        <w:t>&lt;</w:t>
      </w:r>
      <w:r w:rsidRPr="008C5199">
        <w:rPr>
          <w:rFonts w:ascii="Courier New" w:hAnsi="Courier New" w:cs="Courier New"/>
          <w:noProof/>
          <w:color w:val="0000FF"/>
          <w:sz w:val="20"/>
        </w:rPr>
        <w:t>string</w:t>
      </w:r>
      <w:r w:rsidRPr="008C5199">
        <w:rPr>
          <w:rFonts w:ascii="Courier New" w:hAnsi="Courier New" w:cs="Courier New"/>
          <w:noProof/>
          <w:sz w:val="20"/>
        </w:rPr>
        <w:t xml:space="preserve">, </w:t>
      </w:r>
      <w:r w:rsidRPr="008C5199">
        <w:rPr>
          <w:rFonts w:ascii="Courier New" w:hAnsi="Courier New" w:cs="Courier New"/>
          <w:noProof/>
          <w:color w:val="0000FF"/>
          <w:sz w:val="20"/>
        </w:rPr>
        <w:t>object</w:t>
      </w:r>
      <w:r w:rsidRPr="008C5199">
        <w:rPr>
          <w:rFonts w:ascii="Courier New" w:hAnsi="Courier New" w:cs="Courier New"/>
          <w:noProof/>
          <w:sz w:val="20"/>
        </w:rPr>
        <w:t xml:space="preserve">&gt;&gt; </w:t>
      </w:r>
      <w:r w:rsidR="00A27B01">
        <w:rPr>
          <w:rFonts w:ascii="Courier New" w:hAnsi="Courier New" w:cs="Courier New"/>
          <w:noProof/>
          <w:sz w:val="20"/>
        </w:rPr>
        <w:t>Get</w:t>
      </w:r>
      <w:r w:rsidRPr="008C5199">
        <w:rPr>
          <w:rFonts w:ascii="Courier New" w:hAnsi="Courier New" w:cs="Courier New"/>
          <w:noProof/>
          <w:sz w:val="20"/>
        </w:rPr>
        <w:t>Items</w:t>
      </w:r>
      <w:r w:rsidR="00A27B01">
        <w:rPr>
          <w:rFonts w:ascii="Courier New" w:hAnsi="Courier New" w:cs="Courier New"/>
          <w:noProof/>
          <w:sz w:val="20"/>
        </w:rPr>
        <w:t>()</w:t>
      </w:r>
    </w:p>
    <w:p w:rsidR="000F6F77" w:rsidRPr="000F6F77" w:rsidRDefault="000F6F77" w:rsidP="000F6F77">
      <w:pPr>
        <w:autoSpaceDE w:val="0"/>
        <w:autoSpaceDN w:val="0"/>
        <w:adjustRightInd w:val="0"/>
        <w:spacing w:after="0"/>
        <w:rPr>
          <w:rFonts w:ascii="Courier New" w:hAnsi="Courier New" w:cs="Courier New"/>
          <w:noProof/>
          <w:sz w:val="20"/>
        </w:rPr>
      </w:pPr>
    </w:p>
    <w:p w:rsidR="000F6F77" w:rsidRPr="000F6F77" w:rsidRDefault="000F6F77" w:rsidP="000F6F77">
      <w:pPr>
        <w:autoSpaceDE w:val="0"/>
        <w:autoSpaceDN w:val="0"/>
        <w:adjustRightInd w:val="0"/>
        <w:spacing w:after="0"/>
        <w:rPr>
          <w:rFonts w:ascii="Courier New" w:hAnsi="Courier New" w:cs="Courier New"/>
          <w:noProof/>
          <w:color w:val="008000"/>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8080"/>
          <w:sz w:val="20"/>
        </w:rPr>
        <w:t>ScriptEngine</w:t>
      </w:r>
      <w:r w:rsidRPr="000F6F77">
        <w:rPr>
          <w:rFonts w:ascii="Courier New" w:hAnsi="Courier New" w:cs="Courier New"/>
          <w:noProof/>
          <w:sz w:val="20"/>
        </w:rPr>
        <w:t xml:space="preserve"> Engine { </w:t>
      </w:r>
      <w:r w:rsidRPr="000F6F77">
        <w:rPr>
          <w:rFonts w:ascii="Courier New" w:hAnsi="Courier New" w:cs="Courier New"/>
          <w:noProof/>
          <w:color w:val="0000FF"/>
          <w:sz w:val="20"/>
        </w:rPr>
        <w:t>get</w:t>
      </w:r>
      <w:r w:rsidRPr="000F6F77">
        <w:rPr>
          <w:rFonts w:ascii="Courier New" w:hAnsi="Courier New" w:cs="Courier New"/>
          <w:noProof/>
          <w:sz w:val="20"/>
        </w:rPr>
        <w:t>;}</w:t>
      </w:r>
    </w:p>
    <w:p w:rsidR="00DA4CBF" w:rsidRDefault="00DA4CBF" w:rsidP="007F0611">
      <w:pPr>
        <w:pStyle w:val="Heading3"/>
      </w:pPr>
      <w:bookmarkStart w:id="64" w:name="_Toc257989316"/>
      <w:r>
        <w:t>GetVariable* Methods</w:t>
      </w:r>
      <w:bookmarkEnd w:id="64"/>
    </w:p>
    <w:p w:rsidR="002827D7" w:rsidRDefault="00AD4E74" w:rsidP="00AD4E74">
      <w:r>
        <w:t>These methods fetch the value of a</w:t>
      </w:r>
      <w:r w:rsidR="002827D7">
        <w:t xml:space="preserve"> variable stored in the scope.</w:t>
      </w:r>
    </w:p>
    <w:p w:rsidR="00AD4E74" w:rsidRDefault="00AD4E74" w:rsidP="00AD4E74">
      <w:r>
        <w:t>If there is no engine associated with the scope (see ScriptRuntime.C</w:t>
      </w:r>
      <w:r w:rsidR="002827D7">
        <w:t>reateScope), then the name look</w:t>
      </w:r>
      <w:r>
        <w:t xml:space="preserve">up is a </w:t>
      </w:r>
      <w:r w:rsidR="00CC01FA">
        <w:t xml:space="preserve">case-sensitive, </w:t>
      </w:r>
      <w:r>
        <w:t>literal lookup of the n</w:t>
      </w:r>
      <w:r w:rsidR="00CC01FA">
        <w:t>ame in the scope's dictionary</w:t>
      </w:r>
      <w:r>
        <w:t xml:space="preserve">.  If there is a default </w:t>
      </w:r>
      <w:r w:rsidR="002827D7">
        <w:t>engine, then the name look</w:t>
      </w:r>
      <w:r>
        <w:t>up uses that language's semantics.</w:t>
      </w:r>
    </w:p>
    <w:p w:rsidR="00E92CEF" w:rsidRDefault="00E92CEF" w:rsidP="00E92CEF">
      <w:r>
        <w:t>Signatures:</w:t>
      </w:r>
    </w:p>
    <w:p w:rsidR="00E92CEF" w:rsidRPr="000F6F77"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GetVariable(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E92CEF" w:rsidRPr="000F6F77"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8080"/>
          <w:sz w:val="20"/>
        </w:rPr>
        <w:t>ObjectHandle</w:t>
      </w:r>
      <w:r w:rsidRPr="000F6F77">
        <w:rPr>
          <w:rFonts w:ascii="Courier New" w:hAnsi="Courier New" w:cs="Courier New"/>
          <w:noProof/>
          <w:sz w:val="20"/>
        </w:rPr>
        <w:t xml:space="preserve"> GetVariable</w:t>
      </w:r>
      <w:r w:rsidR="00DF52D6">
        <w:rPr>
          <w:rFonts w:ascii="Courier New" w:hAnsi="Courier New" w:cs="Courier New"/>
          <w:noProof/>
          <w:sz w:val="20"/>
        </w:rPr>
        <w:t>Handle</w:t>
      </w:r>
      <w:r w:rsidRPr="000F6F77">
        <w:rPr>
          <w:rFonts w:ascii="Courier New" w:hAnsi="Courier New" w:cs="Courier New"/>
          <w:noProof/>
          <w:sz w:val="20"/>
        </w:rPr>
        <w: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E92CEF"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T GetVariable&lt;T&gt;(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AD4E74" w:rsidRPr="000F6F77" w:rsidRDefault="00AD4E74" w:rsidP="00E92CEF">
      <w:pPr>
        <w:autoSpaceDE w:val="0"/>
        <w:autoSpaceDN w:val="0"/>
        <w:adjustRightInd w:val="0"/>
        <w:spacing w:after="0"/>
        <w:rPr>
          <w:rFonts w:ascii="Courier New" w:hAnsi="Courier New" w:cs="Courier New"/>
          <w:noProof/>
          <w:sz w:val="20"/>
        </w:rPr>
      </w:pPr>
    </w:p>
    <w:p w:rsidR="00E92CEF" w:rsidRDefault="00AD4E74" w:rsidP="00E92CEF">
      <w:r>
        <w:t>GetVariable</w:t>
      </w:r>
      <w:r w:rsidR="00DF52D6">
        <w:t>Handle</w:t>
      </w:r>
      <w:r>
        <w:t xml:space="preserve"> is useful when the ScriptScope is remote so that you get back an ObjectHandle referring to the value.</w:t>
      </w:r>
    </w:p>
    <w:p w:rsidR="00AD4E74" w:rsidRDefault="00AD4E74" w:rsidP="00E92CEF">
      <w:r>
        <w:t xml:space="preserve">GetVariable&lt;T&gt; </w:t>
      </w:r>
      <w:r w:rsidR="00AF3FEF">
        <w:t>uses</w:t>
      </w:r>
      <w:r w:rsidR="00F1793A">
        <w:t xml:space="preserve"> language-specific (based on the default language in the Engine property)</w:t>
      </w:r>
      <w:r w:rsidR="00AF3FEF">
        <w:t xml:space="preserve"> conversion</w:t>
      </w:r>
      <w:r w:rsidR="00F1793A">
        <w:t>s.  These may be implicit only, or include explicit conversion</w:t>
      </w:r>
      <w:r w:rsidR="00517300">
        <w:t>s</w:t>
      </w:r>
      <w:r w:rsidR="00F1793A">
        <w:t xml:space="preserve"> too</w:t>
      </w:r>
      <w:r w:rsidR="00AF3FEF">
        <w:t xml:space="preserve">.  </w:t>
      </w:r>
      <w:r w:rsidR="00F1793A">
        <w:t xml:space="preserve">This method </w:t>
      </w:r>
      <w:r>
        <w:t xml:space="preserve">throws </w:t>
      </w:r>
      <w:r w:rsidR="00431296">
        <w:t>a NotSupported</w:t>
      </w:r>
      <w:r w:rsidR="00C5064D">
        <w:t xml:space="preserve">Exception </w:t>
      </w:r>
      <w:r w:rsidR="002827D7">
        <w:t>if the engine cannot perform the requested type conversion.</w:t>
      </w:r>
      <w:r w:rsidR="00F63924">
        <w:t xml:space="preserve">  If there is no associated e</w:t>
      </w:r>
      <w:r w:rsidR="00283E7E">
        <w:t xml:space="preserve">ngine, this method </w:t>
      </w:r>
      <w:r w:rsidR="00B751A2">
        <w:t>essentially just casts to T</w:t>
      </w:r>
      <w:r w:rsidR="00283E7E">
        <w:t>, which could throw an ArgumentException.</w:t>
      </w:r>
    </w:p>
    <w:p w:rsidR="00AF3FEF" w:rsidRDefault="00AF3FEF" w:rsidP="00E92CEF">
      <w:r>
        <w:t>If you need an explicit conversion to T, you can use scope.Engine.Operations.ExplicitConvertTo&lt;T&gt;.</w:t>
      </w:r>
    </w:p>
    <w:p w:rsidR="00DA4CBF" w:rsidRDefault="00DA4CBF" w:rsidP="007F0611">
      <w:pPr>
        <w:pStyle w:val="Heading3"/>
      </w:pPr>
      <w:bookmarkStart w:id="65" w:name="_Toc257989317"/>
      <w:r>
        <w:t>SetVariable Methods</w:t>
      </w:r>
      <w:bookmarkEnd w:id="65"/>
    </w:p>
    <w:p w:rsidR="002827D7" w:rsidRDefault="002827D7" w:rsidP="002827D7">
      <w:r>
        <w:t>These methods assign a value to a variable in the scope, overwriting any previous value.</w:t>
      </w:r>
    </w:p>
    <w:p w:rsidR="002827D7" w:rsidRPr="002827D7" w:rsidRDefault="002827D7" w:rsidP="002827D7">
      <w:r>
        <w:t xml:space="preserve">If there is no engine associated with the scope (see ScriptRuntime.CreateScope), then the name </w:t>
      </w:r>
      <w:r w:rsidR="00847921">
        <w:t>mapping</w:t>
      </w:r>
      <w:r>
        <w:t xml:space="preserve"> is a </w:t>
      </w:r>
      <w:r w:rsidR="00CC01FA">
        <w:t xml:space="preserve">case-sensitive, </w:t>
      </w:r>
      <w:r>
        <w:t xml:space="preserve">literal </w:t>
      </w:r>
      <w:r w:rsidR="00847921">
        <w:t>mapping</w:t>
      </w:r>
      <w:r>
        <w:t xml:space="preserve"> of the n</w:t>
      </w:r>
      <w:r w:rsidR="00CC01FA">
        <w:t>ame in the scope's dictionary</w:t>
      </w:r>
      <w:r>
        <w:t>.  If there is a default engine, then the name lookup uses that language's semantics.</w:t>
      </w:r>
    </w:p>
    <w:p w:rsidR="002827D7" w:rsidRDefault="002827D7" w:rsidP="002827D7">
      <w:r>
        <w:t>Signatures:</w:t>
      </w:r>
    </w:p>
    <w:p w:rsidR="002827D7" w:rsidRPr="000F6F77" w:rsidRDefault="002827D7" w:rsidP="002827D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void</w:t>
      </w:r>
      <w:r w:rsidRPr="000F6F77">
        <w:rPr>
          <w:rFonts w:ascii="Courier New" w:hAnsi="Courier New" w:cs="Courier New"/>
          <w:noProof/>
          <w:sz w:val="20"/>
        </w:rPr>
        <w:t xml:space="preserve"> SetVariable(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object</w:t>
      </w:r>
      <w:r w:rsidRPr="000F6F77">
        <w:rPr>
          <w:rFonts w:ascii="Courier New" w:hAnsi="Courier New" w:cs="Courier New"/>
          <w:noProof/>
          <w:sz w:val="20"/>
        </w:rPr>
        <w:t xml:space="preserve"> value)</w:t>
      </w:r>
    </w:p>
    <w:p w:rsidR="002827D7" w:rsidRPr="002827D7" w:rsidRDefault="002827D7" w:rsidP="002827D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void</w:t>
      </w:r>
      <w:r w:rsidRPr="000F6F77">
        <w:rPr>
          <w:rFonts w:ascii="Courier New" w:hAnsi="Courier New" w:cs="Courier New"/>
          <w:noProof/>
          <w:sz w:val="20"/>
        </w:rPr>
        <w:t xml:space="preserve"> SetVariable(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8080"/>
          <w:sz w:val="20"/>
        </w:rPr>
        <w:t>ObjectHandle</w:t>
      </w:r>
      <w:r w:rsidRPr="000F6F77">
        <w:rPr>
          <w:rFonts w:ascii="Courier New" w:hAnsi="Courier New" w:cs="Courier New"/>
          <w:noProof/>
          <w:sz w:val="20"/>
        </w:rPr>
        <w:t xml:space="preserve"> </w:t>
      </w:r>
      <w:r w:rsidR="0065416A">
        <w:rPr>
          <w:rFonts w:ascii="Courier New" w:hAnsi="Courier New" w:cs="Courier New"/>
          <w:noProof/>
          <w:sz w:val="20"/>
        </w:rPr>
        <w:t>handle</w:t>
      </w:r>
      <w:r w:rsidRPr="000F6F77">
        <w:rPr>
          <w:rFonts w:ascii="Courier New" w:hAnsi="Courier New" w:cs="Courier New"/>
          <w:noProof/>
          <w:sz w:val="20"/>
        </w:rPr>
        <w:t>)</w:t>
      </w:r>
    </w:p>
    <w:p w:rsidR="00E92CEF" w:rsidRDefault="00E92CEF" w:rsidP="007F0611">
      <w:pPr>
        <w:pStyle w:val="Heading3"/>
      </w:pPr>
      <w:bookmarkStart w:id="66" w:name="_Toc257989318"/>
      <w:r>
        <w:lastRenderedPageBreak/>
        <w:t>TryGetVariable* Methods</w:t>
      </w:r>
      <w:bookmarkEnd w:id="66"/>
    </w:p>
    <w:p w:rsidR="002827D7" w:rsidRDefault="002827D7" w:rsidP="002827D7">
      <w:r>
        <w:t>These methods fetch the value of a variable stored in the scope and return a Boolean indicating success of the lookup.</w:t>
      </w:r>
      <w:r w:rsidR="00575AAE">
        <w:t xml:space="preserve">  When the method's result is false, then it assigns null to value.</w:t>
      </w:r>
    </w:p>
    <w:p w:rsidR="002827D7" w:rsidRPr="002827D7" w:rsidRDefault="002827D7" w:rsidP="002827D7">
      <w:r>
        <w:t xml:space="preserve">If there is no engine associated with the scope (see ScriptRuntime.CreateScope), then the name lookup is a </w:t>
      </w:r>
      <w:r w:rsidR="00CC01FA">
        <w:t xml:space="preserve">case-sensitive, </w:t>
      </w:r>
      <w:r>
        <w:t>literal lookup of the name in the scope's dictionary.  If there is a default engine, then the name lookup uses that language's semantics.</w:t>
      </w:r>
    </w:p>
    <w:p w:rsidR="00E92CEF" w:rsidRDefault="00E92CEF" w:rsidP="00E92CEF">
      <w:r>
        <w:t>Signatures:</w:t>
      </w:r>
    </w:p>
    <w:p w:rsidR="00E92CEF" w:rsidRPr="000F6F77"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TryGetVariable(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out</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value)</w:t>
      </w:r>
    </w:p>
    <w:p w:rsidR="00E92CEF"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TryGetVariable</w:t>
      </w:r>
      <w:r w:rsidR="00DF52D6">
        <w:rPr>
          <w:rFonts w:ascii="Courier New" w:hAnsi="Courier New" w:cs="Courier New"/>
          <w:noProof/>
          <w:sz w:val="20"/>
        </w:rPr>
        <w:t>Handle</w:t>
      </w:r>
      <w:r w:rsidRPr="000F6F77">
        <w:rPr>
          <w:rFonts w:ascii="Courier New" w:hAnsi="Courier New" w:cs="Courier New"/>
          <w:noProof/>
          <w:sz w:val="20"/>
        </w:rPr>
        <w: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p>
    <w:p w:rsidR="00E92CEF" w:rsidRPr="000F6F77" w:rsidRDefault="00E92CEF" w:rsidP="00E92CE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0F6F77">
        <w:rPr>
          <w:rFonts w:ascii="Courier New" w:hAnsi="Courier New" w:cs="Courier New"/>
          <w:noProof/>
          <w:color w:val="0000FF"/>
          <w:sz w:val="20"/>
        </w:rPr>
        <w:t>out</w:t>
      </w:r>
      <w:r w:rsidRPr="000F6F77">
        <w:rPr>
          <w:rFonts w:ascii="Courier New" w:hAnsi="Courier New" w:cs="Courier New"/>
          <w:noProof/>
          <w:sz w:val="20"/>
        </w:rPr>
        <w:t xml:space="preserve"> </w:t>
      </w:r>
      <w:r w:rsidRPr="000F6F77">
        <w:rPr>
          <w:rFonts w:ascii="Courier New" w:hAnsi="Courier New" w:cs="Courier New"/>
          <w:noProof/>
          <w:color w:val="008080"/>
          <w:sz w:val="20"/>
        </w:rPr>
        <w:t>ObjectHandle</w:t>
      </w:r>
      <w:r w:rsidRPr="000F6F77">
        <w:rPr>
          <w:rFonts w:ascii="Courier New" w:hAnsi="Courier New" w:cs="Courier New"/>
          <w:noProof/>
          <w:sz w:val="20"/>
        </w:rPr>
        <w:t xml:space="preserve"> </w:t>
      </w:r>
      <w:r w:rsidR="0065416A">
        <w:rPr>
          <w:rFonts w:ascii="Courier New" w:hAnsi="Courier New" w:cs="Courier New"/>
          <w:noProof/>
          <w:sz w:val="20"/>
        </w:rPr>
        <w:t>handle</w:t>
      </w:r>
      <w:r w:rsidRPr="000F6F77">
        <w:rPr>
          <w:rFonts w:ascii="Courier New" w:hAnsi="Courier New" w:cs="Courier New"/>
          <w:noProof/>
          <w:sz w:val="20"/>
        </w:rPr>
        <w:t>)</w:t>
      </w:r>
    </w:p>
    <w:p w:rsidR="00E92CEF" w:rsidRDefault="00E92CEF" w:rsidP="00E92CEF">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00D25D62">
        <w:rPr>
          <w:rFonts w:ascii="Courier New" w:hAnsi="Courier New" w:cs="Courier New"/>
          <w:noProof/>
          <w:sz w:val="20"/>
        </w:rPr>
        <w:t xml:space="preserve"> TryGetVariable</w:t>
      </w:r>
      <w:r w:rsidRPr="000F6F77">
        <w:rPr>
          <w:rFonts w:ascii="Courier New" w:hAnsi="Courier New" w:cs="Courier New"/>
          <w:noProof/>
          <w:sz w:val="20"/>
        </w:rPr>
        <w:t>&lt;T&gt;(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 </w:t>
      </w:r>
      <w:r w:rsidRPr="000F6F77">
        <w:rPr>
          <w:rFonts w:ascii="Courier New" w:hAnsi="Courier New" w:cs="Courier New"/>
          <w:noProof/>
          <w:color w:val="0000FF"/>
          <w:sz w:val="20"/>
        </w:rPr>
        <w:t>out</w:t>
      </w:r>
      <w:r w:rsidRPr="000F6F77">
        <w:rPr>
          <w:rFonts w:ascii="Courier New" w:hAnsi="Courier New" w:cs="Courier New"/>
          <w:noProof/>
          <w:sz w:val="20"/>
        </w:rPr>
        <w:t xml:space="preserve"> T value)</w:t>
      </w:r>
    </w:p>
    <w:p w:rsidR="002827D7" w:rsidRDefault="002827D7" w:rsidP="00E92CEF">
      <w:pPr>
        <w:autoSpaceDE w:val="0"/>
        <w:autoSpaceDN w:val="0"/>
        <w:adjustRightInd w:val="0"/>
        <w:spacing w:after="0"/>
        <w:rPr>
          <w:rFonts w:ascii="Courier New" w:hAnsi="Courier New" w:cs="Courier New"/>
          <w:noProof/>
          <w:sz w:val="20"/>
        </w:rPr>
      </w:pPr>
    </w:p>
    <w:p w:rsidR="002827D7" w:rsidRDefault="002827D7" w:rsidP="002827D7">
      <w:r>
        <w:t>TryGetVariable</w:t>
      </w:r>
      <w:r w:rsidR="00DF52D6">
        <w:t>Handle</w:t>
      </w:r>
      <w:r>
        <w:t xml:space="preserve"> is useful when the ScriptScope is remote so that you get back an ObjectHandle referring to the value.</w:t>
      </w:r>
    </w:p>
    <w:p w:rsidR="00283E7E" w:rsidRDefault="00283E7E" w:rsidP="00283E7E">
      <w:r>
        <w:t xml:space="preserve">TryGetVariable&lt;T&gt; </w:t>
      </w:r>
      <w:r w:rsidR="00517300">
        <w:t>uses language-specific (based on the default language in the Engine property) conversions.  These may be implicit only, or include explicit conversions too</w:t>
      </w:r>
      <w:r w:rsidR="00AF3FEF">
        <w:t xml:space="preserve">.  It </w:t>
      </w:r>
      <w:r>
        <w:t xml:space="preserve">throws </w:t>
      </w:r>
      <w:r w:rsidR="00431296">
        <w:t>a NotSupported</w:t>
      </w:r>
      <w:r>
        <w:t>Exception if the engine cannot perform the requested type conversion.  If there is no associated engine, this method uses standard .NET conversion, which could throw an ArgumentException.</w:t>
      </w:r>
    </w:p>
    <w:p w:rsidR="00AF3FEF" w:rsidRDefault="00AF3FEF" w:rsidP="00AF3FEF">
      <w:r>
        <w:t>If you need an explicit conversion to T, you can use scope.Engine.Operations.TryExplicitConvertTo&lt;T&gt;.</w:t>
      </w:r>
    </w:p>
    <w:p w:rsidR="00AF3FEF" w:rsidRDefault="00AF3FEF" w:rsidP="00283E7E"/>
    <w:p w:rsidR="00E92CEF" w:rsidRDefault="00E92CEF" w:rsidP="007F0611">
      <w:pPr>
        <w:pStyle w:val="Heading3"/>
      </w:pPr>
      <w:bookmarkStart w:id="67" w:name="_Toc257989319"/>
      <w:r>
        <w:t>ContainsVariable Method</w:t>
      </w:r>
      <w:bookmarkEnd w:id="67"/>
    </w:p>
    <w:p w:rsidR="00F224A1" w:rsidRDefault="00F224A1" w:rsidP="00F224A1">
      <w:r>
        <w:t xml:space="preserve">This method returns whether the variable is </w:t>
      </w:r>
      <w:r w:rsidR="008A4E84">
        <w:t>exists in this scope and has a value.</w:t>
      </w:r>
    </w:p>
    <w:p w:rsidR="00F224A1" w:rsidRPr="00F224A1" w:rsidRDefault="00F224A1" w:rsidP="00F224A1">
      <w:r>
        <w:t>If there is no engine associated with the scope (see ScriptRuntime.CreateScope), then the name lookup is a literal lookup of the name in the scope's dictionary.  Therefore, it is case-sensitive for example.  If there is a default engine, then the name lookup uses that language's semantics.</w:t>
      </w:r>
    </w:p>
    <w:p w:rsidR="00575AAE" w:rsidRDefault="00575AAE" w:rsidP="00575AAE">
      <w:r>
        <w:t>Signature:</w:t>
      </w:r>
    </w:p>
    <w:p w:rsidR="00575AAE" w:rsidRPr="000F6F77" w:rsidRDefault="00575AAE" w:rsidP="00575AAE">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ContainsVariable(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575AAE" w:rsidRDefault="00575AAE" w:rsidP="007F0611">
      <w:pPr>
        <w:pStyle w:val="Heading3"/>
      </w:pPr>
      <w:bookmarkStart w:id="68" w:name="_Toc257989320"/>
      <w:r>
        <w:t>GetVariableNames Method</w:t>
      </w:r>
      <w:bookmarkEnd w:id="68"/>
    </w:p>
    <w:p w:rsidR="00F224A1" w:rsidRPr="00F224A1" w:rsidRDefault="00F224A1" w:rsidP="00F224A1">
      <w:r>
        <w:t xml:space="preserve">This method returns an </w:t>
      </w:r>
      <w:r w:rsidR="00E52606">
        <w:t xml:space="preserve">enumeration of </w:t>
      </w:r>
      <w:r>
        <w:t xml:space="preserve">strings, one string for each variable name in this scope.  If there are no names, then it returns an empty </w:t>
      </w:r>
      <w:r w:rsidR="00F36F42">
        <w:t>array</w:t>
      </w:r>
      <w:r>
        <w:t>.</w:t>
      </w:r>
      <w:r w:rsidR="00434BB5">
        <w:t xml:space="preserve">  Modifying the array has no impact on the ScriptScope.  This method returns a new instance for the result of each call.</w:t>
      </w:r>
    </w:p>
    <w:p w:rsidR="00575AAE" w:rsidRDefault="00575AAE" w:rsidP="00575AAE">
      <w:r>
        <w:t>Signature:</w:t>
      </w:r>
    </w:p>
    <w:p w:rsidR="00575AAE" w:rsidRDefault="00575AAE" w:rsidP="00575AA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E52606" w:rsidRPr="008C5199">
        <w:rPr>
          <w:rFonts w:ascii="Courier New" w:hAnsi="Courier New" w:cs="Courier New"/>
          <w:noProof/>
          <w:color w:val="2B91AF"/>
          <w:sz w:val="20"/>
        </w:rPr>
        <w:t>IEnumerable</w:t>
      </w:r>
      <w:r w:rsidR="00E52606" w:rsidRPr="008C5199">
        <w:rPr>
          <w:rFonts w:ascii="Courier New" w:hAnsi="Courier New" w:cs="Courier New"/>
          <w:noProof/>
          <w:sz w:val="20"/>
        </w:rPr>
        <w:t>&lt;</w:t>
      </w:r>
      <w:r w:rsidR="00E52606" w:rsidRPr="008C5199">
        <w:rPr>
          <w:rFonts w:ascii="Courier New" w:hAnsi="Courier New" w:cs="Courier New"/>
          <w:noProof/>
          <w:color w:val="0000FF"/>
          <w:sz w:val="20"/>
        </w:rPr>
        <w:t>string</w:t>
      </w:r>
      <w:r w:rsidR="00E52606">
        <w:rPr>
          <w:rFonts w:ascii="Courier New" w:hAnsi="Courier New" w:cs="Courier New"/>
          <w:noProof/>
          <w:sz w:val="20"/>
        </w:rPr>
        <w:t>&gt;</w:t>
      </w:r>
      <w:r>
        <w:rPr>
          <w:rFonts w:ascii="Courier New" w:hAnsi="Courier New" w:cs="Courier New"/>
          <w:noProof/>
          <w:sz w:val="20"/>
        </w:rPr>
        <w:t xml:space="preserve"> GetVariableNames()</w:t>
      </w:r>
    </w:p>
    <w:p w:rsidR="008C5199" w:rsidRDefault="00A27B01" w:rsidP="008C5199">
      <w:pPr>
        <w:pStyle w:val="Heading3"/>
      </w:pPr>
      <w:bookmarkStart w:id="69" w:name="_Toc257989321"/>
      <w:r>
        <w:t>Get</w:t>
      </w:r>
      <w:r w:rsidR="008C5199">
        <w:t xml:space="preserve">Items </w:t>
      </w:r>
      <w:r>
        <w:t>Method</w:t>
      </w:r>
      <w:bookmarkEnd w:id="69"/>
    </w:p>
    <w:p w:rsidR="008C5199" w:rsidRPr="00F224A1" w:rsidRDefault="008C5199" w:rsidP="008C5199">
      <w:r>
        <w:t xml:space="preserve">This </w:t>
      </w:r>
      <w:r w:rsidR="00A27B01">
        <w:t>method</w:t>
      </w:r>
      <w:r>
        <w:t xml:space="preserve"> returns an IEnumerable of variable name/value pairs, one for each variable name in this scope.  If there are no names, then the enumeration is empty.  Modifying the array has no </w:t>
      </w:r>
      <w:r>
        <w:lastRenderedPageBreak/>
        <w:t>impact on the ScriptScope.  This method returns a new instance for the re</w:t>
      </w:r>
      <w:r w:rsidR="00293839">
        <w:t>sult of each call, and modifying the scope while using the enumeration has undefined behavior.</w:t>
      </w:r>
    </w:p>
    <w:p w:rsidR="008C5199" w:rsidRDefault="008C5199" w:rsidP="008C5199">
      <w:r>
        <w:t>Signature:</w:t>
      </w:r>
    </w:p>
    <w:p w:rsidR="00114756" w:rsidRPr="000F6F77" w:rsidRDefault="008C5199" w:rsidP="008C51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8C5199">
        <w:rPr>
          <w:rFonts w:ascii="Courier New" w:hAnsi="Courier New" w:cs="Courier New"/>
          <w:noProof/>
          <w:sz w:val="20"/>
        </w:rPr>
        <w:t xml:space="preserve">   </w:t>
      </w:r>
      <w:r w:rsidRPr="008C5199">
        <w:rPr>
          <w:rFonts w:ascii="Courier New" w:hAnsi="Courier New" w:cs="Courier New"/>
          <w:noProof/>
          <w:color w:val="0000FF"/>
          <w:sz w:val="20"/>
        </w:rPr>
        <w:t>public</w:t>
      </w:r>
      <w:r w:rsidRPr="008C5199">
        <w:rPr>
          <w:rFonts w:ascii="Courier New" w:hAnsi="Courier New" w:cs="Courier New"/>
          <w:noProof/>
          <w:sz w:val="20"/>
        </w:rPr>
        <w:t xml:space="preserve"> </w:t>
      </w:r>
      <w:r w:rsidRPr="008C5199">
        <w:rPr>
          <w:rFonts w:ascii="Courier New" w:hAnsi="Courier New" w:cs="Courier New"/>
          <w:noProof/>
          <w:color w:val="2B91AF"/>
          <w:sz w:val="20"/>
        </w:rPr>
        <w:t>IEnumerable</w:t>
      </w:r>
      <w:r w:rsidRPr="008C5199">
        <w:rPr>
          <w:rFonts w:ascii="Courier New" w:hAnsi="Courier New" w:cs="Courier New"/>
          <w:noProof/>
          <w:sz w:val="20"/>
        </w:rPr>
        <w:t>&lt;</w:t>
      </w:r>
      <w:r w:rsidRPr="008C5199">
        <w:rPr>
          <w:rFonts w:ascii="Courier New" w:hAnsi="Courier New" w:cs="Courier New"/>
          <w:noProof/>
          <w:color w:val="2B91AF"/>
          <w:sz w:val="20"/>
        </w:rPr>
        <w:t>KeyValuePair</w:t>
      </w:r>
      <w:r w:rsidRPr="008C5199">
        <w:rPr>
          <w:rFonts w:ascii="Courier New" w:hAnsi="Courier New" w:cs="Courier New"/>
          <w:noProof/>
          <w:sz w:val="20"/>
        </w:rPr>
        <w:t>&lt;</w:t>
      </w:r>
      <w:r w:rsidRPr="008C5199">
        <w:rPr>
          <w:rFonts w:ascii="Courier New" w:hAnsi="Courier New" w:cs="Courier New"/>
          <w:noProof/>
          <w:color w:val="0000FF"/>
          <w:sz w:val="20"/>
        </w:rPr>
        <w:t>string</w:t>
      </w:r>
      <w:r w:rsidRPr="008C5199">
        <w:rPr>
          <w:rFonts w:ascii="Courier New" w:hAnsi="Courier New" w:cs="Courier New"/>
          <w:noProof/>
          <w:sz w:val="20"/>
        </w:rPr>
        <w:t xml:space="preserve">, </w:t>
      </w:r>
      <w:r w:rsidRPr="008C5199">
        <w:rPr>
          <w:rFonts w:ascii="Courier New" w:hAnsi="Courier New" w:cs="Courier New"/>
          <w:noProof/>
          <w:color w:val="0000FF"/>
          <w:sz w:val="20"/>
        </w:rPr>
        <w:t>object</w:t>
      </w:r>
      <w:r w:rsidRPr="008C5199">
        <w:rPr>
          <w:rFonts w:ascii="Courier New" w:hAnsi="Courier New" w:cs="Courier New"/>
          <w:noProof/>
          <w:sz w:val="20"/>
        </w:rPr>
        <w:t xml:space="preserve">&gt;&gt; </w:t>
      </w:r>
      <w:r w:rsidR="00A27B01">
        <w:rPr>
          <w:rFonts w:ascii="Courier New" w:hAnsi="Courier New" w:cs="Courier New"/>
          <w:noProof/>
          <w:sz w:val="20"/>
        </w:rPr>
        <w:t>Get</w:t>
      </w:r>
      <w:r w:rsidRPr="008C5199">
        <w:rPr>
          <w:rFonts w:ascii="Courier New" w:hAnsi="Courier New" w:cs="Courier New"/>
          <w:noProof/>
          <w:sz w:val="20"/>
        </w:rPr>
        <w:t>Items</w:t>
      </w:r>
      <w:r>
        <w:rPr>
          <w:rFonts w:ascii="Courier New" w:hAnsi="Courier New" w:cs="Courier New"/>
          <w:noProof/>
          <w:sz w:val="20"/>
        </w:rPr>
        <w:t xml:space="preserve"> </w:t>
      </w:r>
      <w:r w:rsidR="00A27B01">
        <w:rPr>
          <w:rFonts w:ascii="Courier New" w:hAnsi="Courier New" w:cs="Courier New"/>
          <w:noProof/>
          <w:sz w:val="20"/>
        </w:rPr>
        <w:t>()</w:t>
      </w:r>
    </w:p>
    <w:p w:rsidR="00E92CEF" w:rsidRDefault="00E92CEF" w:rsidP="007F0611">
      <w:pPr>
        <w:pStyle w:val="Heading3"/>
      </w:pPr>
      <w:bookmarkStart w:id="70" w:name="_Toc257989322"/>
      <w:r>
        <w:t>RemoveVariable Method</w:t>
      </w:r>
      <w:bookmarkEnd w:id="70"/>
    </w:p>
    <w:p w:rsidR="00762FF9" w:rsidRDefault="00762FF9" w:rsidP="00762FF9">
      <w:r>
        <w:t>This method removes the variable name and returns whether the var</w:t>
      </w:r>
      <w:r w:rsidR="00943694">
        <w:t xml:space="preserve">iable </w:t>
      </w:r>
      <w:r w:rsidR="008A4E84">
        <w:t>existed and had a value</w:t>
      </w:r>
      <w:r w:rsidR="00811F78">
        <w:t xml:space="preserve"> in the scope when you called this method.</w:t>
      </w:r>
    </w:p>
    <w:p w:rsidR="00762FF9" w:rsidRDefault="00762FF9" w:rsidP="00762FF9">
      <w:r>
        <w:t>If there is no engine associated with the scope (see ScriptRuntime.CreateScope), then the name lookup is a literal lookup of the name in the scope's dictionary.  Therefore, it is case-sensitive for example.  If there is a default engine, then the name lookup uses that language's semantics.</w:t>
      </w:r>
    </w:p>
    <w:p w:rsidR="00D37BA6" w:rsidRDefault="00D37BA6" w:rsidP="00762FF9">
      <w:r>
        <w:t>Some languages may refuse to remove some variables.  If the scope has an associated language that has variables that cannot be removed, and name identifies such a variable, it is undefined what happens.  Languages vary on whether this is a no-op or exceptional.</w:t>
      </w:r>
    </w:p>
    <w:p w:rsidR="00575AAE" w:rsidRDefault="00575AAE" w:rsidP="00575AAE">
      <w:r>
        <w:t>Signature:</w:t>
      </w:r>
    </w:p>
    <w:p w:rsidR="00575AAE" w:rsidRPr="000F6F77" w:rsidRDefault="00575AAE" w:rsidP="00575AAE">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bool</w:t>
      </w:r>
      <w:r w:rsidRPr="000F6F77">
        <w:rPr>
          <w:rFonts w:ascii="Courier New" w:hAnsi="Courier New" w:cs="Courier New"/>
          <w:noProof/>
          <w:sz w:val="20"/>
        </w:rPr>
        <w:t xml:space="preserve"> RemoveVariable(</w:t>
      </w:r>
      <w:r w:rsidRPr="000F6F77">
        <w:rPr>
          <w:rFonts w:ascii="Courier New" w:hAnsi="Courier New" w:cs="Courier New"/>
          <w:noProof/>
          <w:color w:val="0000FF"/>
          <w:sz w:val="20"/>
        </w:rPr>
        <w:t>string</w:t>
      </w:r>
      <w:r w:rsidRPr="000F6F77">
        <w:rPr>
          <w:rFonts w:ascii="Courier New" w:hAnsi="Courier New" w:cs="Courier New"/>
          <w:noProof/>
          <w:sz w:val="20"/>
        </w:rPr>
        <w:t xml:space="preserve"> name)</w:t>
      </w:r>
    </w:p>
    <w:p w:rsidR="00E92CEF" w:rsidRDefault="00E92CEF" w:rsidP="007F0611">
      <w:pPr>
        <w:pStyle w:val="Heading3"/>
      </w:pPr>
      <w:bookmarkStart w:id="71" w:name="_Toc257989323"/>
      <w:r>
        <w:t>Engine Property</w:t>
      </w:r>
      <w:bookmarkEnd w:id="71"/>
    </w:p>
    <w:p w:rsidR="00943694" w:rsidRDefault="00943694" w:rsidP="00575AAE">
      <w:r>
        <w:t>This property returns the engine associated with this scope.  If the scope was created without a language</w:t>
      </w:r>
      <w:r w:rsidR="00420E6A">
        <w:t xml:space="preserve"> affinity</w:t>
      </w:r>
      <w:r>
        <w:t>, then this property returns null.</w:t>
      </w:r>
    </w:p>
    <w:p w:rsidR="00575AAE" w:rsidRDefault="00575AAE" w:rsidP="00575AAE">
      <w:r>
        <w:t>Signature:</w:t>
      </w:r>
    </w:p>
    <w:p w:rsidR="00575AAE" w:rsidRDefault="00575AAE" w:rsidP="00575AAE">
      <w:pPr>
        <w:autoSpaceDE w:val="0"/>
        <w:autoSpaceDN w:val="0"/>
        <w:adjustRightInd w:val="0"/>
        <w:spacing w:after="0"/>
        <w:rPr>
          <w:rFonts w:ascii="Courier New" w:hAnsi="Courier New" w:cs="Courier New"/>
          <w:noProof/>
          <w:color w:val="008000"/>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8080"/>
          <w:sz w:val="20"/>
        </w:rPr>
        <w:t>ScriptEngine</w:t>
      </w:r>
      <w:r>
        <w:rPr>
          <w:rFonts w:ascii="Courier New" w:hAnsi="Courier New" w:cs="Courier New"/>
          <w:noProof/>
          <w:sz w:val="20"/>
        </w:rPr>
        <w:t xml:space="preserve"> </w:t>
      </w:r>
      <w:r w:rsidR="00492437">
        <w:rPr>
          <w:rFonts w:ascii="Courier New" w:hAnsi="Courier New" w:cs="Courier New"/>
          <w:noProof/>
          <w:sz w:val="20"/>
        </w:rPr>
        <w:t>Engine</w:t>
      </w:r>
      <w:r>
        <w:rPr>
          <w:rFonts w:ascii="Courier New" w:hAnsi="Courier New" w:cs="Courier New"/>
          <w:noProof/>
          <w:sz w:val="20"/>
        </w:rPr>
        <w:t xml:space="preserve"> { </w:t>
      </w:r>
      <w:r>
        <w:rPr>
          <w:rFonts w:ascii="Courier New" w:hAnsi="Courier New" w:cs="Courier New"/>
          <w:noProof/>
          <w:color w:val="0000FF"/>
          <w:sz w:val="20"/>
        </w:rPr>
        <w:t>get</w:t>
      </w:r>
      <w:r>
        <w:rPr>
          <w:rFonts w:ascii="Courier New" w:hAnsi="Courier New" w:cs="Courier New"/>
          <w:noProof/>
          <w:sz w:val="20"/>
        </w:rPr>
        <w:t>;}</w:t>
      </w:r>
    </w:p>
    <w:p w:rsidR="00242A8A" w:rsidRDefault="00242A8A" w:rsidP="007F0611">
      <w:pPr>
        <w:pStyle w:val="Heading2"/>
      </w:pPr>
      <w:bookmarkStart w:id="72" w:name="_Toc257989324"/>
      <w:r>
        <w:t>ScriptEngine Class</w:t>
      </w:r>
      <w:bookmarkEnd w:id="72"/>
    </w:p>
    <w:p w:rsidR="00E7757B" w:rsidRDefault="00E7757B" w:rsidP="00E7757B">
      <w:r>
        <w:t xml:space="preserve">ScriptEngines represent a language implementation in the DLR, and they are the work horse for intermediate and advanced hosting scenarios.  </w:t>
      </w:r>
      <w:r w:rsidR="005E769C">
        <w:t xml:space="preserve">ScriptEngines </w:t>
      </w:r>
      <w:r w:rsidR="005F760E">
        <w:t>offer various ways to execute code and create ScriptScopes and ScriptSources</w:t>
      </w:r>
      <w:r w:rsidR="00635CE0">
        <w:t>.</w:t>
      </w:r>
      <w:r w:rsidR="005F760E">
        <w:t xml:space="preserve">  ScriptSources offer methods for executing code in various ways from different kinds of sources.  ScriptEngines offer the more common or convenie</w:t>
      </w:r>
      <w:r w:rsidR="002D3E64">
        <w:t>nce methods for executing code.</w:t>
      </w:r>
      <w:r>
        <w:t xml:space="preserve"> </w:t>
      </w:r>
    </w:p>
    <w:p w:rsidR="00707ACA" w:rsidRDefault="00E7757B" w:rsidP="00E7757B">
      <w:r>
        <w:t>There is only one instance of a ScriptEngine for a given language in a given ScriptRuntime.</w:t>
      </w:r>
      <w:r w:rsidR="00707ACA">
        <w:t xml:space="preserve">  You get to engines with ScriptRuntime's methods or the Engine property of ScriptScope.</w:t>
      </w:r>
    </w:p>
    <w:p w:rsidR="00A33268" w:rsidRDefault="00A33268" w:rsidP="00E7757B">
      <w:r>
        <w:t>Note, members that take or return ObjectHandles are not present on Silverlight.</w:t>
      </w:r>
    </w:p>
    <w:p w:rsidR="00E7757B" w:rsidRDefault="00E7757B" w:rsidP="007F0611">
      <w:pPr>
        <w:pStyle w:val="Heading3"/>
      </w:pPr>
      <w:bookmarkStart w:id="73" w:name="_Toc257989325"/>
      <w:r>
        <w:t>Class Summary</w:t>
      </w:r>
      <w:bookmarkEnd w:id="73"/>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class</w:t>
      </w:r>
      <w:r w:rsidRPr="00E7757B">
        <w:rPr>
          <w:rFonts w:ascii="Courier New" w:hAnsi="Courier New" w:cs="Courier New"/>
          <w:noProof/>
          <w:sz w:val="20"/>
        </w:rPr>
        <w:t xml:space="preserve"> </w:t>
      </w:r>
      <w:r w:rsidRPr="00E7757B">
        <w:rPr>
          <w:rFonts w:ascii="Courier New" w:hAnsi="Courier New" w:cs="Courier New"/>
          <w:noProof/>
          <w:color w:val="008080"/>
          <w:sz w:val="20"/>
        </w:rPr>
        <w:t>ScriptEngine</w:t>
      </w:r>
      <w:r w:rsidRPr="00E7757B">
        <w:rPr>
          <w:rFonts w:ascii="Courier New" w:hAnsi="Courier New" w:cs="Courier New"/>
          <w:noProof/>
          <w:sz w:val="20"/>
        </w:rPr>
        <w:t xml:space="preserve"> : </w:t>
      </w:r>
      <w:r w:rsidR="00756F7D">
        <w:rPr>
          <w:rFonts w:ascii="Courier New" w:hAnsi="Courier New" w:cs="Courier New"/>
          <w:noProof/>
          <w:color w:val="008080"/>
          <w:sz w:val="20"/>
        </w:rPr>
        <w:t>MarshalByRef</w:t>
      </w:r>
      <w:r w:rsidR="004208BD">
        <w:rPr>
          <w:rFonts w:ascii="Courier New" w:hAnsi="Courier New" w:cs="Courier New"/>
          <w:noProof/>
          <w:color w:val="008080"/>
          <w:sz w:val="20"/>
        </w:rPr>
        <w:t>Object</w:t>
      </w:r>
      <w:r w:rsidRPr="00E7757B">
        <w:rPr>
          <w:rFonts w:ascii="Courier New" w:hAnsi="Courier New" w:cs="Courier New"/>
          <w:noProof/>
          <w:sz w:val="20"/>
        </w:rPr>
        <w:t xml:space="preserve"> {</w:t>
      </w:r>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internal</w:t>
      </w:r>
      <w:r>
        <w:rPr>
          <w:rFonts w:ascii="Courier New" w:hAnsi="Courier New" w:cs="Courier New"/>
          <w:noProof/>
          <w:sz w:val="20"/>
        </w:rPr>
        <w:t xml:space="preserve"> ScriptEngine</w:t>
      </w:r>
      <w:r w:rsidRPr="00E7757B">
        <w:rPr>
          <w:rFonts w:ascii="Courier New" w:hAnsi="Courier New" w:cs="Courier New"/>
          <w:noProof/>
          <w:sz w:val="20"/>
        </w:rPr>
        <w:t>()</w:t>
      </w:r>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ScriptRuntime</w:t>
      </w:r>
      <w:r w:rsidRPr="00E7757B">
        <w:rPr>
          <w:rFonts w:ascii="Courier New" w:hAnsi="Courier New" w:cs="Courier New"/>
          <w:noProof/>
          <w:sz w:val="20"/>
        </w:rPr>
        <w:t xml:space="preserve"> </w:t>
      </w:r>
      <w:r w:rsidR="002B6AB9">
        <w:rPr>
          <w:rFonts w:ascii="Courier New" w:hAnsi="Courier New" w:cs="Courier New"/>
          <w:noProof/>
          <w:sz w:val="20"/>
        </w:rPr>
        <w:t>Runtime</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LanguageDisplayName { </w:t>
      </w:r>
      <w:r w:rsidRPr="00E7757B">
        <w:rPr>
          <w:rFonts w:ascii="Courier New" w:hAnsi="Courier New" w:cs="Courier New"/>
          <w:noProof/>
          <w:color w:val="0000FF"/>
          <w:sz w:val="20"/>
        </w:rPr>
        <w:t>get</w:t>
      </w:r>
      <w:r w:rsidRPr="00E7757B">
        <w:rPr>
          <w:rFonts w:ascii="Courier New" w:hAnsi="Courier New" w:cs="Courier New"/>
          <w:noProof/>
          <w:sz w:val="20"/>
        </w:rPr>
        <w:t>; }</w:t>
      </w:r>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GetRegisteredIdentifiers()</w:t>
      </w:r>
    </w:p>
    <w:p w:rsid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GetRegisteredExtensions()</w:t>
      </w:r>
    </w:p>
    <w:p w:rsidR="00980247" w:rsidRDefault="00980247" w:rsidP="00E7757B">
      <w:pPr>
        <w:autoSpaceDE w:val="0"/>
        <w:autoSpaceDN w:val="0"/>
        <w:adjustRightInd w:val="0"/>
        <w:spacing w:after="0"/>
        <w:rPr>
          <w:rFonts w:ascii="Courier New" w:hAnsi="Courier New" w:cs="Courier New"/>
          <w:noProof/>
          <w:sz w:val="20"/>
        </w:rPr>
      </w:pPr>
    </w:p>
    <w:p w:rsidR="00980247" w:rsidRPr="000F6F77" w:rsidRDefault="00980247" w:rsidP="0098024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Execute(</w:t>
      </w:r>
      <w:r w:rsidRPr="000F6F77">
        <w:rPr>
          <w:rFonts w:ascii="Courier New" w:hAnsi="Courier New" w:cs="Courier New"/>
          <w:noProof/>
          <w:color w:val="0000FF"/>
          <w:sz w:val="20"/>
        </w:rPr>
        <w:t>string</w:t>
      </w:r>
      <w:r>
        <w:rPr>
          <w:rFonts w:ascii="Courier New" w:hAnsi="Courier New" w:cs="Courier New"/>
          <w:noProof/>
          <w:sz w:val="20"/>
        </w:rPr>
        <w:t xml:space="preserve"> expression</w:t>
      </w:r>
      <w:r w:rsidRPr="000F6F77">
        <w:rPr>
          <w:rFonts w:ascii="Courier New" w:hAnsi="Courier New" w:cs="Courier New"/>
          <w:noProof/>
          <w:sz w:val="20"/>
        </w:rPr>
        <w:t>)</w:t>
      </w:r>
    </w:p>
    <w:p w:rsidR="00980247" w:rsidRPr="000F6F77" w:rsidRDefault="00980247" w:rsidP="0098024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lastRenderedPageBreak/>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Execute(</w:t>
      </w:r>
      <w:r w:rsidRPr="000F6F77">
        <w:rPr>
          <w:rFonts w:ascii="Courier New" w:hAnsi="Courier New" w:cs="Courier New"/>
          <w:noProof/>
          <w:color w:val="0000FF"/>
          <w:sz w:val="20"/>
        </w:rPr>
        <w:t>string</w:t>
      </w:r>
      <w:r>
        <w:rPr>
          <w:rFonts w:ascii="Courier New" w:hAnsi="Courier New" w:cs="Courier New"/>
          <w:noProof/>
          <w:sz w:val="20"/>
        </w:rPr>
        <w:t xml:space="preserve"> expression, </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w:t>
      </w:r>
      <w:r>
        <w:rPr>
          <w:rFonts w:ascii="Courier New" w:hAnsi="Courier New" w:cs="Courier New"/>
          <w:noProof/>
          <w:sz w:val="20"/>
        </w:rPr>
        <w:t>scope</w:t>
      </w:r>
      <w:r w:rsidRPr="000F6F77">
        <w:rPr>
          <w:rFonts w:ascii="Courier New" w:hAnsi="Courier New" w:cs="Courier New"/>
          <w:noProof/>
          <w:sz w:val="20"/>
        </w:rPr>
        <w:t>)</w:t>
      </w:r>
    </w:p>
    <w:p w:rsidR="00980247" w:rsidRPr="000F6F77" w:rsidRDefault="00980247" w:rsidP="00980247">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T Execute&lt;T&gt;(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code)</w:t>
      </w:r>
    </w:p>
    <w:p w:rsidR="005F760E" w:rsidRPr="008C2758" w:rsidRDefault="005F760E" w:rsidP="005F760E">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0F6F77">
        <w:rPr>
          <w:rFonts w:ascii="Courier New" w:hAnsi="Courier New" w:cs="Courier New"/>
          <w:noProof/>
          <w:sz w:val="20"/>
        </w:rPr>
        <w:t>T Execute&lt;T&gt;(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scope</w:t>
      </w:r>
      <w:r w:rsidRPr="008C2758">
        <w:rPr>
          <w:rFonts w:ascii="Courier New" w:hAnsi="Courier New" w:cs="Courier New"/>
          <w:noProof/>
          <w:color w:val="008000"/>
          <w:sz w:val="20"/>
        </w:rPr>
        <w:t>)</w:t>
      </w:r>
    </w:p>
    <w:p w:rsidR="005F760E" w:rsidRPr="008C2758" w:rsidRDefault="005F760E" w:rsidP="005F760E">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ObjectHandle</w:t>
      </w:r>
      <w:r w:rsidRPr="008C2758">
        <w:rPr>
          <w:rFonts w:ascii="Courier New" w:hAnsi="Courier New" w:cs="Courier New"/>
          <w:noProof/>
          <w:color w:val="008000"/>
          <w:sz w:val="20"/>
        </w:rPr>
        <w:t xml:space="preserve"> </w:t>
      </w:r>
      <w:r w:rsidRPr="005F760E">
        <w:rPr>
          <w:rFonts w:ascii="Courier New" w:hAnsi="Courier New" w:cs="Courier New"/>
          <w:noProof/>
          <w:sz w:val="20"/>
        </w:rPr>
        <w:t>ExecuteAndWrap</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w:t>
      </w:r>
    </w:p>
    <w:p w:rsidR="005F760E" w:rsidRDefault="008C2758" w:rsidP="008C2758">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ObjectHandle</w:t>
      </w:r>
      <w:r w:rsidRPr="008C2758">
        <w:rPr>
          <w:rFonts w:ascii="Courier New" w:hAnsi="Courier New" w:cs="Courier New"/>
          <w:noProof/>
          <w:color w:val="008000"/>
          <w:sz w:val="20"/>
        </w:rPr>
        <w:t xml:space="preserve"> </w:t>
      </w:r>
      <w:r w:rsidRPr="005F760E">
        <w:rPr>
          <w:rFonts w:ascii="Courier New" w:hAnsi="Courier New" w:cs="Courier New"/>
          <w:noProof/>
          <w:sz w:val="20"/>
        </w:rPr>
        <w:t>ExecuteAndWrap</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 xml:space="preserve">, </w:t>
      </w:r>
    </w:p>
    <w:p w:rsidR="008C2758" w:rsidRPr="008C2758" w:rsidRDefault="005F760E" w:rsidP="008C2758">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w:t>
      </w:r>
      <w:r w:rsidR="008C2758" w:rsidRPr="005F760E">
        <w:rPr>
          <w:rFonts w:ascii="Courier New" w:hAnsi="Courier New" w:cs="Courier New"/>
          <w:noProof/>
          <w:color w:val="008080"/>
          <w:sz w:val="20"/>
        </w:rPr>
        <w:t>ScriptScope</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sz w:val="20"/>
        </w:rPr>
        <w:t>scope</w:t>
      </w:r>
      <w:r w:rsidR="008C2758" w:rsidRPr="008C2758">
        <w:rPr>
          <w:rFonts w:ascii="Courier New" w:hAnsi="Courier New" w:cs="Courier New"/>
          <w:noProof/>
          <w:color w:val="008000"/>
          <w:sz w:val="20"/>
        </w:rPr>
        <w:t>)</w:t>
      </w:r>
    </w:p>
    <w:p w:rsidR="008C2758" w:rsidRPr="008C2758" w:rsidRDefault="008C2758" w:rsidP="008C2758">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ExecuteFile</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path</w:t>
      </w:r>
      <w:r w:rsidRPr="008C2758">
        <w:rPr>
          <w:rFonts w:ascii="Courier New" w:hAnsi="Courier New" w:cs="Courier New"/>
          <w:noProof/>
          <w:color w:val="008000"/>
          <w:sz w:val="20"/>
        </w:rPr>
        <w:t>)</w:t>
      </w:r>
    </w:p>
    <w:p w:rsidR="00980247" w:rsidRDefault="005F760E" w:rsidP="008C2758">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w:t>
      </w:r>
      <w:r w:rsidR="008C2758" w:rsidRPr="005F760E">
        <w:rPr>
          <w:rFonts w:ascii="Courier New" w:hAnsi="Courier New" w:cs="Courier New"/>
          <w:noProof/>
          <w:color w:val="0000FF"/>
          <w:sz w:val="20"/>
        </w:rPr>
        <w:t>public</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color w:val="008080"/>
          <w:sz w:val="20"/>
        </w:rPr>
        <w:t>ScriptScope</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sz w:val="20"/>
        </w:rPr>
        <w:t>ExecuteFile</w:t>
      </w:r>
      <w:r w:rsidR="008C2758" w:rsidRPr="008C2758">
        <w:rPr>
          <w:rFonts w:ascii="Courier New" w:hAnsi="Courier New" w:cs="Courier New"/>
          <w:noProof/>
          <w:color w:val="008000"/>
          <w:sz w:val="20"/>
        </w:rPr>
        <w:t>(</w:t>
      </w:r>
      <w:r w:rsidR="008C2758" w:rsidRPr="005F760E">
        <w:rPr>
          <w:rFonts w:ascii="Courier New" w:hAnsi="Courier New" w:cs="Courier New"/>
          <w:noProof/>
          <w:color w:val="0000FF"/>
          <w:sz w:val="20"/>
        </w:rPr>
        <w:t>string</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sz w:val="20"/>
        </w:rPr>
        <w:t>path</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color w:val="008080"/>
          <w:sz w:val="20"/>
        </w:rPr>
        <w:t>ScriptScope</w:t>
      </w:r>
      <w:r w:rsidR="008C2758" w:rsidRPr="008C2758">
        <w:rPr>
          <w:rFonts w:ascii="Courier New" w:hAnsi="Courier New" w:cs="Courier New"/>
          <w:noProof/>
          <w:color w:val="008000"/>
          <w:sz w:val="20"/>
        </w:rPr>
        <w:t xml:space="preserve"> </w:t>
      </w:r>
      <w:r w:rsidR="008C2758" w:rsidRPr="005F760E">
        <w:rPr>
          <w:rFonts w:ascii="Courier New" w:hAnsi="Courier New" w:cs="Courier New"/>
          <w:noProof/>
          <w:sz w:val="20"/>
        </w:rPr>
        <w:t>scope</w:t>
      </w:r>
      <w:r w:rsidR="008C2758" w:rsidRPr="008C2758">
        <w:rPr>
          <w:rFonts w:ascii="Courier New" w:hAnsi="Courier New" w:cs="Courier New"/>
          <w:noProof/>
          <w:color w:val="008000"/>
          <w:sz w:val="20"/>
        </w:rPr>
        <w:t xml:space="preserve">) </w:t>
      </w:r>
    </w:p>
    <w:p w:rsidR="008C2758" w:rsidRPr="000F6F77" w:rsidRDefault="008C2758" w:rsidP="008C2758">
      <w:pPr>
        <w:autoSpaceDE w:val="0"/>
        <w:autoSpaceDN w:val="0"/>
        <w:adjustRightInd w:val="0"/>
        <w:spacing w:after="0"/>
        <w:rPr>
          <w:rFonts w:ascii="Courier New" w:hAnsi="Courier New" w:cs="Courier New"/>
          <w:noProof/>
          <w:color w:val="008000"/>
          <w:sz w:val="20"/>
        </w:rPr>
      </w:pPr>
    </w:p>
    <w:p w:rsidR="00517CEE" w:rsidRDefault="00517CEE" w:rsidP="00517CEE">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GetScope(</w:t>
      </w:r>
      <w:r w:rsidRPr="00803AFA">
        <w:rPr>
          <w:rFonts w:ascii="Courier New" w:hAnsi="Courier New" w:cs="Courier New"/>
          <w:noProof/>
          <w:color w:val="0000FF"/>
          <w:sz w:val="20"/>
        </w:rPr>
        <w:t>string</w:t>
      </w:r>
      <w:r w:rsidRPr="00803AFA">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w:t>
      </w:r>
    </w:p>
    <w:p w:rsidR="00E7757B" w:rsidRPr="00E7757B" w:rsidRDefault="00E7757B" w:rsidP="00E7757B">
      <w:pPr>
        <w:autoSpaceDE w:val="0"/>
        <w:autoSpaceDN w:val="0"/>
        <w:adjustRightInd w:val="0"/>
        <w:spacing w:after="0"/>
        <w:rPr>
          <w:rFonts w:ascii="Courier New" w:hAnsi="Courier New" w:cs="Courier New"/>
          <w:noProof/>
          <w:sz w:val="20"/>
        </w:rPr>
      </w:pPr>
    </w:p>
    <w:p w:rsidR="003F2862" w:rsidRPr="00E7757B"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Operations { </w:t>
      </w:r>
      <w:r w:rsidRPr="00E7757B">
        <w:rPr>
          <w:rFonts w:ascii="Courier New" w:hAnsi="Courier New" w:cs="Courier New"/>
          <w:noProof/>
          <w:color w:val="0000FF"/>
          <w:sz w:val="20"/>
        </w:rPr>
        <w:t>get</w:t>
      </w:r>
      <w:r w:rsidRPr="00E7757B">
        <w:rPr>
          <w:rFonts w:ascii="Courier New" w:hAnsi="Courier New" w:cs="Courier New"/>
          <w:noProof/>
          <w:sz w:val="20"/>
        </w:rPr>
        <w:t>; }</w:t>
      </w:r>
    </w:p>
    <w:p w:rsidR="003F2862"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CreateOperations() </w:t>
      </w:r>
    </w:p>
    <w:p w:rsidR="00042537" w:rsidRPr="00E7757B" w:rsidRDefault="00042537"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CreateOperations(</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r>
        <w:rPr>
          <w:rFonts w:ascii="Courier New" w:hAnsi="Courier New" w:cs="Courier New"/>
          <w:noProof/>
          <w:sz w:val="20"/>
        </w:rPr>
        <w:t xml:space="preserve">) </w:t>
      </w:r>
    </w:p>
    <w:p w:rsidR="003F2862" w:rsidRPr="00E7757B" w:rsidRDefault="003F2862" w:rsidP="003F2862">
      <w:pPr>
        <w:autoSpaceDE w:val="0"/>
        <w:autoSpaceDN w:val="0"/>
        <w:adjustRightInd w:val="0"/>
        <w:spacing w:after="0"/>
        <w:rPr>
          <w:rFonts w:ascii="Courier New" w:hAnsi="Courier New" w:cs="Courier New"/>
          <w:noProof/>
          <w:sz w:val="20"/>
        </w:rPr>
      </w:pPr>
    </w:p>
    <w:p w:rsidR="008C2758"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3F2862" w:rsidRPr="00E7757B" w:rsidRDefault="008C2758"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3F2862" w:rsidRPr="00E7757B">
        <w:rPr>
          <w:rFonts w:ascii="Courier New" w:hAnsi="Courier New" w:cs="Courier New"/>
          <w:noProof/>
          <w:sz w:val="20"/>
        </w:rPr>
        <w:t>(</w:t>
      </w:r>
      <w:r w:rsidR="003F2862" w:rsidRPr="00E7757B">
        <w:rPr>
          <w:rFonts w:ascii="Courier New" w:hAnsi="Courier New" w:cs="Courier New"/>
          <w:noProof/>
          <w:color w:val="0000FF"/>
          <w:sz w:val="20"/>
        </w:rPr>
        <w:t>string</w:t>
      </w:r>
      <w:r w:rsidR="003F2862" w:rsidRPr="00E7757B">
        <w:rPr>
          <w:rFonts w:ascii="Courier New" w:hAnsi="Courier New" w:cs="Courier New"/>
          <w:noProof/>
          <w:sz w:val="20"/>
        </w:rPr>
        <w:t xml:space="preserve"> </w:t>
      </w:r>
      <w:r>
        <w:rPr>
          <w:rFonts w:ascii="Courier New" w:hAnsi="Courier New" w:cs="Courier New"/>
          <w:noProof/>
          <w:sz w:val="20"/>
        </w:rPr>
        <w:t>expression</w:t>
      </w:r>
      <w:r w:rsidR="003F2862" w:rsidRPr="00E7757B">
        <w:rPr>
          <w:rFonts w:ascii="Courier New" w:hAnsi="Courier New" w:cs="Courier New"/>
          <w:noProof/>
          <w:sz w:val="20"/>
        </w:rPr>
        <w:t xml:space="preserve">) </w:t>
      </w:r>
    </w:p>
    <w:p w:rsidR="008C2758" w:rsidRDefault="008C2758" w:rsidP="008C275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8C2758" w:rsidRPr="00E7757B" w:rsidRDefault="008C2758" w:rsidP="008C275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expression</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p>
    <w:p w:rsidR="003F2862"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3F2862" w:rsidRPr="00E7757B"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code,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3F2862"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3F2862"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code,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517CEE" w:rsidRPr="00E7757B" w:rsidRDefault="00517CEE" w:rsidP="003F2862">
      <w:pPr>
        <w:autoSpaceDE w:val="0"/>
        <w:autoSpaceDN w:val="0"/>
        <w:adjustRightInd w:val="0"/>
        <w:spacing w:after="0"/>
        <w:rPr>
          <w:rFonts w:ascii="Courier New" w:hAnsi="Courier New" w:cs="Courier New"/>
          <w:noProof/>
          <w:sz w:val="20"/>
        </w:rPr>
      </w:pPr>
    </w:p>
    <w:p w:rsidR="003F2862" w:rsidRPr="00E7757B"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w:t>
      </w:r>
    </w:p>
    <w:p w:rsidR="003F2862"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p>
    <w:p w:rsidR="003F2862" w:rsidRPr="00E7757B"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 </w:t>
      </w:r>
    </w:p>
    <w:p w:rsidR="003F2862" w:rsidRDefault="003F2862" w:rsidP="003F286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p>
    <w:p w:rsidR="003F2862"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 </w:t>
      </w:r>
    </w:p>
    <w:p w:rsidR="003F2862"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517CEE" w:rsidRPr="00E7757B" w:rsidRDefault="00517CEE" w:rsidP="003F2862">
      <w:pPr>
        <w:autoSpaceDE w:val="0"/>
        <w:autoSpaceDN w:val="0"/>
        <w:adjustRightInd w:val="0"/>
        <w:spacing w:after="0"/>
        <w:rPr>
          <w:rFonts w:ascii="Courier New" w:hAnsi="Courier New" w:cs="Courier New"/>
          <w:noProof/>
          <w:sz w:val="20"/>
        </w:rPr>
      </w:pPr>
    </w:p>
    <w:p w:rsidR="009830E9" w:rsidRDefault="009830E9" w:rsidP="009830E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9830E9" w:rsidRPr="00E7757B"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Pr>
          <w:rFonts w:ascii="Courier New" w:hAnsi="Courier New" w:cs="Courier New"/>
          <w:noProof/>
          <w:color w:val="008080"/>
          <w:sz w:val="20"/>
        </w:rPr>
        <w:t>Stream</w:t>
      </w:r>
      <w:r w:rsidRPr="00E7757B">
        <w:rPr>
          <w:rFonts w:ascii="Courier New" w:hAnsi="Courier New" w:cs="Courier New"/>
          <w:noProof/>
          <w:color w:val="008080"/>
          <w:sz w:val="20"/>
        </w:rPr>
        <w:t>ContentProvider</w:t>
      </w:r>
      <w:r w:rsidRPr="00E7757B">
        <w:rPr>
          <w:rFonts w:ascii="Courier New" w:hAnsi="Courier New" w:cs="Courier New"/>
          <w:noProof/>
          <w:sz w:val="20"/>
        </w:rPr>
        <w:t xml:space="preserve"> contentProvider,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p>
    <w:p w:rsidR="003F2862"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00FF"/>
          <w:sz w:val="20"/>
        </w:rPr>
        <w:t>public</w:t>
      </w:r>
      <w:r>
        <w:rPr>
          <w:rFonts w:ascii="Courier New" w:hAnsi="Courier New" w:cs="Courier New"/>
          <w:noProof/>
          <w:sz w:val="20"/>
        </w:rPr>
        <w:t xml:space="preserve"> </w:t>
      </w:r>
      <w:r w:rsidRPr="00580628">
        <w:rPr>
          <w:rFonts w:ascii="Courier New" w:hAnsi="Courier New" w:cs="Courier New"/>
          <w:noProof/>
          <w:color w:val="008080"/>
          <w:sz w:val="20"/>
        </w:rPr>
        <w:t>ScriptSource</w:t>
      </w:r>
      <w:r>
        <w:rPr>
          <w:rFonts w:ascii="Courier New" w:hAnsi="Courier New" w:cs="Courier New"/>
          <w:noProof/>
          <w:sz w:val="20"/>
        </w:rPr>
        <w:t xml:space="preserve"> CreateScriptSource</w:t>
      </w:r>
    </w:p>
    <w:p w:rsidR="001B2DF4" w:rsidRDefault="003F2862"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8080"/>
          <w:sz w:val="20"/>
        </w:rPr>
        <w:t>StreamContentProvider</w:t>
      </w:r>
      <w:r w:rsidR="001B2DF4">
        <w:rPr>
          <w:rFonts w:ascii="Courier New" w:hAnsi="Courier New" w:cs="Courier New"/>
          <w:noProof/>
          <w:color w:val="008080"/>
          <w:sz w:val="20"/>
        </w:rPr>
        <w:t xml:space="preserve"> </w:t>
      </w:r>
      <w:r w:rsidR="001B2DF4" w:rsidRPr="00E7757B">
        <w:rPr>
          <w:rFonts w:ascii="Courier New" w:hAnsi="Courier New" w:cs="Courier New"/>
          <w:noProof/>
          <w:sz w:val="20"/>
        </w:rPr>
        <w:t>contentProvider</w:t>
      </w:r>
      <w:r>
        <w:rPr>
          <w:rFonts w:ascii="Courier New" w:hAnsi="Courier New" w:cs="Courier New"/>
          <w:noProof/>
          <w:sz w:val="20"/>
        </w:rPr>
        <w:t xml:space="preserve">, </w:t>
      </w:r>
      <w:r w:rsidRPr="00F97281">
        <w:rPr>
          <w:rFonts w:ascii="Courier New" w:hAnsi="Courier New" w:cs="Courier New"/>
          <w:noProof/>
          <w:color w:val="0000FF"/>
          <w:sz w:val="20"/>
        </w:rPr>
        <w:t>string</w:t>
      </w:r>
      <w:r>
        <w:rPr>
          <w:rFonts w:ascii="Courier New" w:hAnsi="Courier New" w:cs="Courier New"/>
          <w:noProof/>
          <w:sz w:val="20"/>
        </w:rPr>
        <w:t xml:space="preserve"> path, </w:t>
      </w:r>
    </w:p>
    <w:p w:rsidR="003F2862" w:rsidRPr="00E7757B" w:rsidRDefault="001B2DF4" w:rsidP="003F286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9830E9" w:rsidRPr="009830E9">
        <w:rPr>
          <w:rFonts w:ascii="Courier New" w:hAnsi="Courier New" w:cs="Courier New"/>
          <w:noProof/>
          <w:color w:val="008080"/>
          <w:sz w:val="20"/>
        </w:rPr>
        <w:t>System.Text.</w:t>
      </w:r>
      <w:r w:rsidR="009830E9" w:rsidRPr="00E7757B">
        <w:rPr>
          <w:rFonts w:ascii="Courier New" w:hAnsi="Courier New" w:cs="Courier New"/>
          <w:noProof/>
          <w:color w:val="008080"/>
          <w:sz w:val="20"/>
        </w:rPr>
        <w:t>Encoding</w:t>
      </w:r>
      <w:r w:rsidR="009830E9" w:rsidRPr="00E7757B">
        <w:rPr>
          <w:rFonts w:ascii="Courier New" w:hAnsi="Courier New" w:cs="Courier New"/>
          <w:noProof/>
          <w:sz w:val="20"/>
        </w:rPr>
        <w:t xml:space="preserve"> encoding</w:t>
      </w:r>
      <w:r w:rsidR="003F2862">
        <w:rPr>
          <w:rFonts w:ascii="Courier New" w:hAnsi="Courier New" w:cs="Courier New"/>
          <w:noProof/>
          <w:sz w:val="20"/>
        </w:rPr>
        <w:t>)</w:t>
      </w:r>
    </w:p>
    <w:p w:rsidR="00F97281" w:rsidRDefault="00F97281"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00FF"/>
          <w:sz w:val="20"/>
        </w:rPr>
        <w:t>public</w:t>
      </w:r>
      <w:r>
        <w:rPr>
          <w:rFonts w:ascii="Courier New" w:hAnsi="Courier New" w:cs="Courier New"/>
          <w:noProof/>
          <w:sz w:val="20"/>
        </w:rPr>
        <w:t xml:space="preserve"> </w:t>
      </w:r>
      <w:r w:rsidRPr="00580628">
        <w:rPr>
          <w:rFonts w:ascii="Courier New" w:hAnsi="Courier New" w:cs="Courier New"/>
          <w:noProof/>
          <w:color w:val="008080"/>
          <w:sz w:val="20"/>
        </w:rPr>
        <w:t>ScriptSource</w:t>
      </w:r>
      <w:r>
        <w:rPr>
          <w:rFonts w:ascii="Courier New" w:hAnsi="Courier New" w:cs="Courier New"/>
          <w:noProof/>
          <w:sz w:val="20"/>
        </w:rPr>
        <w:t xml:space="preserve"> CreateScriptSource</w:t>
      </w:r>
    </w:p>
    <w:p w:rsidR="00F97281" w:rsidRDefault="00F97281"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8080"/>
          <w:sz w:val="20"/>
        </w:rPr>
        <w:t>StreamContentProvider</w:t>
      </w:r>
      <w:r>
        <w:rPr>
          <w:rFonts w:ascii="Courier New" w:hAnsi="Courier New" w:cs="Courier New"/>
          <w:noProof/>
          <w:color w:val="008080"/>
          <w:sz w:val="20"/>
        </w:rPr>
        <w:t xml:space="preserve"> </w:t>
      </w:r>
      <w:r w:rsidRPr="00E7757B">
        <w:rPr>
          <w:rFonts w:ascii="Courier New" w:hAnsi="Courier New" w:cs="Courier New"/>
          <w:noProof/>
          <w:sz w:val="20"/>
        </w:rPr>
        <w:t>contentProvider</w:t>
      </w:r>
      <w:r>
        <w:rPr>
          <w:rFonts w:ascii="Courier New" w:hAnsi="Courier New" w:cs="Courier New"/>
          <w:noProof/>
          <w:sz w:val="20"/>
        </w:rPr>
        <w:t xml:space="preserve">, string path, </w:t>
      </w:r>
    </w:p>
    <w:p w:rsidR="00F97281" w:rsidRDefault="00F97281"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9830E9">
        <w:rPr>
          <w:rFonts w:ascii="Courier New" w:hAnsi="Courier New" w:cs="Courier New"/>
          <w:noProof/>
          <w:color w:val="008080"/>
          <w:sz w:val="20"/>
        </w:rPr>
        <w:t>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w:t>
      </w:r>
      <w:r>
        <w:rPr>
          <w:rFonts w:ascii="Courier New" w:hAnsi="Courier New" w:cs="Courier New"/>
          <w:noProof/>
          <w:sz w:val="20"/>
        </w:rPr>
        <w:t xml:space="preserve">, </w:t>
      </w:r>
      <w:r w:rsidR="00B73F99">
        <w:rPr>
          <w:rFonts w:ascii="Courier New" w:hAnsi="Courier New" w:cs="Courier New"/>
          <w:noProof/>
          <w:color w:val="008080"/>
          <w:sz w:val="20"/>
        </w:rPr>
        <w:t>SourceCodeKind</w:t>
      </w:r>
      <w:r>
        <w:rPr>
          <w:rFonts w:ascii="Courier New" w:hAnsi="Courier New" w:cs="Courier New"/>
          <w:noProof/>
          <w:sz w:val="20"/>
        </w:rPr>
        <w:t xml:space="preserve"> kind)</w:t>
      </w:r>
    </w:p>
    <w:p w:rsidR="009830E9" w:rsidRDefault="009830E9" w:rsidP="009830E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Pr>
          <w:rFonts w:ascii="Courier New" w:hAnsi="Courier New" w:cs="Courier New"/>
          <w:noProof/>
          <w:color w:val="008080"/>
          <w:sz w:val="20"/>
        </w:rPr>
        <w:t>Text</w:t>
      </w:r>
      <w:r w:rsidRPr="00E7757B">
        <w:rPr>
          <w:rFonts w:ascii="Courier New" w:hAnsi="Courier New" w:cs="Courier New"/>
          <w:noProof/>
          <w:color w:val="008080"/>
          <w:sz w:val="20"/>
        </w:rPr>
        <w:t>ContentProvider</w:t>
      </w:r>
      <w:r w:rsidRPr="00E7757B">
        <w:rPr>
          <w:rFonts w:ascii="Courier New" w:hAnsi="Courier New" w:cs="Courier New"/>
          <w:noProof/>
          <w:sz w:val="20"/>
        </w:rPr>
        <w:t xml:space="preserve"> contentProvider,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p>
    <w:p w:rsidR="009830E9" w:rsidRPr="00E7757B"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Pr>
          <w:rFonts w:ascii="Courier New" w:hAnsi="Courier New" w:cs="Courier New"/>
          <w:noProof/>
          <w:sz w:val="20"/>
        </w:rPr>
        <w:t xml:space="preserve"> kind)</w:t>
      </w:r>
    </w:p>
    <w:p w:rsidR="007A60F6" w:rsidRDefault="007A60F6" w:rsidP="00F97281">
      <w:pPr>
        <w:autoSpaceDE w:val="0"/>
        <w:autoSpaceDN w:val="0"/>
        <w:adjustRightInd w:val="0"/>
        <w:spacing w:after="0"/>
        <w:rPr>
          <w:rFonts w:ascii="Courier New" w:hAnsi="Courier New" w:cs="Courier New"/>
          <w:noProof/>
          <w:sz w:val="20"/>
        </w:rPr>
      </w:pPr>
    </w:p>
    <w:p w:rsidR="00811B5B" w:rsidRDefault="00811B5B"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w:t>
      </w:r>
    </w:p>
    <w:p w:rsidR="00811B5B" w:rsidRDefault="00811B5B"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 </w:t>
      </w:r>
    </w:p>
    <w:p w:rsidR="00811B5B" w:rsidRDefault="00811B5B"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path)</w:t>
      </w:r>
    </w:p>
    <w:p w:rsidR="00811B5B" w:rsidRDefault="00811B5B"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w:t>
      </w:r>
    </w:p>
    <w:p w:rsidR="00811B5B" w:rsidRPr="00E7757B" w:rsidRDefault="00811B5B"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2B91AF"/>
          <w:sz w:val="20"/>
        </w:rPr>
        <w:t>SourceCodeKind</w:t>
      </w:r>
      <w:r>
        <w:rPr>
          <w:rFonts w:ascii="Courier New" w:hAnsi="Courier New" w:cs="Courier New"/>
          <w:noProof/>
          <w:sz w:val="20"/>
        </w:rPr>
        <w:t xml:space="preserve"> kind)</w:t>
      </w:r>
    </w:p>
    <w:p w:rsidR="00F97281" w:rsidRDefault="00F97281" w:rsidP="00F97281">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F97281" w:rsidRDefault="00F97281"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(System.CodeDom.</w:t>
      </w:r>
      <w:r w:rsidRPr="00E7757B">
        <w:rPr>
          <w:rFonts w:ascii="Courier New" w:hAnsi="Courier New" w:cs="Courier New"/>
          <w:noProof/>
          <w:color w:val="008080"/>
          <w:sz w:val="20"/>
        </w:rPr>
        <w:t>Code</w:t>
      </w:r>
      <w:r>
        <w:rPr>
          <w:rFonts w:ascii="Courier New" w:hAnsi="Courier New" w:cs="Courier New"/>
          <w:noProof/>
          <w:color w:val="008080"/>
          <w:sz w:val="20"/>
        </w:rPr>
        <w:t>Object</w:t>
      </w:r>
      <w:r w:rsidRPr="00E7757B">
        <w:rPr>
          <w:rFonts w:ascii="Courier New" w:hAnsi="Courier New" w:cs="Courier New"/>
          <w:noProof/>
          <w:sz w:val="20"/>
        </w:rPr>
        <w:t xml:space="preserve"> code</w:t>
      </w:r>
      <w:r>
        <w:rPr>
          <w:rFonts w:ascii="Courier New" w:hAnsi="Courier New" w:cs="Courier New"/>
          <w:noProof/>
          <w:sz w:val="20"/>
        </w:rPr>
        <w:t>,</w:t>
      </w:r>
    </w:p>
    <w:p w:rsidR="00F97281" w:rsidRDefault="00F97281" w:rsidP="00F9728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 xml:space="preserve">path,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w:t>
      </w:r>
      <w:r>
        <w:rPr>
          <w:rFonts w:ascii="Courier New" w:hAnsi="Courier New" w:cs="Courier New"/>
          <w:noProof/>
          <w:sz w:val="20"/>
        </w:rPr>
        <w:t>)</w:t>
      </w:r>
    </w:p>
    <w:p w:rsidR="00E7757B" w:rsidRPr="00E7757B" w:rsidRDefault="00E7757B" w:rsidP="00E7757B">
      <w:pPr>
        <w:autoSpaceDE w:val="0"/>
        <w:autoSpaceDN w:val="0"/>
        <w:adjustRightInd w:val="0"/>
        <w:spacing w:after="0"/>
        <w:rPr>
          <w:rFonts w:ascii="Courier New" w:hAnsi="Courier New" w:cs="Courier New"/>
          <w:noProof/>
          <w:sz w:val="20"/>
        </w:rPr>
      </w:pPr>
    </w:p>
    <w:p w:rsidR="001B7503" w:rsidRPr="00803AFA" w:rsidRDefault="001B7503" w:rsidP="001B7503">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p>
    <w:p w:rsidR="001B7503" w:rsidRDefault="001B7503" w:rsidP="001B7503">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r w:rsidRPr="00803AFA">
        <w:rPr>
          <w:rFonts w:ascii="Courier New" w:hAnsi="Courier New" w:cs="Courier New"/>
          <w:noProof/>
          <w:color w:val="008080"/>
          <w:sz w:val="20"/>
        </w:rPr>
        <w:t>I</w:t>
      </w:r>
      <w:r w:rsidR="005E0EDB">
        <w:rPr>
          <w:rFonts w:ascii="Courier New" w:hAnsi="Courier New" w:cs="Courier New"/>
          <w:noProof/>
          <w:color w:val="008080"/>
          <w:sz w:val="20"/>
        </w:rPr>
        <w:t>DynamicMetaObjectProvider</w:t>
      </w:r>
      <w:r w:rsidRPr="00803AFA">
        <w:rPr>
          <w:rFonts w:ascii="Courier New" w:hAnsi="Courier New" w:cs="Courier New"/>
          <w:noProof/>
          <w:sz w:val="20"/>
        </w:rPr>
        <w:t xml:space="preserve"> globals)</w:t>
      </w:r>
    </w:p>
    <w:p w:rsidR="00E7757B" w:rsidRPr="00E7757B" w:rsidRDefault="00E7757B" w:rsidP="00E7757B">
      <w:pPr>
        <w:autoSpaceDE w:val="0"/>
        <w:autoSpaceDN w:val="0"/>
        <w:adjustRightInd w:val="0"/>
        <w:spacing w:after="0"/>
        <w:rPr>
          <w:rFonts w:ascii="Courier New" w:hAnsi="Courier New" w:cs="Courier New"/>
          <w:noProof/>
          <w:sz w:val="20"/>
        </w:rPr>
      </w:pPr>
    </w:p>
    <w:p w:rsidR="0014609E"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ServiceType GetService&lt;ServiceType&gt;(</w:t>
      </w:r>
      <w:r w:rsidRPr="00E7757B">
        <w:rPr>
          <w:rFonts w:ascii="Courier New" w:hAnsi="Courier New" w:cs="Courier New"/>
          <w:noProof/>
          <w:color w:val="0000FF"/>
          <w:sz w:val="20"/>
        </w:rPr>
        <w:t>params</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args) </w:t>
      </w:r>
    </w:p>
    <w:p w:rsidR="00E7757B" w:rsidRPr="00E7757B" w:rsidRDefault="0014609E" w:rsidP="00E7757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E7757B" w:rsidRPr="00E7757B">
        <w:rPr>
          <w:rFonts w:ascii="Courier New" w:hAnsi="Courier New" w:cs="Courier New"/>
          <w:noProof/>
          <w:color w:val="0000FF"/>
          <w:sz w:val="20"/>
        </w:rPr>
        <w:t>where</w:t>
      </w:r>
      <w:r w:rsidR="00E7757B" w:rsidRPr="00E7757B">
        <w:rPr>
          <w:rFonts w:ascii="Courier New" w:hAnsi="Courier New" w:cs="Courier New"/>
          <w:noProof/>
          <w:sz w:val="20"/>
        </w:rPr>
        <w:t xml:space="preserve"> ServiceType : </w:t>
      </w:r>
      <w:r w:rsidR="00E7757B" w:rsidRPr="00E7757B">
        <w:rPr>
          <w:rFonts w:ascii="Courier New" w:hAnsi="Courier New" w:cs="Courier New"/>
          <w:noProof/>
          <w:color w:val="0000FF"/>
          <w:sz w:val="20"/>
        </w:rPr>
        <w:t>class</w:t>
      </w:r>
    </w:p>
    <w:p w:rsidR="00E7757B" w:rsidRPr="00E7757B" w:rsidRDefault="00E7757B" w:rsidP="00E7757B">
      <w:pPr>
        <w:autoSpaceDE w:val="0"/>
        <w:autoSpaceDN w:val="0"/>
        <w:adjustRightInd w:val="0"/>
        <w:spacing w:after="0"/>
        <w:rPr>
          <w:rFonts w:ascii="Courier New" w:hAnsi="Courier New" w:cs="Courier New"/>
          <w:noProof/>
          <w:sz w:val="20"/>
        </w:rPr>
      </w:pPr>
    </w:p>
    <w:p w:rsid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00137608">
        <w:rPr>
          <w:rFonts w:ascii="Courier New" w:hAnsi="Courier New" w:cs="Courier New"/>
          <w:noProof/>
          <w:color w:val="008080"/>
          <w:sz w:val="20"/>
        </w:rPr>
        <w:t>LanguageSetup</w:t>
      </w:r>
      <w:r w:rsidRPr="00E7757B">
        <w:rPr>
          <w:rFonts w:ascii="Courier New" w:hAnsi="Courier New" w:cs="Courier New"/>
          <w:noProof/>
          <w:sz w:val="20"/>
        </w:rPr>
        <w:t xml:space="preserve"> </w:t>
      </w:r>
      <w:r w:rsidR="00137608">
        <w:rPr>
          <w:rFonts w:ascii="Courier New" w:hAnsi="Courier New" w:cs="Courier New"/>
          <w:noProof/>
          <w:sz w:val="20"/>
        </w:rPr>
        <w:t>Setup</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B15059" w:rsidRDefault="00B15059" w:rsidP="00B15059">
      <w:pPr>
        <w:autoSpaceDE w:val="0"/>
        <w:autoSpaceDN w:val="0"/>
        <w:adjustRightInd w:val="0"/>
        <w:spacing w:after="0"/>
        <w:rPr>
          <w:rFonts w:ascii="Courier New" w:hAnsi="Courier New" w:cs="Courier New"/>
          <w:sz w:val="20"/>
        </w:rPr>
      </w:pPr>
      <w:r>
        <w:rPr>
          <w:rFonts w:ascii="Courier New" w:hAnsi="Courier New" w:cs="Courier New"/>
          <w:color w:val="0000FF"/>
          <w:sz w:val="20"/>
        </w:rPr>
        <w:t xml:space="preserve">    public</w:t>
      </w:r>
      <w:r>
        <w:rPr>
          <w:rFonts w:ascii="Courier New" w:hAnsi="Courier New" w:cs="Courier New"/>
          <w:sz w:val="20"/>
        </w:rPr>
        <w:t xml:space="preserve"> </w:t>
      </w:r>
      <w:r>
        <w:rPr>
          <w:rFonts w:ascii="Courier New" w:hAnsi="Courier New" w:cs="Courier New"/>
          <w:color w:val="2B91AF"/>
          <w:sz w:val="20"/>
        </w:rPr>
        <w:t>CompilerOptions</w:t>
      </w:r>
      <w:r>
        <w:rPr>
          <w:rFonts w:ascii="Courier New" w:hAnsi="Courier New" w:cs="Courier New"/>
          <w:sz w:val="20"/>
        </w:rPr>
        <w:t xml:space="preserve"> GetCompilerOptions() </w:t>
      </w:r>
    </w:p>
    <w:p w:rsidR="00B15059" w:rsidRDefault="00B15059" w:rsidP="00B15059">
      <w:pPr>
        <w:autoSpaceDE w:val="0"/>
        <w:autoSpaceDN w:val="0"/>
        <w:rPr>
          <w:color w:val="1F497D"/>
          <w:szCs w:val="22"/>
        </w:rPr>
      </w:pPr>
      <w:r>
        <w:rPr>
          <w:rFonts w:ascii="Courier New" w:hAnsi="Courier New" w:cs="Courier New"/>
          <w:sz w:val="20"/>
        </w:rPr>
        <w:t xml:space="preserve">    </w:t>
      </w:r>
      <w:r>
        <w:rPr>
          <w:rFonts w:ascii="Courier New" w:hAnsi="Courier New" w:cs="Courier New"/>
          <w:color w:val="0000FF"/>
          <w:sz w:val="20"/>
        </w:rPr>
        <w:t>public</w:t>
      </w:r>
      <w:r>
        <w:rPr>
          <w:rFonts w:ascii="Courier New" w:hAnsi="Courier New" w:cs="Courier New"/>
          <w:sz w:val="20"/>
        </w:rPr>
        <w:t xml:space="preserve"> </w:t>
      </w:r>
      <w:r>
        <w:rPr>
          <w:rFonts w:ascii="Courier New" w:hAnsi="Courier New" w:cs="Courier New"/>
          <w:color w:val="2B91AF"/>
          <w:sz w:val="20"/>
        </w:rPr>
        <w:t>CompilerOptions</w:t>
      </w:r>
      <w:r>
        <w:rPr>
          <w:rFonts w:ascii="Courier New" w:hAnsi="Courier New" w:cs="Courier New"/>
          <w:color w:val="008000"/>
          <w:sz w:val="20"/>
        </w:rPr>
        <w:t xml:space="preserve"> </w:t>
      </w:r>
      <w:r>
        <w:rPr>
          <w:rFonts w:ascii="Courier New" w:hAnsi="Courier New" w:cs="Courier New"/>
          <w:sz w:val="20"/>
        </w:rPr>
        <w:t>GetCompilerOptions(</w:t>
      </w:r>
      <w:r>
        <w:rPr>
          <w:rFonts w:ascii="Courier New" w:hAnsi="Courier New" w:cs="Courier New"/>
          <w:color w:val="2B91AF"/>
          <w:sz w:val="20"/>
        </w:rPr>
        <w:t>ScriptScope</w:t>
      </w:r>
      <w:r>
        <w:rPr>
          <w:rFonts w:ascii="Courier New" w:hAnsi="Courier New" w:cs="Courier New"/>
          <w:sz w:val="20"/>
        </w:rPr>
        <w:t xml:space="preserve"> scope) </w:t>
      </w:r>
    </w:p>
    <w:p w:rsidR="00B15059" w:rsidRPr="00E7757B" w:rsidRDefault="00B15059" w:rsidP="00E7757B">
      <w:pPr>
        <w:autoSpaceDE w:val="0"/>
        <w:autoSpaceDN w:val="0"/>
        <w:adjustRightInd w:val="0"/>
        <w:spacing w:after="0"/>
        <w:rPr>
          <w:rFonts w:ascii="Courier New" w:hAnsi="Courier New" w:cs="Courier New"/>
          <w:noProof/>
          <w:sz w:val="20"/>
        </w:rPr>
      </w:pPr>
    </w:p>
    <w:p w:rsidR="00707BB9" w:rsidRDefault="00707BB9" w:rsidP="00707BB9">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color w:val="0000FF"/>
          <w:sz w:val="20"/>
        </w:rPr>
        <w:t>public</w:t>
      </w:r>
      <w:r>
        <w:rPr>
          <w:rFonts w:ascii="Courier New" w:hAnsi="Courier New" w:cs="Courier New"/>
          <w:sz w:val="20"/>
        </w:rPr>
        <w:t xml:space="preserve"> </w:t>
      </w:r>
      <w:r>
        <w:rPr>
          <w:rFonts w:ascii="Courier New" w:hAnsi="Courier New" w:cs="Courier New"/>
          <w:color w:val="008080"/>
          <w:sz w:val="20"/>
        </w:rPr>
        <w:t>ICollection</w:t>
      </w:r>
      <w:r>
        <w:rPr>
          <w:rFonts w:ascii="Courier New" w:hAnsi="Courier New" w:cs="Courier New"/>
          <w:color w:val="0000FF"/>
          <w:sz w:val="20"/>
        </w:rPr>
        <w:t>&lt;string&gt;</w:t>
      </w:r>
      <w:r>
        <w:rPr>
          <w:rFonts w:ascii="Courier New" w:hAnsi="Courier New" w:cs="Courier New"/>
          <w:sz w:val="20"/>
        </w:rPr>
        <w:t xml:space="preserve"> GetSourceSearchPaths() </w:t>
      </w:r>
    </w:p>
    <w:p w:rsidR="00707BB9" w:rsidRPr="00E7757B" w:rsidRDefault="00707BB9" w:rsidP="00707BB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Pr>
          <w:rFonts w:ascii="Courier New" w:hAnsi="Courier New" w:cs="Courier New"/>
          <w:noProof/>
          <w:color w:val="008080"/>
          <w:sz w:val="20"/>
        </w:rPr>
        <w:t>void</w:t>
      </w:r>
      <w:r w:rsidRPr="00E7757B">
        <w:rPr>
          <w:rFonts w:ascii="Courier New" w:hAnsi="Courier New" w:cs="Courier New"/>
          <w:noProof/>
          <w:sz w:val="20"/>
        </w:rPr>
        <w:t xml:space="preserve"> </w:t>
      </w:r>
      <w:r>
        <w:rPr>
          <w:rFonts w:ascii="Courier New" w:hAnsi="Courier New" w:cs="Courier New"/>
          <w:noProof/>
          <w:sz w:val="20"/>
        </w:rPr>
        <w:t>Set</w:t>
      </w:r>
      <w:r w:rsidRPr="00E7757B">
        <w:rPr>
          <w:rFonts w:ascii="Courier New" w:hAnsi="Courier New" w:cs="Courier New"/>
          <w:noProof/>
          <w:sz w:val="20"/>
        </w:rPr>
        <w:t>SearchPaths</w:t>
      </w:r>
      <w:r>
        <w:rPr>
          <w:rFonts w:ascii="Courier New" w:hAnsi="Courier New" w:cs="Courier New"/>
          <w:noProof/>
          <w:sz w:val="20"/>
        </w:rPr>
        <w:t xml:space="preserve"> (</w:t>
      </w:r>
      <w:r w:rsidRPr="0080390F">
        <w:rPr>
          <w:rFonts w:ascii="Courier New" w:hAnsi="Courier New" w:cs="Courier New"/>
          <w:noProof/>
          <w:color w:val="008080"/>
          <w:sz w:val="20"/>
        </w:rPr>
        <w:t>ICollection</w:t>
      </w:r>
      <w:r>
        <w:rPr>
          <w:rFonts w:ascii="Courier New" w:hAnsi="Courier New" w:cs="Courier New"/>
          <w:noProof/>
          <w:color w:val="0000FF"/>
          <w:sz w:val="20"/>
        </w:rPr>
        <w:t xml:space="preserve">&lt;string&gt; </w:t>
      </w:r>
      <w:r>
        <w:rPr>
          <w:rFonts w:ascii="Courier New" w:hAnsi="Courier New" w:cs="Courier New"/>
          <w:noProof/>
          <w:sz w:val="20"/>
        </w:rPr>
        <w:t>paths)</w:t>
      </w:r>
    </w:p>
    <w:p w:rsidR="00E7757B" w:rsidRPr="00E7757B" w:rsidRDefault="00E7757B" w:rsidP="00E7757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009779BA" w:rsidRPr="009779BA">
        <w:rPr>
          <w:rFonts w:ascii="Courier New" w:hAnsi="Courier New" w:cs="Courier New"/>
          <w:noProof/>
          <w:color w:val="008080"/>
          <w:sz w:val="20"/>
        </w:rPr>
        <w:t>System.Version</w:t>
      </w:r>
      <w:r w:rsidR="009779BA">
        <w:rPr>
          <w:rFonts w:ascii="Courier New" w:hAnsi="Courier New" w:cs="Courier New"/>
          <w:noProof/>
          <w:sz w:val="20"/>
        </w:rPr>
        <w:t xml:space="preserve"> </w:t>
      </w:r>
      <w:r w:rsidR="00407A5B">
        <w:rPr>
          <w:rFonts w:ascii="Courier New" w:hAnsi="Courier New" w:cs="Courier New"/>
          <w:noProof/>
          <w:sz w:val="20"/>
        </w:rPr>
        <w:t>Language</w:t>
      </w:r>
      <w:r w:rsidR="009779BA">
        <w:rPr>
          <w:rFonts w:ascii="Courier New" w:hAnsi="Courier New" w:cs="Courier New"/>
          <w:noProof/>
          <w:sz w:val="20"/>
        </w:rPr>
        <w:t>Version</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447947" w:rsidRDefault="00447947" w:rsidP="007F0611">
      <w:pPr>
        <w:pStyle w:val="Heading3"/>
        <w:rPr>
          <w:noProof/>
        </w:rPr>
      </w:pPr>
      <w:bookmarkStart w:id="74" w:name="_Toc257989326"/>
      <w:r>
        <w:rPr>
          <w:noProof/>
        </w:rPr>
        <w:t>Runtime Property</w:t>
      </w:r>
      <w:bookmarkEnd w:id="74"/>
    </w:p>
    <w:p w:rsidR="003706D8" w:rsidRPr="003706D8" w:rsidRDefault="003706D8" w:rsidP="003706D8">
      <w:r>
        <w:t>This property returns the ScriptRuntime for the context in which this engine executes.</w:t>
      </w:r>
    </w:p>
    <w:p w:rsidR="00447947" w:rsidRPr="00447947" w:rsidRDefault="00447947" w:rsidP="00447947">
      <w:r>
        <w:t>Signature:</w:t>
      </w:r>
    </w:p>
    <w:p w:rsidR="00447947"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ScriptRuntime</w:t>
      </w:r>
      <w:r w:rsidRPr="00E7757B">
        <w:rPr>
          <w:rFonts w:ascii="Courier New" w:hAnsi="Courier New" w:cs="Courier New"/>
          <w:noProof/>
          <w:sz w:val="20"/>
        </w:rPr>
        <w:t xml:space="preserve"> </w:t>
      </w:r>
      <w:r>
        <w:rPr>
          <w:rFonts w:ascii="Courier New" w:hAnsi="Courier New" w:cs="Courier New"/>
          <w:noProof/>
          <w:sz w:val="20"/>
        </w:rPr>
        <w:t>Runtime</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447947" w:rsidRDefault="00447947" w:rsidP="007F0611">
      <w:pPr>
        <w:pStyle w:val="Heading3"/>
        <w:rPr>
          <w:noProof/>
        </w:rPr>
      </w:pPr>
      <w:bookmarkStart w:id="75" w:name="_Toc257989327"/>
      <w:r>
        <w:rPr>
          <w:noProof/>
        </w:rPr>
        <w:t>LanguageDisplayName Property</w:t>
      </w:r>
      <w:bookmarkEnd w:id="75"/>
    </w:p>
    <w:p w:rsidR="003706D8" w:rsidRPr="003706D8" w:rsidRDefault="003706D8" w:rsidP="003706D8">
      <w:r>
        <w:t>This property returns a display name for the engine or language that is suitable for UI.</w:t>
      </w:r>
    </w:p>
    <w:p w:rsidR="00447947" w:rsidRPr="00447947" w:rsidRDefault="00447947" w:rsidP="00447947">
      <w:r>
        <w:t>Signature:</w:t>
      </w:r>
    </w:p>
    <w:p w:rsidR="00447947"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LanguageDisplayName { </w:t>
      </w:r>
      <w:r w:rsidRPr="00E7757B">
        <w:rPr>
          <w:rFonts w:ascii="Courier New" w:hAnsi="Courier New" w:cs="Courier New"/>
          <w:noProof/>
          <w:color w:val="0000FF"/>
          <w:sz w:val="20"/>
        </w:rPr>
        <w:t>get</w:t>
      </w:r>
      <w:r w:rsidRPr="00E7757B">
        <w:rPr>
          <w:rFonts w:ascii="Courier New" w:hAnsi="Courier New" w:cs="Courier New"/>
          <w:noProof/>
          <w:sz w:val="20"/>
        </w:rPr>
        <w:t>; }</w:t>
      </w:r>
    </w:p>
    <w:p w:rsidR="00447947" w:rsidRDefault="00447947" w:rsidP="007F0611">
      <w:pPr>
        <w:pStyle w:val="Heading3"/>
        <w:rPr>
          <w:noProof/>
        </w:rPr>
      </w:pPr>
      <w:bookmarkStart w:id="76" w:name="_Toc257989328"/>
      <w:r>
        <w:rPr>
          <w:noProof/>
        </w:rPr>
        <w:t>GetRegistered* Methods</w:t>
      </w:r>
      <w:bookmarkEnd w:id="76"/>
    </w:p>
    <w:p w:rsidR="003706D8" w:rsidRDefault="003706D8" w:rsidP="003706D8">
      <w:r>
        <w:t>These methods return unique identifiers for this engine and file extensions tha</w:t>
      </w:r>
      <w:r w:rsidR="00635C41">
        <w:t>t map to this engine and its language.</w:t>
      </w:r>
      <w:r w:rsidR="00B329B9">
        <w:t xml:space="preserve">  This information comes from configuration data passed to ScriptRuntime.Create.</w:t>
      </w:r>
    </w:p>
    <w:p w:rsidR="00B63D58" w:rsidRDefault="00B63D58" w:rsidP="003706D8">
      <w:r>
        <w:t>Modifying the results of these methods has no effect on configuration of this engine.</w:t>
      </w:r>
    </w:p>
    <w:p w:rsidR="002D42A4" w:rsidRPr="003706D8" w:rsidRDefault="002D42A4" w:rsidP="003706D8">
      <w:r>
        <w:t>Signatures:</w:t>
      </w:r>
    </w:p>
    <w:p w:rsidR="00447947" w:rsidRPr="00E7757B"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GetRegisteredIdentifiers()</w:t>
      </w:r>
    </w:p>
    <w:p w:rsidR="00447947" w:rsidRPr="00E7757B"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GetRegisteredExtensions()</w:t>
      </w:r>
    </w:p>
    <w:p w:rsidR="008C2758" w:rsidRDefault="00DD5731" w:rsidP="008C2758">
      <w:pPr>
        <w:pStyle w:val="Heading3"/>
      </w:pPr>
      <w:bookmarkStart w:id="77" w:name="_Toc257989329"/>
      <w:r>
        <w:t>Execute*</w:t>
      </w:r>
      <w:r w:rsidR="008C2758">
        <w:t xml:space="preserve"> Method</w:t>
      </w:r>
      <w:r>
        <w:t>s</w:t>
      </w:r>
      <w:bookmarkEnd w:id="77"/>
    </w:p>
    <w:p w:rsidR="00897A2E" w:rsidRDefault="00897A2E" w:rsidP="00897A2E">
      <w:pPr>
        <w:rPr>
          <w:noProof/>
        </w:rPr>
      </w:pPr>
      <w:r>
        <w:t xml:space="preserve">These methods execute the strings as expressions and return a result in various ways.  There are complementary overloads that take a ScriptScope.  The </w:t>
      </w:r>
      <w:r>
        <w:rPr>
          <w:noProof/>
        </w:rPr>
        <w:t>overloads that do not take scopes create a new scope for each execution.  These methods throw the scope away and use it for side effects only, returning the result in the same way the complementary overload does.</w:t>
      </w:r>
    </w:p>
    <w:p w:rsidR="00897A2E" w:rsidRDefault="00897A2E" w:rsidP="00897A2E">
      <w:pPr>
        <w:rPr>
          <w:noProof/>
        </w:rPr>
      </w:pPr>
      <w:r>
        <w:rPr>
          <w:noProof/>
        </w:rPr>
        <w:t>Execute&lt;T&gt; returns the result as the specified type, using the engine's Operations.ConvertTo&lt;T&gt; method.  If this method cannot convert to the specified type, then it throws a NotSupportedException.</w:t>
      </w:r>
    </w:p>
    <w:p w:rsidR="00897A2E" w:rsidRDefault="00897A2E" w:rsidP="008C2758">
      <w:pPr>
        <w:rPr>
          <w:noProof/>
        </w:rPr>
      </w:pPr>
      <w:r>
        <w:rPr>
          <w:noProof/>
        </w:rPr>
        <w:t>ExecuteAndWrap returns an ObjectHandle for use when the engine and/or scope are remote.</w:t>
      </w:r>
    </w:p>
    <w:p w:rsidR="008C2758" w:rsidRDefault="008C2758" w:rsidP="008C2758">
      <w:r>
        <w:t>Signatures:</w:t>
      </w:r>
    </w:p>
    <w:p w:rsidR="005F760E" w:rsidRPr="000F6F77" w:rsidRDefault="005F760E" w:rsidP="005F760E">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Execute(</w:t>
      </w:r>
      <w:r w:rsidRPr="000F6F77">
        <w:rPr>
          <w:rFonts w:ascii="Courier New" w:hAnsi="Courier New" w:cs="Courier New"/>
          <w:noProof/>
          <w:color w:val="0000FF"/>
          <w:sz w:val="20"/>
        </w:rPr>
        <w:t>string</w:t>
      </w:r>
      <w:r>
        <w:rPr>
          <w:rFonts w:ascii="Courier New" w:hAnsi="Courier New" w:cs="Courier New"/>
          <w:noProof/>
          <w:sz w:val="20"/>
        </w:rPr>
        <w:t xml:space="preserve"> expression</w:t>
      </w:r>
      <w:r w:rsidRPr="000F6F77">
        <w:rPr>
          <w:rFonts w:ascii="Courier New" w:hAnsi="Courier New" w:cs="Courier New"/>
          <w:noProof/>
          <w:sz w:val="20"/>
        </w:rPr>
        <w:t>)</w:t>
      </w:r>
    </w:p>
    <w:p w:rsidR="005F760E" w:rsidRPr="000F6F77" w:rsidRDefault="005F760E" w:rsidP="005F760E">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w:t>
      </w:r>
      <w:r w:rsidRPr="000F6F77">
        <w:rPr>
          <w:rFonts w:ascii="Courier New" w:hAnsi="Courier New" w:cs="Courier New"/>
          <w:noProof/>
          <w:color w:val="0000FF"/>
          <w:sz w:val="20"/>
        </w:rPr>
        <w:t>object</w:t>
      </w:r>
      <w:r w:rsidRPr="000F6F77">
        <w:rPr>
          <w:rFonts w:ascii="Courier New" w:hAnsi="Courier New" w:cs="Courier New"/>
          <w:noProof/>
          <w:sz w:val="20"/>
        </w:rPr>
        <w:t xml:space="preserve"> Execute(</w:t>
      </w:r>
      <w:r w:rsidRPr="000F6F77">
        <w:rPr>
          <w:rFonts w:ascii="Courier New" w:hAnsi="Courier New" w:cs="Courier New"/>
          <w:noProof/>
          <w:color w:val="0000FF"/>
          <w:sz w:val="20"/>
        </w:rPr>
        <w:t>string</w:t>
      </w:r>
      <w:r>
        <w:rPr>
          <w:rFonts w:ascii="Courier New" w:hAnsi="Courier New" w:cs="Courier New"/>
          <w:noProof/>
          <w:sz w:val="20"/>
        </w:rPr>
        <w:t xml:space="preserve"> expression, </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w:t>
      </w:r>
      <w:r>
        <w:rPr>
          <w:rFonts w:ascii="Courier New" w:hAnsi="Courier New" w:cs="Courier New"/>
          <w:noProof/>
          <w:sz w:val="20"/>
        </w:rPr>
        <w:t>scope</w:t>
      </w:r>
      <w:r w:rsidRPr="000F6F77">
        <w:rPr>
          <w:rFonts w:ascii="Courier New" w:hAnsi="Courier New" w:cs="Courier New"/>
          <w:noProof/>
          <w:sz w:val="20"/>
        </w:rPr>
        <w:t>)</w:t>
      </w:r>
    </w:p>
    <w:p w:rsidR="005F760E" w:rsidRPr="000F6F77" w:rsidRDefault="005F760E" w:rsidP="005F760E">
      <w:pPr>
        <w:autoSpaceDE w:val="0"/>
        <w:autoSpaceDN w:val="0"/>
        <w:adjustRightInd w:val="0"/>
        <w:spacing w:after="0"/>
        <w:rPr>
          <w:rFonts w:ascii="Courier New" w:hAnsi="Courier New" w:cs="Courier New"/>
          <w:noProof/>
          <w:sz w:val="20"/>
        </w:rPr>
      </w:pPr>
      <w:r w:rsidRPr="000F6F77">
        <w:rPr>
          <w:rFonts w:ascii="Courier New" w:hAnsi="Courier New" w:cs="Courier New"/>
          <w:noProof/>
          <w:sz w:val="20"/>
        </w:rPr>
        <w:t xml:space="preserve">    </w:t>
      </w:r>
      <w:r w:rsidRPr="000F6F77">
        <w:rPr>
          <w:rFonts w:ascii="Courier New" w:hAnsi="Courier New" w:cs="Courier New"/>
          <w:noProof/>
          <w:color w:val="0000FF"/>
          <w:sz w:val="20"/>
        </w:rPr>
        <w:t>public</w:t>
      </w:r>
      <w:r w:rsidRPr="000F6F77">
        <w:rPr>
          <w:rFonts w:ascii="Courier New" w:hAnsi="Courier New" w:cs="Courier New"/>
          <w:noProof/>
          <w:sz w:val="20"/>
        </w:rPr>
        <w:t xml:space="preserve"> T Execute&lt;T&gt;(</w:t>
      </w:r>
      <w:r w:rsidRPr="000F6F77">
        <w:rPr>
          <w:rFonts w:ascii="Courier New" w:hAnsi="Courier New" w:cs="Courier New"/>
          <w:noProof/>
          <w:color w:val="0000FF"/>
          <w:sz w:val="20"/>
        </w:rPr>
        <w:t>string</w:t>
      </w:r>
      <w:r w:rsidRPr="000F6F77">
        <w:rPr>
          <w:rFonts w:ascii="Courier New" w:hAnsi="Courier New" w:cs="Courier New"/>
          <w:noProof/>
          <w:sz w:val="20"/>
        </w:rPr>
        <w:t xml:space="preserve"> </w:t>
      </w:r>
      <w:r w:rsidR="00897A2E">
        <w:rPr>
          <w:rFonts w:ascii="Courier New" w:hAnsi="Courier New" w:cs="Courier New"/>
          <w:noProof/>
          <w:sz w:val="20"/>
        </w:rPr>
        <w:t>expression</w:t>
      </w:r>
      <w:r w:rsidRPr="000F6F77">
        <w:rPr>
          <w:rFonts w:ascii="Courier New" w:hAnsi="Courier New" w:cs="Courier New"/>
          <w:noProof/>
          <w:sz w:val="20"/>
        </w:rPr>
        <w:t>)</w:t>
      </w:r>
    </w:p>
    <w:p w:rsidR="005F760E" w:rsidRPr="008C2758" w:rsidRDefault="005F760E" w:rsidP="005F760E">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0F6F77">
        <w:rPr>
          <w:rFonts w:ascii="Courier New" w:hAnsi="Courier New" w:cs="Courier New"/>
          <w:noProof/>
          <w:sz w:val="20"/>
        </w:rPr>
        <w:t>T Execute&lt;T&gt;(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scope</w:t>
      </w:r>
      <w:r w:rsidRPr="008C2758">
        <w:rPr>
          <w:rFonts w:ascii="Courier New" w:hAnsi="Courier New" w:cs="Courier New"/>
          <w:noProof/>
          <w:color w:val="008000"/>
          <w:sz w:val="20"/>
        </w:rPr>
        <w:t>)</w:t>
      </w:r>
    </w:p>
    <w:p w:rsidR="005F760E" w:rsidRPr="008C2758" w:rsidRDefault="005F760E" w:rsidP="005F760E">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lastRenderedPageBreak/>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ObjectHandle</w:t>
      </w:r>
      <w:r w:rsidRPr="008C2758">
        <w:rPr>
          <w:rFonts w:ascii="Courier New" w:hAnsi="Courier New" w:cs="Courier New"/>
          <w:noProof/>
          <w:color w:val="008000"/>
          <w:sz w:val="20"/>
        </w:rPr>
        <w:t xml:space="preserve"> </w:t>
      </w:r>
      <w:r w:rsidRPr="005F760E">
        <w:rPr>
          <w:rFonts w:ascii="Courier New" w:hAnsi="Courier New" w:cs="Courier New"/>
          <w:noProof/>
          <w:sz w:val="20"/>
        </w:rPr>
        <w:t>ExecuteAndWrap</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w:t>
      </w:r>
    </w:p>
    <w:p w:rsidR="005F760E" w:rsidRDefault="005F760E" w:rsidP="005F760E">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ObjectHandle</w:t>
      </w:r>
      <w:r w:rsidRPr="008C2758">
        <w:rPr>
          <w:rFonts w:ascii="Courier New" w:hAnsi="Courier New" w:cs="Courier New"/>
          <w:noProof/>
          <w:color w:val="008000"/>
          <w:sz w:val="20"/>
        </w:rPr>
        <w:t xml:space="preserve"> </w:t>
      </w:r>
      <w:r w:rsidRPr="005F760E">
        <w:rPr>
          <w:rFonts w:ascii="Courier New" w:hAnsi="Courier New" w:cs="Courier New"/>
          <w:noProof/>
          <w:sz w:val="20"/>
        </w:rPr>
        <w:t>ExecuteAndWrap</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expression</w:t>
      </w:r>
      <w:r w:rsidRPr="008C2758">
        <w:rPr>
          <w:rFonts w:ascii="Courier New" w:hAnsi="Courier New" w:cs="Courier New"/>
          <w:noProof/>
          <w:color w:val="008000"/>
          <w:sz w:val="20"/>
        </w:rPr>
        <w:t xml:space="preserve">, </w:t>
      </w:r>
    </w:p>
    <w:p w:rsidR="008C2758" w:rsidRPr="00897A2E" w:rsidRDefault="005F760E" w:rsidP="008C2758">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scope</w:t>
      </w:r>
      <w:r w:rsidRPr="008C2758">
        <w:rPr>
          <w:rFonts w:ascii="Courier New" w:hAnsi="Courier New" w:cs="Courier New"/>
          <w:noProof/>
          <w:color w:val="008000"/>
          <w:sz w:val="20"/>
        </w:rPr>
        <w:t>)</w:t>
      </w:r>
    </w:p>
    <w:p w:rsidR="00DD5731" w:rsidRDefault="00DD5731" w:rsidP="00DD5731">
      <w:pPr>
        <w:pStyle w:val="Heading3"/>
      </w:pPr>
      <w:bookmarkStart w:id="78" w:name="_Toc257989330"/>
      <w:r>
        <w:t>ExecuteFile Methods</w:t>
      </w:r>
      <w:bookmarkEnd w:id="78"/>
    </w:p>
    <w:p w:rsidR="00554AD8" w:rsidRDefault="00554AD8" w:rsidP="00554AD8">
      <w:pPr>
        <w:rPr>
          <w:noProof/>
        </w:rPr>
      </w:pPr>
      <w:r>
        <w:t xml:space="preserve">These methods execute the strings the contents of files and return </w:t>
      </w:r>
      <w:r w:rsidR="006C422B">
        <w:t>the scope in which the string executed.</w:t>
      </w:r>
      <w:r>
        <w:t xml:space="preserve">  </w:t>
      </w:r>
      <w:r w:rsidR="006C422B">
        <w:t xml:space="preserve">The overload </w:t>
      </w:r>
      <w:r>
        <w:t xml:space="preserve"> that </w:t>
      </w:r>
      <w:r w:rsidR="006C422B">
        <w:t>does not take</w:t>
      </w:r>
      <w:r>
        <w:t xml:space="preserve"> a ScriptScope</w:t>
      </w:r>
      <w:r w:rsidR="006C422B">
        <w:t xml:space="preserve"> creates a new one each time it is called</w:t>
      </w:r>
      <w:r>
        <w:rPr>
          <w:noProof/>
        </w:rPr>
        <w:t>.</w:t>
      </w:r>
    </w:p>
    <w:p w:rsidR="00DD5731" w:rsidRDefault="00DD5731" w:rsidP="00DD5731">
      <w:r>
        <w:t>Signatures:</w:t>
      </w:r>
    </w:p>
    <w:p w:rsidR="00DD5731" w:rsidRPr="008C2758" w:rsidRDefault="00DD5731" w:rsidP="00DD5731">
      <w:pPr>
        <w:autoSpaceDE w:val="0"/>
        <w:autoSpaceDN w:val="0"/>
        <w:adjustRightInd w:val="0"/>
        <w:spacing w:after="0"/>
        <w:rPr>
          <w:rFonts w:ascii="Courier New" w:hAnsi="Courier New" w:cs="Courier New"/>
          <w:noProof/>
          <w:color w:val="008000"/>
          <w:sz w:val="20"/>
        </w:rPr>
      </w:pPr>
      <w:r w:rsidRPr="008C2758">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ExecuteFile</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path</w:t>
      </w:r>
      <w:r w:rsidRPr="008C2758">
        <w:rPr>
          <w:rFonts w:ascii="Courier New" w:hAnsi="Courier New" w:cs="Courier New"/>
          <w:noProof/>
          <w:color w:val="008000"/>
          <w:sz w:val="20"/>
        </w:rPr>
        <w:t>)</w:t>
      </w:r>
    </w:p>
    <w:p w:rsidR="00DD5731" w:rsidRPr="006C422B" w:rsidRDefault="00DD5731" w:rsidP="00DD5731">
      <w:pPr>
        <w:autoSpaceDE w:val="0"/>
        <w:autoSpaceDN w:val="0"/>
        <w:adjustRightInd w:val="0"/>
        <w:spacing w:after="0"/>
        <w:rPr>
          <w:rFonts w:ascii="Courier New" w:hAnsi="Courier New" w:cs="Courier New"/>
          <w:noProof/>
          <w:color w:val="008000"/>
          <w:sz w:val="20"/>
        </w:rPr>
      </w:pPr>
      <w:r>
        <w:rPr>
          <w:rFonts w:ascii="Courier New" w:hAnsi="Courier New" w:cs="Courier New"/>
          <w:noProof/>
          <w:color w:val="008000"/>
          <w:sz w:val="20"/>
        </w:rPr>
        <w:t xml:space="preserve">    </w:t>
      </w:r>
      <w:r w:rsidRPr="005F760E">
        <w:rPr>
          <w:rFonts w:ascii="Courier New" w:hAnsi="Courier New" w:cs="Courier New"/>
          <w:noProof/>
          <w:color w:val="0000FF"/>
          <w:sz w:val="20"/>
        </w:rPr>
        <w:t>public</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ExecuteFile</w:t>
      </w:r>
      <w:r w:rsidRPr="008C2758">
        <w:rPr>
          <w:rFonts w:ascii="Courier New" w:hAnsi="Courier New" w:cs="Courier New"/>
          <w:noProof/>
          <w:color w:val="008000"/>
          <w:sz w:val="20"/>
        </w:rPr>
        <w:t>(</w:t>
      </w:r>
      <w:r w:rsidRPr="005F760E">
        <w:rPr>
          <w:rFonts w:ascii="Courier New" w:hAnsi="Courier New" w:cs="Courier New"/>
          <w:noProof/>
          <w:color w:val="0000FF"/>
          <w:sz w:val="20"/>
        </w:rPr>
        <w:t>string</w:t>
      </w:r>
      <w:r w:rsidRPr="008C2758">
        <w:rPr>
          <w:rFonts w:ascii="Courier New" w:hAnsi="Courier New" w:cs="Courier New"/>
          <w:noProof/>
          <w:color w:val="008000"/>
          <w:sz w:val="20"/>
        </w:rPr>
        <w:t xml:space="preserve"> </w:t>
      </w:r>
      <w:r w:rsidRPr="005F760E">
        <w:rPr>
          <w:rFonts w:ascii="Courier New" w:hAnsi="Courier New" w:cs="Courier New"/>
          <w:noProof/>
          <w:sz w:val="20"/>
        </w:rPr>
        <w:t>path</w:t>
      </w:r>
      <w:r w:rsidRPr="008C2758">
        <w:rPr>
          <w:rFonts w:ascii="Courier New" w:hAnsi="Courier New" w:cs="Courier New"/>
          <w:noProof/>
          <w:color w:val="008000"/>
          <w:sz w:val="20"/>
        </w:rPr>
        <w:t xml:space="preserve">, </w:t>
      </w:r>
      <w:r w:rsidRPr="005F760E">
        <w:rPr>
          <w:rFonts w:ascii="Courier New" w:hAnsi="Courier New" w:cs="Courier New"/>
          <w:noProof/>
          <w:color w:val="008080"/>
          <w:sz w:val="20"/>
        </w:rPr>
        <w:t>ScriptScope</w:t>
      </w:r>
      <w:r w:rsidRPr="008C2758">
        <w:rPr>
          <w:rFonts w:ascii="Courier New" w:hAnsi="Courier New" w:cs="Courier New"/>
          <w:noProof/>
          <w:color w:val="008000"/>
          <w:sz w:val="20"/>
        </w:rPr>
        <w:t xml:space="preserve"> </w:t>
      </w:r>
      <w:r w:rsidRPr="005F760E">
        <w:rPr>
          <w:rFonts w:ascii="Courier New" w:hAnsi="Courier New" w:cs="Courier New"/>
          <w:noProof/>
          <w:sz w:val="20"/>
        </w:rPr>
        <w:t>scope</w:t>
      </w:r>
      <w:r w:rsidRPr="008C2758">
        <w:rPr>
          <w:rFonts w:ascii="Courier New" w:hAnsi="Courier New" w:cs="Courier New"/>
          <w:noProof/>
          <w:color w:val="008000"/>
          <w:sz w:val="20"/>
        </w:rPr>
        <w:t xml:space="preserve">) </w:t>
      </w:r>
    </w:p>
    <w:p w:rsidR="00632225" w:rsidRDefault="00632225" w:rsidP="00632225">
      <w:pPr>
        <w:pStyle w:val="Heading3"/>
        <w:rPr>
          <w:noProof/>
        </w:rPr>
      </w:pPr>
      <w:bookmarkStart w:id="79" w:name="_Toc257989331"/>
      <w:r>
        <w:rPr>
          <w:noProof/>
        </w:rPr>
        <w:t>GetScope Method</w:t>
      </w:r>
      <w:bookmarkEnd w:id="79"/>
    </w:p>
    <w:p w:rsidR="00632225" w:rsidRDefault="00632225" w:rsidP="00632225">
      <w:r>
        <w:t xml:space="preserve">This method returns the ScriptScope in which </w:t>
      </w:r>
      <w:r w:rsidR="00796DA3">
        <w:t>the specified path/source</w:t>
      </w:r>
      <w:r w:rsidR="00CB3B42">
        <w:t xml:space="preserve"> executed.  This method works in conjunction with </w:t>
      </w:r>
      <w:r w:rsidR="008A0287">
        <w:t>LoadFile</w:t>
      </w:r>
      <w:r w:rsidR="00CB3B42">
        <w:t xml:space="preserve"> and language implementer APIs for loading dynamic language libraries (see </w:t>
      </w:r>
      <w:r w:rsidR="008A0287">
        <w:t>LoadFile</w:t>
      </w:r>
      <w:r w:rsidR="00CB3B42">
        <w:t xml:space="preserve">'s side note).  The path argument needs to match a ScriptSource's </w:t>
      </w:r>
      <w:r w:rsidR="003F53F1">
        <w:t>Path</w:t>
      </w:r>
      <w:r w:rsidR="00CB3B42">
        <w:t xml:space="preserve"> property</w:t>
      </w:r>
      <w:r w:rsidR="00796DA3">
        <w:t xml:space="preserve"> because </w:t>
      </w:r>
      <w:r w:rsidR="00CB3B42">
        <w:t xml:space="preserve">it </w:t>
      </w:r>
      <w:r>
        <w:t>is the key to finding the ScriptScope.  Hosts need to make sure the</w:t>
      </w:r>
      <w:r w:rsidR="00931FD2">
        <w:t xml:space="preserve">y create </w:t>
      </w:r>
      <w:r>
        <w:t>ScriptSource</w:t>
      </w:r>
      <w:r w:rsidR="00931FD2">
        <w:t>s</w:t>
      </w:r>
      <w:r>
        <w:t xml:space="preserve"> </w:t>
      </w:r>
      <w:r w:rsidR="00CB3B42">
        <w:t>(see ScriptHost as well as methods on ScriptEngine)</w:t>
      </w:r>
      <w:r w:rsidR="00EF4E2C">
        <w:t xml:space="preserve"> </w:t>
      </w:r>
      <w:r w:rsidR="00CB3B42">
        <w:t xml:space="preserve">with </w:t>
      </w:r>
      <w:r w:rsidR="00931FD2">
        <w:t xml:space="preserve">their </w:t>
      </w:r>
      <w:r w:rsidR="003F53F1">
        <w:t>Path</w:t>
      </w:r>
      <w:r w:rsidR="00931FD2">
        <w:t xml:space="preserve"> properties</w:t>
      </w:r>
      <w:r>
        <w:t xml:space="preserve"> </w:t>
      </w:r>
      <w:r w:rsidR="00CB3B42">
        <w:t xml:space="preserve">set </w:t>
      </w:r>
      <w:r w:rsidR="003F53F1">
        <w:t>appropriately (for example, resolving relative paths to canonical full pathnames, FileInfo.FullPath for standard .NET resolved paths).</w:t>
      </w:r>
    </w:p>
    <w:p w:rsidR="00632225" w:rsidRDefault="00632225" w:rsidP="00632225">
      <w:r>
        <w:t>GetScope is primarily useful for tools that need to map files to their execution scopes</w:t>
      </w:r>
      <w:r w:rsidR="00CB3B42">
        <w:t xml:space="preserve"> when the tool did not create the scope</w:t>
      </w:r>
      <w:r>
        <w:t xml:space="preserve">.  For example, an editor and interpreter tool might </w:t>
      </w:r>
      <w:r w:rsidR="00CB3B42">
        <w:t xml:space="preserve">execute </w:t>
      </w:r>
      <w:r>
        <w:t>a file</w:t>
      </w:r>
      <w:r w:rsidR="00CB3B42">
        <w:t>,</w:t>
      </w:r>
      <w:r>
        <w:t xml:space="preserve"> Foo</w:t>
      </w:r>
      <w:r w:rsidR="00CB3B42">
        <w:t>,</w:t>
      </w:r>
      <w:r>
        <w:t xml:space="preserve"> that imports or re</w:t>
      </w:r>
      <w:r w:rsidR="00A4276B">
        <w:t>quires a file</w:t>
      </w:r>
      <w:r w:rsidR="00CB3B42">
        <w:t>,</w:t>
      </w:r>
      <w:r w:rsidR="00A4276B">
        <w:t xml:space="preserve"> Bar.  The editor end</w:t>
      </w:r>
      <w:r>
        <w:t xml:space="preserve"> user might later open the Bar and want to execute expressions in its context.  The tool would need to find Bar's ScriptScope for setting the appropriate context in its interpreter window.  This method helps with this scenario.</w:t>
      </w:r>
    </w:p>
    <w:p w:rsidR="00A4276B" w:rsidRDefault="00A4276B" w:rsidP="00632225">
      <w:r>
        <w:t>Languages</w:t>
      </w:r>
      <w:r w:rsidR="004A7B0C">
        <w:t xml:space="preserve"> may return null.  For example, Ruby's require expression executes a file's contents in the calling scope.  Since Ruby does not have a distinct scope in which the file executed in this case, they return null for such files.</w:t>
      </w:r>
    </w:p>
    <w:p w:rsidR="00632225" w:rsidRPr="00C823C5" w:rsidRDefault="00632225" w:rsidP="00632225">
      <w:r>
        <w:t>Signature:</w:t>
      </w:r>
    </w:p>
    <w:p w:rsidR="00632225" w:rsidRDefault="00632225" w:rsidP="00632225">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GetScope(</w:t>
      </w:r>
      <w:r w:rsidR="00931FD2" w:rsidRPr="00803AFA">
        <w:rPr>
          <w:rFonts w:ascii="Courier New" w:hAnsi="Courier New" w:cs="Courier New"/>
          <w:noProof/>
          <w:color w:val="0000FF"/>
          <w:sz w:val="20"/>
        </w:rPr>
        <w:t>string</w:t>
      </w:r>
      <w:r w:rsidR="00931FD2" w:rsidRPr="00803AFA">
        <w:rPr>
          <w:rFonts w:ascii="Courier New" w:hAnsi="Courier New" w:cs="Courier New"/>
          <w:noProof/>
          <w:sz w:val="20"/>
        </w:rPr>
        <w:t xml:space="preserve"> </w:t>
      </w:r>
      <w:r w:rsidR="00931FD2">
        <w:rPr>
          <w:rFonts w:ascii="Courier New" w:hAnsi="Courier New" w:cs="Courier New"/>
          <w:noProof/>
          <w:sz w:val="20"/>
        </w:rPr>
        <w:t>path</w:t>
      </w:r>
      <w:r w:rsidRPr="00E7757B">
        <w:rPr>
          <w:rFonts w:ascii="Courier New" w:hAnsi="Courier New" w:cs="Courier New"/>
          <w:noProof/>
          <w:sz w:val="20"/>
        </w:rPr>
        <w:t>)</w:t>
      </w:r>
    </w:p>
    <w:p w:rsidR="00447947" w:rsidRDefault="00347730" w:rsidP="007F0611">
      <w:pPr>
        <w:pStyle w:val="Heading3"/>
        <w:rPr>
          <w:noProof/>
        </w:rPr>
      </w:pPr>
      <w:bookmarkStart w:id="80" w:name="_Toc257989332"/>
      <w:r>
        <w:rPr>
          <w:noProof/>
        </w:rPr>
        <w:t>Operations Property</w:t>
      </w:r>
      <w:bookmarkEnd w:id="80"/>
    </w:p>
    <w:p w:rsidR="00C2022E" w:rsidRDefault="00C2022E" w:rsidP="00C2022E">
      <w:r>
        <w:t xml:space="preserve">This property returns a default ObjectOperations for the engine.  </w:t>
      </w:r>
      <w:r w:rsidR="00680B71">
        <w:t xml:space="preserve">ObjectOperations lets you perform various operations on objects.  </w:t>
      </w:r>
      <w:r>
        <w:t>Because an ObjectOperations object caches rules for the types of objects and operations it processes, using the default ObjectOperations for many objects could degrade the caching benefits.  Eventually the cache for some operations could degrade to a point where ObjectOperations stops caching and does a full search for an implementation of the requested operation for the given objects.  For simple hosting situations, this is sufficient behavior.</w:t>
      </w:r>
    </w:p>
    <w:p w:rsidR="00C2022E" w:rsidRDefault="002D42A4" w:rsidP="00C2022E">
      <w:r>
        <w:t>See CreateOperations</w:t>
      </w:r>
      <w:r w:rsidR="00C2022E">
        <w:t xml:space="preserve"> for alternatives.</w:t>
      </w:r>
    </w:p>
    <w:p w:rsidR="002D42A4" w:rsidRPr="00C2022E" w:rsidRDefault="002D42A4" w:rsidP="00C2022E">
      <w:r>
        <w:t>Signature:</w:t>
      </w:r>
    </w:p>
    <w:p w:rsidR="00447947"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Operations { </w:t>
      </w:r>
      <w:r w:rsidRPr="00E7757B">
        <w:rPr>
          <w:rFonts w:ascii="Courier New" w:hAnsi="Courier New" w:cs="Courier New"/>
          <w:noProof/>
          <w:color w:val="0000FF"/>
          <w:sz w:val="20"/>
        </w:rPr>
        <w:t>get</w:t>
      </w:r>
      <w:r w:rsidRPr="00E7757B">
        <w:rPr>
          <w:rFonts w:ascii="Courier New" w:hAnsi="Courier New" w:cs="Courier New"/>
          <w:noProof/>
          <w:sz w:val="20"/>
        </w:rPr>
        <w:t>; }</w:t>
      </w:r>
    </w:p>
    <w:p w:rsidR="00347730" w:rsidRDefault="00347730" w:rsidP="007F0611">
      <w:pPr>
        <w:pStyle w:val="Heading3"/>
        <w:rPr>
          <w:noProof/>
        </w:rPr>
      </w:pPr>
      <w:bookmarkStart w:id="81" w:name="_Toc257989333"/>
      <w:r>
        <w:rPr>
          <w:noProof/>
        </w:rPr>
        <w:lastRenderedPageBreak/>
        <w:t>CreateOperations Method</w:t>
      </w:r>
      <w:r w:rsidR="007D492F">
        <w:rPr>
          <w:noProof/>
        </w:rPr>
        <w:t>s</w:t>
      </w:r>
      <w:bookmarkEnd w:id="81"/>
    </w:p>
    <w:p w:rsidR="00C2022E" w:rsidRDefault="00BB493D" w:rsidP="00C2022E">
      <w:r>
        <w:t>These</w:t>
      </w:r>
      <w:r w:rsidR="00C2022E">
        <w:t xml:space="preserve"> method</w:t>
      </w:r>
      <w:r w:rsidR="00A74865">
        <w:t>s return</w:t>
      </w:r>
      <w:r w:rsidR="00C2022E">
        <w:t xml:space="preserve"> a new ObjectOperations object.  See the Operations property for why you might want to call this.</w:t>
      </w:r>
    </w:p>
    <w:p w:rsidR="00A74865" w:rsidRDefault="00C2022E" w:rsidP="00C2022E">
      <w:r>
        <w:t xml:space="preserve">There currently is </w:t>
      </w:r>
      <w:r w:rsidR="00A74865">
        <w:t xml:space="preserve">little </w:t>
      </w:r>
      <w:r>
        <w:t>guidance on how to choose when to create new Object</w:t>
      </w:r>
      <w:r w:rsidR="00A74865">
        <w:t xml:space="preserve">Operations objects.  However, there is a </w:t>
      </w:r>
      <w:r>
        <w:t>simple heuristic</w:t>
      </w:r>
      <w:r w:rsidR="00A74865">
        <w:t xml:space="preserve">.  If you were to perform some operations over and over on the same few </w:t>
      </w:r>
      <w:r w:rsidR="00680B71">
        <w:t xml:space="preserve">types of </w:t>
      </w:r>
      <w:r w:rsidR="00A74865">
        <w:t xml:space="preserve">objects, it would be advantageous to create an ObjectOperations just for use with those few </w:t>
      </w:r>
      <w:r w:rsidR="00680B71">
        <w:t>cases</w:t>
      </w:r>
      <w:r w:rsidR="00A74865">
        <w:t xml:space="preserve">.  If you perform different operations with many </w:t>
      </w:r>
      <w:r w:rsidR="00680B71">
        <w:t xml:space="preserve">types of </w:t>
      </w:r>
      <w:r w:rsidR="00A74865">
        <w:t>objects just once or twice, you can use the default instance provided by the ObjectOperations property.</w:t>
      </w:r>
    </w:p>
    <w:p w:rsidR="002D42A4" w:rsidRPr="00C2022E" w:rsidRDefault="002D42A4" w:rsidP="00C2022E">
      <w:r>
        <w:t>Signature:</w:t>
      </w:r>
    </w:p>
    <w:p w:rsidR="00447947" w:rsidRPr="00E7757B"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007D492F">
        <w:rPr>
          <w:rFonts w:ascii="Courier New" w:hAnsi="Courier New" w:cs="Courier New"/>
          <w:noProof/>
          <w:sz w:val="20"/>
        </w:rPr>
        <w:t xml:space="preserve"> CreateOperations() </w:t>
      </w:r>
    </w:p>
    <w:p w:rsidR="007D492F" w:rsidRDefault="007D492F" w:rsidP="007D492F">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ObjectOperations</w:t>
      </w:r>
      <w:r w:rsidRPr="00E7757B">
        <w:rPr>
          <w:rFonts w:ascii="Courier New" w:hAnsi="Courier New" w:cs="Courier New"/>
          <w:noProof/>
          <w:sz w:val="20"/>
        </w:rPr>
        <w:t xml:space="preserve"> CreateOperations(</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r>
        <w:rPr>
          <w:rFonts w:ascii="Courier New" w:hAnsi="Courier New" w:cs="Courier New"/>
          <w:noProof/>
          <w:sz w:val="20"/>
        </w:rPr>
        <w:t xml:space="preserve">) </w:t>
      </w:r>
    </w:p>
    <w:p w:rsidR="00A74865" w:rsidRDefault="00A74865" w:rsidP="007D492F">
      <w:pPr>
        <w:autoSpaceDE w:val="0"/>
        <w:autoSpaceDN w:val="0"/>
        <w:adjustRightInd w:val="0"/>
        <w:spacing w:after="0"/>
        <w:rPr>
          <w:rFonts w:ascii="Courier New" w:hAnsi="Courier New" w:cs="Courier New"/>
          <w:noProof/>
          <w:sz w:val="20"/>
        </w:rPr>
      </w:pPr>
    </w:p>
    <w:p w:rsidR="00A74865" w:rsidRPr="00E7757B" w:rsidRDefault="00A74865" w:rsidP="00A74865">
      <w:pPr>
        <w:rPr>
          <w:noProof/>
        </w:rPr>
      </w:pPr>
      <w:r>
        <w:rPr>
          <w:noProof/>
        </w:rPr>
        <w:t xml:space="preserve">The overload that takes a ScriptScope supports pretty advanced or subtle scenarios.  It allows you to get an ObjectOperations that uses the execution context built up in a ScriptScope.  For example, the engine affiliated with the scope </w:t>
      </w:r>
      <w:r w:rsidR="001D0930">
        <w:rPr>
          <w:noProof/>
        </w:rPr>
        <w:t xml:space="preserve">could be </w:t>
      </w:r>
      <w:r>
        <w:rPr>
          <w:noProof/>
        </w:rPr>
        <w:t xml:space="preserve">IronPython, and you </w:t>
      </w:r>
      <w:r w:rsidR="001D0930">
        <w:rPr>
          <w:noProof/>
        </w:rPr>
        <w:t xml:space="preserve">could </w:t>
      </w:r>
      <w:r>
        <w:rPr>
          <w:noProof/>
        </w:rPr>
        <w:t>execute code that did a</w:t>
      </w:r>
      <w:r w:rsidR="00245F09">
        <w:rPr>
          <w:noProof/>
        </w:rPr>
        <w:t>n "import clr" or "from __future__</w:t>
      </w:r>
      <w:r>
        <w:rPr>
          <w:noProof/>
        </w:rPr>
        <w:t xml:space="preserve"> </w:t>
      </w:r>
      <w:r w:rsidR="00245F09">
        <w:rPr>
          <w:noProof/>
        </w:rPr>
        <w:t>import true_division</w:t>
      </w:r>
      <w:r w:rsidR="001D0930">
        <w:rPr>
          <w:noProof/>
        </w:rPr>
        <w:t xml:space="preserve">".  These change execution behaviors within that ScriptScope.  If </w:t>
      </w:r>
      <w:r>
        <w:rPr>
          <w:noProof/>
        </w:rPr>
        <w:t xml:space="preserve">you </w:t>
      </w:r>
      <w:r w:rsidR="001D0930">
        <w:rPr>
          <w:noProof/>
        </w:rPr>
        <w:t xml:space="preserve">obtained objects from that scope or executing expressions in that scope, you </w:t>
      </w:r>
      <w:r>
        <w:rPr>
          <w:noProof/>
        </w:rPr>
        <w:t xml:space="preserve">may want to operate on </w:t>
      </w:r>
      <w:r w:rsidR="001D0930">
        <w:rPr>
          <w:noProof/>
        </w:rPr>
        <w:t xml:space="preserve">those </w:t>
      </w:r>
      <w:r>
        <w:rPr>
          <w:noProof/>
        </w:rPr>
        <w:t xml:space="preserve">objects </w:t>
      </w:r>
      <w:r w:rsidR="001D0930">
        <w:rPr>
          <w:noProof/>
        </w:rPr>
        <w:t>with the same execution behaviors; however, you generally do not need to worry about these subtleties for typical object interactions.</w:t>
      </w:r>
    </w:p>
    <w:p w:rsidR="00447947" w:rsidRDefault="00347730" w:rsidP="007F0611">
      <w:pPr>
        <w:pStyle w:val="Heading3"/>
        <w:rPr>
          <w:noProof/>
        </w:rPr>
      </w:pPr>
      <w:bookmarkStart w:id="82" w:name="_Toc257989334"/>
      <w:r>
        <w:rPr>
          <w:noProof/>
        </w:rPr>
        <w:t>CreateScriptSourceFromString Methods</w:t>
      </w:r>
      <w:bookmarkEnd w:id="82"/>
    </w:p>
    <w:p w:rsidR="00AC66AA" w:rsidRDefault="002D42A4" w:rsidP="002D42A4">
      <w:r>
        <w:t xml:space="preserve">These methods return ScriptSource objects </w:t>
      </w:r>
      <w:r w:rsidR="00AC66AA">
        <w:t xml:space="preserve">from </w:t>
      </w:r>
      <w:r>
        <w:t xml:space="preserve">string </w:t>
      </w:r>
      <w:r w:rsidR="00AC66AA">
        <w:t xml:space="preserve">contents.  These </w:t>
      </w:r>
      <w:r w:rsidR="00844F44">
        <w:t xml:space="preserve">are </w:t>
      </w:r>
      <w:r w:rsidR="00542815">
        <w:t>factory methods for creating ScriptSources</w:t>
      </w:r>
      <w:r w:rsidR="00AC66AA">
        <w:t xml:space="preserve"> with </w:t>
      </w:r>
      <w:r w:rsidR="00F117FB">
        <w:t>this language binding</w:t>
      </w:r>
      <w:r w:rsidR="00AC66AA">
        <w:t>.</w:t>
      </w:r>
    </w:p>
    <w:p w:rsidR="002D42A4" w:rsidRDefault="002D42A4" w:rsidP="002D42A4">
      <w:r>
        <w:t xml:space="preserve">The default </w:t>
      </w:r>
      <w:r w:rsidR="00B73F99">
        <w:t>SourceCodeKind</w:t>
      </w:r>
      <w:r w:rsidR="00AC66AA">
        <w:t xml:space="preserve"> is </w:t>
      </w:r>
      <w:r w:rsidR="0087369D">
        <w:t>AutoDetect</w:t>
      </w:r>
      <w:r w:rsidR="00AC66AA">
        <w:t>.</w:t>
      </w:r>
    </w:p>
    <w:p w:rsidR="006807C4" w:rsidRDefault="00AC66AA" w:rsidP="002D42A4">
      <w:r>
        <w:t xml:space="preserve">The ScriptSource's </w:t>
      </w:r>
      <w:r w:rsidR="003F53F1">
        <w:t>Path</w:t>
      </w:r>
      <w:r>
        <w:t xml:space="preserve"> property defaults</w:t>
      </w:r>
      <w:r w:rsidR="003F53F1">
        <w:t xml:space="preserve"> to </w:t>
      </w:r>
      <w:r w:rsidR="006865E1">
        <w:t>null</w:t>
      </w:r>
      <w:r w:rsidR="006807C4">
        <w:t>.</w:t>
      </w:r>
      <w:r w:rsidR="003D7FD1">
        <w:t xml:space="preserve">  When </w:t>
      </w:r>
      <w:r w:rsidR="001C0641">
        <w:t>path</w:t>
      </w:r>
      <w:r w:rsidR="003D7FD1">
        <w:t xml:space="preserve"> is non-null, if executing  the resulting ScriptSource would create a ScriptScope, then path should map to the ScriptScope via GetScope.</w:t>
      </w:r>
    </w:p>
    <w:p w:rsidR="006807C4" w:rsidRPr="002D42A4" w:rsidRDefault="006807C4" w:rsidP="002D42A4">
      <w:r>
        <w:t>Signatures:</w:t>
      </w:r>
    </w:p>
    <w:p w:rsidR="008C2758" w:rsidRDefault="008C2758" w:rsidP="008C275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8C2758" w:rsidRPr="00E7757B" w:rsidRDefault="008C2758" w:rsidP="008C275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expression</w:t>
      </w:r>
      <w:r w:rsidRPr="00E7757B">
        <w:rPr>
          <w:rFonts w:ascii="Courier New" w:hAnsi="Courier New" w:cs="Courier New"/>
          <w:noProof/>
          <w:sz w:val="20"/>
        </w:rPr>
        <w:t xml:space="preserve">) </w:t>
      </w:r>
    </w:p>
    <w:p w:rsidR="008C2758" w:rsidRDefault="008C2758" w:rsidP="008C275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8C2758" w:rsidRPr="00E7757B" w:rsidRDefault="008C2758" w:rsidP="008C275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expression</w:t>
      </w:r>
      <w:r w:rsidRPr="00E7757B">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p>
    <w:p w:rsidR="008C2758" w:rsidRDefault="008C2758" w:rsidP="008C275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8C2758" w:rsidRPr="00E7757B" w:rsidRDefault="008C2758" w:rsidP="008C275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code,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8C2758" w:rsidRDefault="008C2758" w:rsidP="008C275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CreateScriptSourceFromString</w:t>
      </w:r>
    </w:p>
    <w:p w:rsidR="008C2758" w:rsidRDefault="008C2758" w:rsidP="008C275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code,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347730" w:rsidRDefault="00347730" w:rsidP="007F0611">
      <w:pPr>
        <w:pStyle w:val="Heading3"/>
        <w:rPr>
          <w:noProof/>
        </w:rPr>
      </w:pPr>
      <w:bookmarkStart w:id="83" w:name="_Toc257989335"/>
      <w:r>
        <w:rPr>
          <w:noProof/>
        </w:rPr>
        <w:t>CreateScriptSourceFromFile Methods</w:t>
      </w:r>
      <w:bookmarkEnd w:id="83"/>
    </w:p>
    <w:p w:rsidR="006807C4" w:rsidRDefault="006807C4" w:rsidP="006807C4">
      <w:r>
        <w:t xml:space="preserve">These methods return ScriptSource objects from file contents.  These are </w:t>
      </w:r>
      <w:r w:rsidR="004517D3">
        <w:t>factory method</w:t>
      </w:r>
      <w:r>
        <w:t xml:space="preserve">s for creating </w:t>
      </w:r>
      <w:r w:rsidR="00542815">
        <w:t>ScriptSources</w:t>
      </w:r>
      <w:r>
        <w:t xml:space="preserve"> with </w:t>
      </w:r>
      <w:r w:rsidR="00F117FB">
        <w:t>this language binding</w:t>
      </w:r>
      <w:r>
        <w:t xml:space="preserve">.  The path's extension does NOT have to be </w:t>
      </w:r>
      <w:r w:rsidR="00E7117F">
        <w:t>registered or valid for the engine.</w:t>
      </w:r>
      <w:r w:rsidR="00C67E86">
        <w:t xml:space="preserve">  This method does NOT go through the PlatformAdaptationLayer to open the file; it goes directly to the file system via .NET.</w:t>
      </w:r>
    </w:p>
    <w:p w:rsidR="006807C4" w:rsidRDefault="006807C4" w:rsidP="006807C4">
      <w:r>
        <w:lastRenderedPageBreak/>
        <w:t xml:space="preserve">The default </w:t>
      </w:r>
      <w:r w:rsidR="00B73F99">
        <w:t>SourceCodeKind</w:t>
      </w:r>
      <w:r>
        <w:t xml:space="preserve"> is File.</w:t>
      </w:r>
    </w:p>
    <w:p w:rsidR="006807C4" w:rsidRDefault="006807C4" w:rsidP="006807C4">
      <w:r>
        <w:t xml:space="preserve">The ScriptSource's </w:t>
      </w:r>
      <w:r w:rsidR="003F53F1">
        <w:t>Path</w:t>
      </w:r>
      <w:r>
        <w:t xml:space="preserve"> pro</w:t>
      </w:r>
      <w:r w:rsidR="003F53F1">
        <w:t>perty will be the path argument, which needs to be in some canonical form according to the host if the host is using GetScope to find the source's execution context later.</w:t>
      </w:r>
    </w:p>
    <w:p w:rsidR="00104825" w:rsidRDefault="00B5679A" w:rsidP="006807C4">
      <w:r>
        <w:t>Creating the ScriptSource does not open the file.  Any exceptions that will be thrown on opening or reading the file happen when you use the ScriptSource to execute or compile the source.</w:t>
      </w:r>
    </w:p>
    <w:p w:rsidR="006807C4" w:rsidRDefault="006807C4" w:rsidP="006807C4">
      <w:r>
        <w:t xml:space="preserve">The encoding defaults to </w:t>
      </w:r>
      <w:r w:rsidR="00B552E2">
        <w:t>the platform encoding</w:t>
      </w:r>
      <w:r>
        <w:t>.</w:t>
      </w:r>
    </w:p>
    <w:p w:rsidR="006807C4" w:rsidRPr="006807C4" w:rsidRDefault="006807C4" w:rsidP="006807C4">
      <w:r>
        <w:t>Signatures:</w:t>
      </w:r>
    </w:p>
    <w:p w:rsidR="00447947" w:rsidRPr="00E7757B"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w:t>
      </w:r>
    </w:p>
    <w:p w:rsidR="00447947"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p>
    <w:p w:rsidR="00447947" w:rsidRPr="00E7757B" w:rsidRDefault="00447947" w:rsidP="0044794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 </w:t>
      </w:r>
    </w:p>
    <w:p w:rsidR="00447947" w:rsidRDefault="00447947" w:rsidP="00447947">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CreateScriptSourceFromFile</w:t>
      </w:r>
    </w:p>
    <w:p w:rsidR="00447947" w:rsidRDefault="00447947" w:rsidP="0044794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sidRPr="00E7757B">
        <w:rPr>
          <w:rFonts w:ascii="Courier New" w:hAnsi="Courier New" w:cs="Courier New"/>
          <w:noProof/>
          <w:color w:val="0000FF"/>
          <w:sz w:val="20"/>
        </w:rPr>
        <w:t>string</w:t>
      </w:r>
      <w:r w:rsidRPr="00E7757B">
        <w:rPr>
          <w:rFonts w:ascii="Courier New" w:hAnsi="Courier New" w:cs="Courier New"/>
          <w:noProof/>
          <w:sz w:val="20"/>
        </w:rPr>
        <w:t xml:space="preserve"> path, 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 </w:t>
      </w:r>
    </w:p>
    <w:p w:rsidR="00447947" w:rsidRDefault="00447947" w:rsidP="0044794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 </w:t>
      </w:r>
    </w:p>
    <w:p w:rsidR="00347730" w:rsidRDefault="00347730" w:rsidP="007F0611">
      <w:pPr>
        <w:pStyle w:val="Heading3"/>
        <w:rPr>
          <w:noProof/>
        </w:rPr>
      </w:pPr>
      <w:bookmarkStart w:id="84" w:name="_Toc257989336"/>
      <w:r>
        <w:rPr>
          <w:noProof/>
        </w:rPr>
        <w:t>CreateScriptSource Method</w:t>
      </w:r>
      <w:r w:rsidR="00580628">
        <w:rPr>
          <w:noProof/>
        </w:rPr>
        <w:t>s</w:t>
      </w:r>
      <w:bookmarkEnd w:id="84"/>
    </w:p>
    <w:p w:rsidR="00CD6B2E" w:rsidRPr="00CD6B2E" w:rsidRDefault="008972A6" w:rsidP="00CD6B2E">
      <w:r>
        <w:t xml:space="preserve">These </w:t>
      </w:r>
      <w:r w:rsidR="00CD6B2E">
        <w:t>method</w:t>
      </w:r>
      <w:r>
        <w:t>s</w:t>
      </w:r>
      <w:r w:rsidR="00CD6B2E">
        <w:t xml:space="preserve"> returns a ScriptSource </w:t>
      </w:r>
      <w:r>
        <w:t>based on a CodeDom object or content providers.</w:t>
      </w:r>
      <w:r w:rsidR="00CD6B2E">
        <w:t xml:space="preserve">  </w:t>
      </w:r>
      <w:r w:rsidR="00CB0FA2">
        <w:t>This is a factory method for creating a ScriptSources with this language binding.</w:t>
      </w:r>
    </w:p>
    <w:p w:rsidR="009830E9" w:rsidRDefault="009830E9" w:rsidP="009830E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9830E9" w:rsidRPr="00E7757B"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Pr>
          <w:rFonts w:ascii="Courier New" w:hAnsi="Courier New" w:cs="Courier New"/>
          <w:noProof/>
          <w:color w:val="008080"/>
          <w:sz w:val="20"/>
        </w:rPr>
        <w:t>Stream</w:t>
      </w:r>
      <w:r w:rsidRPr="00E7757B">
        <w:rPr>
          <w:rFonts w:ascii="Courier New" w:hAnsi="Courier New" w:cs="Courier New"/>
          <w:noProof/>
          <w:color w:val="008080"/>
          <w:sz w:val="20"/>
        </w:rPr>
        <w:t>ContentProvider</w:t>
      </w:r>
      <w:r w:rsidRPr="00E7757B">
        <w:rPr>
          <w:rFonts w:ascii="Courier New" w:hAnsi="Courier New" w:cs="Courier New"/>
          <w:noProof/>
          <w:sz w:val="20"/>
        </w:rPr>
        <w:t xml:space="preserve"> contentProvider,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00FF"/>
          <w:sz w:val="20"/>
        </w:rPr>
        <w:t>public</w:t>
      </w:r>
      <w:r>
        <w:rPr>
          <w:rFonts w:ascii="Courier New" w:hAnsi="Courier New" w:cs="Courier New"/>
          <w:noProof/>
          <w:sz w:val="20"/>
        </w:rPr>
        <w:t xml:space="preserve"> </w:t>
      </w:r>
      <w:r w:rsidRPr="00580628">
        <w:rPr>
          <w:rFonts w:ascii="Courier New" w:hAnsi="Courier New" w:cs="Courier New"/>
          <w:noProof/>
          <w:color w:val="008080"/>
          <w:sz w:val="20"/>
        </w:rPr>
        <w:t>ScriptSource</w:t>
      </w:r>
      <w:r>
        <w:rPr>
          <w:rFonts w:ascii="Courier New" w:hAnsi="Courier New" w:cs="Courier New"/>
          <w:noProof/>
          <w:sz w:val="20"/>
        </w:rPr>
        <w:t xml:space="preserve"> CreateScriptSource</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8080"/>
          <w:sz w:val="20"/>
        </w:rPr>
        <w:t>StreamContentProvider</w:t>
      </w:r>
      <w:r>
        <w:rPr>
          <w:rFonts w:ascii="Courier New" w:hAnsi="Courier New" w:cs="Courier New"/>
          <w:noProof/>
          <w:color w:val="008080"/>
          <w:sz w:val="20"/>
        </w:rPr>
        <w:t xml:space="preserve"> </w:t>
      </w:r>
      <w:r w:rsidRPr="00E7757B">
        <w:rPr>
          <w:rFonts w:ascii="Courier New" w:hAnsi="Courier New" w:cs="Courier New"/>
          <w:noProof/>
          <w:sz w:val="20"/>
        </w:rPr>
        <w:t>contentProvider</w:t>
      </w:r>
      <w:r>
        <w:rPr>
          <w:rFonts w:ascii="Courier New" w:hAnsi="Courier New" w:cs="Courier New"/>
          <w:noProof/>
          <w:sz w:val="20"/>
        </w:rPr>
        <w:t xml:space="preserve">, </w:t>
      </w:r>
      <w:r w:rsidRPr="00F97281">
        <w:rPr>
          <w:rFonts w:ascii="Courier New" w:hAnsi="Courier New" w:cs="Courier New"/>
          <w:noProof/>
          <w:color w:val="0000FF"/>
          <w:sz w:val="20"/>
        </w:rPr>
        <w:t>string</w:t>
      </w:r>
      <w:r>
        <w:rPr>
          <w:rFonts w:ascii="Courier New" w:hAnsi="Courier New" w:cs="Courier New"/>
          <w:noProof/>
          <w:sz w:val="20"/>
        </w:rPr>
        <w:t xml:space="preserve"> path, </w:t>
      </w:r>
    </w:p>
    <w:p w:rsidR="009830E9" w:rsidRPr="00E7757B"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9830E9">
        <w:rPr>
          <w:rFonts w:ascii="Courier New" w:hAnsi="Courier New" w:cs="Courier New"/>
          <w:noProof/>
          <w:color w:val="008080"/>
          <w:sz w:val="20"/>
        </w:rPr>
        <w:t>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w:t>
      </w:r>
      <w:r>
        <w:rPr>
          <w:rFonts w:ascii="Courier New" w:hAnsi="Courier New" w:cs="Courier New"/>
          <w:noProof/>
          <w:sz w:val="20"/>
        </w:rPr>
        <w:t>)</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00FF"/>
          <w:sz w:val="20"/>
        </w:rPr>
        <w:t>public</w:t>
      </w:r>
      <w:r>
        <w:rPr>
          <w:rFonts w:ascii="Courier New" w:hAnsi="Courier New" w:cs="Courier New"/>
          <w:noProof/>
          <w:sz w:val="20"/>
        </w:rPr>
        <w:t xml:space="preserve"> </w:t>
      </w:r>
      <w:r w:rsidRPr="00580628">
        <w:rPr>
          <w:rFonts w:ascii="Courier New" w:hAnsi="Courier New" w:cs="Courier New"/>
          <w:noProof/>
          <w:color w:val="008080"/>
          <w:sz w:val="20"/>
        </w:rPr>
        <w:t>ScriptSource</w:t>
      </w:r>
      <w:r>
        <w:rPr>
          <w:rFonts w:ascii="Courier New" w:hAnsi="Courier New" w:cs="Courier New"/>
          <w:noProof/>
          <w:sz w:val="20"/>
        </w:rPr>
        <w:t xml:space="preserve"> CreateScriptSource</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580628">
        <w:rPr>
          <w:rFonts w:ascii="Courier New" w:hAnsi="Courier New" w:cs="Courier New"/>
          <w:noProof/>
          <w:color w:val="008080"/>
          <w:sz w:val="20"/>
        </w:rPr>
        <w:t>StreamContentProvider</w:t>
      </w:r>
      <w:r>
        <w:rPr>
          <w:rFonts w:ascii="Courier New" w:hAnsi="Courier New" w:cs="Courier New"/>
          <w:noProof/>
          <w:color w:val="008080"/>
          <w:sz w:val="20"/>
        </w:rPr>
        <w:t xml:space="preserve"> </w:t>
      </w:r>
      <w:r w:rsidRPr="00E7757B">
        <w:rPr>
          <w:rFonts w:ascii="Courier New" w:hAnsi="Courier New" w:cs="Courier New"/>
          <w:noProof/>
          <w:sz w:val="20"/>
        </w:rPr>
        <w:t>contentProvider</w:t>
      </w:r>
      <w:r>
        <w:rPr>
          <w:rFonts w:ascii="Courier New" w:hAnsi="Courier New" w:cs="Courier New"/>
          <w:noProof/>
          <w:sz w:val="20"/>
        </w:rPr>
        <w:t xml:space="preserve">, string path, </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9830E9">
        <w:rPr>
          <w:rFonts w:ascii="Courier New" w:hAnsi="Courier New" w:cs="Courier New"/>
          <w:noProof/>
          <w:color w:val="008080"/>
          <w:sz w:val="20"/>
        </w:rPr>
        <w:t>System.Text.</w:t>
      </w:r>
      <w:r w:rsidRPr="00E7757B">
        <w:rPr>
          <w:rFonts w:ascii="Courier New" w:hAnsi="Courier New" w:cs="Courier New"/>
          <w:noProof/>
          <w:color w:val="008080"/>
          <w:sz w:val="20"/>
        </w:rPr>
        <w:t>Encoding</w:t>
      </w:r>
      <w:r w:rsidRPr="00E7757B">
        <w:rPr>
          <w:rFonts w:ascii="Courier New" w:hAnsi="Courier New" w:cs="Courier New"/>
          <w:noProof/>
          <w:sz w:val="20"/>
        </w:rPr>
        <w:t xml:space="preserve"> encoding</w:t>
      </w:r>
      <w:r>
        <w:rPr>
          <w:rFonts w:ascii="Courier New" w:hAnsi="Courier New" w:cs="Courier New"/>
          <w:noProof/>
          <w:sz w:val="20"/>
        </w:rPr>
        <w:t xml:space="preserve">, </w:t>
      </w:r>
      <w:r w:rsidR="00B73F99">
        <w:rPr>
          <w:rFonts w:ascii="Courier New" w:hAnsi="Courier New" w:cs="Courier New"/>
          <w:noProof/>
          <w:color w:val="008080"/>
          <w:sz w:val="20"/>
        </w:rPr>
        <w:t>SourceCodeKind</w:t>
      </w:r>
      <w:r>
        <w:rPr>
          <w:rFonts w:ascii="Courier New" w:hAnsi="Courier New" w:cs="Courier New"/>
          <w:noProof/>
          <w:sz w:val="20"/>
        </w:rPr>
        <w:t xml:space="preserve"> kind)</w:t>
      </w:r>
    </w:p>
    <w:p w:rsidR="009830E9" w:rsidRDefault="009830E9" w:rsidP="009830E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9830E9"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w:t>
      </w:r>
      <w:r>
        <w:rPr>
          <w:rFonts w:ascii="Courier New" w:hAnsi="Courier New" w:cs="Courier New"/>
          <w:noProof/>
          <w:color w:val="008080"/>
          <w:sz w:val="20"/>
        </w:rPr>
        <w:t>Text</w:t>
      </w:r>
      <w:r w:rsidRPr="00E7757B">
        <w:rPr>
          <w:rFonts w:ascii="Courier New" w:hAnsi="Courier New" w:cs="Courier New"/>
          <w:noProof/>
          <w:color w:val="008080"/>
          <w:sz w:val="20"/>
        </w:rPr>
        <w:t>ContentProvider</w:t>
      </w:r>
      <w:r w:rsidRPr="00E7757B">
        <w:rPr>
          <w:rFonts w:ascii="Courier New" w:hAnsi="Courier New" w:cs="Courier New"/>
          <w:noProof/>
          <w:sz w:val="20"/>
        </w:rPr>
        <w:t xml:space="preserve"> contentProvider,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path</w:t>
      </w:r>
      <w:r w:rsidRPr="00E7757B">
        <w:rPr>
          <w:rFonts w:ascii="Courier New" w:hAnsi="Courier New" w:cs="Courier New"/>
          <w:noProof/>
          <w:sz w:val="20"/>
        </w:rPr>
        <w:t xml:space="preserve">, </w:t>
      </w:r>
    </w:p>
    <w:p w:rsidR="009830E9" w:rsidRPr="00E7757B" w:rsidRDefault="009830E9" w:rsidP="009830E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008080"/>
          <w:sz w:val="20"/>
        </w:rPr>
        <w:t>SourceCodeKind</w:t>
      </w:r>
      <w:r>
        <w:rPr>
          <w:rFonts w:ascii="Courier New" w:hAnsi="Courier New" w:cs="Courier New"/>
          <w:noProof/>
          <w:sz w:val="20"/>
        </w:rPr>
        <w:t xml:space="preserve"> kind)</w:t>
      </w:r>
    </w:p>
    <w:p w:rsidR="007A60F6" w:rsidRPr="00E7757B" w:rsidRDefault="007A60F6" w:rsidP="003D7DD9">
      <w:pPr>
        <w:autoSpaceDE w:val="0"/>
        <w:autoSpaceDN w:val="0"/>
        <w:adjustRightInd w:val="0"/>
        <w:spacing w:after="0"/>
        <w:rPr>
          <w:rFonts w:ascii="Courier New" w:hAnsi="Courier New" w:cs="Courier New"/>
          <w:noProof/>
          <w:sz w:val="20"/>
        </w:rPr>
      </w:pPr>
    </w:p>
    <w:p w:rsidR="00156E63" w:rsidRDefault="00156E63" w:rsidP="00156E63">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156E63" w:rsidRDefault="00156E63" w:rsidP="00156E6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(System.CodeDom.</w:t>
      </w:r>
      <w:r w:rsidRPr="00E7757B">
        <w:rPr>
          <w:rFonts w:ascii="Courier New" w:hAnsi="Courier New" w:cs="Courier New"/>
          <w:noProof/>
          <w:color w:val="008080"/>
          <w:sz w:val="20"/>
        </w:rPr>
        <w:t>Code</w:t>
      </w:r>
      <w:r w:rsidR="008972A6">
        <w:rPr>
          <w:rFonts w:ascii="Courier New" w:hAnsi="Courier New" w:cs="Courier New"/>
          <w:noProof/>
          <w:color w:val="008080"/>
          <w:sz w:val="20"/>
        </w:rPr>
        <w:t>Object</w:t>
      </w:r>
      <w:r w:rsidRPr="00E7757B">
        <w:rPr>
          <w:rFonts w:ascii="Courier New" w:hAnsi="Courier New" w:cs="Courier New"/>
          <w:noProof/>
          <w:sz w:val="20"/>
        </w:rPr>
        <w:t xml:space="preserve"> code</w:t>
      </w:r>
      <w:r>
        <w:rPr>
          <w:rFonts w:ascii="Courier New" w:hAnsi="Courier New" w:cs="Courier New"/>
          <w:noProof/>
          <w:sz w:val="20"/>
        </w:rPr>
        <w:t>,</w:t>
      </w:r>
    </w:p>
    <w:p w:rsidR="00156E63" w:rsidRDefault="00156E63" w:rsidP="00156E6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 xml:space="preserve">path,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w:t>
      </w:r>
      <w:r>
        <w:rPr>
          <w:rFonts w:ascii="Courier New" w:hAnsi="Courier New" w:cs="Courier New"/>
          <w:noProof/>
          <w:sz w:val="20"/>
        </w:rPr>
        <w:t>)</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 </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path)</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CreateScriptSource(</w:t>
      </w:r>
      <w:r>
        <w:rPr>
          <w:rFonts w:ascii="Courier New" w:hAnsi="Courier New" w:cs="Courier New"/>
          <w:noProof/>
          <w:color w:val="2B91AF"/>
          <w:sz w:val="20"/>
        </w:rPr>
        <w:t>CodeObject</w:t>
      </w:r>
      <w:r>
        <w:rPr>
          <w:rFonts w:ascii="Courier New" w:hAnsi="Courier New" w:cs="Courier New"/>
          <w:noProof/>
          <w:sz w:val="20"/>
        </w:rPr>
        <w:t xml:space="preserve"> content,</w:t>
      </w:r>
    </w:p>
    <w:p w:rsidR="007A60F6" w:rsidRPr="00E7757B"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B73F99">
        <w:rPr>
          <w:rFonts w:ascii="Courier New" w:hAnsi="Courier New" w:cs="Courier New"/>
          <w:noProof/>
          <w:color w:val="2B91AF"/>
          <w:sz w:val="20"/>
        </w:rPr>
        <w:t>SourceCodeKind</w:t>
      </w:r>
      <w:r>
        <w:rPr>
          <w:rFonts w:ascii="Courier New" w:hAnsi="Courier New" w:cs="Courier New"/>
          <w:noProof/>
          <w:sz w:val="20"/>
        </w:rPr>
        <w:t xml:space="preserve"> kind)</w:t>
      </w:r>
    </w:p>
    <w:p w:rsidR="007A60F6" w:rsidRDefault="007A60F6" w:rsidP="007A60F6">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ScriptSource</w:t>
      </w:r>
      <w:r w:rsidRPr="00E7757B">
        <w:rPr>
          <w:rFonts w:ascii="Courier New" w:hAnsi="Courier New" w:cs="Courier New"/>
          <w:noProof/>
          <w:sz w:val="20"/>
        </w:rPr>
        <w:t xml:space="preserve"> CreateScriptSource</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sz w:val="20"/>
        </w:rPr>
        <w:t>(System.CodeDom.</w:t>
      </w:r>
      <w:r w:rsidRPr="00E7757B">
        <w:rPr>
          <w:rFonts w:ascii="Courier New" w:hAnsi="Courier New" w:cs="Courier New"/>
          <w:noProof/>
          <w:color w:val="008080"/>
          <w:sz w:val="20"/>
        </w:rPr>
        <w:t>Code</w:t>
      </w:r>
      <w:r>
        <w:rPr>
          <w:rFonts w:ascii="Courier New" w:hAnsi="Courier New" w:cs="Courier New"/>
          <w:noProof/>
          <w:color w:val="008080"/>
          <w:sz w:val="20"/>
        </w:rPr>
        <w:t>Object</w:t>
      </w:r>
      <w:r w:rsidRPr="00E7757B">
        <w:rPr>
          <w:rFonts w:ascii="Courier New" w:hAnsi="Courier New" w:cs="Courier New"/>
          <w:noProof/>
          <w:sz w:val="20"/>
        </w:rPr>
        <w:t xml:space="preserve"> code</w:t>
      </w:r>
      <w:r>
        <w:rPr>
          <w:rFonts w:ascii="Courier New" w:hAnsi="Courier New" w:cs="Courier New"/>
          <w:noProof/>
          <w:sz w:val="20"/>
        </w:rPr>
        <w:t>,</w:t>
      </w:r>
    </w:p>
    <w:p w:rsidR="007A60F6" w:rsidRDefault="007A60F6" w:rsidP="007A60F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string</w:t>
      </w:r>
      <w:r w:rsidRPr="00E7757B">
        <w:rPr>
          <w:rFonts w:ascii="Courier New" w:hAnsi="Courier New" w:cs="Courier New"/>
          <w:noProof/>
          <w:sz w:val="20"/>
        </w:rPr>
        <w:t xml:space="preserve"> </w:t>
      </w:r>
      <w:r>
        <w:rPr>
          <w:rFonts w:ascii="Courier New" w:hAnsi="Courier New" w:cs="Courier New"/>
          <w:noProof/>
          <w:sz w:val="20"/>
        </w:rPr>
        <w:t xml:space="preserve">path, </w:t>
      </w:r>
      <w:r w:rsidR="00B73F99">
        <w:rPr>
          <w:rFonts w:ascii="Courier New" w:hAnsi="Courier New" w:cs="Courier New"/>
          <w:noProof/>
          <w:color w:val="008080"/>
          <w:sz w:val="20"/>
        </w:rPr>
        <w:t>SourceCodeKind</w:t>
      </w:r>
      <w:r w:rsidRPr="00E7757B">
        <w:rPr>
          <w:rFonts w:ascii="Courier New" w:hAnsi="Courier New" w:cs="Courier New"/>
          <w:noProof/>
          <w:sz w:val="20"/>
        </w:rPr>
        <w:t xml:space="preserve"> kind</w:t>
      </w:r>
      <w:r>
        <w:rPr>
          <w:rFonts w:ascii="Courier New" w:hAnsi="Courier New" w:cs="Courier New"/>
          <w:noProof/>
          <w:sz w:val="20"/>
        </w:rPr>
        <w:t>)</w:t>
      </w:r>
    </w:p>
    <w:p w:rsidR="007A60F6" w:rsidRDefault="007A60F6" w:rsidP="00156E63">
      <w:pPr>
        <w:autoSpaceDE w:val="0"/>
        <w:autoSpaceDN w:val="0"/>
        <w:adjustRightInd w:val="0"/>
        <w:spacing w:after="0"/>
        <w:rPr>
          <w:rFonts w:ascii="Courier New" w:hAnsi="Courier New" w:cs="Courier New"/>
          <w:noProof/>
          <w:sz w:val="20"/>
        </w:rPr>
      </w:pPr>
    </w:p>
    <w:p w:rsidR="00156E63" w:rsidRPr="00E7757B" w:rsidRDefault="00156E63" w:rsidP="00447947">
      <w:pPr>
        <w:autoSpaceDE w:val="0"/>
        <w:autoSpaceDN w:val="0"/>
        <w:adjustRightInd w:val="0"/>
        <w:spacing w:after="0"/>
        <w:rPr>
          <w:rFonts w:ascii="Courier New" w:hAnsi="Courier New" w:cs="Courier New"/>
          <w:noProof/>
          <w:sz w:val="20"/>
        </w:rPr>
      </w:pPr>
    </w:p>
    <w:p w:rsidR="00CB0FA2" w:rsidRDefault="00CB0FA2" w:rsidP="008972A6">
      <w:r>
        <w:t>The method taking a TextContentProvider lets you supply input from Unicode strings or stream readers.  This could be useful for implementing a TextReader over internal host data structures, such as an editor's text representation.</w:t>
      </w:r>
    </w:p>
    <w:p w:rsidR="003D7DD9" w:rsidRDefault="003D7DD9" w:rsidP="003D7DD9">
      <w:r>
        <w:t xml:space="preserve">The method taking a StreamContentProvider lets you supply binary (sequence of bytes) stream input.  This is useful when opening files that may contain language-specific encodings that are marked in the first few bytes of the file's contents.  There is a default StreamContentProvider </w:t>
      </w:r>
      <w:r>
        <w:lastRenderedPageBreak/>
        <w:t>used internally if you call CreateScriptSourceFromFile.  The encoding defaults to the platform encoding if the language doesn't recognize some other encoding (for example, one marked in the file's first few bytes).</w:t>
      </w:r>
    </w:p>
    <w:p w:rsidR="008972A6" w:rsidRDefault="008972A6" w:rsidP="00CB0FA2">
      <w:r>
        <w:t>The method taking a System.CodeDom.CodeObject</w:t>
      </w:r>
      <w:r w:rsidR="00CB0FA2">
        <w:t>, and the</w:t>
      </w:r>
      <w:r>
        <w:t xml:space="preserve"> expected CodeDom support is extremely minimal for syntax-independent expression of semantics.  Languages may do more, but hosts should only expect CodeMemberMethod support, and only sub nodes consisting of the following:</w:t>
      </w:r>
    </w:p>
    <w:p w:rsidR="008972A6" w:rsidRDefault="008972A6" w:rsidP="008972A6">
      <w:pPr>
        <w:pStyle w:val="ListBullet"/>
        <w:tabs>
          <w:tab w:val="clear" w:pos="360"/>
          <w:tab w:val="num" w:pos="720"/>
        </w:tabs>
        <w:ind w:left="720"/>
      </w:pPr>
      <w:r>
        <w:t>CodeSnippetStatement</w:t>
      </w:r>
    </w:p>
    <w:p w:rsidR="008972A6" w:rsidRDefault="008972A6" w:rsidP="008972A6">
      <w:pPr>
        <w:pStyle w:val="ListBullet"/>
        <w:tabs>
          <w:tab w:val="clear" w:pos="360"/>
          <w:tab w:val="num" w:pos="720"/>
        </w:tabs>
        <w:ind w:left="720"/>
      </w:pPr>
      <w:r>
        <w:t>CodeSnippetExpression</w:t>
      </w:r>
    </w:p>
    <w:p w:rsidR="008972A6" w:rsidRDefault="008972A6" w:rsidP="008972A6">
      <w:pPr>
        <w:pStyle w:val="ListBullet"/>
        <w:tabs>
          <w:tab w:val="clear" w:pos="360"/>
          <w:tab w:val="num" w:pos="720"/>
        </w:tabs>
        <w:ind w:left="720"/>
      </w:pPr>
      <w:r>
        <w:t>CodePrimitiveExpression</w:t>
      </w:r>
    </w:p>
    <w:p w:rsidR="008972A6" w:rsidRDefault="008972A6" w:rsidP="008972A6">
      <w:pPr>
        <w:pStyle w:val="ListBullet"/>
        <w:tabs>
          <w:tab w:val="clear" w:pos="360"/>
          <w:tab w:val="num" w:pos="720"/>
        </w:tabs>
        <w:ind w:left="720"/>
      </w:pPr>
      <w:r>
        <w:t>CodeMethodInvokeExpression</w:t>
      </w:r>
    </w:p>
    <w:p w:rsidR="008972A6" w:rsidRDefault="008972A6" w:rsidP="008972A6">
      <w:pPr>
        <w:pStyle w:val="ListBullet"/>
        <w:tabs>
          <w:tab w:val="clear" w:pos="360"/>
          <w:tab w:val="num" w:pos="720"/>
        </w:tabs>
        <w:spacing w:after="120"/>
        <w:ind w:left="720"/>
      </w:pPr>
      <w:r>
        <w:t>CodeExpressionStatement (for holding MethodInvoke)</w:t>
      </w:r>
    </w:p>
    <w:p w:rsidR="008972A6" w:rsidRDefault="008972A6" w:rsidP="008972A6">
      <w:r>
        <w:t>This support exists primarily for ASP.NET pages that contain snippets of DLR languages, and these requirements were very limited.</w:t>
      </w:r>
      <w:r w:rsidR="00A740C7">
        <w:t xml:space="preserve">  When the CodeObject argument does not match this specification, you will get a type cast error, but if the language supports more options, you could get different errors per engine.</w:t>
      </w:r>
    </w:p>
    <w:p w:rsidR="007A60F6" w:rsidRDefault="007A60F6" w:rsidP="008972A6">
      <w:r>
        <w:t>The path argument in all cases is a unique ID that the host may use to retrieve the scope in which the source executes via Engine.GetScope.</w:t>
      </w:r>
    </w:p>
    <w:p w:rsidR="001B7503" w:rsidRDefault="001B7503" w:rsidP="001B7503">
      <w:pPr>
        <w:pStyle w:val="Heading3"/>
      </w:pPr>
      <w:bookmarkStart w:id="85" w:name="_Toc257989337"/>
      <w:r>
        <w:t>CreateScope Method</w:t>
      </w:r>
      <w:bookmarkEnd w:id="85"/>
    </w:p>
    <w:p w:rsidR="001B7503" w:rsidRDefault="001B7503" w:rsidP="001B7503">
      <w:r>
        <w:t>This method returns a new ScriptScope with this engine as the default language for the scope.</w:t>
      </w:r>
    </w:p>
    <w:p w:rsidR="001B7503" w:rsidRDefault="001B7503" w:rsidP="001B7503">
      <w:r>
        <w:t>Signatures:</w:t>
      </w:r>
    </w:p>
    <w:p w:rsidR="001B7503" w:rsidRPr="00803AFA" w:rsidRDefault="001B7503" w:rsidP="001B7503">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p>
    <w:p w:rsidR="001B7503" w:rsidRDefault="001B7503" w:rsidP="001B7503">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7335C7">
        <w:rPr>
          <w:rFonts w:ascii="Courier New" w:hAnsi="Courier New" w:cs="Courier New"/>
          <w:noProof/>
          <w:color w:val="008080"/>
          <w:sz w:val="20"/>
        </w:rPr>
        <w:t>ScriptScope</w:t>
      </w:r>
      <w:r w:rsidRPr="00803AFA">
        <w:rPr>
          <w:rFonts w:ascii="Courier New" w:hAnsi="Courier New" w:cs="Courier New"/>
          <w:noProof/>
          <w:sz w:val="20"/>
        </w:rPr>
        <w:t xml:space="preserve"> CreateScope(</w:t>
      </w:r>
      <w:r w:rsidRPr="00803AFA">
        <w:rPr>
          <w:rFonts w:ascii="Courier New" w:hAnsi="Courier New" w:cs="Courier New"/>
          <w:noProof/>
          <w:color w:val="008080"/>
          <w:sz w:val="20"/>
        </w:rPr>
        <w:t>I</w:t>
      </w:r>
      <w:r w:rsidR="005E0EDB">
        <w:rPr>
          <w:rFonts w:ascii="Courier New" w:hAnsi="Courier New" w:cs="Courier New"/>
          <w:noProof/>
          <w:color w:val="008080"/>
          <w:sz w:val="20"/>
        </w:rPr>
        <w:t>DynamicMetaObjectProvider</w:t>
      </w:r>
      <w:r w:rsidRPr="00803AFA">
        <w:rPr>
          <w:rFonts w:ascii="Courier New" w:hAnsi="Courier New" w:cs="Courier New"/>
          <w:noProof/>
          <w:sz w:val="20"/>
        </w:rPr>
        <w:t xml:space="preserve"> globals)</w:t>
      </w:r>
    </w:p>
    <w:p w:rsidR="00DC0521" w:rsidRDefault="00DC0521" w:rsidP="001B7503">
      <w:pPr>
        <w:autoSpaceDE w:val="0"/>
        <w:autoSpaceDN w:val="0"/>
        <w:adjustRightInd w:val="0"/>
        <w:spacing w:after="0"/>
        <w:rPr>
          <w:rFonts w:ascii="Courier New" w:hAnsi="Courier New" w:cs="Courier New"/>
          <w:noProof/>
          <w:sz w:val="20"/>
        </w:rPr>
      </w:pPr>
    </w:p>
    <w:p w:rsidR="001B7503" w:rsidRPr="007335C7" w:rsidRDefault="001B7503" w:rsidP="001B7503">
      <w:r>
        <w:t xml:space="preserve">The globals parameter lets you supply the dictionary of the scope so that you can provide late bound values for some name lookups.  </w:t>
      </w:r>
      <w:r w:rsidR="008053A2">
        <w:t>The easiest way to supply your own dictionary is to use ExpandoObject or derive from DynamicObject</w:t>
      </w:r>
      <w:r w:rsidR="00DC0521">
        <w:t xml:space="preserve"> .</w:t>
      </w:r>
    </w:p>
    <w:p w:rsidR="00972449" w:rsidRDefault="00BA4A7E" w:rsidP="007F0611">
      <w:pPr>
        <w:pStyle w:val="Heading3"/>
        <w:rPr>
          <w:noProof/>
        </w:rPr>
      </w:pPr>
      <w:bookmarkStart w:id="86" w:name="_Toc257989338"/>
      <w:r>
        <w:rPr>
          <w:noProof/>
        </w:rPr>
        <w:t>GetService Method</w:t>
      </w:r>
      <w:bookmarkEnd w:id="86"/>
    </w:p>
    <w:p w:rsidR="00A165C6" w:rsidRDefault="00790A08" w:rsidP="00A165C6">
      <w:r>
        <w:t>This method returns a language-specific service.  It provides a point of extensibility for a language implementation to offer more functionality than the standard engine members discussed here.</w:t>
      </w:r>
      <w:r w:rsidR="005A0145">
        <w:t xml:space="preserve">  If the specified service is not available, this </w:t>
      </w:r>
      <w:r w:rsidR="00F52C0B">
        <w:t>returns null</w:t>
      </w:r>
      <w:r w:rsidR="005A0145">
        <w:t>.</w:t>
      </w:r>
    </w:p>
    <w:p w:rsidR="003F2C07" w:rsidRDefault="003F2C07" w:rsidP="00A165C6">
      <w:r>
        <w:t>Signature:</w:t>
      </w:r>
    </w:p>
    <w:p w:rsidR="00654E75" w:rsidRDefault="00654E75" w:rsidP="00654E75">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ServiceType GetService&lt;ServiceType&gt;(</w:t>
      </w:r>
      <w:r w:rsidRPr="00E7757B">
        <w:rPr>
          <w:rFonts w:ascii="Courier New" w:hAnsi="Courier New" w:cs="Courier New"/>
          <w:noProof/>
          <w:color w:val="0000FF"/>
          <w:sz w:val="20"/>
        </w:rPr>
        <w:t>params</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args) </w:t>
      </w:r>
    </w:p>
    <w:p w:rsidR="00654E75" w:rsidRPr="00E7757B" w:rsidRDefault="00654E75" w:rsidP="00654E75">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where</w:t>
      </w:r>
      <w:r w:rsidRPr="00E7757B">
        <w:rPr>
          <w:rFonts w:ascii="Courier New" w:hAnsi="Courier New" w:cs="Courier New"/>
          <w:noProof/>
          <w:sz w:val="20"/>
        </w:rPr>
        <w:t xml:space="preserve"> ServiceType : </w:t>
      </w:r>
      <w:r w:rsidRPr="00E7757B">
        <w:rPr>
          <w:rFonts w:ascii="Courier New" w:hAnsi="Courier New" w:cs="Courier New"/>
          <w:noProof/>
          <w:color w:val="0000FF"/>
          <w:sz w:val="20"/>
        </w:rPr>
        <w:t>class</w:t>
      </w:r>
    </w:p>
    <w:p w:rsidR="00E72AF4" w:rsidRPr="00E7757B" w:rsidRDefault="00E72AF4" w:rsidP="00972449">
      <w:pPr>
        <w:autoSpaceDE w:val="0"/>
        <w:autoSpaceDN w:val="0"/>
        <w:adjustRightInd w:val="0"/>
        <w:spacing w:after="0"/>
        <w:rPr>
          <w:rFonts w:ascii="Courier New" w:hAnsi="Courier New" w:cs="Courier New"/>
          <w:noProof/>
          <w:sz w:val="20"/>
        </w:rPr>
      </w:pPr>
    </w:p>
    <w:p w:rsidR="00E72AF4" w:rsidRDefault="00E72AF4" w:rsidP="00E72AF4">
      <w:pPr>
        <w:rPr>
          <w:noProof/>
        </w:rPr>
      </w:pPr>
      <w:r>
        <w:rPr>
          <w:noProof/>
        </w:rPr>
        <w:t>The following are services expected to be supported:</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598"/>
      </w:tblGrid>
      <w:tr w:rsidR="00B329B9" w:rsidTr="0092361D">
        <w:tc>
          <w:tcPr>
            <w:tcW w:w="2520" w:type="dxa"/>
          </w:tcPr>
          <w:p w:rsidR="00B329B9" w:rsidRPr="00786907" w:rsidRDefault="0092361D" w:rsidP="00D72C7C">
            <w:pPr>
              <w:rPr>
                <w:rFonts w:ascii="Courier New" w:hAnsi="Courier New" w:cs="Courier New"/>
                <w:noProof/>
                <w:color w:val="008080"/>
                <w:sz w:val="20"/>
              </w:rPr>
            </w:pPr>
            <w:r>
              <w:rPr>
                <w:rFonts w:ascii="Courier New" w:hAnsi="Courier New" w:cs="Courier New"/>
                <w:noProof/>
                <w:color w:val="008080"/>
                <w:sz w:val="20"/>
              </w:rPr>
              <w:t>ExceptionOperations</w:t>
            </w:r>
          </w:p>
        </w:tc>
        <w:tc>
          <w:tcPr>
            <w:tcW w:w="5598" w:type="dxa"/>
          </w:tcPr>
          <w:p w:rsidR="00B329B9" w:rsidRDefault="00B329B9" w:rsidP="00D72C7C">
            <w:r>
              <w:t>This duplicates some members of Exception and can return a string in the style of this engine's language to describe the exception argument.</w:t>
            </w:r>
          </w:p>
        </w:tc>
      </w:tr>
      <w:tr w:rsidR="00B329B9" w:rsidTr="0092361D">
        <w:tc>
          <w:tcPr>
            <w:tcW w:w="2520" w:type="dxa"/>
          </w:tcPr>
          <w:p w:rsidR="00B329B9" w:rsidRDefault="00B329B9" w:rsidP="00E72AF4">
            <w:pPr>
              <w:rPr>
                <w:noProof/>
              </w:rPr>
            </w:pPr>
            <w:r w:rsidRPr="00786907">
              <w:rPr>
                <w:rFonts w:ascii="Courier New" w:hAnsi="Courier New" w:cs="Courier New"/>
                <w:noProof/>
                <w:color w:val="008080"/>
                <w:sz w:val="20"/>
              </w:rPr>
              <w:t>TokenCategorizer</w:t>
            </w:r>
            <w:r w:rsidRPr="00786907">
              <w:rPr>
                <w:rFonts w:ascii="Courier New" w:hAnsi="Courier New" w:cs="Courier New"/>
                <w:noProof/>
                <w:sz w:val="20"/>
              </w:rPr>
              <w:t xml:space="preserve"> </w:t>
            </w:r>
          </w:p>
        </w:tc>
        <w:tc>
          <w:tcPr>
            <w:tcW w:w="5598" w:type="dxa"/>
          </w:tcPr>
          <w:p w:rsidR="00B329B9" w:rsidRDefault="00B329B9" w:rsidP="00F52C0B">
            <w:r>
              <w:t xml:space="preserve">This is for building tools that want to scan languages and </w:t>
            </w:r>
            <w:r>
              <w:lastRenderedPageBreak/>
              <w:t>get token info, such as colorization categories.</w:t>
            </w:r>
          </w:p>
          <w:p w:rsidR="00B329B9" w:rsidRDefault="00B329B9" w:rsidP="00F52C0B">
            <w:pPr>
              <w:rPr>
                <w:noProof/>
              </w:rPr>
            </w:pPr>
            <w:r w:rsidRPr="00B329B9">
              <w:rPr>
                <w:i/>
                <w:color w:val="FF0000"/>
              </w:rPr>
              <w:t>This type will change</w:t>
            </w:r>
            <w:r w:rsidR="009E722B">
              <w:rPr>
                <w:i/>
                <w:color w:val="FF0000"/>
              </w:rPr>
              <w:t xml:space="preserve"> and be spec'ed external to this document</w:t>
            </w:r>
            <w:r w:rsidR="0098419E">
              <w:rPr>
                <w:i/>
                <w:color w:val="FF0000"/>
              </w:rPr>
              <w:t xml:space="preserve"> eventually</w:t>
            </w:r>
            <w:r w:rsidRPr="00B329B9">
              <w:rPr>
                <w:i/>
                <w:color w:val="FF0000"/>
              </w:rPr>
              <w:t>, see the section below for this type.</w:t>
            </w:r>
          </w:p>
        </w:tc>
      </w:tr>
      <w:tr w:rsidR="00B329B9" w:rsidTr="0092361D">
        <w:tc>
          <w:tcPr>
            <w:tcW w:w="2520" w:type="dxa"/>
          </w:tcPr>
          <w:p w:rsidR="00B329B9" w:rsidRDefault="00B329B9" w:rsidP="00E72AF4">
            <w:pPr>
              <w:rPr>
                <w:noProof/>
              </w:rPr>
            </w:pPr>
            <w:r w:rsidRPr="00786907">
              <w:rPr>
                <w:rFonts w:ascii="Courier New" w:hAnsi="Courier New" w:cs="Courier New"/>
                <w:noProof/>
                <w:color w:val="008080"/>
                <w:sz w:val="20"/>
              </w:rPr>
              <w:lastRenderedPageBreak/>
              <w:t>OptionsParser</w:t>
            </w:r>
            <w:r w:rsidRPr="00786907">
              <w:rPr>
                <w:rFonts w:ascii="Courier New" w:hAnsi="Courier New" w:cs="Courier New"/>
                <w:noProof/>
                <w:sz w:val="20"/>
              </w:rPr>
              <w:t xml:space="preserve"> </w:t>
            </w:r>
          </w:p>
        </w:tc>
        <w:tc>
          <w:tcPr>
            <w:tcW w:w="5598" w:type="dxa"/>
          </w:tcPr>
          <w:p w:rsidR="00B329B9" w:rsidRDefault="00B329B9" w:rsidP="00F52C0B">
            <w:r>
              <w:t>This can parse a command shell (cmd.exe) style command line string.  Hosts that are trying to be an interactive console or incorporate standard command line switches of a language's console can get the engine's command line parser.</w:t>
            </w:r>
          </w:p>
          <w:p w:rsidR="00B329B9" w:rsidRDefault="00B329B9" w:rsidP="00B329B9">
            <w:pPr>
              <w:rPr>
                <w:noProof/>
              </w:rPr>
            </w:pPr>
            <w:r>
              <w:rPr>
                <w:i/>
                <w:color w:val="FF0000"/>
              </w:rPr>
              <w:t>This is a place holder for DLR v2.  Its</w:t>
            </w:r>
            <w:r w:rsidRPr="00786907">
              <w:rPr>
                <w:i/>
                <w:color w:val="FF0000"/>
              </w:rPr>
              <w:t xml:space="preserve"> design will definitely change.  We have a big open issue to redesign language and DLR support for building interactive UI, interpreters, tools, etc., with some common support around command lines and consoles.</w:t>
            </w:r>
          </w:p>
        </w:tc>
      </w:tr>
      <w:tr w:rsidR="00B329B9" w:rsidTr="0092361D">
        <w:tc>
          <w:tcPr>
            <w:tcW w:w="2520" w:type="dxa"/>
          </w:tcPr>
          <w:p w:rsidR="00B329B9" w:rsidRDefault="00B329B9" w:rsidP="00E72AF4">
            <w:pPr>
              <w:rPr>
                <w:noProof/>
              </w:rPr>
            </w:pPr>
            <w:r w:rsidRPr="00786907">
              <w:rPr>
                <w:rFonts w:ascii="Courier New" w:hAnsi="Courier New" w:cs="Courier New"/>
                <w:noProof/>
                <w:color w:val="008080"/>
                <w:sz w:val="20"/>
              </w:rPr>
              <w:t>CommandLine</w:t>
            </w:r>
            <w:r w:rsidRPr="00786907">
              <w:rPr>
                <w:rFonts w:ascii="Courier New" w:hAnsi="Courier New" w:cs="Courier New"/>
                <w:noProof/>
                <w:sz w:val="20"/>
              </w:rPr>
              <w:t xml:space="preserve"> </w:t>
            </w:r>
          </w:p>
        </w:tc>
        <w:tc>
          <w:tcPr>
            <w:tcW w:w="5598" w:type="dxa"/>
          </w:tcPr>
          <w:p w:rsidR="00B329B9" w:rsidRDefault="00B329B9" w:rsidP="00E72AF4">
            <w:r>
              <w:t>is a helper object for parsing and processing interactive console input, maintaining a history of input, etc.</w:t>
            </w:r>
          </w:p>
          <w:p w:rsidR="00B329B9" w:rsidRPr="00786907" w:rsidRDefault="00B329B9" w:rsidP="00E72AF4">
            <w:pPr>
              <w:rPr>
                <w:i/>
                <w:noProof/>
                <w:color w:val="FF0000"/>
              </w:rPr>
            </w:pPr>
            <w:r>
              <w:rPr>
                <w:i/>
                <w:color w:val="FF0000"/>
              </w:rPr>
              <w:t>This is a place holder for DLR v2.  Its</w:t>
            </w:r>
            <w:r w:rsidRPr="00786907">
              <w:rPr>
                <w:i/>
                <w:color w:val="FF0000"/>
              </w:rPr>
              <w:t xml:space="preserve"> design will definitely change.  We have a big open issue to redesign language and DLR support for building interactive UI, interpreters, tools, etc., with some common support around command lines and consoles.</w:t>
            </w:r>
          </w:p>
        </w:tc>
      </w:tr>
      <w:tr w:rsidR="00B329B9" w:rsidTr="0092361D">
        <w:tc>
          <w:tcPr>
            <w:tcW w:w="2520" w:type="dxa"/>
          </w:tcPr>
          <w:p w:rsidR="00B329B9" w:rsidRDefault="00B329B9" w:rsidP="00E72AF4">
            <w:pPr>
              <w:rPr>
                <w:noProof/>
              </w:rPr>
            </w:pPr>
            <w:r w:rsidRPr="00786907">
              <w:rPr>
                <w:rFonts w:ascii="Courier New" w:hAnsi="Courier New" w:cs="Courier New"/>
                <w:noProof/>
                <w:color w:val="008080"/>
                <w:sz w:val="20"/>
              </w:rPr>
              <w:t>ScriptConsole</w:t>
            </w:r>
            <w:r w:rsidRPr="00786907">
              <w:rPr>
                <w:rFonts w:ascii="Courier New" w:hAnsi="Courier New" w:cs="Courier New"/>
                <w:noProof/>
                <w:sz w:val="20"/>
              </w:rPr>
              <w:t xml:space="preserve"> </w:t>
            </w:r>
          </w:p>
        </w:tc>
        <w:tc>
          <w:tcPr>
            <w:tcW w:w="5598" w:type="dxa"/>
          </w:tcPr>
          <w:p w:rsidR="00B329B9" w:rsidRDefault="00B329B9" w:rsidP="00E72AF4">
            <w:r>
              <w:t>This is a helper object for the UI of an interpreter, how output is displayed and how we get input.  If the language does not implement a ScriptConsole, there is a default Console object they can return.</w:t>
            </w:r>
          </w:p>
          <w:p w:rsidR="00B329B9" w:rsidRDefault="00B329B9" w:rsidP="00E72AF4">
            <w:pPr>
              <w:rPr>
                <w:noProof/>
              </w:rPr>
            </w:pPr>
            <w:r>
              <w:rPr>
                <w:i/>
                <w:color w:val="FF0000"/>
              </w:rPr>
              <w:t>This is a place holder for DLR v2.  Its</w:t>
            </w:r>
            <w:r w:rsidRPr="00786907">
              <w:rPr>
                <w:i/>
                <w:color w:val="FF0000"/>
              </w:rPr>
              <w:t xml:space="preserve"> design will definitely change.  We have a big open issue to redesign language and DLR support for building interactive UI, interpreters, tools, etc., with some common support around command lines and consoles.  Need to distinguish this and CommandLine.</w:t>
            </w:r>
          </w:p>
        </w:tc>
      </w:tr>
    </w:tbl>
    <w:p w:rsidR="00E72AF4" w:rsidRDefault="00E72AF4" w:rsidP="00E72AF4">
      <w:pPr>
        <w:rPr>
          <w:noProof/>
        </w:rPr>
      </w:pPr>
    </w:p>
    <w:p w:rsidR="00BA4A7E" w:rsidRDefault="00137608" w:rsidP="007F0611">
      <w:pPr>
        <w:pStyle w:val="Heading3"/>
        <w:rPr>
          <w:noProof/>
        </w:rPr>
      </w:pPr>
      <w:bookmarkStart w:id="87" w:name="_Toc257989339"/>
      <w:r>
        <w:rPr>
          <w:noProof/>
        </w:rPr>
        <w:t>Setup</w:t>
      </w:r>
      <w:r w:rsidR="00BA4A7E">
        <w:rPr>
          <w:noProof/>
        </w:rPr>
        <w:t xml:space="preserve"> Property</w:t>
      </w:r>
      <w:bookmarkEnd w:id="87"/>
    </w:p>
    <w:p w:rsidR="00137608" w:rsidRDefault="00790A08" w:rsidP="003F2C07">
      <w:r>
        <w:t xml:space="preserve">This property returns </w:t>
      </w:r>
      <w:r w:rsidR="00137608">
        <w:t>a read-only LanguageSet</w:t>
      </w:r>
      <w:r w:rsidR="00DC6723">
        <w:t>up describing the configuration</w:t>
      </w:r>
      <w:r>
        <w:t xml:space="preserve"> </w:t>
      </w:r>
      <w:r w:rsidR="00137608">
        <w:t xml:space="preserve">used to instantiate </w:t>
      </w:r>
      <w:r>
        <w:t>this engine</w:t>
      </w:r>
      <w:r w:rsidR="00137608">
        <w:t>.</w:t>
      </w:r>
    </w:p>
    <w:p w:rsidR="003F2C07" w:rsidRPr="00790A08" w:rsidRDefault="003F2C07" w:rsidP="003F2C07">
      <w:r>
        <w:t>Signature:</w:t>
      </w:r>
    </w:p>
    <w:p w:rsidR="00137608" w:rsidRDefault="00137608" w:rsidP="00137608">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Pr>
          <w:rFonts w:ascii="Courier New" w:hAnsi="Courier New" w:cs="Courier New"/>
          <w:noProof/>
          <w:color w:val="008080"/>
          <w:sz w:val="20"/>
        </w:rPr>
        <w:t>LanguageSetup</w:t>
      </w:r>
      <w:r w:rsidRPr="00E7757B">
        <w:rPr>
          <w:rFonts w:ascii="Courier New" w:hAnsi="Courier New" w:cs="Courier New"/>
          <w:noProof/>
          <w:sz w:val="20"/>
        </w:rPr>
        <w:t xml:space="preserve"> </w:t>
      </w:r>
      <w:r>
        <w:rPr>
          <w:rFonts w:ascii="Courier New" w:hAnsi="Courier New" w:cs="Courier New"/>
          <w:noProof/>
          <w:sz w:val="20"/>
        </w:rPr>
        <w:t>Setup</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B15059" w:rsidRDefault="00B15059" w:rsidP="007F0611">
      <w:pPr>
        <w:pStyle w:val="Heading3"/>
        <w:rPr>
          <w:noProof/>
        </w:rPr>
      </w:pPr>
      <w:bookmarkStart w:id="88" w:name="_Toc257989340"/>
      <w:r>
        <w:rPr>
          <w:noProof/>
        </w:rPr>
        <w:t>GetCompilerOptions Method</w:t>
      </w:r>
      <w:bookmarkEnd w:id="88"/>
    </w:p>
    <w:p w:rsidR="00B15059" w:rsidRDefault="00B15059" w:rsidP="00B15059">
      <w:r>
        <w:t>This method returns the compiler options object for the engine's language.  The overload that takes a ScriptScope returns options that represent any accrued imperative options state from the scope</w:t>
      </w:r>
      <w:r w:rsidR="00F52C98">
        <w:t xml:space="preserve"> (for example, "from futures import truedivision" in python).  To operate on the </w:t>
      </w:r>
      <w:r w:rsidR="00F52C98">
        <w:lastRenderedPageBreak/>
        <w:t xml:space="preserve">options before passing them to ScriptSource.Compile, for example, you may need to cast the result to the documented subtype </w:t>
      </w:r>
      <w:r w:rsidR="006E52FF">
        <w:t xml:space="preserve">of CompilerOptions </w:t>
      </w:r>
      <w:r w:rsidR="00711546">
        <w:tab/>
      </w:r>
      <w:r w:rsidR="00F52C98">
        <w:t>for the language you're manipulating.</w:t>
      </w:r>
    </w:p>
    <w:p w:rsidR="00F52C98" w:rsidRDefault="00F52C98" w:rsidP="00B15059">
      <w:r>
        <w:t>If scope is null, this throws an ArgumentNullException.</w:t>
      </w:r>
    </w:p>
    <w:p w:rsidR="00B15059" w:rsidRDefault="00B15059" w:rsidP="00B15059">
      <w:r>
        <w:t>Signatures:</w:t>
      </w:r>
    </w:p>
    <w:p w:rsidR="00B15059" w:rsidRDefault="00B15059" w:rsidP="00B15059">
      <w:pPr>
        <w:autoSpaceDE w:val="0"/>
        <w:autoSpaceDN w:val="0"/>
        <w:adjustRightInd w:val="0"/>
        <w:spacing w:after="0"/>
        <w:rPr>
          <w:rFonts w:ascii="Courier New" w:hAnsi="Courier New" w:cs="Courier New"/>
          <w:sz w:val="20"/>
        </w:rPr>
      </w:pPr>
      <w:r>
        <w:rPr>
          <w:rFonts w:ascii="Courier New" w:hAnsi="Courier New" w:cs="Courier New"/>
          <w:color w:val="0000FF"/>
          <w:sz w:val="20"/>
        </w:rPr>
        <w:t xml:space="preserve">    public</w:t>
      </w:r>
      <w:r>
        <w:rPr>
          <w:rFonts w:ascii="Courier New" w:hAnsi="Courier New" w:cs="Courier New"/>
          <w:sz w:val="20"/>
        </w:rPr>
        <w:t xml:space="preserve"> </w:t>
      </w:r>
      <w:r>
        <w:rPr>
          <w:rFonts w:ascii="Courier New" w:hAnsi="Courier New" w:cs="Courier New"/>
          <w:color w:val="2B91AF"/>
          <w:sz w:val="20"/>
        </w:rPr>
        <w:t>CompilerOptions</w:t>
      </w:r>
      <w:r>
        <w:rPr>
          <w:rFonts w:ascii="Courier New" w:hAnsi="Courier New" w:cs="Courier New"/>
          <w:sz w:val="20"/>
        </w:rPr>
        <w:t xml:space="preserve"> GetCompilerOptions() </w:t>
      </w:r>
    </w:p>
    <w:p w:rsidR="00B15059" w:rsidRDefault="00B15059" w:rsidP="00B15059">
      <w:pPr>
        <w:autoSpaceDE w:val="0"/>
        <w:autoSpaceDN w:val="0"/>
        <w:rPr>
          <w:color w:val="1F497D"/>
          <w:szCs w:val="22"/>
        </w:rPr>
      </w:pPr>
      <w:r>
        <w:rPr>
          <w:rFonts w:ascii="Courier New" w:hAnsi="Courier New" w:cs="Courier New"/>
          <w:sz w:val="20"/>
        </w:rPr>
        <w:t xml:space="preserve">    </w:t>
      </w:r>
      <w:r>
        <w:rPr>
          <w:rFonts w:ascii="Courier New" w:hAnsi="Courier New" w:cs="Courier New"/>
          <w:color w:val="0000FF"/>
          <w:sz w:val="20"/>
        </w:rPr>
        <w:t>public</w:t>
      </w:r>
      <w:r>
        <w:rPr>
          <w:rFonts w:ascii="Courier New" w:hAnsi="Courier New" w:cs="Courier New"/>
          <w:sz w:val="20"/>
        </w:rPr>
        <w:t xml:space="preserve"> </w:t>
      </w:r>
      <w:r>
        <w:rPr>
          <w:rFonts w:ascii="Courier New" w:hAnsi="Courier New" w:cs="Courier New"/>
          <w:color w:val="2B91AF"/>
          <w:sz w:val="20"/>
        </w:rPr>
        <w:t>CompilerOptions</w:t>
      </w:r>
      <w:r>
        <w:rPr>
          <w:rFonts w:ascii="Courier New" w:hAnsi="Courier New" w:cs="Courier New"/>
          <w:color w:val="008000"/>
          <w:sz w:val="20"/>
        </w:rPr>
        <w:t xml:space="preserve"> </w:t>
      </w:r>
      <w:r>
        <w:rPr>
          <w:rFonts w:ascii="Courier New" w:hAnsi="Courier New" w:cs="Courier New"/>
          <w:sz w:val="20"/>
        </w:rPr>
        <w:t>GetCompilerOptions(</w:t>
      </w:r>
      <w:r>
        <w:rPr>
          <w:rFonts w:ascii="Courier New" w:hAnsi="Courier New" w:cs="Courier New"/>
          <w:color w:val="2B91AF"/>
          <w:sz w:val="20"/>
        </w:rPr>
        <w:t>ScriptScope</w:t>
      </w:r>
      <w:r>
        <w:rPr>
          <w:rFonts w:ascii="Courier New" w:hAnsi="Courier New" w:cs="Courier New"/>
          <w:sz w:val="20"/>
        </w:rPr>
        <w:t xml:space="preserve"> scope) </w:t>
      </w:r>
    </w:p>
    <w:p w:rsidR="00B15059" w:rsidRPr="00B15059" w:rsidRDefault="004D1FB5" w:rsidP="004D1FB5">
      <w:pPr>
        <w:pStyle w:val="Issue"/>
      </w:pPr>
      <w:r>
        <w:t>CompilerOptions type will likely change by the time the DLR Hosting APIs move into the .NET libraries, possibly becoming Dictionary&lt;str,obj&gt;.</w:t>
      </w:r>
    </w:p>
    <w:p w:rsidR="00BA4A7E" w:rsidRDefault="00153BE9" w:rsidP="007F0611">
      <w:pPr>
        <w:pStyle w:val="Heading3"/>
        <w:rPr>
          <w:noProof/>
        </w:rPr>
      </w:pPr>
      <w:bookmarkStart w:id="89" w:name="_Toc257989341"/>
      <w:r>
        <w:rPr>
          <w:noProof/>
        </w:rPr>
        <w:t>Get</w:t>
      </w:r>
      <w:r w:rsidR="00BA4A7E">
        <w:rPr>
          <w:noProof/>
        </w:rPr>
        <w:t xml:space="preserve">SearchPaths </w:t>
      </w:r>
      <w:r>
        <w:rPr>
          <w:noProof/>
        </w:rPr>
        <w:t>Method</w:t>
      </w:r>
      <w:bookmarkEnd w:id="89"/>
    </w:p>
    <w:p w:rsidR="003F2C07" w:rsidRDefault="00BB3221" w:rsidP="00BB3221">
      <w:r>
        <w:t xml:space="preserve">This </w:t>
      </w:r>
      <w:r w:rsidR="00153BE9">
        <w:t>method returns</w:t>
      </w:r>
      <w:r>
        <w:t xml:space="preserve"> the search paths used by the engine for loading files when a script wants to import or require another file of code.  </w:t>
      </w:r>
      <w:r w:rsidR="00153BE9">
        <w:t>These are also the paths used by ScriptRuntime.UseFile.</w:t>
      </w:r>
    </w:p>
    <w:p w:rsidR="00BB3221" w:rsidRDefault="00153BE9" w:rsidP="00BB3221">
      <w:r>
        <w:t>These paths do</w:t>
      </w:r>
      <w:r w:rsidR="003F2C07">
        <w:t xml:space="preserve"> not affect </w:t>
      </w:r>
      <w:r w:rsidR="00BB3221">
        <w:t>ScriptRuntime.ExecuteFile</w:t>
      </w:r>
      <w:r>
        <w:t xml:space="preserve">.  The ScriptHost's PlatformAdaptationLayer </w:t>
      </w:r>
      <w:r w:rsidR="003F2C07">
        <w:t>(or the default</w:t>
      </w:r>
      <w:r>
        <w:t>'s direct use of .NET file APIs)</w:t>
      </w:r>
      <w:r w:rsidR="003F2C07">
        <w:t xml:space="preserve"> </w:t>
      </w:r>
      <w:r w:rsidR="00BB3221">
        <w:t>contro</w:t>
      </w:r>
      <w:r w:rsidR="003F2C07">
        <w:t>ls partial file name resolution for ExecuteFile.</w:t>
      </w:r>
    </w:p>
    <w:p w:rsidR="003F2C07" w:rsidRPr="00BB3221" w:rsidRDefault="003F2C07" w:rsidP="00BB3221">
      <w:r>
        <w:t>Signature:</w:t>
      </w:r>
    </w:p>
    <w:p w:rsidR="00DB3F76" w:rsidRPr="00E7757B" w:rsidRDefault="00DB3F76" w:rsidP="00DB3F76">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80390F">
        <w:rPr>
          <w:rFonts w:ascii="Courier New" w:hAnsi="Courier New" w:cs="Courier New"/>
          <w:noProof/>
          <w:color w:val="008080"/>
          <w:sz w:val="20"/>
        </w:rPr>
        <w:t>ICollection</w:t>
      </w:r>
      <w:r>
        <w:rPr>
          <w:rFonts w:ascii="Courier New" w:hAnsi="Courier New" w:cs="Courier New"/>
          <w:noProof/>
          <w:color w:val="0000FF"/>
          <w:sz w:val="20"/>
        </w:rPr>
        <w:t>&lt;string&gt;</w:t>
      </w:r>
      <w:r w:rsidRPr="00E7757B">
        <w:rPr>
          <w:rFonts w:ascii="Courier New" w:hAnsi="Courier New" w:cs="Courier New"/>
          <w:noProof/>
          <w:sz w:val="20"/>
        </w:rPr>
        <w:t xml:space="preserve"> </w:t>
      </w:r>
      <w:r w:rsidR="00153BE9">
        <w:rPr>
          <w:rFonts w:ascii="Courier New" w:hAnsi="Courier New" w:cs="Courier New"/>
          <w:noProof/>
          <w:sz w:val="20"/>
        </w:rPr>
        <w:t>Get</w:t>
      </w:r>
      <w:r w:rsidRPr="00E7757B">
        <w:rPr>
          <w:rFonts w:ascii="Courier New" w:hAnsi="Courier New" w:cs="Courier New"/>
          <w:noProof/>
          <w:sz w:val="20"/>
        </w:rPr>
        <w:t>SearchPaths</w:t>
      </w:r>
      <w:r w:rsidR="00153BE9">
        <w:rPr>
          <w:rFonts w:ascii="Courier New" w:hAnsi="Courier New" w:cs="Courier New"/>
          <w:noProof/>
          <w:sz w:val="20"/>
        </w:rPr>
        <w:t xml:space="preserve"> ()</w:t>
      </w:r>
      <w:r>
        <w:rPr>
          <w:rFonts w:ascii="Courier New" w:hAnsi="Courier New" w:cs="Courier New"/>
          <w:noProof/>
          <w:sz w:val="20"/>
        </w:rPr>
        <w:t xml:space="preserve"> </w:t>
      </w:r>
    </w:p>
    <w:p w:rsidR="00153BE9" w:rsidRDefault="00153BE9" w:rsidP="00153BE9">
      <w:pPr>
        <w:pStyle w:val="Heading3"/>
        <w:rPr>
          <w:noProof/>
        </w:rPr>
      </w:pPr>
      <w:bookmarkStart w:id="90" w:name="_Toc257989342"/>
      <w:r>
        <w:rPr>
          <w:noProof/>
        </w:rPr>
        <w:t>SetSearchPaths Method</w:t>
      </w:r>
      <w:bookmarkEnd w:id="90"/>
    </w:p>
    <w:p w:rsidR="00153BE9" w:rsidRDefault="00153BE9" w:rsidP="00153BE9">
      <w:r>
        <w:t>This method sets the search paths used by the engine for loading files when a script wants to import or require another file of code.  Setting these paths affects ScriptRuntime.UseFile.</w:t>
      </w:r>
    </w:p>
    <w:p w:rsidR="00153BE9" w:rsidRDefault="00153BE9" w:rsidP="00153BE9">
      <w:r>
        <w:t>These paths do not affect ScriptRuntime.ExecuteFile.  The ScriptHost's PlatformAdaptationLayer (or the default's direct use of .NET file APIs) controls partial file name resolution for ExecuteFile.</w:t>
      </w:r>
    </w:p>
    <w:p w:rsidR="00153BE9" w:rsidRPr="00BB3221" w:rsidRDefault="00153BE9" w:rsidP="00153BE9">
      <w:r>
        <w:t>Signature:</w:t>
      </w:r>
    </w:p>
    <w:p w:rsidR="00707BB9" w:rsidRPr="00E7757B" w:rsidRDefault="00153BE9" w:rsidP="00153BE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00667C96">
        <w:rPr>
          <w:rFonts w:ascii="Courier New" w:hAnsi="Courier New" w:cs="Courier New"/>
          <w:noProof/>
          <w:color w:val="008080"/>
          <w:sz w:val="20"/>
        </w:rPr>
        <w:t>void</w:t>
      </w:r>
      <w:r w:rsidRPr="00E7757B">
        <w:rPr>
          <w:rFonts w:ascii="Courier New" w:hAnsi="Courier New" w:cs="Courier New"/>
          <w:noProof/>
          <w:sz w:val="20"/>
        </w:rPr>
        <w:t xml:space="preserve"> </w:t>
      </w:r>
      <w:r w:rsidR="00707BB9">
        <w:rPr>
          <w:rFonts w:ascii="Courier New" w:hAnsi="Courier New" w:cs="Courier New"/>
          <w:noProof/>
          <w:sz w:val="20"/>
        </w:rPr>
        <w:t>S</w:t>
      </w:r>
      <w:r>
        <w:rPr>
          <w:rFonts w:ascii="Courier New" w:hAnsi="Courier New" w:cs="Courier New"/>
          <w:noProof/>
          <w:sz w:val="20"/>
        </w:rPr>
        <w:t>et</w:t>
      </w:r>
      <w:r w:rsidRPr="00E7757B">
        <w:rPr>
          <w:rFonts w:ascii="Courier New" w:hAnsi="Courier New" w:cs="Courier New"/>
          <w:noProof/>
          <w:sz w:val="20"/>
        </w:rPr>
        <w:t>SearchPaths</w:t>
      </w:r>
      <w:r>
        <w:rPr>
          <w:rFonts w:ascii="Courier New" w:hAnsi="Courier New" w:cs="Courier New"/>
          <w:noProof/>
          <w:sz w:val="20"/>
        </w:rPr>
        <w:t xml:space="preserve"> (</w:t>
      </w:r>
      <w:r w:rsidRPr="0080390F">
        <w:rPr>
          <w:rFonts w:ascii="Courier New" w:hAnsi="Courier New" w:cs="Courier New"/>
          <w:noProof/>
          <w:color w:val="008080"/>
          <w:sz w:val="20"/>
        </w:rPr>
        <w:t>ICollection</w:t>
      </w:r>
      <w:r>
        <w:rPr>
          <w:rFonts w:ascii="Courier New" w:hAnsi="Courier New" w:cs="Courier New"/>
          <w:noProof/>
          <w:color w:val="0000FF"/>
          <w:sz w:val="20"/>
        </w:rPr>
        <w:t>&lt;string&gt;</w:t>
      </w:r>
      <w:r w:rsidR="00707BB9">
        <w:rPr>
          <w:rFonts w:ascii="Courier New" w:hAnsi="Courier New" w:cs="Courier New"/>
          <w:noProof/>
          <w:color w:val="0000FF"/>
          <w:sz w:val="20"/>
        </w:rPr>
        <w:t xml:space="preserve"> </w:t>
      </w:r>
      <w:r w:rsidR="00707BB9">
        <w:rPr>
          <w:rFonts w:ascii="Courier New" w:hAnsi="Courier New" w:cs="Courier New"/>
          <w:noProof/>
          <w:sz w:val="20"/>
        </w:rPr>
        <w:t>paths</w:t>
      </w:r>
      <w:r>
        <w:rPr>
          <w:rFonts w:ascii="Courier New" w:hAnsi="Courier New" w:cs="Courier New"/>
          <w:noProof/>
          <w:sz w:val="20"/>
        </w:rPr>
        <w:t>)</w:t>
      </w:r>
    </w:p>
    <w:p w:rsidR="00BA4A7E" w:rsidRDefault="00407A5B" w:rsidP="007F0611">
      <w:pPr>
        <w:pStyle w:val="Heading3"/>
        <w:rPr>
          <w:noProof/>
        </w:rPr>
      </w:pPr>
      <w:bookmarkStart w:id="91" w:name="_Toc257989343"/>
      <w:r>
        <w:rPr>
          <w:noProof/>
        </w:rPr>
        <w:t>Language</w:t>
      </w:r>
      <w:r w:rsidR="009779BA">
        <w:rPr>
          <w:noProof/>
        </w:rPr>
        <w:t>Version</w:t>
      </w:r>
      <w:r w:rsidR="00BA4A7E">
        <w:rPr>
          <w:noProof/>
        </w:rPr>
        <w:t xml:space="preserve"> Property</w:t>
      </w:r>
      <w:bookmarkEnd w:id="91"/>
    </w:p>
    <w:p w:rsidR="00BB3221" w:rsidRDefault="00BB3221" w:rsidP="00BB3221">
      <w:r>
        <w:t xml:space="preserve">This property returns the </w:t>
      </w:r>
      <w:r w:rsidR="009779BA">
        <w:t>language's version</w:t>
      </w:r>
      <w:r>
        <w:t>.</w:t>
      </w:r>
    </w:p>
    <w:p w:rsidR="003F2C07" w:rsidRPr="00BB3221" w:rsidRDefault="003F2C07" w:rsidP="00BB3221">
      <w:r>
        <w:t>Signature:</w:t>
      </w:r>
    </w:p>
    <w:p w:rsidR="009779BA" w:rsidRPr="00E7757B" w:rsidRDefault="009779BA" w:rsidP="009779BA">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9779BA">
        <w:rPr>
          <w:rFonts w:ascii="Courier New" w:hAnsi="Courier New" w:cs="Courier New"/>
          <w:noProof/>
          <w:color w:val="008080"/>
          <w:sz w:val="20"/>
        </w:rPr>
        <w:t>System.Version</w:t>
      </w:r>
      <w:r>
        <w:rPr>
          <w:rFonts w:ascii="Courier New" w:hAnsi="Courier New" w:cs="Courier New"/>
          <w:noProof/>
          <w:sz w:val="20"/>
        </w:rPr>
        <w:t xml:space="preserve"> </w:t>
      </w:r>
      <w:r w:rsidR="00407A5B">
        <w:rPr>
          <w:rFonts w:ascii="Courier New" w:hAnsi="Courier New" w:cs="Courier New"/>
          <w:noProof/>
          <w:sz w:val="20"/>
        </w:rPr>
        <w:t>LanguageV</w:t>
      </w:r>
      <w:r>
        <w:rPr>
          <w:rFonts w:ascii="Courier New" w:hAnsi="Courier New" w:cs="Courier New"/>
          <w:noProof/>
          <w:sz w:val="20"/>
        </w:rPr>
        <w:t>ersion</w:t>
      </w:r>
      <w:r w:rsidRPr="00E7757B">
        <w:rPr>
          <w:rFonts w:ascii="Courier New" w:hAnsi="Courier New" w:cs="Courier New"/>
          <w:noProof/>
          <w:sz w:val="20"/>
        </w:rPr>
        <w:t xml:space="preserve"> { </w:t>
      </w:r>
      <w:r w:rsidRPr="00E7757B">
        <w:rPr>
          <w:rFonts w:ascii="Courier New" w:hAnsi="Courier New" w:cs="Courier New"/>
          <w:noProof/>
          <w:color w:val="0000FF"/>
          <w:sz w:val="20"/>
        </w:rPr>
        <w:t>get</w:t>
      </w:r>
      <w:r w:rsidRPr="00E7757B">
        <w:rPr>
          <w:rFonts w:ascii="Courier New" w:hAnsi="Courier New" w:cs="Courier New"/>
          <w:noProof/>
          <w:sz w:val="20"/>
        </w:rPr>
        <w:t>; }</w:t>
      </w:r>
    </w:p>
    <w:p w:rsidR="00972449" w:rsidRDefault="00972449" w:rsidP="00972449">
      <w:pPr>
        <w:autoSpaceDE w:val="0"/>
        <w:autoSpaceDN w:val="0"/>
        <w:adjustRightInd w:val="0"/>
        <w:spacing w:after="0"/>
        <w:rPr>
          <w:rFonts w:ascii="Courier New" w:hAnsi="Courier New" w:cs="Courier New"/>
          <w:noProof/>
          <w:color w:val="008000"/>
          <w:sz w:val="20"/>
        </w:rPr>
      </w:pPr>
    </w:p>
    <w:p w:rsidR="00242A8A" w:rsidRDefault="00242A8A" w:rsidP="007F0611">
      <w:pPr>
        <w:pStyle w:val="Heading2"/>
      </w:pPr>
      <w:bookmarkStart w:id="92" w:name="_Toc257989344"/>
      <w:r>
        <w:t>ScriptSource Class</w:t>
      </w:r>
      <w:bookmarkEnd w:id="92"/>
    </w:p>
    <w:p w:rsidR="00E709FD" w:rsidRDefault="00744221" w:rsidP="00744221">
      <w:r>
        <w:t>ScriptSource represents source code</w:t>
      </w:r>
      <w:r w:rsidR="005E6D89">
        <w:t xml:space="preserve"> and </w:t>
      </w:r>
      <w:r w:rsidR="00E709FD">
        <w:t>offer a variety of ways to execute or compile the source.  You can get ScriptSources from factory methods on ScriptEngine, and ScriptSources are tied to the engine that created them.  The associated engine provides the execution and compilation semantics for the source.</w:t>
      </w:r>
    </w:p>
    <w:p w:rsidR="00744221" w:rsidRDefault="00E709FD" w:rsidP="00744221">
      <w:r>
        <w:t xml:space="preserve">ScriptSources have </w:t>
      </w:r>
      <w:r w:rsidR="005E6D89">
        <w:t>properties</w:t>
      </w:r>
      <w:r>
        <w:t xml:space="preserve"> that direct the parsing of and report aspects of the source</w:t>
      </w:r>
      <w:r w:rsidR="00744221">
        <w:t>.  For example, the source could be marked as being an expression or a statement</w:t>
      </w:r>
      <w:r w:rsidR="006F265D">
        <w:t>,</w:t>
      </w:r>
      <w:r w:rsidR="00744221">
        <w:t xml:space="preserve"> for language that </w:t>
      </w:r>
      <w:r w:rsidR="006F265D">
        <w:t xml:space="preserve">need to </w:t>
      </w:r>
      <w:r w:rsidR="00744221">
        <w:t xml:space="preserve">distinguish </w:t>
      </w:r>
      <w:r w:rsidR="006F265D">
        <w:t>expressions and statements semantically for how to parse them</w:t>
      </w:r>
      <w:r w:rsidR="00744221">
        <w:t xml:space="preserve">.  The code </w:t>
      </w:r>
      <w:r w:rsidR="00744221">
        <w:lastRenderedPageBreak/>
        <w:t>could be marked as being interactive, which means the language's parser should handle standard interpreter affordances the language might support (for example, Python's "_" variable or VB's "?" syntax).</w:t>
      </w:r>
    </w:p>
    <w:p w:rsidR="00744221" w:rsidRDefault="001C5C2F" w:rsidP="00744221">
      <w:r>
        <w:t>ScriptSources also have a</w:t>
      </w:r>
      <w:r w:rsidR="00744221">
        <w:t xml:space="preserve"> </w:t>
      </w:r>
      <w:r w:rsidR="003F53F1">
        <w:t xml:space="preserve">Path </w:t>
      </w:r>
      <w:r w:rsidR="00744221">
        <w:t xml:space="preserve">property.  This is mostly useful for those marked as being a file.  The </w:t>
      </w:r>
      <w:r w:rsidR="003F53F1">
        <w:t>Path</w:t>
      </w:r>
      <w:r w:rsidR="00744221">
        <w:t xml:space="preserve"> is the key for engines recognizing ScriptSources they have seen before so that they do not repeatedly load files when load-once semantics should apply</w:t>
      </w:r>
      <w:r w:rsidR="00D12304">
        <w:t xml:space="preserve"> (see ScriptEngine.LoadFile)</w:t>
      </w:r>
      <w:r w:rsidR="00744221">
        <w:t xml:space="preserve">.  The </w:t>
      </w:r>
      <w:r w:rsidR="003F53F1">
        <w:t>Path</w:t>
      </w:r>
      <w:r w:rsidR="00744221">
        <w:t xml:space="preserve"> also helps the engine find the ScriptScope the file executed in</w:t>
      </w:r>
      <w:r w:rsidR="00D12304">
        <w:t xml:space="preserve"> (see ScriptEngine.GetScope)</w:t>
      </w:r>
      <w:r w:rsidR="003F53F1">
        <w:t>,</w:t>
      </w:r>
      <w:r w:rsidR="00744221">
        <w:t xml:space="preserve"> which is useful for some tool host scenarios.</w:t>
      </w:r>
      <w:r w:rsidR="003B00DE">
        <w:t xml:space="preserve">  The host defines what a canonical representation of a path is.  The host needs to set the path to the same string when it intends for ScriptSources to match for the purposes of the above functions on ScriptEngine.</w:t>
      </w:r>
    </w:p>
    <w:p w:rsidR="0060676A" w:rsidRDefault="0060676A" w:rsidP="00744221">
      <w:r>
        <w:t>You can create ScriptSource objects with factory methods on ScriptEngine.</w:t>
      </w:r>
    </w:p>
    <w:p w:rsidR="0060676A" w:rsidRDefault="0060676A" w:rsidP="00744221">
      <w:r>
        <w:t>Note, members that take or return ObjectHandles are not present on Silverlight.</w:t>
      </w:r>
    </w:p>
    <w:p w:rsidR="00C7282F" w:rsidRDefault="00C7282F" w:rsidP="007F0611">
      <w:pPr>
        <w:pStyle w:val="Heading3"/>
      </w:pPr>
      <w:bookmarkStart w:id="93" w:name="_Toc257989345"/>
      <w:r>
        <w:t>Class Summary</w:t>
      </w:r>
      <w:bookmarkEnd w:id="93"/>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sealed</w:t>
      </w:r>
      <w:r w:rsidRPr="00C7282F">
        <w:rPr>
          <w:rFonts w:ascii="Courier New" w:hAnsi="Courier New" w:cs="Courier New"/>
          <w:noProof/>
          <w:sz w:val="20"/>
        </w:rPr>
        <w:t xml:space="preserve"> </w:t>
      </w:r>
      <w:r w:rsidRPr="00C7282F">
        <w:rPr>
          <w:rFonts w:ascii="Courier New" w:hAnsi="Courier New" w:cs="Courier New"/>
          <w:noProof/>
          <w:color w:val="0000FF"/>
          <w:sz w:val="20"/>
        </w:rPr>
        <w:t>class</w:t>
      </w:r>
      <w:r w:rsidRPr="00C7282F">
        <w:rPr>
          <w:rFonts w:ascii="Courier New" w:hAnsi="Courier New" w:cs="Courier New"/>
          <w:noProof/>
          <w:sz w:val="20"/>
        </w:rPr>
        <w:t xml:space="preserve"> </w:t>
      </w:r>
      <w:r w:rsidRPr="00C7282F">
        <w:rPr>
          <w:rFonts w:ascii="Courier New" w:hAnsi="Courier New" w:cs="Courier New"/>
          <w:noProof/>
          <w:color w:val="008080"/>
          <w:sz w:val="20"/>
        </w:rPr>
        <w:t>ScriptSource</w:t>
      </w:r>
      <w:r w:rsidRPr="00C7282F">
        <w:rPr>
          <w:rFonts w:ascii="Courier New" w:hAnsi="Courier New" w:cs="Courier New"/>
          <w:noProof/>
          <w:sz w:val="20"/>
        </w:rPr>
        <w:t xml:space="preserve"> : </w:t>
      </w:r>
      <w:r w:rsidRPr="00C7282F">
        <w:rPr>
          <w:rFonts w:ascii="Courier New" w:hAnsi="Courier New" w:cs="Courier New"/>
          <w:noProof/>
          <w:color w:val="008080"/>
          <w:sz w:val="20"/>
        </w:rPr>
        <w:t>MarshalByRefObject</w:t>
      </w:r>
      <w:r w:rsidRPr="00C7282F">
        <w:rPr>
          <w:rFonts w:ascii="Courier New" w:hAnsi="Courier New" w:cs="Courier New"/>
          <w:noProof/>
          <w:sz w:val="20"/>
        </w:rPr>
        <w:t xml:space="preserve">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internal</w:t>
      </w:r>
      <w:r w:rsidRPr="00C7282F">
        <w:rPr>
          <w:rFonts w:ascii="Courier New" w:hAnsi="Courier New" w:cs="Courier New"/>
          <w:noProof/>
          <w:sz w:val="20"/>
        </w:rPr>
        <w:t xml:space="preserve"> ScriptSource()</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w:t>
      </w:r>
      <w:r w:rsidR="00102BF3">
        <w:rPr>
          <w:rFonts w:ascii="Courier New" w:hAnsi="Courier New" w:cs="Courier New"/>
          <w:noProof/>
          <w:sz w:val="20"/>
        </w:rPr>
        <w:t>Path</w:t>
      </w:r>
      <w:r w:rsidRPr="00C7282F">
        <w:rPr>
          <w:rFonts w:ascii="Courier New" w:hAnsi="Courier New" w:cs="Courier New"/>
          <w:noProof/>
          <w:sz w:val="20"/>
        </w:rPr>
        <w:t xml:space="preserve"> { </w:t>
      </w:r>
      <w:r w:rsidRPr="00C7282F">
        <w:rPr>
          <w:rFonts w:ascii="Courier New" w:hAnsi="Courier New" w:cs="Courier New"/>
          <w:noProof/>
          <w:color w:val="0000FF"/>
          <w:sz w:val="20"/>
        </w:rPr>
        <w:t>get</w:t>
      </w:r>
      <w:r w:rsidRPr="00C7282F">
        <w:rPr>
          <w:rFonts w:ascii="Courier New" w:hAnsi="Courier New" w:cs="Courier New"/>
          <w:noProof/>
          <w:sz w:val="20"/>
        </w:rPr>
        <w:t xml:space="preserve">; </w:t>
      </w:r>
      <w:r w:rsidR="003146BB">
        <w:rPr>
          <w:rFonts w:ascii="Courier New" w:hAnsi="Courier New" w:cs="Courier New"/>
          <w:noProof/>
          <w:color w:val="0000FF"/>
          <w:sz w:val="20"/>
        </w:rPr>
        <w:t>}</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B73F99">
        <w:rPr>
          <w:rFonts w:ascii="Courier New" w:hAnsi="Courier New" w:cs="Courier New"/>
          <w:noProof/>
          <w:color w:val="008080"/>
          <w:sz w:val="20"/>
        </w:rPr>
        <w:t>SourceCodeKind</w:t>
      </w:r>
      <w:r w:rsidRPr="00C7282F">
        <w:rPr>
          <w:rFonts w:ascii="Courier New" w:hAnsi="Courier New" w:cs="Courier New"/>
          <w:noProof/>
          <w:sz w:val="20"/>
        </w:rPr>
        <w:t xml:space="preserve"> Kind { </w:t>
      </w:r>
      <w:r w:rsidRPr="00C7282F">
        <w:rPr>
          <w:rFonts w:ascii="Courier New" w:hAnsi="Courier New" w:cs="Courier New"/>
          <w:noProof/>
          <w:color w:val="0000FF"/>
          <w:sz w:val="20"/>
        </w:rPr>
        <w:t>get</w:t>
      </w:r>
      <w:r w:rsidRPr="00C7282F">
        <w:rPr>
          <w:rFonts w:ascii="Courier New" w:hAnsi="Courier New" w:cs="Courier New"/>
          <w:noProof/>
          <w:sz w:val="20"/>
        </w:rPr>
        <w:t>;}</w:t>
      </w:r>
    </w:p>
    <w:p w:rsidR="00C7282F" w:rsidRPr="00C7282F" w:rsidRDefault="00C7282F" w:rsidP="00C7282F">
      <w:pPr>
        <w:autoSpaceDE w:val="0"/>
        <w:autoSpaceDN w:val="0"/>
        <w:adjustRightInd w:val="0"/>
        <w:spacing w:after="0"/>
        <w:rPr>
          <w:rFonts w:ascii="Courier New" w:hAnsi="Courier New" w:cs="Courier New"/>
          <w:noProof/>
          <w:sz w:val="20"/>
        </w:rPr>
      </w:pP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284B97">
        <w:rPr>
          <w:rFonts w:ascii="Courier New" w:hAnsi="Courier New" w:cs="Courier New"/>
          <w:noProof/>
          <w:color w:val="008080"/>
          <w:sz w:val="20"/>
        </w:rPr>
        <w:t>ScriptCodeParseResult</w:t>
      </w:r>
      <w:r w:rsidR="00D537DF">
        <w:rPr>
          <w:rFonts w:ascii="Courier New" w:hAnsi="Courier New" w:cs="Courier New"/>
          <w:noProof/>
          <w:sz w:val="20"/>
        </w:rPr>
        <w:t xml:space="preserve"> </w:t>
      </w:r>
      <w:r w:rsidR="00AF0B5C">
        <w:rPr>
          <w:rFonts w:ascii="Courier New" w:hAnsi="Courier New" w:cs="Courier New"/>
          <w:noProof/>
          <w:sz w:val="20"/>
        </w:rPr>
        <w:t>Get</w:t>
      </w:r>
      <w:r w:rsidR="00D537DF">
        <w:rPr>
          <w:rFonts w:ascii="Courier New" w:hAnsi="Courier New" w:cs="Courier New"/>
          <w:noProof/>
          <w:sz w:val="20"/>
        </w:rPr>
        <w:t xml:space="preserve">CodeProperties </w:t>
      </w:r>
      <w:r w:rsidR="00AF0B5C">
        <w:rPr>
          <w:rFonts w:ascii="Courier New" w:hAnsi="Courier New" w:cs="Courier New"/>
          <w:noProof/>
          <w:sz w:val="20"/>
        </w:rPr>
        <w:t xml:space="preserve">() </w:t>
      </w:r>
    </w:p>
    <w:p w:rsidR="00AF0B5C" w:rsidRDefault="00AF0B5C" w:rsidP="00AF0B5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284B97">
        <w:rPr>
          <w:rFonts w:ascii="Courier New" w:hAnsi="Courier New" w:cs="Courier New"/>
          <w:noProof/>
          <w:color w:val="008080"/>
          <w:sz w:val="20"/>
        </w:rPr>
        <w:t>ScriptCodeParseResult</w:t>
      </w:r>
      <w:r>
        <w:rPr>
          <w:rFonts w:ascii="Courier New" w:hAnsi="Courier New" w:cs="Courier New"/>
          <w:noProof/>
          <w:sz w:val="20"/>
        </w:rPr>
        <w:t xml:space="preserve"> GetCodeProperties </w:t>
      </w:r>
    </w:p>
    <w:p w:rsidR="00AF0B5C" w:rsidRPr="00C7282F" w:rsidRDefault="00AF0B5C" w:rsidP="00AF0B5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284B97">
        <w:rPr>
          <w:rFonts w:ascii="Courier New" w:hAnsi="Courier New" w:cs="Courier New"/>
          <w:noProof/>
          <w:sz w:val="20"/>
        </w:rPr>
        <w:t xml:space="preserve"> </w:t>
      </w:r>
      <w:r>
        <w:rPr>
          <w:rFonts w:ascii="Courier New" w:hAnsi="Courier New" w:cs="Courier New"/>
          <w:noProof/>
          <w:sz w:val="20"/>
        </w:rPr>
        <w:t xml:space="preserve">      (</w:t>
      </w:r>
      <w:r w:rsidRPr="00242BB6">
        <w:rPr>
          <w:rFonts w:ascii="Courier New" w:hAnsi="Courier New" w:cs="Courier New"/>
          <w:noProof/>
          <w:color w:val="008080"/>
          <w:sz w:val="20"/>
        </w:rPr>
        <w:t>CompilerOptions</w:t>
      </w:r>
      <w:r>
        <w:rPr>
          <w:rFonts w:ascii="Courier New" w:hAnsi="Courier New" w:cs="Courier New"/>
          <w:noProof/>
          <w:sz w:val="20"/>
        </w:rPr>
        <w:t xml:space="preserve"> options) </w:t>
      </w:r>
    </w:p>
    <w:p w:rsidR="00C7282F" w:rsidRPr="00C7282F" w:rsidRDefault="00C7282F" w:rsidP="00C7282F">
      <w:pPr>
        <w:autoSpaceDE w:val="0"/>
        <w:autoSpaceDN w:val="0"/>
        <w:adjustRightInd w:val="0"/>
        <w:spacing w:after="0"/>
        <w:rPr>
          <w:rFonts w:ascii="Courier New" w:hAnsi="Courier New" w:cs="Courier New"/>
          <w:noProof/>
          <w:sz w:val="20"/>
        </w:rPr>
      </w:pPr>
    </w:p>
    <w:p w:rsidR="006917AD" w:rsidRDefault="006917AD" w:rsidP="006917AD">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ScriptEngine</w:t>
      </w:r>
      <w:r w:rsidRPr="00C7282F">
        <w:rPr>
          <w:rFonts w:ascii="Courier New" w:hAnsi="Courier New" w:cs="Courier New"/>
          <w:noProof/>
          <w:sz w:val="20"/>
        </w:rPr>
        <w:t xml:space="preserve"> Engine { </w:t>
      </w:r>
      <w:r w:rsidRPr="00C7282F">
        <w:rPr>
          <w:rFonts w:ascii="Courier New" w:hAnsi="Courier New" w:cs="Courier New"/>
          <w:noProof/>
          <w:color w:val="0000FF"/>
          <w:sz w:val="20"/>
        </w:rPr>
        <w:t>get</w:t>
      </w:r>
      <w:r>
        <w:rPr>
          <w:rFonts w:ascii="Courier New" w:hAnsi="Courier New" w:cs="Courier New"/>
          <w:noProof/>
          <w:color w:val="0000FF"/>
          <w:sz w:val="20"/>
        </w:rPr>
        <w:t>;</w:t>
      </w:r>
      <w:r w:rsidRPr="00C7282F">
        <w:rPr>
          <w:rFonts w:ascii="Courier New" w:hAnsi="Courier New" w:cs="Courier New"/>
          <w:noProof/>
          <w:sz w:val="20"/>
        </w:rPr>
        <w:t xml:space="preserve"> }</w:t>
      </w:r>
    </w:p>
    <w:p w:rsidR="00A40534" w:rsidRDefault="00A40534" w:rsidP="006917AD">
      <w:pPr>
        <w:autoSpaceDE w:val="0"/>
        <w:autoSpaceDN w:val="0"/>
        <w:adjustRightInd w:val="0"/>
        <w:spacing w:after="0"/>
        <w:rPr>
          <w:rFonts w:ascii="Courier New" w:hAnsi="Courier New" w:cs="Courier New"/>
          <w:noProof/>
          <w:sz w:val="20"/>
        </w:rPr>
      </w:pPr>
    </w:p>
    <w:p w:rsidR="001E271B" w:rsidRPr="00E7757B" w:rsidRDefault="001E271B" w:rsidP="001E271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CompiledCode</w:t>
      </w:r>
      <w:r w:rsidRPr="00E7757B">
        <w:rPr>
          <w:rFonts w:ascii="Courier New" w:hAnsi="Courier New" w:cs="Courier New"/>
          <w:noProof/>
          <w:sz w:val="20"/>
        </w:rPr>
        <w:t xml:space="preserve"> Compile()</w:t>
      </w:r>
    </w:p>
    <w:p w:rsidR="001E271B" w:rsidRDefault="001E271B" w:rsidP="001E271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C10B39">
        <w:rPr>
          <w:rFonts w:ascii="Courier New" w:hAnsi="Courier New" w:cs="Courier New"/>
          <w:noProof/>
          <w:color w:val="0000FF"/>
          <w:sz w:val="20"/>
        </w:rPr>
        <w:t>public</w:t>
      </w:r>
      <w:r>
        <w:rPr>
          <w:rFonts w:ascii="Courier New" w:hAnsi="Courier New" w:cs="Courier New"/>
          <w:noProof/>
          <w:sz w:val="20"/>
        </w:rPr>
        <w:t xml:space="preserve"> </w:t>
      </w:r>
      <w:r w:rsidRPr="002B1F86">
        <w:rPr>
          <w:rFonts w:ascii="Courier New" w:hAnsi="Courier New" w:cs="Courier New"/>
          <w:noProof/>
          <w:color w:val="008080"/>
          <w:sz w:val="20"/>
        </w:rPr>
        <w:t>CompiledCode</w:t>
      </w:r>
      <w:r>
        <w:rPr>
          <w:rFonts w:ascii="Courier New" w:hAnsi="Courier New" w:cs="Courier New"/>
          <w:noProof/>
          <w:sz w:val="20"/>
        </w:rPr>
        <w:t xml:space="preserve"> Compile(</w:t>
      </w:r>
      <w:r w:rsidRPr="002B1F86">
        <w:rPr>
          <w:rFonts w:ascii="Courier New" w:hAnsi="Courier New" w:cs="Courier New"/>
          <w:noProof/>
          <w:color w:val="008080"/>
          <w:sz w:val="20"/>
        </w:rPr>
        <w:t>Error</w:t>
      </w:r>
      <w:r w:rsidR="002C2BA6">
        <w:rPr>
          <w:rFonts w:ascii="Courier New" w:hAnsi="Courier New" w:cs="Courier New"/>
          <w:noProof/>
          <w:color w:val="008080"/>
          <w:sz w:val="20"/>
        </w:rPr>
        <w:t>Listener</w:t>
      </w:r>
      <w:r>
        <w:rPr>
          <w:rFonts w:ascii="Courier New" w:hAnsi="Courier New" w:cs="Courier New"/>
          <w:noProof/>
          <w:sz w:val="20"/>
        </w:rPr>
        <w:t xml:space="preserve"> sink)</w:t>
      </w:r>
    </w:p>
    <w:p w:rsidR="001E271B" w:rsidRPr="00E7757B" w:rsidRDefault="001E271B" w:rsidP="001E271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CompiledCode</w:t>
      </w:r>
      <w:r w:rsidRPr="00E7757B">
        <w:rPr>
          <w:rFonts w:ascii="Courier New" w:hAnsi="Courier New" w:cs="Courier New"/>
          <w:noProof/>
          <w:sz w:val="20"/>
        </w:rPr>
        <w:t xml:space="preserve"> Compile(</w:t>
      </w:r>
      <w:r w:rsidRPr="00242BB6">
        <w:rPr>
          <w:rFonts w:ascii="Courier New" w:hAnsi="Courier New" w:cs="Courier New"/>
          <w:noProof/>
          <w:color w:val="008080"/>
          <w:sz w:val="20"/>
        </w:rPr>
        <w:t>CompilerOptions</w:t>
      </w:r>
      <w:r>
        <w:rPr>
          <w:rFonts w:ascii="Courier New" w:hAnsi="Courier New" w:cs="Courier New"/>
          <w:noProof/>
          <w:sz w:val="20"/>
        </w:rPr>
        <w:t xml:space="preserve"> options</w:t>
      </w:r>
      <w:r w:rsidRPr="00E7757B">
        <w:rPr>
          <w:rFonts w:ascii="Courier New" w:hAnsi="Courier New" w:cs="Courier New"/>
          <w:noProof/>
          <w:sz w:val="20"/>
        </w:rPr>
        <w:t>)</w:t>
      </w:r>
    </w:p>
    <w:p w:rsidR="001E271B" w:rsidRDefault="001E271B" w:rsidP="001E271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C10B39">
        <w:rPr>
          <w:rFonts w:ascii="Courier New" w:hAnsi="Courier New" w:cs="Courier New"/>
          <w:noProof/>
          <w:color w:val="0000FF"/>
          <w:sz w:val="20"/>
        </w:rPr>
        <w:t>public</w:t>
      </w:r>
      <w:r>
        <w:rPr>
          <w:rFonts w:ascii="Courier New" w:hAnsi="Courier New" w:cs="Courier New"/>
          <w:noProof/>
          <w:sz w:val="20"/>
        </w:rPr>
        <w:t xml:space="preserve"> </w:t>
      </w:r>
      <w:r w:rsidRPr="002B1F86">
        <w:rPr>
          <w:rFonts w:ascii="Courier New" w:hAnsi="Courier New" w:cs="Courier New"/>
          <w:noProof/>
          <w:color w:val="008080"/>
          <w:sz w:val="20"/>
        </w:rPr>
        <w:t>CompiledCode</w:t>
      </w:r>
      <w:r>
        <w:rPr>
          <w:rFonts w:ascii="Courier New" w:hAnsi="Courier New" w:cs="Courier New"/>
          <w:noProof/>
          <w:sz w:val="20"/>
        </w:rPr>
        <w:t xml:space="preserve"> Compile(</w:t>
      </w:r>
      <w:r w:rsidRPr="00242BB6">
        <w:rPr>
          <w:rFonts w:ascii="Courier New" w:hAnsi="Courier New" w:cs="Courier New"/>
          <w:noProof/>
          <w:color w:val="008080"/>
          <w:sz w:val="20"/>
        </w:rPr>
        <w:t>CompilerOptions</w:t>
      </w:r>
      <w:r>
        <w:rPr>
          <w:rFonts w:ascii="Courier New" w:hAnsi="Courier New" w:cs="Courier New"/>
          <w:noProof/>
          <w:sz w:val="20"/>
        </w:rPr>
        <w:t xml:space="preserve"> options, </w:t>
      </w:r>
    </w:p>
    <w:p w:rsidR="001E271B" w:rsidRDefault="001E271B" w:rsidP="001E271B">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2B1F86">
        <w:rPr>
          <w:rFonts w:ascii="Courier New" w:hAnsi="Courier New" w:cs="Courier New"/>
          <w:noProof/>
          <w:color w:val="008080"/>
          <w:sz w:val="20"/>
        </w:rPr>
        <w:t>Error</w:t>
      </w:r>
      <w:r w:rsidR="002C2BA6">
        <w:rPr>
          <w:rFonts w:ascii="Courier New" w:hAnsi="Courier New" w:cs="Courier New"/>
          <w:noProof/>
          <w:color w:val="008080"/>
          <w:sz w:val="20"/>
        </w:rPr>
        <w:t>Listener</w:t>
      </w:r>
      <w:r>
        <w:rPr>
          <w:rFonts w:ascii="Courier New" w:hAnsi="Courier New" w:cs="Courier New"/>
          <w:noProof/>
          <w:sz w:val="20"/>
        </w:rPr>
        <w:t xml:space="preserve"> sink)</w:t>
      </w:r>
    </w:p>
    <w:p w:rsidR="00A40534" w:rsidRPr="00E7757B" w:rsidRDefault="00A40534" w:rsidP="00A40534">
      <w:pPr>
        <w:autoSpaceDE w:val="0"/>
        <w:autoSpaceDN w:val="0"/>
        <w:adjustRightInd w:val="0"/>
        <w:spacing w:after="0"/>
        <w:rPr>
          <w:rFonts w:ascii="Courier New" w:hAnsi="Courier New" w:cs="Courier New"/>
          <w:noProof/>
          <w:sz w:val="20"/>
        </w:rPr>
      </w:pPr>
    </w:p>
    <w:p w:rsidR="001E271B" w:rsidRPr="00E7757B" w:rsidRDefault="001E271B" w:rsidP="001E271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Execute()</w:t>
      </w:r>
    </w:p>
    <w:p w:rsidR="00B703D9" w:rsidRPr="00E7757B" w:rsidRDefault="00B703D9" w:rsidP="00B703D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Execute(</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1E271B" w:rsidRPr="00E7757B" w:rsidRDefault="001E271B" w:rsidP="001E271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ObjectHandle</w:t>
      </w:r>
      <w:r w:rsidRPr="00E7757B">
        <w:rPr>
          <w:rFonts w:ascii="Courier New" w:hAnsi="Courier New" w:cs="Courier New"/>
          <w:noProof/>
          <w:sz w:val="20"/>
        </w:rPr>
        <w:t xml:space="preserve"> </w:t>
      </w:r>
      <w:r w:rsidR="00DF52D6">
        <w:rPr>
          <w:rFonts w:ascii="Courier New" w:hAnsi="Courier New" w:cs="Courier New"/>
          <w:noProof/>
          <w:sz w:val="20"/>
        </w:rPr>
        <w:t>ExecuteAndWrap</w:t>
      </w:r>
      <w:r>
        <w:rPr>
          <w:rFonts w:ascii="Courier New" w:hAnsi="Courier New" w:cs="Courier New"/>
          <w:noProof/>
          <w:sz w:val="20"/>
        </w:rPr>
        <w:t xml:space="preserve"> </w:t>
      </w:r>
      <w:r w:rsidRPr="00E7757B">
        <w:rPr>
          <w:rFonts w:ascii="Courier New" w:hAnsi="Courier New" w:cs="Courier New"/>
          <w:noProof/>
          <w:sz w:val="20"/>
        </w:rPr>
        <w:t>()</w:t>
      </w:r>
    </w:p>
    <w:p w:rsidR="00B703D9" w:rsidRPr="00E7757B" w:rsidRDefault="00B703D9" w:rsidP="00B703D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ObjectHandle</w:t>
      </w:r>
      <w:r w:rsidRPr="00E7757B">
        <w:rPr>
          <w:rFonts w:ascii="Courier New" w:hAnsi="Courier New" w:cs="Courier New"/>
          <w:noProof/>
          <w:sz w:val="20"/>
        </w:rPr>
        <w:t xml:space="preserve"> </w:t>
      </w:r>
      <w:r>
        <w:rPr>
          <w:rFonts w:ascii="Courier New" w:hAnsi="Courier New" w:cs="Courier New"/>
          <w:noProof/>
          <w:sz w:val="20"/>
        </w:rPr>
        <w:t xml:space="preserve">ExecuteAndWrap </w:t>
      </w:r>
      <w:r w:rsidRPr="00E7757B">
        <w:rPr>
          <w:rFonts w:ascii="Courier New" w:hAnsi="Courier New" w:cs="Courier New"/>
          <w:noProof/>
          <w:sz w:val="20"/>
        </w:rPr>
        <w:t>(</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1E271B" w:rsidRPr="00E7757B" w:rsidRDefault="001E271B" w:rsidP="001E271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T Execute&lt;T&gt;()</w:t>
      </w:r>
    </w:p>
    <w:p w:rsidR="00B703D9" w:rsidRPr="00E7757B" w:rsidRDefault="00B703D9" w:rsidP="00B703D9">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T Execute&lt;T&gt;(</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1E271B" w:rsidRDefault="001E271B" w:rsidP="001E271B">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int</w:t>
      </w:r>
      <w:r w:rsidRPr="00E7757B">
        <w:rPr>
          <w:rFonts w:ascii="Courier New" w:hAnsi="Courier New" w:cs="Courier New"/>
          <w:noProof/>
          <w:sz w:val="20"/>
        </w:rPr>
        <w:t xml:space="preserve"> ExecuteProgram()</w:t>
      </w:r>
    </w:p>
    <w:p w:rsidR="00C7282F" w:rsidRPr="00C7282F" w:rsidRDefault="00C7282F" w:rsidP="00C7282F">
      <w:pPr>
        <w:autoSpaceDE w:val="0"/>
        <w:autoSpaceDN w:val="0"/>
        <w:adjustRightInd w:val="0"/>
        <w:spacing w:after="0"/>
        <w:rPr>
          <w:rFonts w:ascii="Courier New" w:hAnsi="Courier New" w:cs="Courier New"/>
          <w:noProof/>
          <w:sz w:val="20"/>
        </w:rPr>
      </w:pPr>
    </w:p>
    <w:p w:rsid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D70483">
        <w:rPr>
          <w:rFonts w:ascii="Courier New" w:hAnsi="Courier New" w:cs="Courier New"/>
          <w:noProof/>
          <w:sz w:val="20"/>
        </w:rPr>
        <w:t>ScriptCodeReader</w:t>
      </w:r>
      <w:r w:rsidRPr="00C7282F">
        <w:rPr>
          <w:rFonts w:ascii="Courier New" w:hAnsi="Courier New" w:cs="Courier New"/>
          <w:noProof/>
          <w:sz w:val="20"/>
        </w:rPr>
        <w:t xml:space="preserve"> GetReader() </w:t>
      </w:r>
    </w:p>
    <w:p w:rsidR="00CD6CE8" w:rsidRPr="00C7282F" w:rsidRDefault="00CD6CE8" w:rsidP="00C7282F">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2B91AF"/>
          <w:sz w:val="20"/>
        </w:rPr>
        <w:t>Encoding</w:t>
      </w:r>
      <w:r>
        <w:rPr>
          <w:rFonts w:ascii="Courier New" w:hAnsi="Courier New" w:cs="Courier New"/>
          <w:noProof/>
          <w:sz w:val="20"/>
        </w:rPr>
        <w:t xml:space="preserve"> DetectEncoding() </w:t>
      </w:r>
    </w:p>
    <w:p w:rsidR="00C7282F" w:rsidRPr="00C7282F" w:rsidRDefault="00C7282F" w:rsidP="00C7282F">
      <w:pPr>
        <w:autoSpaceDE w:val="0"/>
        <w:autoSpaceDN w:val="0"/>
        <w:adjustRightInd w:val="0"/>
        <w:spacing w:after="0"/>
        <w:rPr>
          <w:rFonts w:ascii="Courier New" w:hAnsi="Courier New" w:cs="Courier New"/>
          <w:noProof/>
          <w:sz w:val="20"/>
        </w:rPr>
      </w:pPr>
    </w:p>
    <w:p w:rsidR="00C7282F" w:rsidRPr="00C7282F" w:rsidRDefault="00C7282F" w:rsidP="00C7282F">
      <w:pPr>
        <w:autoSpaceDE w:val="0"/>
        <w:autoSpaceDN w:val="0"/>
        <w:adjustRightInd w:val="0"/>
        <w:spacing w:after="0"/>
        <w:rPr>
          <w:rFonts w:ascii="Courier New" w:hAnsi="Courier New" w:cs="Courier New"/>
          <w:noProof/>
          <w:color w:val="008000"/>
          <w:sz w:val="20"/>
        </w:rPr>
      </w:pPr>
      <w:r w:rsidRPr="00C7282F">
        <w:rPr>
          <w:rFonts w:ascii="Courier New" w:hAnsi="Courier New" w:cs="Courier New"/>
          <w:noProof/>
          <w:sz w:val="20"/>
        </w:rPr>
        <w:t xml:space="preserve">  </w:t>
      </w:r>
      <w:r w:rsidRPr="00C7282F">
        <w:rPr>
          <w:rFonts w:ascii="Courier New" w:hAnsi="Courier New" w:cs="Courier New"/>
          <w:noProof/>
          <w:color w:val="008000"/>
          <w:sz w:val="20"/>
        </w:rPr>
        <w:t>// line/file mapping:</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GetCode()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GetCodeLine(</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GetCodeLines(</w:t>
      </w:r>
      <w:r w:rsidRPr="00C7282F">
        <w:rPr>
          <w:rFonts w:ascii="Courier New" w:hAnsi="Courier New" w:cs="Courier New"/>
          <w:noProof/>
          <w:color w:val="0000FF"/>
          <w:sz w:val="20"/>
        </w:rPr>
        <w:t>int</w:t>
      </w:r>
      <w:r w:rsidRPr="00C7282F">
        <w:rPr>
          <w:rFonts w:ascii="Courier New" w:hAnsi="Courier New" w:cs="Courier New"/>
          <w:noProof/>
          <w:sz w:val="20"/>
        </w:rPr>
        <w:t xml:space="preserve"> start, </w:t>
      </w:r>
      <w:r w:rsidRPr="00C7282F">
        <w:rPr>
          <w:rFonts w:ascii="Courier New" w:hAnsi="Courier New" w:cs="Courier New"/>
          <w:noProof/>
          <w:color w:val="0000FF"/>
          <w:sz w:val="20"/>
        </w:rPr>
        <w:t>int</w:t>
      </w:r>
      <w:r w:rsidRPr="00C7282F">
        <w:rPr>
          <w:rFonts w:ascii="Courier New" w:hAnsi="Courier New" w:cs="Courier New"/>
          <w:noProof/>
          <w:sz w:val="20"/>
        </w:rPr>
        <w:t xml:space="preserve"> count)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SourceSpan</w:t>
      </w:r>
      <w:r w:rsidRPr="00C7282F">
        <w:rPr>
          <w:rFonts w:ascii="Courier New" w:hAnsi="Courier New" w:cs="Courier New"/>
          <w:noProof/>
          <w:sz w:val="20"/>
        </w:rPr>
        <w:t xml:space="preserve"> MapLine(</w:t>
      </w:r>
      <w:r w:rsidRPr="00C7282F">
        <w:rPr>
          <w:rFonts w:ascii="Courier New" w:hAnsi="Courier New" w:cs="Courier New"/>
          <w:noProof/>
          <w:color w:val="008080"/>
          <w:sz w:val="20"/>
        </w:rPr>
        <w:t>SourceSpan</w:t>
      </w:r>
      <w:r w:rsidRPr="00C7282F">
        <w:rPr>
          <w:rFonts w:ascii="Courier New" w:hAnsi="Courier New" w:cs="Courier New"/>
          <w:noProof/>
          <w:sz w:val="20"/>
        </w:rPr>
        <w:t xml:space="preserve"> span)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SourceLocation</w:t>
      </w:r>
      <w:r w:rsidRPr="00C7282F">
        <w:rPr>
          <w:rFonts w:ascii="Courier New" w:hAnsi="Courier New" w:cs="Courier New"/>
          <w:noProof/>
          <w:sz w:val="20"/>
        </w:rPr>
        <w:t xml:space="preserve"> MapLine(</w:t>
      </w:r>
      <w:r w:rsidRPr="00C7282F">
        <w:rPr>
          <w:rFonts w:ascii="Courier New" w:hAnsi="Courier New" w:cs="Courier New"/>
          <w:noProof/>
          <w:color w:val="008080"/>
          <w:sz w:val="20"/>
        </w:rPr>
        <w:t>SourceLocation</w:t>
      </w:r>
      <w:r w:rsidRPr="00C7282F">
        <w:rPr>
          <w:rFonts w:ascii="Courier New" w:hAnsi="Courier New" w:cs="Courier New"/>
          <w:noProof/>
          <w:sz w:val="20"/>
        </w:rPr>
        <w:t xml:space="preserve"> loc)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int</w:t>
      </w:r>
      <w:r w:rsidRPr="00C7282F">
        <w:rPr>
          <w:rFonts w:ascii="Courier New" w:hAnsi="Courier New" w:cs="Courier New"/>
          <w:noProof/>
          <w:sz w:val="20"/>
        </w:rPr>
        <w:t xml:space="preserve"> MapLine(</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C7282F" w:rsidRPr="00C7282F" w:rsidRDefault="00C7282F" w:rsidP="00C7282F">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w:t>
      </w:r>
      <w:r w:rsidR="00FB3BF1">
        <w:rPr>
          <w:rFonts w:ascii="Courier New" w:hAnsi="Courier New" w:cs="Courier New"/>
          <w:noProof/>
          <w:sz w:val="20"/>
        </w:rPr>
        <w:t>MapLineToFile</w:t>
      </w:r>
      <w:r w:rsidRPr="00C7282F">
        <w:rPr>
          <w:rFonts w:ascii="Courier New" w:hAnsi="Courier New" w:cs="Courier New"/>
          <w:noProof/>
          <w:sz w:val="20"/>
        </w:rPr>
        <w:t>(</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267BC4" w:rsidRDefault="00102BF3" w:rsidP="007F0611">
      <w:pPr>
        <w:pStyle w:val="Heading3"/>
        <w:rPr>
          <w:noProof/>
        </w:rPr>
      </w:pPr>
      <w:bookmarkStart w:id="94" w:name="_Toc257989346"/>
      <w:r>
        <w:rPr>
          <w:noProof/>
        </w:rPr>
        <w:lastRenderedPageBreak/>
        <w:t>Path</w:t>
      </w:r>
      <w:r w:rsidR="00267BC4">
        <w:rPr>
          <w:noProof/>
        </w:rPr>
        <w:t xml:space="preserve"> Property</w:t>
      </w:r>
      <w:bookmarkEnd w:id="94"/>
    </w:p>
    <w:p w:rsidR="0025447C" w:rsidRDefault="0025447C" w:rsidP="00184F29">
      <w:r>
        <w:t xml:space="preserve">This property </w:t>
      </w:r>
      <w:r w:rsidR="002A4CFD">
        <w:t xml:space="preserve">returns </w:t>
      </w:r>
      <w:r>
        <w:t xml:space="preserve">the identifier for this </w:t>
      </w:r>
      <w:r w:rsidR="004B0402">
        <w:t>script source.</w:t>
      </w:r>
      <w:r>
        <w:t xml:space="preserve">  In many cases the </w:t>
      </w:r>
      <w:r w:rsidR="003F53F1">
        <w:t>Path</w:t>
      </w:r>
      <w:r>
        <w:t xml:space="preserve"> doesn't matter.  It is mostly useful for file ScriptSources.  The </w:t>
      </w:r>
      <w:r w:rsidR="003F53F1">
        <w:t>Path</w:t>
      </w:r>
      <w:r>
        <w:t xml:space="preserve"> is the key for engines</w:t>
      </w:r>
      <w:r w:rsidR="004B0402">
        <w:t xml:space="preserve"> to recognize</w:t>
      </w:r>
      <w:r>
        <w:t xml:space="preserve"> ScriptSources they have seen before so that they do not repeatedly load files when load-once semantics should apply.  The </w:t>
      </w:r>
      <w:r w:rsidR="003F53F1">
        <w:t>Path</w:t>
      </w:r>
      <w:r>
        <w:t xml:space="preserve"> also helps the engine find the ScriptScope the file executed in</w:t>
      </w:r>
      <w:r w:rsidR="003F53F1">
        <w:t>,</w:t>
      </w:r>
      <w:r>
        <w:t xml:space="preserve"> which is useful for some tool host scenarios (see ScriptEngine.GetScope).</w:t>
      </w:r>
    </w:p>
    <w:p w:rsidR="00B8240A" w:rsidRDefault="009249AD" w:rsidP="00184F29">
      <w:r>
        <w:t xml:space="preserve">The </w:t>
      </w:r>
      <w:r w:rsidR="003F53F1">
        <w:t>Path</w:t>
      </w:r>
      <w:r w:rsidR="00B8240A">
        <w:t xml:space="preserve"> is null if not set explicitly on construction</w:t>
      </w:r>
      <w:r w:rsidR="00B814C7">
        <w:t>.</w:t>
      </w:r>
      <w:r w:rsidR="004B0402">
        <w:t xml:space="preserve">  The path has the value the ScriptSource was created with.  In the case of relative file paths, for example, the DLR does not convert them to absolute or canonical representations.</w:t>
      </w:r>
    </w:p>
    <w:p w:rsidR="00184F29" w:rsidRPr="00184F29" w:rsidRDefault="00184F29" w:rsidP="00184F29">
      <w:r>
        <w:t>Signature:</w:t>
      </w:r>
    </w:p>
    <w:p w:rsidR="00267BC4" w:rsidRPr="0025447C" w:rsidRDefault="00A018DF"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w:t>
      </w:r>
      <w:r w:rsidR="00102BF3">
        <w:rPr>
          <w:rFonts w:ascii="Courier New" w:hAnsi="Courier New" w:cs="Courier New"/>
          <w:noProof/>
          <w:sz w:val="20"/>
        </w:rPr>
        <w:t>Path</w:t>
      </w:r>
      <w:r w:rsidRPr="00C7282F">
        <w:rPr>
          <w:rFonts w:ascii="Courier New" w:hAnsi="Courier New" w:cs="Courier New"/>
          <w:noProof/>
          <w:sz w:val="20"/>
        </w:rPr>
        <w:t xml:space="preserve"> { </w:t>
      </w:r>
      <w:r w:rsidRPr="00C7282F">
        <w:rPr>
          <w:rFonts w:ascii="Courier New" w:hAnsi="Courier New" w:cs="Courier New"/>
          <w:noProof/>
          <w:color w:val="0000FF"/>
          <w:sz w:val="20"/>
        </w:rPr>
        <w:t>get</w:t>
      </w:r>
      <w:r w:rsidRPr="00C7282F">
        <w:rPr>
          <w:rFonts w:ascii="Courier New" w:hAnsi="Courier New" w:cs="Courier New"/>
          <w:noProof/>
          <w:sz w:val="20"/>
        </w:rPr>
        <w:t>; }</w:t>
      </w:r>
    </w:p>
    <w:p w:rsidR="00267BC4" w:rsidRDefault="00267BC4" w:rsidP="007F0611">
      <w:pPr>
        <w:pStyle w:val="Heading3"/>
      </w:pPr>
      <w:bookmarkStart w:id="95" w:name="_Toc257989347"/>
      <w:r>
        <w:t>Kind Property</w:t>
      </w:r>
      <w:bookmarkEnd w:id="95"/>
    </w:p>
    <w:p w:rsidR="00184F29" w:rsidRDefault="0025447C" w:rsidP="00184F29">
      <w:r>
        <w:t>This property returns the kind of source this ScriptSource represents.  This property is a hint to the ScriptEngine</w:t>
      </w:r>
      <w:r w:rsidR="009249AD">
        <w:t xml:space="preserve"> how to parse the code ScriptSource </w:t>
      </w:r>
      <w:r w:rsidR="0072735D">
        <w:t>(as an expression, statement, whole file, etc.)</w:t>
      </w:r>
      <w:r w:rsidR="009249AD">
        <w:t>.</w:t>
      </w:r>
    </w:p>
    <w:p w:rsidR="0072735D" w:rsidRDefault="0072735D" w:rsidP="00184F29">
      <w:r>
        <w:t>If you're unsure, File can be used to direct the language to generally parse the code.  For languages that</w:t>
      </w:r>
      <w:r w:rsidR="00F548D1">
        <w:t xml:space="preserve"> are expression-based, they should interpret Statement as Expression.</w:t>
      </w:r>
    </w:p>
    <w:p w:rsidR="00184F29" w:rsidRPr="00184F29" w:rsidRDefault="00184F29" w:rsidP="00184F29">
      <w:r>
        <w:t>Signature:</w:t>
      </w:r>
    </w:p>
    <w:p w:rsidR="00267BC4" w:rsidRPr="009249AD" w:rsidRDefault="00A018DF" w:rsidP="009249AD">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B73F99">
        <w:rPr>
          <w:rFonts w:ascii="Courier New" w:hAnsi="Courier New" w:cs="Courier New"/>
          <w:noProof/>
          <w:color w:val="008080"/>
          <w:sz w:val="20"/>
        </w:rPr>
        <w:t>SourceCodeKind</w:t>
      </w:r>
      <w:r w:rsidRPr="00C7282F">
        <w:rPr>
          <w:rFonts w:ascii="Courier New" w:hAnsi="Courier New" w:cs="Courier New"/>
          <w:noProof/>
          <w:sz w:val="20"/>
        </w:rPr>
        <w:t xml:space="preserve"> Kind { </w:t>
      </w:r>
      <w:r w:rsidRPr="00C7282F">
        <w:rPr>
          <w:rFonts w:ascii="Courier New" w:hAnsi="Courier New" w:cs="Courier New"/>
          <w:noProof/>
          <w:color w:val="0000FF"/>
          <w:sz w:val="20"/>
        </w:rPr>
        <w:t>get</w:t>
      </w:r>
      <w:r w:rsidRPr="00C7282F">
        <w:rPr>
          <w:rFonts w:ascii="Courier New" w:hAnsi="Courier New" w:cs="Courier New"/>
          <w:noProof/>
          <w:sz w:val="20"/>
        </w:rPr>
        <w:t>;}</w:t>
      </w:r>
    </w:p>
    <w:p w:rsidR="00267BC4" w:rsidRDefault="00503DF8" w:rsidP="007F0611">
      <w:pPr>
        <w:pStyle w:val="Heading3"/>
      </w:pPr>
      <w:bookmarkStart w:id="96" w:name="_Toc257989348"/>
      <w:r>
        <w:t>Get</w:t>
      </w:r>
      <w:r w:rsidR="00267BC4">
        <w:t xml:space="preserve">CodeProperties </w:t>
      </w:r>
      <w:r>
        <w:t>Methods</w:t>
      </w:r>
      <w:bookmarkEnd w:id="96"/>
    </w:p>
    <w:p w:rsidR="00184F29" w:rsidRDefault="00866E54" w:rsidP="00184F29">
      <w:r>
        <w:t xml:space="preserve">This </w:t>
      </w:r>
      <w:r w:rsidR="00503DF8">
        <w:t>method</w:t>
      </w:r>
      <w:r>
        <w:t xml:space="preserve"> returns the properties of the code to support tools.</w:t>
      </w:r>
      <w:r w:rsidR="00C91A79">
        <w:t xml:space="preserve">  The values indicate the state of parsing the source relative to completeness, or whether the source is complete enough to execute.</w:t>
      </w:r>
    </w:p>
    <w:p w:rsidR="00184F29" w:rsidRPr="00184F29" w:rsidRDefault="00184F29" w:rsidP="00184F29">
      <w:r>
        <w:t>Signature:</w:t>
      </w:r>
    </w:p>
    <w:p w:rsidR="00503DF8" w:rsidRPr="00C7282F" w:rsidRDefault="00503DF8" w:rsidP="00503DF8">
      <w:pPr>
        <w:autoSpaceDE w:val="0"/>
        <w:autoSpaceDN w:val="0"/>
        <w:adjustRightInd w:val="0"/>
        <w:spacing w:after="0"/>
        <w:rPr>
          <w:rFonts w:ascii="Courier New" w:hAnsi="Courier New" w:cs="Courier New"/>
          <w:noProof/>
          <w:sz w:val="20"/>
        </w:rPr>
      </w:pPr>
      <w:bookmarkStart w:id="97" w:name="_Toc184461688"/>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284B97">
        <w:rPr>
          <w:rFonts w:ascii="Courier New" w:hAnsi="Courier New" w:cs="Courier New"/>
          <w:noProof/>
          <w:color w:val="008080"/>
          <w:sz w:val="20"/>
        </w:rPr>
        <w:t>ScriptCodeParseResult</w:t>
      </w:r>
      <w:r>
        <w:rPr>
          <w:rFonts w:ascii="Courier New" w:hAnsi="Courier New" w:cs="Courier New"/>
          <w:noProof/>
          <w:sz w:val="20"/>
        </w:rPr>
        <w:t xml:space="preserve"> GetCodeProperties () </w:t>
      </w:r>
    </w:p>
    <w:p w:rsidR="00503DF8" w:rsidRDefault="00503DF8" w:rsidP="00503DF8">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284B97">
        <w:rPr>
          <w:rFonts w:ascii="Courier New" w:hAnsi="Courier New" w:cs="Courier New"/>
          <w:noProof/>
          <w:color w:val="008080"/>
          <w:sz w:val="20"/>
        </w:rPr>
        <w:t>ScriptCodeParseResult</w:t>
      </w:r>
      <w:r>
        <w:rPr>
          <w:rFonts w:ascii="Courier New" w:hAnsi="Courier New" w:cs="Courier New"/>
          <w:noProof/>
          <w:sz w:val="20"/>
        </w:rPr>
        <w:t xml:space="preserve"> GetCodeProperties </w:t>
      </w:r>
    </w:p>
    <w:p w:rsidR="00503DF8" w:rsidRPr="00C7282F" w:rsidRDefault="00503DF8" w:rsidP="00503DF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284B97">
        <w:rPr>
          <w:rFonts w:ascii="Courier New" w:hAnsi="Courier New" w:cs="Courier New"/>
          <w:noProof/>
          <w:sz w:val="20"/>
        </w:rPr>
        <w:t xml:space="preserve"> </w:t>
      </w:r>
      <w:r>
        <w:rPr>
          <w:rFonts w:ascii="Courier New" w:hAnsi="Courier New" w:cs="Courier New"/>
          <w:noProof/>
          <w:sz w:val="20"/>
        </w:rPr>
        <w:t xml:space="preserve">      (</w:t>
      </w:r>
      <w:r w:rsidRPr="00242BB6">
        <w:rPr>
          <w:rFonts w:ascii="Courier New" w:hAnsi="Courier New" w:cs="Courier New"/>
          <w:noProof/>
          <w:color w:val="008080"/>
          <w:sz w:val="20"/>
        </w:rPr>
        <w:t>CompilerOptions</w:t>
      </w:r>
      <w:r>
        <w:rPr>
          <w:rFonts w:ascii="Courier New" w:hAnsi="Courier New" w:cs="Courier New"/>
          <w:noProof/>
          <w:sz w:val="20"/>
        </w:rPr>
        <w:t xml:space="preserve"> options) </w:t>
      </w:r>
    </w:p>
    <w:p w:rsidR="004D1FB5" w:rsidRPr="00B15059" w:rsidRDefault="004D1FB5" w:rsidP="004D1FB5">
      <w:pPr>
        <w:pStyle w:val="Issue"/>
      </w:pPr>
      <w:r>
        <w:t>CompilerOptions type will likely change by the time the DLR Hosting APIs move into the .NET libraries, possibly becoming Dictionary&lt;str,obj&gt;.</w:t>
      </w:r>
    </w:p>
    <w:p w:rsidR="004D1FB5" w:rsidRDefault="004D1FB5" w:rsidP="004D1FB5"/>
    <w:p w:rsidR="00AB4B92" w:rsidRDefault="00AB4B92" w:rsidP="00AB4B92">
      <w:pPr>
        <w:pStyle w:val="Heading3"/>
      </w:pPr>
      <w:bookmarkStart w:id="98" w:name="_Toc257989349"/>
      <w:r>
        <w:t>Engine Property</w:t>
      </w:r>
      <w:bookmarkEnd w:id="97"/>
      <w:bookmarkEnd w:id="98"/>
    </w:p>
    <w:p w:rsidR="00AB4B92" w:rsidRDefault="00AB4B92" w:rsidP="00AB4B92">
      <w:r>
        <w:t>This property returns the language engine associated with this ScriptSource.  There is always a language tied to the source for convenience.  Also, we do not think it is useful to support having a piece of code that could perhaps be parsed by multiple languages.</w:t>
      </w:r>
    </w:p>
    <w:p w:rsidR="00AB4B92" w:rsidRPr="00184F29" w:rsidRDefault="00AB4B92" w:rsidP="00AB4B92">
      <w:r>
        <w:t>Signature:</w:t>
      </w:r>
    </w:p>
    <w:p w:rsidR="00AB4B92" w:rsidRPr="00C91A79" w:rsidRDefault="00AB4B92" w:rsidP="00AB4B92">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ScriptEngine</w:t>
      </w:r>
      <w:r w:rsidRPr="00C7282F">
        <w:rPr>
          <w:rFonts w:ascii="Courier New" w:hAnsi="Courier New" w:cs="Courier New"/>
          <w:noProof/>
          <w:sz w:val="20"/>
        </w:rPr>
        <w:t xml:space="preserve"> Engine { </w:t>
      </w:r>
      <w:r w:rsidRPr="00C7282F">
        <w:rPr>
          <w:rFonts w:ascii="Courier New" w:hAnsi="Courier New" w:cs="Courier New"/>
          <w:noProof/>
          <w:color w:val="0000FF"/>
          <w:sz w:val="20"/>
        </w:rPr>
        <w:t>get</w:t>
      </w:r>
      <w:r>
        <w:rPr>
          <w:rFonts w:ascii="Courier New" w:hAnsi="Courier New" w:cs="Courier New"/>
          <w:noProof/>
          <w:color w:val="0000FF"/>
          <w:sz w:val="20"/>
        </w:rPr>
        <w:t>;</w:t>
      </w:r>
      <w:r w:rsidRPr="00C7282F">
        <w:rPr>
          <w:rFonts w:ascii="Courier New" w:hAnsi="Courier New" w:cs="Courier New"/>
          <w:noProof/>
          <w:sz w:val="20"/>
        </w:rPr>
        <w:t xml:space="preserve"> }</w:t>
      </w:r>
    </w:p>
    <w:p w:rsidR="00A40534" w:rsidRDefault="00A40534" w:rsidP="00A40534">
      <w:pPr>
        <w:pStyle w:val="Heading3"/>
        <w:rPr>
          <w:noProof/>
        </w:rPr>
      </w:pPr>
      <w:bookmarkStart w:id="99" w:name="_Toc257989350"/>
      <w:r>
        <w:rPr>
          <w:noProof/>
        </w:rPr>
        <w:lastRenderedPageBreak/>
        <w:t>Compile Methods</w:t>
      </w:r>
      <w:bookmarkEnd w:id="99"/>
    </w:p>
    <w:p w:rsidR="00A40534" w:rsidRDefault="008F7098" w:rsidP="00A40534">
      <w:r>
        <w:t xml:space="preserve">These methods compile the source </w:t>
      </w:r>
      <w:r w:rsidR="00A40534">
        <w:t>and return a CompileCode object that can be executed repeatedly in its default scope or in other scopes without having to recompile the code.</w:t>
      </w:r>
    </w:p>
    <w:p w:rsidR="004B3147" w:rsidRDefault="004B3147" w:rsidP="00A40534">
      <w:r>
        <w:t>Each call to Compile returns a new CompiledCode object.  Each call to Compile always calls on its content provider to get sources, and the default file content provider always re-opens the file and reads its contents.</w:t>
      </w:r>
    </w:p>
    <w:p w:rsidR="00A40534" w:rsidRPr="00635C41" w:rsidRDefault="00A40534" w:rsidP="00A40534">
      <w:r>
        <w:t>Signatures</w:t>
      </w:r>
    </w:p>
    <w:p w:rsidR="00A40534" w:rsidRPr="00E7757B" w:rsidRDefault="00A40534" w:rsidP="00A4053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CompiledCode</w:t>
      </w:r>
      <w:r w:rsidRPr="00E7757B">
        <w:rPr>
          <w:rFonts w:ascii="Courier New" w:hAnsi="Courier New" w:cs="Courier New"/>
          <w:noProof/>
          <w:sz w:val="20"/>
        </w:rPr>
        <w:t xml:space="preserve"> Compile()</w:t>
      </w:r>
    </w:p>
    <w:p w:rsidR="00A40534" w:rsidRDefault="00A40534" w:rsidP="008F709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C10B39">
        <w:rPr>
          <w:rFonts w:ascii="Courier New" w:hAnsi="Courier New" w:cs="Courier New"/>
          <w:noProof/>
          <w:color w:val="0000FF"/>
          <w:sz w:val="20"/>
        </w:rPr>
        <w:t>public</w:t>
      </w:r>
      <w:r>
        <w:rPr>
          <w:rFonts w:ascii="Courier New" w:hAnsi="Courier New" w:cs="Courier New"/>
          <w:noProof/>
          <w:sz w:val="20"/>
        </w:rPr>
        <w:t xml:space="preserve"> </w:t>
      </w:r>
      <w:r w:rsidRPr="002B1F86">
        <w:rPr>
          <w:rFonts w:ascii="Courier New" w:hAnsi="Courier New" w:cs="Courier New"/>
          <w:noProof/>
          <w:color w:val="008080"/>
          <w:sz w:val="20"/>
        </w:rPr>
        <w:t>CompiledCode</w:t>
      </w:r>
      <w:r>
        <w:rPr>
          <w:rFonts w:ascii="Courier New" w:hAnsi="Courier New" w:cs="Courier New"/>
          <w:noProof/>
          <w:sz w:val="20"/>
        </w:rPr>
        <w:t xml:space="preserve"> Compile(</w:t>
      </w:r>
      <w:r w:rsidRPr="002B1F86">
        <w:rPr>
          <w:rFonts w:ascii="Courier New" w:hAnsi="Courier New" w:cs="Courier New"/>
          <w:noProof/>
          <w:color w:val="008080"/>
          <w:sz w:val="20"/>
        </w:rPr>
        <w:t>Error</w:t>
      </w:r>
      <w:r w:rsidR="002C2BA6">
        <w:rPr>
          <w:rFonts w:ascii="Courier New" w:hAnsi="Courier New" w:cs="Courier New"/>
          <w:noProof/>
          <w:color w:val="008080"/>
          <w:sz w:val="20"/>
        </w:rPr>
        <w:t>Listener</w:t>
      </w:r>
      <w:r>
        <w:rPr>
          <w:rFonts w:ascii="Courier New" w:hAnsi="Courier New" w:cs="Courier New"/>
          <w:noProof/>
          <w:sz w:val="20"/>
        </w:rPr>
        <w:t xml:space="preserve"> sink)</w:t>
      </w:r>
    </w:p>
    <w:p w:rsidR="00A40534" w:rsidRPr="00E7757B" w:rsidRDefault="00A40534" w:rsidP="00A4053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CompiledCode</w:t>
      </w:r>
      <w:r w:rsidRPr="00E7757B">
        <w:rPr>
          <w:rFonts w:ascii="Courier New" w:hAnsi="Courier New" w:cs="Courier New"/>
          <w:noProof/>
          <w:sz w:val="20"/>
        </w:rPr>
        <w:t xml:space="preserve"> Compile(</w:t>
      </w:r>
      <w:r w:rsidRPr="00242BB6">
        <w:rPr>
          <w:rFonts w:ascii="Courier New" w:hAnsi="Courier New" w:cs="Courier New"/>
          <w:noProof/>
          <w:color w:val="008080"/>
          <w:sz w:val="20"/>
        </w:rPr>
        <w:t>CompilerOptions</w:t>
      </w:r>
      <w:r>
        <w:rPr>
          <w:rFonts w:ascii="Courier New" w:hAnsi="Courier New" w:cs="Courier New"/>
          <w:noProof/>
          <w:sz w:val="20"/>
        </w:rPr>
        <w:t xml:space="preserve"> options</w:t>
      </w:r>
      <w:r w:rsidRPr="00E7757B">
        <w:rPr>
          <w:rFonts w:ascii="Courier New" w:hAnsi="Courier New" w:cs="Courier New"/>
          <w:noProof/>
          <w:sz w:val="20"/>
        </w:rPr>
        <w:t>)</w:t>
      </w:r>
    </w:p>
    <w:p w:rsidR="00A40534" w:rsidRDefault="00A40534" w:rsidP="00A4053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C10B39">
        <w:rPr>
          <w:rFonts w:ascii="Courier New" w:hAnsi="Courier New" w:cs="Courier New"/>
          <w:noProof/>
          <w:color w:val="0000FF"/>
          <w:sz w:val="20"/>
        </w:rPr>
        <w:t>public</w:t>
      </w:r>
      <w:r>
        <w:rPr>
          <w:rFonts w:ascii="Courier New" w:hAnsi="Courier New" w:cs="Courier New"/>
          <w:noProof/>
          <w:sz w:val="20"/>
        </w:rPr>
        <w:t xml:space="preserve"> </w:t>
      </w:r>
      <w:r w:rsidRPr="002B1F86">
        <w:rPr>
          <w:rFonts w:ascii="Courier New" w:hAnsi="Courier New" w:cs="Courier New"/>
          <w:noProof/>
          <w:color w:val="008080"/>
          <w:sz w:val="20"/>
        </w:rPr>
        <w:t>CompiledCode</w:t>
      </w:r>
      <w:r>
        <w:rPr>
          <w:rFonts w:ascii="Courier New" w:hAnsi="Courier New" w:cs="Courier New"/>
          <w:noProof/>
          <w:sz w:val="20"/>
        </w:rPr>
        <w:t xml:space="preserve"> Compile(</w:t>
      </w:r>
      <w:r w:rsidRPr="00242BB6">
        <w:rPr>
          <w:rFonts w:ascii="Courier New" w:hAnsi="Courier New" w:cs="Courier New"/>
          <w:noProof/>
          <w:color w:val="008080"/>
          <w:sz w:val="20"/>
        </w:rPr>
        <w:t>CompilerOptions</w:t>
      </w:r>
      <w:r>
        <w:rPr>
          <w:rFonts w:ascii="Courier New" w:hAnsi="Courier New" w:cs="Courier New"/>
          <w:noProof/>
          <w:sz w:val="20"/>
        </w:rPr>
        <w:t xml:space="preserve"> options, </w:t>
      </w:r>
    </w:p>
    <w:p w:rsidR="00A40534" w:rsidRDefault="00A40534" w:rsidP="00A4053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2B1F86">
        <w:rPr>
          <w:rFonts w:ascii="Courier New" w:hAnsi="Courier New" w:cs="Courier New"/>
          <w:noProof/>
          <w:color w:val="008080"/>
          <w:sz w:val="20"/>
        </w:rPr>
        <w:t>Error</w:t>
      </w:r>
      <w:r w:rsidR="002C2BA6">
        <w:rPr>
          <w:rFonts w:ascii="Courier New" w:hAnsi="Courier New" w:cs="Courier New"/>
          <w:noProof/>
          <w:color w:val="008080"/>
          <w:sz w:val="20"/>
        </w:rPr>
        <w:t>Listener</w:t>
      </w:r>
      <w:r>
        <w:rPr>
          <w:rFonts w:ascii="Courier New" w:hAnsi="Courier New" w:cs="Courier New"/>
          <w:noProof/>
          <w:sz w:val="20"/>
        </w:rPr>
        <w:t xml:space="preserve"> sink)</w:t>
      </w:r>
    </w:p>
    <w:p w:rsidR="00A40534" w:rsidRDefault="00A40534" w:rsidP="00A40534">
      <w:pPr>
        <w:autoSpaceDE w:val="0"/>
        <w:autoSpaceDN w:val="0"/>
        <w:adjustRightInd w:val="0"/>
        <w:spacing w:after="0"/>
        <w:rPr>
          <w:rFonts w:ascii="Courier New" w:hAnsi="Courier New" w:cs="Courier New"/>
          <w:noProof/>
          <w:sz w:val="20"/>
        </w:rPr>
      </w:pPr>
    </w:p>
    <w:p w:rsidR="00A40534" w:rsidRDefault="00A40534" w:rsidP="00A40534">
      <w:pPr>
        <w:rPr>
          <w:noProof/>
        </w:rPr>
      </w:pPr>
      <w:r>
        <w:rPr>
          <w:noProof/>
        </w:rPr>
        <w:t>If any arguments are null, these throw ArgumentNullExceptions.</w:t>
      </w:r>
    </w:p>
    <w:p w:rsidR="004B3147" w:rsidRDefault="004B3147" w:rsidP="00A40534">
      <w:pPr>
        <w:rPr>
          <w:noProof/>
        </w:rPr>
      </w:pPr>
      <w:r>
        <w:rPr>
          <w:noProof/>
        </w:rPr>
        <w:t>If you supply an error listener, and there were errors, these methods return null.  Otherwise, it leaves any raised exceptions unhandled.</w:t>
      </w:r>
    </w:p>
    <w:p w:rsidR="004B3147" w:rsidRDefault="004B3147" w:rsidP="004B3147">
      <w:r>
        <w:t>These methods do not take a ScriptScope to compile against.  That would prevent compilation from choosing optimized scope implementations.  You can always execute compiled code against any scope (see Execute* methods).</w:t>
      </w:r>
    </w:p>
    <w:p w:rsidR="004D1FB5" w:rsidRPr="00B15059" w:rsidRDefault="004D1FB5" w:rsidP="004D1FB5">
      <w:pPr>
        <w:pStyle w:val="Issue"/>
      </w:pPr>
      <w:r>
        <w:t>CompilerOptions type will likely change by the time the DLR Hosting APIs move into the .NET libraries, possibly becoming Dictionary&lt;str,obj&gt;.</w:t>
      </w:r>
    </w:p>
    <w:p w:rsidR="00E662E4" w:rsidRPr="00E7757B" w:rsidRDefault="00E662E4" w:rsidP="00A40534">
      <w:pPr>
        <w:rPr>
          <w:noProof/>
        </w:rPr>
      </w:pPr>
    </w:p>
    <w:p w:rsidR="00A40534" w:rsidRDefault="00A40534" w:rsidP="00A40534">
      <w:pPr>
        <w:pStyle w:val="Heading3"/>
        <w:rPr>
          <w:noProof/>
        </w:rPr>
      </w:pPr>
      <w:bookmarkStart w:id="100" w:name="_Toc257989351"/>
      <w:r>
        <w:rPr>
          <w:noProof/>
        </w:rPr>
        <w:t>Execute* Methods</w:t>
      </w:r>
      <w:bookmarkEnd w:id="100"/>
    </w:p>
    <w:p w:rsidR="003F3442" w:rsidRDefault="00A40534" w:rsidP="003F3442">
      <w:pPr>
        <w:rPr>
          <w:noProof/>
        </w:rPr>
      </w:pPr>
      <w:r>
        <w:t xml:space="preserve">These methods execute </w:t>
      </w:r>
      <w:r w:rsidR="00846BB5">
        <w:t xml:space="preserve">the </w:t>
      </w:r>
      <w:r>
        <w:t xml:space="preserve">source code and return a result in various ways.  </w:t>
      </w:r>
      <w:r w:rsidR="003F3442">
        <w:t xml:space="preserve">There are complementary overloads that take a ScriptScope and those that do not.  The </w:t>
      </w:r>
      <w:r w:rsidR="003F3442">
        <w:rPr>
          <w:noProof/>
        </w:rPr>
        <w:t>overloads with no arguments create a new scope for each execution.  These methods throw the scope away and use it for side effects only, returning the result in the same way the complementary overload does.</w:t>
      </w:r>
    </w:p>
    <w:p w:rsidR="00A40534" w:rsidRDefault="00A40534" w:rsidP="00A40534">
      <w:r>
        <w:t>These methods always execute the ScriptSource.  Even when the sourc</w:t>
      </w:r>
      <w:r w:rsidR="00846BB5">
        <w:t xml:space="preserve">e is a file, and the </w:t>
      </w:r>
      <w:r w:rsidR="00D76091">
        <w:t xml:space="preserve">associated </w:t>
      </w:r>
      <w:r w:rsidR="00846BB5">
        <w:t>engine's language has an execute-at-most-once mechanism</w:t>
      </w:r>
      <w:r>
        <w:t>, these methods always execute the source contents.</w:t>
      </w:r>
    </w:p>
    <w:p w:rsidR="004B3147" w:rsidRDefault="004B3147" w:rsidP="00A40534">
      <w:r>
        <w:t>Each call to Execute always calls on its content provider to get sources, and the default file content provider always re-opens the file and reads its contents.</w:t>
      </w:r>
    </w:p>
    <w:p w:rsidR="00A40534" w:rsidRPr="003604FC" w:rsidRDefault="00A40534" w:rsidP="00A40534">
      <w:r>
        <w:t>Signatures:</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Execute()</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object</w:t>
      </w:r>
      <w:r w:rsidRPr="00E7757B">
        <w:rPr>
          <w:rFonts w:ascii="Courier New" w:hAnsi="Courier New" w:cs="Courier New"/>
          <w:noProof/>
          <w:sz w:val="20"/>
        </w:rPr>
        <w:t xml:space="preserve"> Execute(</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ObjectHandle</w:t>
      </w:r>
      <w:r w:rsidRPr="00E7757B">
        <w:rPr>
          <w:rFonts w:ascii="Courier New" w:hAnsi="Courier New" w:cs="Courier New"/>
          <w:noProof/>
          <w:sz w:val="20"/>
        </w:rPr>
        <w:t xml:space="preserve"> </w:t>
      </w:r>
      <w:r>
        <w:rPr>
          <w:rFonts w:ascii="Courier New" w:hAnsi="Courier New" w:cs="Courier New"/>
          <w:noProof/>
          <w:sz w:val="20"/>
        </w:rPr>
        <w:t xml:space="preserve">ExecuteAndWrap </w:t>
      </w:r>
      <w:r w:rsidRPr="00E7757B">
        <w:rPr>
          <w:rFonts w:ascii="Courier New" w:hAnsi="Courier New" w:cs="Courier New"/>
          <w:noProof/>
          <w:sz w:val="20"/>
        </w:rPr>
        <w:t>()</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8080"/>
          <w:sz w:val="20"/>
        </w:rPr>
        <w:t>ObjectHandle</w:t>
      </w:r>
      <w:r w:rsidRPr="00E7757B">
        <w:rPr>
          <w:rFonts w:ascii="Courier New" w:hAnsi="Courier New" w:cs="Courier New"/>
          <w:noProof/>
          <w:sz w:val="20"/>
        </w:rPr>
        <w:t xml:space="preserve"> </w:t>
      </w:r>
      <w:r>
        <w:rPr>
          <w:rFonts w:ascii="Courier New" w:hAnsi="Courier New" w:cs="Courier New"/>
          <w:noProof/>
          <w:sz w:val="20"/>
        </w:rPr>
        <w:t xml:space="preserve">ExecuteAndWrap </w:t>
      </w:r>
      <w:r w:rsidRPr="00E7757B">
        <w:rPr>
          <w:rFonts w:ascii="Courier New" w:hAnsi="Courier New" w:cs="Courier New"/>
          <w:noProof/>
          <w:sz w:val="20"/>
        </w:rPr>
        <w:t>(</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T Execute&lt;T&gt;()</w:t>
      </w:r>
    </w:p>
    <w:p w:rsidR="003F3442" w:rsidRPr="00E7757B"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T Execute&lt;T&gt;(</w:t>
      </w:r>
      <w:r w:rsidRPr="00E7757B">
        <w:rPr>
          <w:rFonts w:ascii="Courier New" w:hAnsi="Courier New" w:cs="Courier New"/>
          <w:noProof/>
          <w:color w:val="008080"/>
          <w:sz w:val="20"/>
        </w:rPr>
        <w:t>ScriptScope</w:t>
      </w:r>
      <w:r w:rsidRPr="00E7757B">
        <w:rPr>
          <w:rFonts w:ascii="Courier New" w:hAnsi="Courier New" w:cs="Courier New"/>
          <w:noProof/>
          <w:sz w:val="20"/>
        </w:rPr>
        <w:t xml:space="preserve"> scope)</w:t>
      </w:r>
    </w:p>
    <w:p w:rsidR="003F3442" w:rsidRDefault="003F3442" w:rsidP="003F3442">
      <w:pPr>
        <w:autoSpaceDE w:val="0"/>
        <w:autoSpaceDN w:val="0"/>
        <w:adjustRightInd w:val="0"/>
        <w:spacing w:after="0"/>
        <w:rPr>
          <w:rFonts w:ascii="Courier New" w:hAnsi="Courier New" w:cs="Courier New"/>
          <w:noProof/>
          <w:sz w:val="20"/>
        </w:rPr>
      </w:pPr>
      <w:r w:rsidRPr="00E7757B">
        <w:rPr>
          <w:rFonts w:ascii="Courier New" w:hAnsi="Courier New" w:cs="Courier New"/>
          <w:noProof/>
          <w:sz w:val="20"/>
        </w:rPr>
        <w:t xml:space="preserve">  </w:t>
      </w:r>
      <w:r w:rsidRPr="00E7757B">
        <w:rPr>
          <w:rFonts w:ascii="Courier New" w:hAnsi="Courier New" w:cs="Courier New"/>
          <w:noProof/>
          <w:color w:val="0000FF"/>
          <w:sz w:val="20"/>
        </w:rPr>
        <w:t>public</w:t>
      </w:r>
      <w:r w:rsidRPr="00E7757B">
        <w:rPr>
          <w:rFonts w:ascii="Courier New" w:hAnsi="Courier New" w:cs="Courier New"/>
          <w:noProof/>
          <w:sz w:val="20"/>
        </w:rPr>
        <w:t xml:space="preserve"> </w:t>
      </w:r>
      <w:r w:rsidRPr="00E7757B">
        <w:rPr>
          <w:rFonts w:ascii="Courier New" w:hAnsi="Courier New" w:cs="Courier New"/>
          <w:noProof/>
          <w:color w:val="0000FF"/>
          <w:sz w:val="20"/>
        </w:rPr>
        <w:t>int</w:t>
      </w:r>
      <w:r w:rsidRPr="00E7757B">
        <w:rPr>
          <w:rFonts w:ascii="Courier New" w:hAnsi="Courier New" w:cs="Courier New"/>
          <w:noProof/>
          <w:sz w:val="20"/>
        </w:rPr>
        <w:t xml:space="preserve"> ExecuteProgram()</w:t>
      </w:r>
    </w:p>
    <w:p w:rsidR="00A40534" w:rsidRPr="00E7757B" w:rsidRDefault="00A40534" w:rsidP="00A40534">
      <w:pPr>
        <w:autoSpaceDE w:val="0"/>
        <w:autoSpaceDN w:val="0"/>
        <w:adjustRightInd w:val="0"/>
        <w:spacing w:after="0"/>
        <w:rPr>
          <w:rFonts w:ascii="Courier New" w:hAnsi="Courier New" w:cs="Courier New"/>
          <w:noProof/>
          <w:sz w:val="20"/>
        </w:rPr>
      </w:pPr>
    </w:p>
    <w:p w:rsidR="00A40534" w:rsidRDefault="00A40534" w:rsidP="00A40534">
      <w:pPr>
        <w:rPr>
          <w:noProof/>
        </w:rPr>
      </w:pPr>
      <w:r>
        <w:rPr>
          <w:noProof/>
        </w:rPr>
        <w:lastRenderedPageBreak/>
        <w:t>Execute returns an object that is the resulting value of running the code.  When the ScriptSource is a file or statement, the language decides what is an appropriate value to return.  Some languages return the value produced by the last expression or statement, but languages that are not expression based may return null.</w:t>
      </w:r>
    </w:p>
    <w:p w:rsidR="00A40534" w:rsidRDefault="00DF52D6" w:rsidP="00A40534">
      <w:pPr>
        <w:rPr>
          <w:noProof/>
        </w:rPr>
      </w:pPr>
      <w:r>
        <w:rPr>
          <w:noProof/>
        </w:rPr>
        <w:t>ExecuteAndWrap</w:t>
      </w:r>
      <w:r w:rsidR="00A40534">
        <w:rPr>
          <w:noProof/>
        </w:rPr>
        <w:t xml:space="preserve"> returns an ObjectHandle for use when the engine and/or scope are remote.</w:t>
      </w:r>
    </w:p>
    <w:p w:rsidR="00A40534" w:rsidRDefault="00A40534" w:rsidP="00A40534">
      <w:pPr>
        <w:rPr>
          <w:noProof/>
        </w:rPr>
      </w:pPr>
      <w:r>
        <w:rPr>
          <w:noProof/>
        </w:rPr>
        <w:t xml:space="preserve">Execute&lt;T&gt; returns the result as the specified type, using the </w:t>
      </w:r>
      <w:r w:rsidR="00D76091">
        <w:rPr>
          <w:noProof/>
        </w:rPr>
        <w:t xml:space="preserve">associated </w:t>
      </w:r>
      <w:r>
        <w:rPr>
          <w:noProof/>
        </w:rPr>
        <w:t>engine's Operations.ConvertTo&lt;T&gt; method.  If this method cannot convert to the specified type, then it throws an exception.</w:t>
      </w:r>
    </w:p>
    <w:p w:rsidR="00A40534" w:rsidRDefault="00A40534" w:rsidP="00A40534">
      <w:pPr>
        <w:rPr>
          <w:noProof/>
        </w:rPr>
      </w:pPr>
      <w:r>
        <w:rPr>
          <w:noProof/>
        </w:rPr>
        <w:t xml:space="preserve">ExecuteProgram runs the source as though it were launched from an OS command shell and returns a process exit code indicating the success or error condition of executing the code.  Each time this method is called it creates a fresh ScriptScope in which to run the source, and if you were to use </w:t>
      </w:r>
      <w:r w:rsidR="00D76091">
        <w:rPr>
          <w:noProof/>
        </w:rPr>
        <w:t>ScriptEngine.</w:t>
      </w:r>
      <w:r>
        <w:rPr>
          <w:noProof/>
        </w:rPr>
        <w:t>GetScope, you'd get whatever last ScriptScope the engine created for the source.</w:t>
      </w:r>
    </w:p>
    <w:p w:rsidR="00267BC4" w:rsidRDefault="00267BC4" w:rsidP="007F0611">
      <w:pPr>
        <w:pStyle w:val="Heading3"/>
      </w:pPr>
      <w:bookmarkStart w:id="101" w:name="_Toc257989352"/>
      <w:r>
        <w:t>GetReader Method</w:t>
      </w:r>
      <w:bookmarkEnd w:id="101"/>
    </w:p>
    <w:p w:rsidR="00184F29" w:rsidRDefault="00607949" w:rsidP="00184F29">
      <w:r>
        <w:t xml:space="preserve">This method returns a </w:t>
      </w:r>
      <w:r w:rsidR="00AD1B2F">
        <w:t xml:space="preserve">derived type of </w:t>
      </w:r>
      <w:r>
        <w:t xml:space="preserve">TextReader </w:t>
      </w:r>
      <w:r w:rsidR="00AD1B2F">
        <w:t xml:space="preserve">that is </w:t>
      </w:r>
      <w:r w:rsidR="005C7EB1">
        <w:t>bound to this ScriptSource</w:t>
      </w:r>
      <w:r w:rsidR="00FE0BA2">
        <w:t>.  Every time you call this method y</w:t>
      </w:r>
      <w:r w:rsidR="00785615">
        <w:t xml:space="preserve">ou get a new </w:t>
      </w:r>
      <w:r w:rsidR="00D70483">
        <w:t>ScriptCodeReader</w:t>
      </w:r>
      <w:r w:rsidR="00A900BB">
        <w:t xml:space="preserve"> reset to beginning parsing state, and no two instances interfere with each other.</w:t>
      </w:r>
    </w:p>
    <w:p w:rsidR="00184F29" w:rsidRPr="00184F29" w:rsidRDefault="00184F29" w:rsidP="00184F29">
      <w:r>
        <w:t>Signature:</w:t>
      </w:r>
    </w:p>
    <w:p w:rsidR="00267BC4" w:rsidRPr="00AA3FA7" w:rsidRDefault="00A018DF" w:rsidP="00AA3FA7">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00D70483">
        <w:rPr>
          <w:rFonts w:ascii="Courier New" w:hAnsi="Courier New" w:cs="Courier New"/>
          <w:noProof/>
          <w:color w:val="008080"/>
          <w:sz w:val="20"/>
        </w:rPr>
        <w:t>ScriptCodeReader</w:t>
      </w:r>
      <w:r w:rsidRPr="00C7282F">
        <w:rPr>
          <w:rFonts w:ascii="Courier New" w:hAnsi="Courier New" w:cs="Courier New"/>
          <w:noProof/>
          <w:sz w:val="20"/>
        </w:rPr>
        <w:t xml:space="preserve"> GetReader() </w:t>
      </w:r>
    </w:p>
    <w:p w:rsidR="00CD6CE8" w:rsidRDefault="00CD6CE8" w:rsidP="00CD6CE8">
      <w:pPr>
        <w:pStyle w:val="Heading3"/>
      </w:pPr>
      <w:bookmarkStart w:id="102" w:name="_Toc257989353"/>
      <w:r>
        <w:t>DetectEncoding Method</w:t>
      </w:r>
      <w:bookmarkEnd w:id="102"/>
    </w:p>
    <w:p w:rsidR="00CD6CE8" w:rsidRDefault="00CD6CE8" w:rsidP="00CD6CE8">
      <w:r>
        <w:t>This method returns the encoding for the source.   The language associated with the source has the chance to read the beginning of the file if it has any special handling for encodings based on the first few bytes of the file.  This method could return an encoding different than what the source was created with.</w:t>
      </w:r>
    </w:p>
    <w:p w:rsidR="00CD6CE8" w:rsidRPr="00184F29" w:rsidRDefault="00CD6CE8" w:rsidP="00CD6CE8">
      <w:r>
        <w:t>Signature:</w:t>
      </w:r>
    </w:p>
    <w:p w:rsidR="00CD6CE8" w:rsidRPr="00AA3FA7" w:rsidRDefault="00CD6CE8" w:rsidP="00CD6CE8">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Encoding</w:t>
      </w:r>
      <w:r>
        <w:rPr>
          <w:rFonts w:ascii="Courier New" w:hAnsi="Courier New" w:cs="Courier New"/>
          <w:noProof/>
          <w:sz w:val="20"/>
        </w:rPr>
        <w:t xml:space="preserve"> DetectEncoding() </w:t>
      </w:r>
    </w:p>
    <w:p w:rsidR="00267BC4" w:rsidRDefault="00267BC4" w:rsidP="007F0611">
      <w:pPr>
        <w:pStyle w:val="Heading3"/>
      </w:pPr>
      <w:bookmarkStart w:id="103" w:name="_Toc257989354"/>
      <w:r>
        <w:t>GetCode Method</w:t>
      </w:r>
      <w:bookmarkEnd w:id="103"/>
    </w:p>
    <w:p w:rsidR="00184F29" w:rsidRDefault="00AA3FA7" w:rsidP="00184F29">
      <w:r>
        <w:t xml:space="preserve">This method returns all the source code contents as a string.  The result may share storage with the string passed </w:t>
      </w:r>
      <w:r w:rsidR="004C1C11">
        <w:t>to create</w:t>
      </w:r>
      <w:r>
        <w:t xml:space="preserve"> the ScriptSource.</w:t>
      </w:r>
    </w:p>
    <w:p w:rsidR="00646D72" w:rsidRDefault="00646D72" w:rsidP="00184F29">
      <w:r>
        <w:t>Each call to GetCode always calls on its content provider to get sources, and the default file content provider always re-opens the file and reads its contents.</w:t>
      </w:r>
    </w:p>
    <w:p w:rsidR="00184F29" w:rsidRPr="00184F29" w:rsidRDefault="00184F29" w:rsidP="00184F29">
      <w:r>
        <w:t>Signature:</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GetCode() </w:t>
      </w:r>
    </w:p>
    <w:p w:rsidR="00267BC4" w:rsidRDefault="0025447C" w:rsidP="007F0611">
      <w:pPr>
        <w:pStyle w:val="Heading3"/>
      </w:pPr>
      <w:bookmarkStart w:id="104" w:name="_Toc257989355"/>
      <w:r>
        <w:t>GetCodeLine*</w:t>
      </w:r>
      <w:r w:rsidR="00A018DF">
        <w:t xml:space="preserve"> Method</w:t>
      </w:r>
      <w:r>
        <w:t>s</w:t>
      </w:r>
      <w:bookmarkEnd w:id="104"/>
    </w:p>
    <w:p w:rsidR="00646D72" w:rsidRDefault="004C1C11" w:rsidP="00184F29">
      <w:r>
        <w:t>These methods return a string (or strings) fo</w:t>
      </w:r>
      <w:r w:rsidR="008B77DE">
        <w:t>r the line (or lines) indexed</w:t>
      </w:r>
      <w:r>
        <w:t>.</w:t>
      </w:r>
      <w:r w:rsidR="00A900BB">
        <w:t xml:space="preserve">  Count is one-based.  The count argument can be greater than the number of lines.  The start argument cannot be zero or negative.</w:t>
      </w:r>
    </w:p>
    <w:p w:rsidR="00184F29" w:rsidRDefault="00646D72" w:rsidP="00184F29">
      <w:r>
        <w:lastRenderedPageBreak/>
        <w:t>The line and count arguments can cause indexing to go beyond the end of the source.  GetCodeLine returns null in that case.  GetCodeLines returns strings only for existing lines and does not throw an exception or include nulls in the array.  If start is beyond the end, the result is an empty array.</w:t>
      </w:r>
    </w:p>
    <w:p w:rsidR="00184F29" w:rsidRPr="00184F29" w:rsidRDefault="00184F29" w:rsidP="00184F29">
      <w:r>
        <w:t>Signature</w:t>
      </w:r>
      <w:r w:rsidR="0025447C">
        <w:t>s</w:t>
      </w:r>
      <w:r>
        <w:t>:</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GetCodeLine(</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A018DF" w:rsidRPr="004C1C11" w:rsidRDefault="0025447C" w:rsidP="004C1C11">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GetCodeLines(</w:t>
      </w:r>
      <w:r w:rsidRPr="00C7282F">
        <w:rPr>
          <w:rFonts w:ascii="Courier New" w:hAnsi="Courier New" w:cs="Courier New"/>
          <w:noProof/>
          <w:color w:val="0000FF"/>
          <w:sz w:val="20"/>
        </w:rPr>
        <w:t>int</w:t>
      </w:r>
      <w:r w:rsidRPr="00C7282F">
        <w:rPr>
          <w:rFonts w:ascii="Courier New" w:hAnsi="Courier New" w:cs="Courier New"/>
          <w:noProof/>
          <w:sz w:val="20"/>
        </w:rPr>
        <w:t xml:space="preserve"> start, </w:t>
      </w:r>
      <w:r w:rsidRPr="00C7282F">
        <w:rPr>
          <w:rFonts w:ascii="Courier New" w:hAnsi="Courier New" w:cs="Courier New"/>
          <w:noProof/>
          <w:color w:val="0000FF"/>
          <w:sz w:val="20"/>
        </w:rPr>
        <w:t>int</w:t>
      </w:r>
      <w:r w:rsidRPr="00C7282F">
        <w:rPr>
          <w:rFonts w:ascii="Courier New" w:hAnsi="Courier New" w:cs="Courier New"/>
          <w:noProof/>
          <w:sz w:val="20"/>
        </w:rPr>
        <w:t xml:space="preserve"> count) </w:t>
      </w:r>
    </w:p>
    <w:p w:rsidR="00A018DF" w:rsidRDefault="00A018DF" w:rsidP="007F0611">
      <w:pPr>
        <w:pStyle w:val="Heading3"/>
      </w:pPr>
      <w:bookmarkStart w:id="105" w:name="_Toc257989356"/>
      <w:r>
        <w:t>MapLine Methods</w:t>
      </w:r>
      <w:bookmarkEnd w:id="105"/>
    </w:p>
    <w:p w:rsidR="00184F29" w:rsidRDefault="004C1C11" w:rsidP="00184F29">
      <w:r>
        <w:t>These methods map</w:t>
      </w:r>
      <w:r w:rsidR="005B6691">
        <w:t xml:space="preserve"> physical line numbers to virtual line numbers</w:t>
      </w:r>
      <w:r>
        <w:t xml:space="preserve"> for reporting errors or other information to users.  These are useful for languages that support line number directives for their parsers and error reporting.</w:t>
      </w:r>
    </w:p>
    <w:p w:rsidR="00184F29" w:rsidRPr="00184F29" w:rsidRDefault="00184F29" w:rsidP="00184F29">
      <w:r>
        <w:t>Signatures:</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SourceSpan</w:t>
      </w:r>
      <w:r w:rsidRPr="00C7282F">
        <w:rPr>
          <w:rFonts w:ascii="Courier New" w:hAnsi="Courier New" w:cs="Courier New"/>
          <w:noProof/>
          <w:sz w:val="20"/>
        </w:rPr>
        <w:t xml:space="preserve"> MapLine(</w:t>
      </w:r>
      <w:r w:rsidRPr="00C7282F">
        <w:rPr>
          <w:rFonts w:ascii="Courier New" w:hAnsi="Courier New" w:cs="Courier New"/>
          <w:noProof/>
          <w:color w:val="008080"/>
          <w:sz w:val="20"/>
        </w:rPr>
        <w:t>SourceSpan</w:t>
      </w:r>
      <w:r w:rsidRPr="00C7282F">
        <w:rPr>
          <w:rFonts w:ascii="Courier New" w:hAnsi="Courier New" w:cs="Courier New"/>
          <w:noProof/>
          <w:sz w:val="20"/>
        </w:rPr>
        <w:t xml:space="preserve"> span) </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8080"/>
          <w:sz w:val="20"/>
        </w:rPr>
        <w:t>SourceLocation</w:t>
      </w:r>
      <w:r w:rsidRPr="00C7282F">
        <w:rPr>
          <w:rFonts w:ascii="Courier New" w:hAnsi="Courier New" w:cs="Courier New"/>
          <w:noProof/>
          <w:sz w:val="20"/>
        </w:rPr>
        <w:t xml:space="preserve"> MapLine(</w:t>
      </w:r>
      <w:r w:rsidRPr="00C7282F">
        <w:rPr>
          <w:rFonts w:ascii="Courier New" w:hAnsi="Courier New" w:cs="Courier New"/>
          <w:noProof/>
          <w:color w:val="008080"/>
          <w:sz w:val="20"/>
        </w:rPr>
        <w:t>SourceLocation</w:t>
      </w:r>
      <w:r w:rsidRPr="00C7282F">
        <w:rPr>
          <w:rFonts w:ascii="Courier New" w:hAnsi="Courier New" w:cs="Courier New"/>
          <w:noProof/>
          <w:sz w:val="20"/>
        </w:rPr>
        <w:t xml:space="preserve"> loc) </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int</w:t>
      </w:r>
      <w:r w:rsidRPr="00C7282F">
        <w:rPr>
          <w:rFonts w:ascii="Courier New" w:hAnsi="Courier New" w:cs="Courier New"/>
          <w:noProof/>
          <w:sz w:val="20"/>
        </w:rPr>
        <w:t xml:space="preserve"> MapLine(</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A018DF" w:rsidRDefault="0080389E" w:rsidP="007F0611">
      <w:pPr>
        <w:pStyle w:val="Heading3"/>
      </w:pPr>
      <w:bookmarkStart w:id="106" w:name="_Toc257989357"/>
      <w:r>
        <w:t>MapLineToFile</w:t>
      </w:r>
      <w:r w:rsidR="00A018DF">
        <w:t xml:space="preserve"> Method</w:t>
      </w:r>
      <w:bookmarkEnd w:id="106"/>
    </w:p>
    <w:p w:rsidR="00184F29" w:rsidRDefault="004C1C11" w:rsidP="00184F29">
      <w:r>
        <w:t>This method m</w:t>
      </w:r>
      <w:r w:rsidR="005B6691">
        <w:t xml:space="preserve">aps </w:t>
      </w:r>
      <w:r>
        <w:t xml:space="preserve">a </w:t>
      </w:r>
      <w:r w:rsidR="005B6691">
        <w:t>phys</w:t>
      </w:r>
      <w:r>
        <w:t>ical</w:t>
      </w:r>
      <w:r w:rsidR="005B6691">
        <w:t xml:space="preserve"> line </w:t>
      </w:r>
      <w:r>
        <w:t>number</w:t>
      </w:r>
      <w:r w:rsidR="005B6691">
        <w:t xml:space="preserve"> to </w:t>
      </w:r>
      <w:r>
        <w:t xml:space="preserve">a .NET </w:t>
      </w:r>
      <w:r w:rsidR="005B6691">
        <w:t xml:space="preserve">CLR pdb </w:t>
      </w:r>
      <w:r>
        <w:t>or file with symbol information in it.  The result is an absolute path or relative path that resolves in a standard .NET way to the appropriate file.</w:t>
      </w:r>
    </w:p>
    <w:p w:rsidR="00184F29" w:rsidRPr="00184F29" w:rsidRDefault="00184F29" w:rsidP="00184F29">
      <w:r>
        <w:t>Signature:</w:t>
      </w:r>
    </w:p>
    <w:p w:rsidR="0025447C" w:rsidRPr="00C7282F" w:rsidRDefault="0025447C" w:rsidP="0025447C">
      <w:pPr>
        <w:autoSpaceDE w:val="0"/>
        <w:autoSpaceDN w:val="0"/>
        <w:adjustRightInd w:val="0"/>
        <w:spacing w:after="0"/>
        <w:rPr>
          <w:rFonts w:ascii="Courier New" w:hAnsi="Courier New" w:cs="Courier New"/>
          <w:noProof/>
          <w:sz w:val="20"/>
        </w:rPr>
      </w:pPr>
      <w:r w:rsidRPr="00C7282F">
        <w:rPr>
          <w:rFonts w:ascii="Courier New" w:hAnsi="Courier New" w:cs="Courier New"/>
          <w:noProof/>
          <w:sz w:val="20"/>
        </w:rPr>
        <w:t xml:space="preserve">  </w:t>
      </w:r>
      <w:r w:rsidRPr="00C7282F">
        <w:rPr>
          <w:rFonts w:ascii="Courier New" w:hAnsi="Courier New" w:cs="Courier New"/>
          <w:noProof/>
          <w:color w:val="0000FF"/>
          <w:sz w:val="20"/>
        </w:rPr>
        <w:t>public</w:t>
      </w:r>
      <w:r w:rsidRPr="00C7282F">
        <w:rPr>
          <w:rFonts w:ascii="Courier New" w:hAnsi="Courier New" w:cs="Courier New"/>
          <w:noProof/>
          <w:sz w:val="20"/>
        </w:rPr>
        <w:t xml:space="preserve"> </w:t>
      </w:r>
      <w:r w:rsidRPr="00C7282F">
        <w:rPr>
          <w:rFonts w:ascii="Courier New" w:hAnsi="Courier New" w:cs="Courier New"/>
          <w:noProof/>
          <w:color w:val="0000FF"/>
          <w:sz w:val="20"/>
        </w:rPr>
        <w:t>string</w:t>
      </w:r>
      <w:r w:rsidRPr="00C7282F">
        <w:rPr>
          <w:rFonts w:ascii="Courier New" w:hAnsi="Courier New" w:cs="Courier New"/>
          <w:noProof/>
          <w:sz w:val="20"/>
        </w:rPr>
        <w:t xml:space="preserve"> </w:t>
      </w:r>
      <w:r w:rsidR="00FB3BF1">
        <w:rPr>
          <w:rFonts w:ascii="Courier New" w:hAnsi="Courier New" w:cs="Courier New"/>
          <w:noProof/>
          <w:sz w:val="20"/>
        </w:rPr>
        <w:t>MapLineToFile</w:t>
      </w:r>
      <w:r w:rsidRPr="00C7282F">
        <w:rPr>
          <w:rFonts w:ascii="Courier New" w:hAnsi="Courier New" w:cs="Courier New"/>
          <w:noProof/>
          <w:sz w:val="20"/>
        </w:rPr>
        <w:t>(</w:t>
      </w:r>
      <w:r w:rsidRPr="00C7282F">
        <w:rPr>
          <w:rFonts w:ascii="Courier New" w:hAnsi="Courier New" w:cs="Courier New"/>
          <w:noProof/>
          <w:color w:val="0000FF"/>
          <w:sz w:val="20"/>
        </w:rPr>
        <w:t>int</w:t>
      </w:r>
      <w:r w:rsidRPr="00C7282F">
        <w:rPr>
          <w:rFonts w:ascii="Courier New" w:hAnsi="Courier New" w:cs="Courier New"/>
          <w:noProof/>
          <w:sz w:val="20"/>
        </w:rPr>
        <w:t xml:space="preserve"> line) </w:t>
      </w:r>
    </w:p>
    <w:p w:rsidR="00242A8A" w:rsidRDefault="00242A8A" w:rsidP="007F0611">
      <w:pPr>
        <w:pStyle w:val="Heading2"/>
      </w:pPr>
      <w:bookmarkStart w:id="107" w:name="_Toc257989358"/>
      <w:r>
        <w:t>CompiledCode Class</w:t>
      </w:r>
      <w:bookmarkEnd w:id="107"/>
    </w:p>
    <w:p w:rsidR="00FE5DA5" w:rsidRPr="00FE5DA5" w:rsidRDefault="00FE5DA5" w:rsidP="00FE5DA5">
      <w:r>
        <w:t xml:space="preserve">CompiledCode </w:t>
      </w:r>
      <w:r w:rsidR="00DB65E9">
        <w:t>represents code that has been compiled to execute repeatedly without having to compile it each time, and it represents the default ScriptScope the code runs in.  The default scope may have optimized variable storage and lookup for the code.  You can always execute the code in any ScriptScope if you need it to execute in a clean scope each time, or you want to accumulate side effects from the code in another scope.</w:t>
      </w:r>
    </w:p>
    <w:p w:rsidR="00FE5DA5" w:rsidRDefault="00FE5DA5" w:rsidP="00FE5DA5">
      <w:r>
        <w:t xml:space="preserve">You can get </w:t>
      </w:r>
      <w:r w:rsidR="00DB65E9">
        <w:t>CompiledCode</w:t>
      </w:r>
      <w:r>
        <w:t xml:space="preserve"> from </w:t>
      </w:r>
      <w:r w:rsidR="00DB65E9">
        <w:t xml:space="preserve">Compile </w:t>
      </w:r>
      <w:r w:rsidR="005978E3">
        <w:t>methods on ScriptSource</w:t>
      </w:r>
      <w:r>
        <w:t>.</w:t>
      </w:r>
      <w:r w:rsidR="00B02DC6">
        <w:t xml:space="preserve">  CompiledCode objects have an internal reference to the engine that produced them.  Because they have a default scope in which to execute, and the use for CompiledCode objects is to execute them, they have several execute methods.</w:t>
      </w:r>
    </w:p>
    <w:p w:rsidR="00A33268" w:rsidRPr="006450FF" w:rsidRDefault="00A33268" w:rsidP="006450FF">
      <w:r>
        <w:t>Note, members that take or return ObjectHandles are not present on Silverlight.</w:t>
      </w:r>
    </w:p>
    <w:p w:rsidR="00232DC8" w:rsidRDefault="006450FF" w:rsidP="007F0611">
      <w:pPr>
        <w:pStyle w:val="Heading3"/>
      </w:pPr>
      <w:bookmarkStart w:id="108" w:name="_Toc257989359"/>
      <w:r>
        <w:t>Class Summary</w:t>
      </w:r>
      <w:bookmarkEnd w:id="108"/>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class</w:t>
      </w:r>
      <w:r w:rsidRPr="006450FF">
        <w:rPr>
          <w:rFonts w:ascii="Courier New" w:hAnsi="Courier New" w:cs="Courier New"/>
          <w:noProof/>
          <w:sz w:val="20"/>
        </w:rPr>
        <w:t xml:space="preserve"> </w:t>
      </w:r>
      <w:r w:rsidRPr="006450FF">
        <w:rPr>
          <w:rFonts w:ascii="Courier New" w:hAnsi="Courier New" w:cs="Courier New"/>
          <w:noProof/>
          <w:color w:val="008080"/>
          <w:sz w:val="20"/>
        </w:rPr>
        <w:t>CompiledCode</w:t>
      </w:r>
      <w:r w:rsidRPr="006450FF">
        <w:rPr>
          <w:rFonts w:ascii="Courier New" w:hAnsi="Courier New" w:cs="Courier New"/>
          <w:noProof/>
          <w:sz w:val="20"/>
        </w:rPr>
        <w:t xml:space="preserve"> : </w:t>
      </w:r>
      <w:r w:rsidR="00756F7D">
        <w:rPr>
          <w:rFonts w:ascii="Courier New" w:hAnsi="Courier New" w:cs="Courier New"/>
          <w:noProof/>
          <w:color w:val="008080"/>
          <w:sz w:val="20"/>
        </w:rPr>
        <w:t>MarshalByRef</w:t>
      </w:r>
      <w:r w:rsidR="004208BD">
        <w:rPr>
          <w:rFonts w:ascii="Courier New" w:hAnsi="Courier New" w:cs="Courier New"/>
          <w:noProof/>
          <w:color w:val="008080"/>
          <w:sz w:val="20"/>
        </w:rPr>
        <w:t>Object</w:t>
      </w:r>
      <w:r w:rsidRPr="006450FF">
        <w:rPr>
          <w:rFonts w:ascii="Courier New" w:hAnsi="Courier New" w:cs="Courier New"/>
          <w:noProof/>
          <w:sz w:val="20"/>
        </w:rPr>
        <w:t xml:space="preserv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internal</w:t>
      </w:r>
      <w:r w:rsidRPr="006450FF">
        <w:rPr>
          <w:rFonts w:ascii="Courier New" w:hAnsi="Courier New" w:cs="Courier New"/>
          <w:noProof/>
          <w:sz w:val="20"/>
        </w:rPr>
        <w:t xml:space="preserve"> CompiledCode()</w:t>
      </w:r>
    </w:p>
    <w:p w:rsid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ScriptScope DefaultScope { </w:t>
      </w:r>
      <w:r w:rsidRPr="006450FF">
        <w:rPr>
          <w:rFonts w:ascii="Courier New" w:hAnsi="Courier New" w:cs="Courier New"/>
          <w:noProof/>
          <w:color w:val="0000FF"/>
          <w:sz w:val="20"/>
        </w:rPr>
        <w:t>get</w:t>
      </w:r>
      <w:r w:rsidR="00497DC3">
        <w:rPr>
          <w:rFonts w:ascii="Courier New" w:hAnsi="Courier New" w:cs="Courier New"/>
          <w:noProof/>
          <w:color w:val="0000FF"/>
          <w:sz w:val="20"/>
        </w:rPr>
        <w:t>;</w:t>
      </w:r>
      <w:r w:rsidRPr="006450FF">
        <w:rPr>
          <w:rFonts w:ascii="Courier New" w:hAnsi="Courier New" w:cs="Courier New"/>
          <w:noProof/>
          <w:sz w:val="20"/>
        </w:rPr>
        <w:t xml:space="preserve"> }</w:t>
      </w:r>
    </w:p>
    <w:p w:rsidR="00FF75B9" w:rsidRPr="006450FF" w:rsidRDefault="00FF75B9" w:rsidP="006450FF">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2B91AF"/>
          <w:sz w:val="20"/>
        </w:rPr>
        <w:t>ScriptEngine</w:t>
      </w:r>
      <w:r>
        <w:rPr>
          <w:rFonts w:ascii="Courier New" w:hAnsi="Courier New" w:cs="Courier New"/>
          <w:noProof/>
          <w:sz w:val="20"/>
        </w:rPr>
        <w:t xml:space="preserve"> Engine </w:t>
      </w:r>
      <w:r w:rsidRPr="006450FF">
        <w:rPr>
          <w:rFonts w:ascii="Courier New" w:hAnsi="Courier New" w:cs="Courier New"/>
          <w:noProof/>
          <w:sz w:val="20"/>
        </w:rPr>
        <w:t xml:space="preserve">{ </w:t>
      </w:r>
      <w:r w:rsidRPr="006450FF">
        <w:rPr>
          <w:rFonts w:ascii="Courier New" w:hAnsi="Courier New" w:cs="Courier New"/>
          <w:noProof/>
          <w:color w:val="0000FF"/>
          <w:sz w:val="20"/>
        </w:rPr>
        <w:t>get</w:t>
      </w:r>
      <w:r w:rsidR="00497DC3">
        <w:rPr>
          <w:rFonts w:ascii="Courier New" w:hAnsi="Courier New" w:cs="Courier New"/>
          <w:noProof/>
          <w:color w:val="0000FF"/>
          <w:sz w:val="20"/>
        </w:rPr>
        <w:t>;</w:t>
      </w:r>
      <w:r w:rsidRPr="006450FF">
        <w:rPr>
          <w:rFonts w:ascii="Courier New" w:hAnsi="Courier New" w:cs="Courier New"/>
          <w:noProof/>
          <w:sz w:val="20"/>
        </w:rPr>
        <w:t xml:space="preserv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object</w:t>
      </w:r>
      <w:r w:rsidRPr="006450FF">
        <w:rPr>
          <w:rFonts w:ascii="Courier New" w:hAnsi="Courier New" w:cs="Courier New"/>
          <w:noProof/>
          <w:sz w:val="20"/>
        </w:rPr>
        <w:t xml:space="preserve"> Execute()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object</w:t>
      </w:r>
      <w:r w:rsidRPr="006450FF">
        <w:rPr>
          <w:rFonts w:ascii="Courier New" w:hAnsi="Courier New" w:cs="Courier New"/>
          <w:noProof/>
          <w:sz w:val="20"/>
        </w:rPr>
        <w:t xml:space="preserve"> Execute(ScriptScope scope)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lastRenderedPageBreak/>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DF52D6">
        <w:rPr>
          <w:rFonts w:ascii="Courier New" w:hAnsi="Courier New" w:cs="Courier New"/>
          <w:noProof/>
          <w:sz w:val="20"/>
        </w:rPr>
        <w:t>ExecuteAndWrap</w:t>
      </w:r>
      <w:r w:rsidRPr="006450FF">
        <w:rPr>
          <w:rFonts w:ascii="Courier New" w:hAnsi="Courier New" w:cs="Courier New"/>
          <w:noProof/>
          <w:sz w:val="20"/>
        </w:rPr>
        <w:t xml:space="preserv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DF52D6">
        <w:rPr>
          <w:rFonts w:ascii="Courier New" w:hAnsi="Courier New" w:cs="Courier New"/>
          <w:noProof/>
          <w:sz w:val="20"/>
        </w:rPr>
        <w:t>ExecuteAndWrap</w:t>
      </w:r>
      <w:r w:rsidRPr="006450FF">
        <w:rPr>
          <w:rFonts w:ascii="Courier New" w:hAnsi="Courier New" w:cs="Courier New"/>
          <w:noProof/>
          <w:sz w:val="20"/>
        </w:rPr>
        <w:t xml:space="preserve">(ScriptScope scope) </w:t>
      </w:r>
    </w:p>
    <w:p w:rsidR="006450FF" w:rsidRP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T Execute&lt;T&gt;() </w:t>
      </w:r>
    </w:p>
    <w:p w:rsidR="006450FF" w:rsidRDefault="006450FF" w:rsidP="006450FF">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T Execute&lt;T&gt;(ScriptScope scope) </w:t>
      </w:r>
    </w:p>
    <w:p w:rsidR="004B05CD" w:rsidRDefault="004B05CD" w:rsidP="007F0611">
      <w:pPr>
        <w:pStyle w:val="Heading3"/>
      </w:pPr>
      <w:bookmarkStart w:id="109" w:name="_Toc257989360"/>
      <w:r>
        <w:t>DefaultScope Property</w:t>
      </w:r>
      <w:bookmarkEnd w:id="109"/>
    </w:p>
    <w:p w:rsidR="00DB65E9" w:rsidRPr="00DB65E9" w:rsidRDefault="00C42871" w:rsidP="00DB65E9">
      <w:r>
        <w:t>This property returns the default ScriptScope in which the code executes.  This allows you to extract variable values after executing the code or insert variable bindings before executing the code.</w:t>
      </w:r>
    </w:p>
    <w:p w:rsidR="004B05CD" w:rsidRDefault="004B05CD" w:rsidP="004B05CD">
      <w:r>
        <w:t>Signature:</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ScriptScope DefaultScope { </w:t>
      </w:r>
      <w:r w:rsidRPr="006450FF">
        <w:rPr>
          <w:rFonts w:ascii="Courier New" w:hAnsi="Courier New" w:cs="Courier New"/>
          <w:noProof/>
          <w:color w:val="0000FF"/>
          <w:sz w:val="20"/>
        </w:rPr>
        <w:t>get</w:t>
      </w:r>
      <w:r w:rsidRPr="006450FF">
        <w:rPr>
          <w:rFonts w:ascii="Courier New" w:hAnsi="Courier New" w:cs="Courier New"/>
          <w:noProof/>
          <w:sz w:val="20"/>
        </w:rPr>
        <w:t>; }</w:t>
      </w:r>
    </w:p>
    <w:p w:rsidR="00FF75B9" w:rsidRDefault="00FF75B9" w:rsidP="007F0611">
      <w:pPr>
        <w:pStyle w:val="Heading3"/>
      </w:pPr>
      <w:bookmarkStart w:id="110" w:name="_Toc257989361"/>
      <w:r>
        <w:t>Engine Property</w:t>
      </w:r>
      <w:bookmarkEnd w:id="110"/>
    </w:p>
    <w:p w:rsidR="00FF75B9" w:rsidRDefault="00FF75B9" w:rsidP="00FF75B9">
      <w:r>
        <w:t>This property returns the engine that produced the compiled code.</w:t>
      </w:r>
    </w:p>
    <w:p w:rsidR="00FF75B9" w:rsidRDefault="00FF75B9" w:rsidP="00FF75B9">
      <w:r>
        <w:t>Signature:</w:t>
      </w:r>
    </w:p>
    <w:p w:rsidR="00FF75B9" w:rsidRPr="006450FF" w:rsidRDefault="00FF75B9" w:rsidP="00FF75B9">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2B91AF"/>
          <w:sz w:val="20"/>
        </w:rPr>
        <w:t>ScriptEngine</w:t>
      </w:r>
      <w:r>
        <w:rPr>
          <w:rFonts w:ascii="Courier New" w:hAnsi="Courier New" w:cs="Courier New"/>
          <w:noProof/>
          <w:sz w:val="20"/>
        </w:rPr>
        <w:t xml:space="preserve"> Engine </w:t>
      </w:r>
      <w:r w:rsidRPr="006450FF">
        <w:rPr>
          <w:rFonts w:ascii="Courier New" w:hAnsi="Courier New" w:cs="Courier New"/>
          <w:noProof/>
          <w:sz w:val="20"/>
        </w:rPr>
        <w:t xml:space="preserve">{ </w:t>
      </w:r>
      <w:r w:rsidRPr="006450FF">
        <w:rPr>
          <w:rFonts w:ascii="Courier New" w:hAnsi="Courier New" w:cs="Courier New"/>
          <w:noProof/>
          <w:color w:val="0000FF"/>
          <w:sz w:val="20"/>
        </w:rPr>
        <w:t>get</w:t>
      </w:r>
      <w:r w:rsidRPr="006450FF">
        <w:rPr>
          <w:rFonts w:ascii="Courier New" w:hAnsi="Courier New" w:cs="Courier New"/>
          <w:noProof/>
          <w:sz w:val="20"/>
        </w:rPr>
        <w:t>; }</w:t>
      </w:r>
    </w:p>
    <w:p w:rsidR="004B05CD" w:rsidRDefault="004B05CD" w:rsidP="007F0611">
      <w:pPr>
        <w:pStyle w:val="Heading3"/>
      </w:pPr>
      <w:bookmarkStart w:id="111" w:name="_Toc257989362"/>
      <w:r>
        <w:t>Execute* Methods</w:t>
      </w:r>
      <w:bookmarkEnd w:id="111"/>
    </w:p>
    <w:p w:rsidR="00B02DC6" w:rsidRPr="00C42871" w:rsidRDefault="00C42871" w:rsidP="00C42871">
      <w:r>
        <w:t>These methods execute the compiled code</w:t>
      </w:r>
      <w:r w:rsidR="00B02DC6">
        <w:t xml:space="preserve"> in a variety of ways.  Half of the overloads do the same thing as their complement, one executes in the default scope while the other takes a ScriptScope in which to execute the code.</w:t>
      </w:r>
      <w:r w:rsidR="00976B73">
        <w:t xml:space="preserve">  If invoked on null, this throws an ArgumentNullException.</w:t>
      </w:r>
    </w:p>
    <w:p w:rsidR="004B05CD" w:rsidRDefault="004B05CD" w:rsidP="004B05CD">
      <w:r>
        <w:t>Signatures:</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object</w:t>
      </w:r>
      <w:r w:rsidRPr="006450FF">
        <w:rPr>
          <w:rFonts w:ascii="Courier New" w:hAnsi="Courier New" w:cs="Courier New"/>
          <w:noProof/>
          <w:sz w:val="20"/>
        </w:rPr>
        <w:t xml:space="preserve"> Execute() </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object</w:t>
      </w:r>
      <w:r w:rsidRPr="006450FF">
        <w:rPr>
          <w:rFonts w:ascii="Courier New" w:hAnsi="Courier New" w:cs="Courier New"/>
          <w:noProof/>
          <w:sz w:val="20"/>
        </w:rPr>
        <w:t xml:space="preserve"> Execute(ScriptScope scope) </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DF52D6">
        <w:rPr>
          <w:rFonts w:ascii="Courier New" w:hAnsi="Courier New" w:cs="Courier New"/>
          <w:noProof/>
          <w:sz w:val="20"/>
        </w:rPr>
        <w:t>ExecuteAndWrap</w:t>
      </w:r>
      <w:r w:rsidRPr="006450FF">
        <w:rPr>
          <w:rFonts w:ascii="Courier New" w:hAnsi="Courier New" w:cs="Courier New"/>
          <w:noProof/>
          <w:sz w:val="20"/>
        </w:rPr>
        <w:t xml:space="preserve">() </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DF52D6">
        <w:rPr>
          <w:rFonts w:ascii="Courier New" w:hAnsi="Courier New" w:cs="Courier New"/>
          <w:noProof/>
          <w:sz w:val="20"/>
        </w:rPr>
        <w:t>ExecuteAndWrap</w:t>
      </w:r>
      <w:r w:rsidRPr="006450FF">
        <w:rPr>
          <w:rFonts w:ascii="Courier New" w:hAnsi="Courier New" w:cs="Courier New"/>
          <w:noProof/>
          <w:sz w:val="20"/>
        </w:rPr>
        <w:t xml:space="preserve">(ScriptScope scope) </w:t>
      </w:r>
    </w:p>
    <w:p w:rsidR="009245F5" w:rsidRPr="006450FF"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T Execute&lt;T&gt;() </w:t>
      </w:r>
    </w:p>
    <w:p w:rsidR="009245F5" w:rsidRDefault="009245F5" w:rsidP="009245F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T Execute&lt;T&gt;(ScriptScope scope) </w:t>
      </w:r>
    </w:p>
    <w:p w:rsidR="00B02DC6" w:rsidRDefault="00B02DC6" w:rsidP="009245F5">
      <w:pPr>
        <w:autoSpaceDE w:val="0"/>
        <w:autoSpaceDN w:val="0"/>
        <w:adjustRightInd w:val="0"/>
        <w:spacing w:after="0"/>
        <w:rPr>
          <w:rFonts w:ascii="Courier New" w:hAnsi="Courier New" w:cs="Courier New"/>
          <w:noProof/>
          <w:sz w:val="20"/>
        </w:rPr>
      </w:pPr>
    </w:p>
    <w:p w:rsidR="00B02DC6" w:rsidRDefault="00DF52D6" w:rsidP="00B02DC6">
      <w:pPr>
        <w:rPr>
          <w:noProof/>
        </w:rPr>
      </w:pPr>
      <w:r>
        <w:rPr>
          <w:noProof/>
        </w:rPr>
        <w:t>ExecuteAndWrap</w:t>
      </w:r>
      <w:r w:rsidR="00B02DC6">
        <w:rPr>
          <w:noProof/>
        </w:rPr>
        <w:t xml:space="preserve"> returns an ObjectHandle for use when the engine and/or scope are remote.</w:t>
      </w:r>
    </w:p>
    <w:p w:rsidR="00B02DC6" w:rsidRDefault="00B02DC6" w:rsidP="00B02DC6">
      <w:pPr>
        <w:rPr>
          <w:noProof/>
        </w:rPr>
      </w:pPr>
      <w:r>
        <w:rPr>
          <w:noProof/>
        </w:rPr>
        <w:t>Execute&lt;T&gt; returns the result as the specified type,</w:t>
      </w:r>
      <w:r w:rsidR="00AB5E69">
        <w:rPr>
          <w:noProof/>
        </w:rPr>
        <w:t xml:space="preserve"> </w:t>
      </w:r>
      <w:r>
        <w:rPr>
          <w:noProof/>
        </w:rPr>
        <w:t>using the engine's Operations.ConvertTo&lt;T&gt; method.  If this method cannot convert to the specified type, then it throws an exception.</w:t>
      </w:r>
    </w:p>
    <w:p w:rsidR="00242A8A" w:rsidRDefault="00242A8A" w:rsidP="007F0611">
      <w:pPr>
        <w:pStyle w:val="Heading2"/>
      </w:pPr>
      <w:bookmarkStart w:id="112" w:name="_Toc257989363"/>
      <w:r>
        <w:t>ObjectOperations Class</w:t>
      </w:r>
      <w:bookmarkEnd w:id="112"/>
    </w:p>
    <w:p w:rsidR="00232DC8" w:rsidRDefault="00E81A2C" w:rsidP="00232DC8">
      <w:r>
        <w:t xml:space="preserve">This </w:t>
      </w:r>
      <w:r w:rsidR="0018014A">
        <w:t>utility class provides</w:t>
      </w:r>
      <w:r>
        <w:t xml:space="preserve"> operations on objects.  The operations work on objects emanating from a ScriptRuntime or straight up .NET static objects.</w:t>
      </w:r>
      <w:r w:rsidR="00BE0C51">
        <w:t xml:space="preserve">  The behaviors of this class are language-specific, depending on which language owns the instance you're using.</w:t>
      </w:r>
    </w:p>
    <w:p w:rsidR="00E81A2C" w:rsidRDefault="00E81A2C" w:rsidP="00232DC8">
      <w:r>
        <w:t>You get ObjectOperation</w:t>
      </w:r>
      <w:r w:rsidR="0018014A">
        <w:t>s</w:t>
      </w:r>
      <w:r>
        <w:t xml:space="preserve"> objects from ScriptEngines.  The operations have a language-specific behavior</w:t>
      </w:r>
      <w:r w:rsidR="0018014A">
        <w:t xml:space="preserve"> determined by the engine from which you got the ObjectOperations object</w:t>
      </w:r>
      <w:r>
        <w:t xml:space="preserve">.  For example, calling GetMember on </w:t>
      </w:r>
      <w:r w:rsidR="00C00B17">
        <w:t>most</w:t>
      </w:r>
      <w:r>
        <w:t xml:space="preserve"> object</w:t>
      </w:r>
      <w:r w:rsidR="00C00B17">
        <w:t>s</w:t>
      </w:r>
      <w:r>
        <w:t xml:space="preserve"> </w:t>
      </w:r>
      <w:r w:rsidR="0018014A">
        <w:t>to get the</w:t>
      </w:r>
      <w:r>
        <w:t xml:space="preserve"> "__dict__</w:t>
      </w:r>
      <w:r w:rsidR="00C00B17">
        <w:t>"</w:t>
      </w:r>
      <w:r w:rsidR="0018014A">
        <w:t xml:space="preserve"> member</w:t>
      </w:r>
      <w:r w:rsidR="00C00B17">
        <w:t xml:space="preserve"> </w:t>
      </w:r>
      <w:r>
        <w:t>using an ObjectOperations obtained from an IronPython ScriptEngine</w:t>
      </w:r>
      <w:r w:rsidR="00C00B17">
        <w:t xml:space="preserve"> will return the object's dictionary </w:t>
      </w:r>
      <w:r w:rsidR="00C00B17">
        <w:lastRenderedPageBreak/>
        <w:t>of members</w:t>
      </w:r>
      <w:r w:rsidR="0018014A">
        <w:t>.  H</w:t>
      </w:r>
      <w:r w:rsidR="00C00B17">
        <w:t>owever, using an ObjectOperations obtained from an IronRuby engine, would raise a member missing exception.</w:t>
      </w:r>
    </w:p>
    <w:p w:rsidR="001559CE" w:rsidRDefault="001559CE" w:rsidP="00232DC8">
      <w:r>
        <w:t>The reason ObjectOperations is a utility class that is not static is that the instances provide a context of caching for performing the operations.  If you were to perform several operations over and over on the same few objects, it would be advantageous to create a special ObjectOperations just for use with those few objects.</w:t>
      </w:r>
      <w:r w:rsidR="00530F1E">
        <w:t xml:space="preserve">  If you perform different operations with many objects just once or twice, you can use the default instance provided by the ScriptEngine.</w:t>
      </w:r>
    </w:p>
    <w:p w:rsidR="002753B9" w:rsidRDefault="002753B9" w:rsidP="00232DC8">
      <w:r>
        <w:t>Half of the methods do the same thing as their complement, one works with objects of type Object while the other works with ObjectHandles.  We need the overloads for clear method selection and to allow for an ObjectHandle to be treated as Object should that be interesting.</w:t>
      </w:r>
    </w:p>
    <w:p w:rsidR="00530F1E" w:rsidRDefault="00530F1E" w:rsidP="00232DC8">
      <w:r>
        <w:t>You obtain ObjectOperation objects from ScriptEngines' Operations property and CreateOperations method.</w:t>
      </w:r>
    </w:p>
    <w:p w:rsidR="001D6CD9" w:rsidRDefault="00574BDB" w:rsidP="00232DC8">
      <w:r>
        <w:t xml:space="preserve">Note, </w:t>
      </w:r>
      <w:r w:rsidR="001D6CD9">
        <w:t>members that take or return ObjectHandles are not present on Silverlight.</w:t>
      </w:r>
    </w:p>
    <w:p w:rsidR="006450FF" w:rsidRDefault="006450FF" w:rsidP="007F0611">
      <w:pPr>
        <w:pStyle w:val="Heading3"/>
      </w:pPr>
      <w:bookmarkStart w:id="113" w:name="_Toc257989364"/>
      <w:r>
        <w:t>Class</w:t>
      </w:r>
      <w:r w:rsidR="003A1C48">
        <w:t xml:space="preserve"> </w:t>
      </w:r>
      <w:r>
        <w:t>Summary</w:t>
      </w:r>
      <w:bookmarkEnd w:id="113"/>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4D64AF">
        <w:rPr>
          <w:rFonts w:ascii="Courier New" w:hAnsi="Courier New" w:cs="Courier New"/>
          <w:color w:val="0000FF"/>
          <w:sz w:val="20"/>
          <w:szCs w:val="20"/>
        </w:rPr>
        <w:t>sealed</w:t>
      </w:r>
      <w:r w:rsidRPr="004D64AF">
        <w:rPr>
          <w:rFonts w:ascii="Courier New" w:hAnsi="Courier New" w:cs="Courier New"/>
          <w:sz w:val="20"/>
          <w:szCs w:val="20"/>
        </w:rPr>
        <w:t xml:space="preserve"> </w:t>
      </w:r>
      <w:r w:rsidRPr="004D64AF">
        <w:rPr>
          <w:rFonts w:ascii="Courier New" w:hAnsi="Courier New" w:cs="Courier New"/>
          <w:color w:val="0000FF"/>
          <w:sz w:val="20"/>
          <w:szCs w:val="20"/>
        </w:rPr>
        <w:t>class</w:t>
      </w:r>
      <w:r w:rsidRPr="004D64AF">
        <w:rPr>
          <w:rFonts w:ascii="Courier New" w:hAnsi="Courier New" w:cs="Courier New"/>
          <w:sz w:val="20"/>
          <w:szCs w:val="20"/>
        </w:rPr>
        <w:t xml:space="preserve"> </w:t>
      </w:r>
      <w:r w:rsidRPr="00191B18">
        <w:rPr>
          <w:rFonts w:ascii="Courier New" w:hAnsi="Courier New" w:cs="Courier New"/>
          <w:sz w:val="20"/>
          <w:szCs w:val="20"/>
        </w:rPr>
        <w:t>ObjectOperations</w:t>
      </w:r>
      <w:r w:rsidRPr="004D64AF">
        <w:rPr>
          <w:rFonts w:ascii="Courier New" w:hAnsi="Courier New" w:cs="Courier New"/>
          <w:sz w:val="20"/>
          <w:szCs w:val="20"/>
        </w:rPr>
        <w:t xml:space="preserve"> : </w:t>
      </w:r>
      <w:r w:rsidRPr="00191B18">
        <w:rPr>
          <w:rFonts w:ascii="Courier New" w:hAnsi="Courier New" w:cs="Courier New"/>
          <w:color w:val="008080"/>
          <w:sz w:val="20"/>
          <w:szCs w:val="20"/>
        </w:rPr>
        <w:t>MarshalByRefObject</w:t>
      </w:r>
      <w:r w:rsidRPr="004D64AF">
        <w:rPr>
          <w:rFonts w:ascii="Courier New" w:hAnsi="Courier New" w:cs="Courier New"/>
          <w:sz w:val="20"/>
          <w:szCs w:val="20"/>
        </w:rPr>
        <w:t xml:space="preserve"> {</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ScriptEngine</w:t>
      </w:r>
      <w:r w:rsidRPr="004D64AF">
        <w:rPr>
          <w:rFonts w:ascii="Courier New" w:hAnsi="Courier New" w:cs="Courier New"/>
          <w:sz w:val="20"/>
          <w:szCs w:val="20"/>
        </w:rPr>
        <w:t xml:space="preserve"> </w:t>
      </w:r>
      <w:r w:rsidRPr="00191B18">
        <w:rPr>
          <w:rFonts w:ascii="Courier New" w:hAnsi="Courier New" w:cs="Courier New"/>
          <w:sz w:val="20"/>
          <w:szCs w:val="20"/>
        </w:rPr>
        <w:t>Engine</w:t>
      </w:r>
      <w:r w:rsidRPr="004D64AF">
        <w:rPr>
          <w:rFonts w:ascii="Courier New" w:hAnsi="Courier New" w:cs="Courier New"/>
          <w:sz w:val="20"/>
          <w:szCs w:val="20"/>
        </w:rPr>
        <w:t xml:space="preserve"> { </w:t>
      </w:r>
      <w:r w:rsidRPr="004D64AF">
        <w:rPr>
          <w:rFonts w:ascii="Courier New" w:hAnsi="Courier New" w:cs="Courier New"/>
          <w:color w:val="0000FF"/>
          <w:sz w:val="20"/>
          <w:szCs w:val="20"/>
        </w:rPr>
        <w:t>get</w:t>
      </w:r>
      <w:r w:rsidRPr="004D64AF">
        <w:rPr>
          <w:rFonts w:ascii="Courier New" w:hAnsi="Courier New" w:cs="Courier New"/>
          <w:sz w:val="20"/>
          <w:szCs w:val="20"/>
        </w:rPr>
        <w:t>; }</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Add</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Add</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BitwiseAnd</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BitwiseAnd</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BitwiseOr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BitwiseOr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Divide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Divide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&lt;</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&gt;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D621A9" w:rsidRPr="00191B18"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p>
    <w:p w:rsidR="00D621A9" w:rsidRPr="004D64AF" w:rsidRDefault="00D621A9" w:rsidP="00D621A9">
      <w:pPr>
        <w:pStyle w:val="NoSpacing"/>
        <w:rPr>
          <w:rFonts w:ascii="Courier New" w:hAnsi="Courier New" w:cs="Courier New"/>
          <w:sz w:val="20"/>
          <w:szCs w:val="20"/>
        </w:rPr>
      </w:pPr>
      <w:r w:rsidRPr="00191B18">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&lt;</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TOther</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&gt;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TOther</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lastRenderedPageBreak/>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D621A9" w:rsidRPr="00191B18"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DoOperation</w:t>
      </w:r>
    </w:p>
    <w:p w:rsidR="00D621A9" w:rsidRPr="004D64AF" w:rsidRDefault="00D621A9" w:rsidP="00D621A9">
      <w:pPr>
        <w:pStyle w:val="NoSpacing"/>
        <w:rPr>
          <w:rFonts w:ascii="Courier New" w:hAnsi="Courier New" w:cs="Courier New"/>
          <w:sz w:val="20"/>
          <w:szCs w:val="20"/>
        </w:rPr>
      </w:pPr>
      <w:r w:rsidRPr="00191B18">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w:t>
      </w:r>
      <w:r w:rsidRPr="004D64AF">
        <w:rPr>
          <w:rFonts w:ascii="Courier New" w:hAnsi="Courier New" w:cs="Courier New"/>
          <w:sz w:val="20"/>
          <w:szCs w:val="20"/>
        </w:rPr>
        <w:t>,</w:t>
      </w:r>
      <w:r>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ExclusiveOr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ExclusiveOr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Format</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Format</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IList&lt;System.String&gt;</w:t>
      </w:r>
      <w:r w:rsidRPr="004D64AF">
        <w:rPr>
          <w:rFonts w:ascii="Courier New" w:hAnsi="Courier New" w:cs="Courier New"/>
          <w:sz w:val="20"/>
          <w:szCs w:val="20"/>
        </w:rPr>
        <w:t xml:space="preserve"> </w:t>
      </w:r>
      <w:r w:rsidRPr="00191B18">
        <w:rPr>
          <w:rFonts w:ascii="Courier New" w:hAnsi="Courier New" w:cs="Courier New"/>
          <w:sz w:val="20"/>
          <w:szCs w:val="20"/>
        </w:rPr>
        <w:t>GetCallSignatures</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IList&lt;System.String&gt;</w:t>
      </w:r>
      <w:r w:rsidRPr="004D64AF">
        <w:rPr>
          <w:rFonts w:ascii="Courier New" w:hAnsi="Courier New" w:cs="Courier New"/>
          <w:sz w:val="20"/>
          <w:szCs w:val="20"/>
        </w:rPr>
        <w:t xml:space="preserve"> </w:t>
      </w:r>
      <w:r w:rsidRPr="00191B18">
        <w:rPr>
          <w:rFonts w:ascii="Courier New" w:hAnsi="Courier New" w:cs="Courier New"/>
          <w:sz w:val="20"/>
          <w:szCs w:val="20"/>
        </w:rPr>
        <w:t>GetCallSignatures</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GetDocumentation</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GetDocumentation</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IList&lt;System.String&gt;</w:t>
      </w:r>
      <w:r w:rsidRPr="004D64AF">
        <w:rPr>
          <w:rFonts w:ascii="Courier New" w:hAnsi="Courier New" w:cs="Courier New"/>
          <w:sz w:val="20"/>
          <w:szCs w:val="20"/>
        </w:rPr>
        <w:t xml:space="preserve"> </w:t>
      </w:r>
      <w:r w:rsidRPr="00191B18">
        <w:rPr>
          <w:rFonts w:ascii="Courier New" w:hAnsi="Courier New" w:cs="Courier New"/>
          <w:sz w:val="20"/>
          <w:szCs w:val="20"/>
        </w:rPr>
        <w:t>GetMemberNames</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IList&lt;System.String&gt;</w:t>
      </w:r>
      <w:r w:rsidRPr="004D64AF">
        <w:rPr>
          <w:rFonts w:ascii="Courier New" w:hAnsi="Courier New" w:cs="Courier New"/>
          <w:sz w:val="20"/>
          <w:szCs w:val="20"/>
        </w:rPr>
        <w:t xml:space="preserve"> </w:t>
      </w:r>
      <w:r w:rsidRPr="00191B18">
        <w:rPr>
          <w:rFonts w:ascii="Courier New" w:hAnsi="Courier New" w:cs="Courier New"/>
          <w:sz w:val="20"/>
          <w:szCs w:val="20"/>
        </w:rPr>
        <w:t>GetMemberNames</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GreaterThan</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GreaterThan</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GreaterThanOrEqual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GreaterThanOrEqual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InvokeMember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memberName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IsCallable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IsCallable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LeftShift</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LeftShift</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LessThanOrEqual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LessThanOrEqual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Modulo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Modulo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Multiply</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Multiply</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lastRenderedPageBreak/>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NotEqual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NotEqual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Power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Power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RightShift</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RightShift</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Subtract</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Subtract</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Unwrap</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D621A9" w:rsidRDefault="00D621A9" w:rsidP="00D621A9"/>
    <w:p w:rsidR="007A06D3" w:rsidRDefault="007A06D3" w:rsidP="007F0611">
      <w:pPr>
        <w:pStyle w:val="Heading3"/>
        <w:rPr>
          <w:noProof/>
        </w:rPr>
      </w:pPr>
      <w:bookmarkStart w:id="114" w:name="_Toc257989365"/>
      <w:r>
        <w:rPr>
          <w:noProof/>
        </w:rPr>
        <w:t>Engine Property</w:t>
      </w:r>
      <w:bookmarkEnd w:id="114"/>
    </w:p>
    <w:p w:rsidR="00574BDB" w:rsidRDefault="00574BDB" w:rsidP="00574BDB">
      <w:r>
        <w:t>This property returns the engine bound to this ObjectOperations.  The engine binding provides the language context or semantics applied to each requested operation.</w:t>
      </w:r>
    </w:p>
    <w:p w:rsidR="00574BDB" w:rsidRPr="00574BDB" w:rsidRDefault="00574BDB" w:rsidP="00574BDB">
      <w:r>
        <w:lastRenderedPageBreak/>
        <w:t>Signature:</w:t>
      </w:r>
    </w:p>
    <w:p w:rsidR="007A06D3" w:rsidRPr="006450FF" w:rsidRDefault="007A06D3" w:rsidP="007A06D3">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8080"/>
          <w:sz w:val="20"/>
        </w:rPr>
        <w:t>ScriptEngine</w:t>
      </w:r>
      <w:r w:rsidRPr="006450FF">
        <w:rPr>
          <w:rFonts w:ascii="Courier New" w:hAnsi="Courier New" w:cs="Courier New"/>
          <w:noProof/>
          <w:sz w:val="20"/>
        </w:rPr>
        <w:t xml:space="preserve"> Engine { </w:t>
      </w:r>
      <w:r w:rsidRPr="006450FF">
        <w:rPr>
          <w:rFonts w:ascii="Courier New" w:hAnsi="Courier New" w:cs="Courier New"/>
          <w:noProof/>
          <w:color w:val="0000FF"/>
          <w:sz w:val="20"/>
        </w:rPr>
        <w:t>get</w:t>
      </w:r>
      <w:r w:rsidR="00764AA2">
        <w:rPr>
          <w:rFonts w:ascii="Courier New" w:hAnsi="Courier New" w:cs="Courier New"/>
          <w:noProof/>
          <w:sz w:val="20"/>
        </w:rPr>
        <w:t>;</w:t>
      </w:r>
      <w:r w:rsidRPr="006450FF">
        <w:rPr>
          <w:rFonts w:ascii="Courier New" w:hAnsi="Courier New" w:cs="Courier New"/>
          <w:noProof/>
          <w:sz w:val="20"/>
        </w:rPr>
        <w:t xml:space="preserve"> }</w:t>
      </w:r>
    </w:p>
    <w:p w:rsidR="007A06D3" w:rsidRDefault="007A06D3" w:rsidP="007F0611">
      <w:pPr>
        <w:pStyle w:val="Heading3"/>
      </w:pPr>
      <w:bookmarkStart w:id="115" w:name="_Toc257989366"/>
      <w:r>
        <w:t>IsCallable Methods</w:t>
      </w:r>
      <w:bookmarkEnd w:id="115"/>
    </w:p>
    <w:p w:rsidR="00574BDB" w:rsidRDefault="00574BDB" w:rsidP="00574BDB">
      <w:r>
        <w:t>These methods returns whether the object is callable.  Languages should return delegates when fetching the value of variables or executing expressions that result in callable objects.  However, sometimes you'll get objects that are callable, but they are not wrapped in a delegate.</w:t>
      </w:r>
      <w:r w:rsidR="005B266A">
        <w:t xml:space="preserve">  Note, even if this method returns true, a call may fail due to incorrect number of arguments or incorrect types of arguments.</w:t>
      </w:r>
    </w:p>
    <w:p w:rsidR="00574BDB" w:rsidRPr="00574BDB" w:rsidRDefault="00574BDB" w:rsidP="00574BDB">
      <w:r>
        <w:t>Signatures:</w:t>
      </w:r>
    </w:p>
    <w:p w:rsidR="007A06D3" w:rsidRDefault="007A06D3" w:rsidP="007A06D3">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bool</w:t>
      </w:r>
      <w:r w:rsidRPr="006450FF">
        <w:rPr>
          <w:rFonts w:ascii="Courier New" w:hAnsi="Courier New" w:cs="Courier New"/>
          <w:noProof/>
          <w:sz w:val="20"/>
        </w:rPr>
        <w:t xml:space="preserve"> IsCallable(</w:t>
      </w:r>
      <w:r w:rsidRPr="006450FF">
        <w:rPr>
          <w:rFonts w:ascii="Courier New" w:hAnsi="Courier New" w:cs="Courier New"/>
          <w:noProof/>
          <w:color w:val="0000FF"/>
          <w:sz w:val="20"/>
        </w:rPr>
        <w:t>object</w:t>
      </w:r>
      <w:r w:rsidRPr="006450FF">
        <w:rPr>
          <w:rFonts w:ascii="Courier New" w:hAnsi="Courier New" w:cs="Courier New"/>
          <w:noProof/>
          <w:sz w:val="20"/>
        </w:rPr>
        <w:t xml:space="preserve"> obj)</w:t>
      </w:r>
    </w:p>
    <w:p w:rsidR="00AB2F79" w:rsidRPr="006450FF" w:rsidRDefault="00AB2F79" w:rsidP="007A06D3">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bool</w:t>
      </w:r>
      <w:r w:rsidRPr="006450FF">
        <w:rPr>
          <w:rFonts w:ascii="Courier New" w:hAnsi="Courier New" w:cs="Courier New"/>
          <w:noProof/>
          <w:sz w:val="20"/>
        </w:rPr>
        <w:t xml:space="preserve"> IsCallable(</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w:t>
      </w:r>
    </w:p>
    <w:p w:rsidR="007A06D3" w:rsidRDefault="00D621A9" w:rsidP="007F0611">
      <w:pPr>
        <w:pStyle w:val="Heading3"/>
      </w:pPr>
      <w:bookmarkStart w:id="116" w:name="_Toc257989367"/>
      <w:r>
        <w:t>Invoke</w:t>
      </w:r>
      <w:r w:rsidR="007A06D3">
        <w:t xml:space="preserve"> Methods</w:t>
      </w:r>
      <w:bookmarkEnd w:id="116"/>
    </w:p>
    <w:p w:rsidR="00574BDB" w:rsidRDefault="00574BDB" w:rsidP="00574BDB">
      <w:r>
        <w:t xml:space="preserve">These methods invoke objects that are callable.  </w:t>
      </w:r>
      <w:r w:rsidR="00DD01AB">
        <w:t xml:space="preserve">In general you should not need to call these methods.  </w:t>
      </w:r>
      <w:r>
        <w:t xml:space="preserve">Languages should return delegates when fetching the value of variables or executing expressions that result in callable objects.  However, sometimes you'll get objects that are callable, but they are not wrapped in a delegate. </w:t>
      </w:r>
      <w:r w:rsidR="00DD01AB">
        <w:t xml:space="preserve">If you're calling an object multiple times, you can use ConvertTo to get a strongly typed delegate that you can call more efficiently. </w:t>
      </w:r>
      <w:r>
        <w:t xml:space="preserve"> You'll also need </w:t>
      </w:r>
      <w:r w:rsidR="00543B16">
        <w:t xml:space="preserve">to use </w:t>
      </w:r>
      <w:r w:rsidR="00D621A9">
        <w:t>Invoke</w:t>
      </w:r>
      <w:r w:rsidR="00543B16">
        <w:t xml:space="preserve"> </w:t>
      </w:r>
      <w:r>
        <w:t xml:space="preserve">for </w:t>
      </w:r>
      <w:r w:rsidR="00604B35">
        <w:t>objects that are remote.</w:t>
      </w:r>
    </w:p>
    <w:p w:rsidR="009C0772" w:rsidRDefault="009C0772" w:rsidP="009C0772">
      <w:r>
        <w:t>If any obj arguments are null, then these throw an ArgumentNullException.</w:t>
      </w:r>
    </w:p>
    <w:p w:rsidR="00574BDB" w:rsidRPr="00574BDB" w:rsidRDefault="00574BDB" w:rsidP="00574BDB">
      <w:r>
        <w:t>Signatures:</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Invoke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97DE3" w:rsidRDefault="00D97DE3" w:rsidP="00E63565">
      <w:pPr>
        <w:pStyle w:val="Heading3"/>
      </w:pPr>
      <w:bookmarkStart w:id="117" w:name="_Toc257989368"/>
      <w:r>
        <w:t>InvokeMember Method</w:t>
      </w:r>
      <w:bookmarkEnd w:id="117"/>
    </w:p>
    <w:p w:rsidR="0077127E" w:rsidRDefault="0077127E" w:rsidP="0077127E">
      <w:r>
        <w:t>This method invokes callable members from objects.</w:t>
      </w:r>
    </w:p>
    <w:p w:rsidR="0077127E" w:rsidRDefault="0077127E" w:rsidP="0077127E">
      <w:r>
        <w:t>If the obj argument is null, then this throws an ArgumentNullException.</w:t>
      </w:r>
    </w:p>
    <w:p w:rsidR="00D97DE3" w:rsidRDefault="00D97DE3" w:rsidP="00D97DE3">
      <w:r>
        <w:t>Signatures:</w:t>
      </w:r>
    </w:p>
    <w:p w:rsidR="00D97DE3" w:rsidRDefault="00D97DE3" w:rsidP="00D97DE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InvokeMember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memberName</w:t>
      </w:r>
      <w:r w:rsidRPr="004D64AF">
        <w:rPr>
          <w:rFonts w:ascii="Courier New" w:hAnsi="Courier New" w:cs="Courier New"/>
          <w:sz w:val="20"/>
          <w:szCs w:val="20"/>
        </w:rPr>
        <w:t>,</w:t>
      </w:r>
    </w:p>
    <w:p w:rsidR="00D97DE3" w:rsidRPr="004D64AF" w:rsidRDefault="00D97DE3" w:rsidP="00D97DE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97DE3" w:rsidRPr="00D97DE3" w:rsidRDefault="00D97DE3" w:rsidP="00D97DE3"/>
    <w:p w:rsidR="00E63565" w:rsidRDefault="00D621A9" w:rsidP="00E63565">
      <w:pPr>
        <w:pStyle w:val="Heading3"/>
      </w:pPr>
      <w:bookmarkStart w:id="118" w:name="_Toc257989369"/>
      <w:r>
        <w:t xml:space="preserve">CreateInstance </w:t>
      </w:r>
      <w:r w:rsidR="00E63565">
        <w:t>Methods</w:t>
      </w:r>
      <w:bookmarkEnd w:id="118"/>
    </w:p>
    <w:p w:rsidR="00E63565" w:rsidRDefault="00E63565" w:rsidP="00E63565">
      <w:r>
        <w:t xml:space="preserve">These methods </w:t>
      </w:r>
      <w:r w:rsidR="000F27F9">
        <w:t>create objects when the input object can be instantiated.</w:t>
      </w:r>
    </w:p>
    <w:p w:rsidR="00E63565" w:rsidRDefault="00E63565" w:rsidP="00E63565">
      <w:r>
        <w:t>If any obj arguments are null, then these throw an ArgumentNullException.</w:t>
      </w:r>
    </w:p>
    <w:p w:rsidR="00E63565" w:rsidRPr="00574BDB" w:rsidRDefault="00E63565" w:rsidP="00E63565">
      <w:r>
        <w:t>Signatures:</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lastRenderedPageBreak/>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D621A9" w:rsidRDefault="00D621A9" w:rsidP="00D621A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CreateInstance</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D621A9" w:rsidRPr="004D64AF" w:rsidRDefault="00D621A9" w:rsidP="00D621A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params</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parameters</w:t>
      </w:r>
      <w:r w:rsidRPr="004D64AF">
        <w:rPr>
          <w:rFonts w:ascii="Courier New" w:hAnsi="Courier New" w:cs="Courier New"/>
          <w:sz w:val="20"/>
          <w:szCs w:val="20"/>
        </w:rPr>
        <w:t>)</w:t>
      </w:r>
    </w:p>
    <w:p w:rsidR="007A06D3" w:rsidRDefault="007A06D3" w:rsidP="007F0611">
      <w:pPr>
        <w:pStyle w:val="Heading3"/>
      </w:pPr>
      <w:bookmarkStart w:id="119" w:name="_Toc257989370"/>
      <w:r>
        <w:t>GetMember* Methods</w:t>
      </w:r>
      <w:bookmarkEnd w:id="119"/>
    </w:p>
    <w:p w:rsidR="001E1357" w:rsidRDefault="001E1357" w:rsidP="001E1357">
      <w:r>
        <w:t xml:space="preserve">These methods return </w:t>
      </w:r>
      <w:r w:rsidR="009C0772">
        <w:t>a named member of an object</w:t>
      </w:r>
      <w:r>
        <w:t>.</w:t>
      </w:r>
    </w:p>
    <w:p w:rsidR="001E1357" w:rsidRDefault="00355734" w:rsidP="001E1357">
      <w:r>
        <w:t>The generic overloads do not modify obj</w:t>
      </w:r>
      <w:r w:rsidR="00EF10DB">
        <w:t xml:space="preserve"> to convert to the requested type</w:t>
      </w:r>
      <w:r>
        <w:t xml:space="preserve">.  If they </w:t>
      </w:r>
      <w:r w:rsidR="001E1357">
        <w:t>cannot perform the requested conversion</w:t>
      </w:r>
      <w:r w:rsidR="008F6E93">
        <w:t xml:space="preserve"> to the concrete type</w:t>
      </w:r>
      <w:r w:rsidR="00204583">
        <w:t>, then they throw a</w:t>
      </w:r>
      <w:r w:rsidR="001E1357">
        <w:t xml:space="preserve"> </w:t>
      </w:r>
      <w:r w:rsidR="00204583">
        <w:t>NotSupported</w:t>
      </w:r>
      <w:r w:rsidR="001E1357">
        <w:t>Exception.</w:t>
      </w:r>
      <w:r>
        <w:t xml:space="preserve">  </w:t>
      </w:r>
      <w:r w:rsidR="003C3826">
        <w:t>You can use Unwrap&lt;T&gt; after ConvertTo&lt;T&gt; on ObjectHandle to get a local T for the result</w:t>
      </w:r>
      <w:r>
        <w:t>.</w:t>
      </w:r>
      <w:r w:rsidR="009E038B">
        <w:t xml:space="preserve">  The generic overloads use language-specific conversions (based on the default language in the Engine property), like ConvertTo&lt;T&gt;.</w:t>
      </w:r>
    </w:p>
    <w:p w:rsidR="005F0878" w:rsidRDefault="005F0878" w:rsidP="001E1357">
      <w:r>
        <w:t>If the specified member does not exist, or if it is write-only, then these throw exceptions.</w:t>
      </w:r>
    </w:p>
    <w:p w:rsidR="001E1357" w:rsidRPr="00574BDB" w:rsidRDefault="001E1357" w:rsidP="001E1357">
      <w:r>
        <w:t>Signatures:</w:t>
      </w:r>
    </w:p>
    <w:p w:rsidR="00287DEC" w:rsidRPr="004D64AF"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GetMember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7A06D3" w:rsidRDefault="007A06D3" w:rsidP="007F0611">
      <w:pPr>
        <w:pStyle w:val="Heading3"/>
      </w:pPr>
      <w:bookmarkStart w:id="120" w:name="_Toc257989371"/>
      <w:r>
        <w:t>TryGetMember Methods</w:t>
      </w:r>
      <w:bookmarkEnd w:id="120"/>
    </w:p>
    <w:p w:rsidR="001E1357" w:rsidRDefault="001E1357" w:rsidP="001E1357">
      <w:r>
        <w:t>These methods</w:t>
      </w:r>
      <w:r w:rsidR="009C0772">
        <w:t xml:space="preserve"> try to get a named member of an object.  They return whether name was a member of obj and set </w:t>
      </w:r>
      <w:r w:rsidR="00AB33D0">
        <w:t xml:space="preserve">the out </w:t>
      </w:r>
      <w:r w:rsidR="009C0772">
        <w:t xml:space="preserve">value to </w:t>
      </w:r>
      <w:r w:rsidR="00AB33D0">
        <w:t>name's value</w:t>
      </w:r>
      <w:r w:rsidR="009C0772">
        <w:t>.  If the name was not a member of obj, then this method sets value to null.</w:t>
      </w:r>
    </w:p>
    <w:p w:rsidR="009C0772" w:rsidRDefault="009C0772" w:rsidP="009C0772">
      <w:r>
        <w:t xml:space="preserve">If </w:t>
      </w:r>
      <w:r w:rsidR="00355734">
        <w:t>obj or name</w:t>
      </w:r>
      <w:r>
        <w:t xml:space="preserve"> </w:t>
      </w:r>
      <w:r w:rsidR="00257BF7">
        <w:t>is</w:t>
      </w:r>
      <w:r>
        <w:t xml:space="preserve"> null, then these throw an ArgumentNullException.</w:t>
      </w:r>
    </w:p>
    <w:p w:rsidR="001E1357" w:rsidRPr="00574BDB" w:rsidRDefault="001E1357" w:rsidP="001E1357">
      <w:r>
        <w:t>Signatures:</w:t>
      </w:r>
    </w:p>
    <w:p w:rsidR="00287DEC"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287DEC"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287DEC" w:rsidRDefault="00287DEC" w:rsidP="00287DEC">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TryGetMember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287DEC" w:rsidRPr="004D64AF" w:rsidRDefault="00287DEC" w:rsidP="00287DEC">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7A06D3" w:rsidRDefault="0034679A" w:rsidP="007F0611">
      <w:pPr>
        <w:pStyle w:val="Heading3"/>
      </w:pPr>
      <w:bookmarkStart w:id="121" w:name="_Toc257989372"/>
      <w:r>
        <w:t>ContainsMember Methods</w:t>
      </w:r>
      <w:bookmarkEnd w:id="121"/>
    </w:p>
    <w:p w:rsidR="001E1357" w:rsidRDefault="009C0772" w:rsidP="001E1357">
      <w:r>
        <w:t>These methods return whether the name is a member of obj.</w:t>
      </w:r>
    </w:p>
    <w:p w:rsidR="001E1357" w:rsidRPr="00574BDB" w:rsidRDefault="001E1357" w:rsidP="001E1357">
      <w:r>
        <w:t>Signatures:</w:t>
      </w:r>
    </w:p>
    <w:p w:rsidR="00F22089" w:rsidRPr="004D64AF"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F22089"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F22089" w:rsidRPr="004D64AF" w:rsidRDefault="00F22089" w:rsidP="00F2208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F22089" w:rsidRPr="004D64AF"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ContainsMember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34679A" w:rsidRDefault="0034679A" w:rsidP="007F0611">
      <w:pPr>
        <w:pStyle w:val="Heading3"/>
      </w:pPr>
      <w:bookmarkStart w:id="122" w:name="_Toc257989373"/>
      <w:r>
        <w:lastRenderedPageBreak/>
        <w:t>RemoveMember Methods</w:t>
      </w:r>
      <w:bookmarkEnd w:id="122"/>
    </w:p>
    <w:p w:rsidR="001E1357" w:rsidRDefault="009C0772" w:rsidP="001E1357">
      <w:r>
        <w:t>These methods</w:t>
      </w:r>
      <w:r w:rsidR="00E34337">
        <w:t xml:space="preserve"> remove name from obj so that it is no longer a member of obj.  If the object or the language binding of this ObjectOperations </w:t>
      </w:r>
      <w:r w:rsidR="00EF10DB">
        <w:t>allows</w:t>
      </w:r>
      <w:r w:rsidR="00E34337">
        <w:t xml:space="preserve"> re</w:t>
      </w:r>
      <w:r w:rsidR="00FE201F">
        <w:t>ad-only or non-removable members, and name identifies such a member</w:t>
      </w:r>
      <w:r w:rsidR="00E34337">
        <w:t xml:space="preserve">, then </w:t>
      </w:r>
      <w:r w:rsidR="00EF10DB">
        <w:t>it is undefined what happens.  Languages vary on whether this is a no-op or exceptional.</w:t>
      </w:r>
    </w:p>
    <w:p w:rsidR="00EF10DB" w:rsidRDefault="00E34337" w:rsidP="00E34337">
      <w:r>
        <w:t>If any arguments are null, then these throw an ArgumentNullException.</w:t>
      </w:r>
    </w:p>
    <w:p w:rsidR="001E1357" w:rsidRPr="00574BDB" w:rsidRDefault="001E1357" w:rsidP="001E1357">
      <w:r>
        <w:t>Signatures:</w:t>
      </w:r>
    </w:p>
    <w:p w:rsidR="00F22089" w:rsidRPr="004D64AF"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F22089" w:rsidRPr="004D64AF"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F22089" w:rsidRDefault="00F22089" w:rsidP="00F22089">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RemoveMember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F22089" w:rsidRPr="004D64AF" w:rsidRDefault="00F22089" w:rsidP="00F22089">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34679A" w:rsidRDefault="0034679A" w:rsidP="007F0611">
      <w:pPr>
        <w:pStyle w:val="Heading3"/>
      </w:pPr>
      <w:bookmarkStart w:id="123" w:name="_Toc257989374"/>
      <w:r>
        <w:t>SetMember Methods</w:t>
      </w:r>
      <w:bookmarkEnd w:id="123"/>
    </w:p>
    <w:p w:rsidR="00E34337" w:rsidRDefault="00E34337" w:rsidP="00E34337">
      <w:r>
        <w:t>These members set the value of a named member of an object.</w:t>
      </w:r>
      <w:r w:rsidR="00D50653">
        <w:t xml:space="preserve">  There are generic overloads that can be used to avoid boxing values and casting of strongly typed members.</w:t>
      </w:r>
    </w:p>
    <w:p w:rsidR="00E34337" w:rsidRDefault="00AF5374" w:rsidP="00E34337">
      <w:r>
        <w:t xml:space="preserve">If the object or the language binding of this ObjectOperations supports read-only members, and name identifies such a member, then these methods </w:t>
      </w:r>
      <w:r w:rsidR="00E221CA">
        <w:t>throw a</w:t>
      </w:r>
      <w:r w:rsidR="00E34337">
        <w:t xml:space="preserve"> </w:t>
      </w:r>
      <w:r w:rsidR="00E221CA">
        <w:t>NotSupported</w:t>
      </w:r>
      <w:r w:rsidR="00E34337">
        <w:t>Exception.</w:t>
      </w:r>
    </w:p>
    <w:p w:rsidR="001E1357" w:rsidRDefault="00E34337" w:rsidP="001E1357">
      <w:r>
        <w:t>If any arguments are null, then these throw an ArgumentNullException.</w:t>
      </w:r>
    </w:p>
    <w:p w:rsidR="001E1357" w:rsidRPr="00574BDB" w:rsidRDefault="001E1357" w:rsidP="001E1357">
      <w:r>
        <w:t>Signatures:</w:t>
      </w:r>
    </w:p>
    <w:p w:rsidR="005322E5"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5322E5"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5322E5"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ignoreCase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5322E5" w:rsidRPr="004D64AF" w:rsidRDefault="005322E5" w:rsidP="005322E5">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void</w:t>
      </w:r>
      <w:r w:rsidRPr="004D64AF">
        <w:rPr>
          <w:rFonts w:ascii="Courier New" w:hAnsi="Courier New" w:cs="Courier New"/>
          <w:sz w:val="20"/>
          <w:szCs w:val="20"/>
        </w:rPr>
        <w:t xml:space="preserve"> </w:t>
      </w:r>
      <w:r w:rsidRPr="00191B18">
        <w:rPr>
          <w:rFonts w:ascii="Courier New" w:hAnsi="Courier New" w:cs="Courier New"/>
          <w:sz w:val="20"/>
          <w:szCs w:val="20"/>
        </w:rPr>
        <w:t>SetMember</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String</w:t>
      </w:r>
      <w:r w:rsidRPr="004D64AF">
        <w:rPr>
          <w:rFonts w:ascii="Courier New" w:hAnsi="Courier New" w:cs="Courier New"/>
          <w:sz w:val="20"/>
          <w:szCs w:val="20"/>
        </w:rPr>
        <w:t xml:space="preserve"> </w:t>
      </w:r>
      <w:r w:rsidRPr="00191B18">
        <w:rPr>
          <w:rFonts w:ascii="Courier New" w:hAnsi="Courier New" w:cs="Courier New"/>
          <w:sz w:val="20"/>
          <w:szCs w:val="20"/>
        </w:rPr>
        <w:t>name</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value</w:t>
      </w:r>
      <w:r w:rsidRPr="004D64AF">
        <w:rPr>
          <w:rFonts w:ascii="Courier New" w:hAnsi="Courier New" w:cs="Courier New"/>
          <w:sz w:val="20"/>
          <w:szCs w:val="20"/>
        </w:rPr>
        <w:t>)</w:t>
      </w:r>
    </w:p>
    <w:p w:rsidR="0034679A" w:rsidRDefault="0034679A" w:rsidP="007F0611">
      <w:pPr>
        <w:pStyle w:val="Heading3"/>
      </w:pPr>
      <w:bookmarkStart w:id="124" w:name="_Toc257989375"/>
      <w:r>
        <w:t>ConvertTo* Methods</w:t>
      </w:r>
      <w:bookmarkEnd w:id="124"/>
    </w:p>
    <w:p w:rsidR="003C3826" w:rsidRDefault="00914A57" w:rsidP="003C3826">
      <w:r>
        <w:t>These methods convert an object to the requested type</w:t>
      </w:r>
      <w:r w:rsidR="0000396B">
        <w:t xml:space="preserve"> using </w:t>
      </w:r>
      <w:r w:rsidR="00517300">
        <w:t xml:space="preserve">language-specific (based on the default language in the Engine property) conversions.  These may be implicit only, or include explicit conversion too.  The conversions </w:t>
      </w:r>
      <w:r w:rsidR="009B74ED">
        <w:t>do not modify obj.  Obj may be returned if it is already the requested type.</w:t>
      </w:r>
      <w:r w:rsidR="003C3826">
        <w:t xml:space="preserve">  You can use Unwrap&lt;T&gt; after ConvertTo&lt;T&gt; on ObjectHandle to get a local T for the result.</w:t>
      </w:r>
    </w:p>
    <w:p w:rsidR="009B74ED" w:rsidRDefault="009B74ED" w:rsidP="001E1357">
      <w:r>
        <w:t>If any of the arguments is null, then these throw an ArgumentNullException.</w:t>
      </w:r>
    </w:p>
    <w:p w:rsidR="008F6E93" w:rsidRDefault="008F6E93" w:rsidP="001E1357">
      <w:r>
        <w:t xml:space="preserve">If </w:t>
      </w:r>
      <w:r w:rsidR="009B74ED">
        <w:t xml:space="preserve">these methods </w:t>
      </w:r>
      <w:r>
        <w:t>cannot perform the requeste</w:t>
      </w:r>
      <w:r w:rsidR="00204583">
        <w:t>d conversion, then they throw a</w:t>
      </w:r>
      <w:r>
        <w:t xml:space="preserve"> NotSupportedException.</w:t>
      </w:r>
    </w:p>
    <w:p w:rsidR="001E1357" w:rsidRPr="00574BDB" w:rsidRDefault="001E1357" w:rsidP="001E1357">
      <w:r>
        <w:t>Signatures:</w:t>
      </w:r>
    </w:p>
    <w:p w:rsidR="007857C7" w:rsidRPr="004D64AF" w:rsidRDefault="007857C7" w:rsidP="007857C7">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7857C7" w:rsidRPr="004D64AF" w:rsidRDefault="007857C7" w:rsidP="007857C7">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7857C7" w:rsidRPr="004D64AF" w:rsidRDefault="007857C7" w:rsidP="007857C7">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7857C7" w:rsidRPr="004D64AF" w:rsidRDefault="007857C7" w:rsidP="007857C7">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34679A" w:rsidRDefault="0034679A" w:rsidP="007F0611">
      <w:pPr>
        <w:pStyle w:val="Heading3"/>
      </w:pPr>
      <w:bookmarkStart w:id="125" w:name="_Toc257989376"/>
      <w:r>
        <w:lastRenderedPageBreak/>
        <w:t>TryConvertTo* Methods</w:t>
      </w:r>
      <w:bookmarkEnd w:id="125"/>
    </w:p>
    <w:p w:rsidR="008721B2" w:rsidRDefault="008721B2" w:rsidP="008721B2">
      <w:r>
        <w:t>These methods try to convert an object to the requested type</w:t>
      </w:r>
      <w:r w:rsidR="0000396B">
        <w:t xml:space="preserve"> </w:t>
      </w:r>
      <w:r w:rsidR="00CE7FB2">
        <w:t>language-specific (based on the default language in the Engine property) conversions.  These may be implicit only, or include explicit conversion too.  The conversions do not modify obj</w:t>
      </w:r>
      <w:r>
        <w:t>.  They return whether they could perform the conversion and set the out result parameter.  If the methods could not perform the conversion, then they set result to null.</w:t>
      </w:r>
    </w:p>
    <w:p w:rsidR="00EE4815" w:rsidRDefault="00EE4815" w:rsidP="00EE4815">
      <w:r>
        <w:t>You can use Unwrap&lt;T&gt; after calling overloads on ObjectHandle to get a local T for the result.</w:t>
      </w:r>
    </w:p>
    <w:p w:rsidR="00EE4815" w:rsidRDefault="009B74ED" w:rsidP="001E1357">
      <w:r>
        <w:t xml:space="preserve">If they cannot perform the conversion to the </w:t>
      </w:r>
      <w:r w:rsidR="004F16E5">
        <w:t xml:space="preserve">requested </w:t>
      </w:r>
      <w:r w:rsidR="00204583">
        <w:t xml:space="preserve">type, then they throw a </w:t>
      </w:r>
      <w:r>
        <w:t xml:space="preserve">NotSupportedException.  </w:t>
      </w:r>
    </w:p>
    <w:p w:rsidR="001E1357" w:rsidRDefault="008721B2" w:rsidP="001E1357">
      <w:r>
        <w:t xml:space="preserve">If </w:t>
      </w:r>
      <w:r w:rsidR="00355734">
        <w:t xml:space="preserve">obj is </w:t>
      </w:r>
      <w:r>
        <w:t>null, then these throw an ArgumentNullException.</w:t>
      </w:r>
    </w:p>
    <w:p w:rsidR="001E1357" w:rsidRPr="00574BDB" w:rsidRDefault="001E1357" w:rsidP="001E1357">
      <w:r>
        <w:t>Signatures:</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Heading3"/>
        <w:rPr>
          <w:noProof/>
        </w:rPr>
      </w:pPr>
      <w:bookmarkStart w:id="126" w:name="_Toc257989377"/>
      <w:r>
        <w:rPr>
          <w:noProof/>
        </w:rPr>
        <w:t>ExplicitConvertTo* Methods</w:t>
      </w:r>
      <w:bookmarkEnd w:id="126"/>
    </w:p>
    <w:p w:rsidR="00CE7FB2" w:rsidRPr="005461BD" w:rsidRDefault="00CE7FB2" w:rsidP="00CE7FB2">
      <w:r>
        <w:t>These methods convert an object to the requested type using explicit conversions, which may be lossy.  Otherwise these methods are the same as the ConvertTo* methods.</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5461BD" w:rsidRDefault="005461BD" w:rsidP="005461BD">
      <w:pPr>
        <w:pStyle w:val="Heading3"/>
        <w:rPr>
          <w:noProof/>
        </w:rPr>
      </w:pPr>
      <w:bookmarkStart w:id="127" w:name="_Toc257989378"/>
      <w:r>
        <w:rPr>
          <w:noProof/>
        </w:rPr>
        <w:t>TryExplicitConvertTo* Methods</w:t>
      </w:r>
      <w:bookmarkEnd w:id="127"/>
    </w:p>
    <w:p w:rsidR="005461BD" w:rsidRPr="005461BD" w:rsidRDefault="005461BD" w:rsidP="005461BD">
      <w:r>
        <w:t>These methods try to convert an object to the request type using explicit conversions, which may be lossy.  Otherwise these methods are the same as TryConvertTo* methods.</w:t>
      </w:r>
    </w:p>
    <w:p w:rsidR="00223AA3" w:rsidRPr="004D64AF"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223AA3" w:rsidRDefault="00223AA3" w:rsidP="00223AA3">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TryExplicitConvertTo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223AA3" w:rsidRPr="004D64AF" w:rsidRDefault="00223AA3" w:rsidP="00223AA3">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Heading3"/>
        <w:rPr>
          <w:noProof/>
        </w:rPr>
      </w:pPr>
      <w:bookmarkStart w:id="128" w:name="_Toc257989379"/>
      <w:r>
        <w:rPr>
          <w:noProof/>
        </w:rPr>
        <w:t>ImplicitConvertTo* Methods</w:t>
      </w:r>
      <w:bookmarkEnd w:id="128"/>
    </w:p>
    <w:p w:rsidR="00CE7FB2" w:rsidRPr="005461BD" w:rsidRDefault="00CE7FB2" w:rsidP="00CE7FB2">
      <w:r>
        <w:t>These methods convert an object to the requested type using implicit conversions, which may be lossy.  Otherwise these methods are the same as the ConvertTo* methods.</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Pr>
          <w:rFonts w:ascii="Courier New" w:hAnsi="Courier New" w:cs="Courier New"/>
          <w:sz w:val="20"/>
          <w:szCs w:val="20"/>
        </w:rPr>
        <w:t>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Default="00CE7FB2" w:rsidP="00CE7FB2">
      <w:pPr>
        <w:pStyle w:val="Heading3"/>
        <w:rPr>
          <w:noProof/>
        </w:rPr>
      </w:pPr>
      <w:bookmarkStart w:id="129" w:name="_Toc257989380"/>
      <w:r>
        <w:rPr>
          <w:noProof/>
        </w:rPr>
        <w:lastRenderedPageBreak/>
        <w:t>TryimplicitConvertTo* Methods</w:t>
      </w:r>
      <w:bookmarkEnd w:id="129"/>
    </w:p>
    <w:p w:rsidR="00CE7FB2" w:rsidRPr="005461BD" w:rsidRDefault="00CE7FB2" w:rsidP="00CE7FB2">
      <w:r>
        <w:t>These methods try to convert an object to the request type using implicit conversions, which may be lossy.  Otherwise these methods are the same as TryConvertTo* methods.</w:t>
      </w:r>
    </w:p>
    <w:p w:rsidR="00CE7FB2" w:rsidRPr="004D64AF"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&lt;</w:t>
      </w:r>
      <w:r w:rsidRPr="00191B18">
        <w:rPr>
          <w:rFonts w:ascii="Courier New" w:hAnsi="Courier New" w:cs="Courier New"/>
          <w:color w:val="008080"/>
          <w:sz w:val="20"/>
          <w:szCs w:val="20"/>
        </w:rPr>
        <w:t>T</w:t>
      </w:r>
      <w:r w:rsidRPr="004D64AF">
        <w:rPr>
          <w:rFonts w:ascii="Courier New" w:hAnsi="Courier New" w:cs="Courier New"/>
          <w:sz w:val="20"/>
          <w:szCs w:val="20"/>
        </w:rPr>
        <w:t>&gt;(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CE7FB2" w:rsidRDefault="00CE7FB2" w:rsidP="00CE7FB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Pr>
          <w:rFonts w:ascii="Courier New" w:hAnsi="Courier New" w:cs="Courier New"/>
          <w:sz w:val="20"/>
          <w:szCs w:val="20"/>
        </w:rPr>
        <w:t>TryIm</w:t>
      </w:r>
      <w:r w:rsidRPr="00191B18">
        <w:rPr>
          <w:rFonts w:ascii="Courier New" w:hAnsi="Courier New" w:cs="Courier New"/>
          <w:sz w:val="20"/>
          <w:szCs w:val="20"/>
        </w:rPr>
        <w:t>plicitConvertTo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obj</w:t>
      </w:r>
      <w:r w:rsidRPr="004D64AF">
        <w:rPr>
          <w:rFonts w:ascii="Courier New" w:hAnsi="Courier New" w:cs="Courier New"/>
          <w:sz w:val="20"/>
          <w:szCs w:val="20"/>
        </w:rPr>
        <w:t xml:space="preserve">, </w:t>
      </w:r>
      <w:r w:rsidRPr="00191B18">
        <w:rPr>
          <w:rFonts w:ascii="Courier New" w:hAnsi="Courier New" w:cs="Courier New"/>
          <w:color w:val="008080"/>
          <w:sz w:val="20"/>
          <w:szCs w:val="20"/>
        </w:rPr>
        <w:t>Type</w:t>
      </w:r>
      <w:r w:rsidRPr="004D64AF">
        <w:rPr>
          <w:rFonts w:ascii="Courier New" w:hAnsi="Courier New" w:cs="Courier New"/>
          <w:sz w:val="20"/>
          <w:szCs w:val="20"/>
        </w:rPr>
        <w:t xml:space="preserve"> </w:t>
      </w:r>
      <w:r w:rsidRPr="00191B18">
        <w:rPr>
          <w:rFonts w:ascii="Courier New" w:hAnsi="Courier New" w:cs="Courier New"/>
          <w:sz w:val="20"/>
          <w:szCs w:val="20"/>
        </w:rPr>
        <w:t>type</w:t>
      </w:r>
      <w:r w:rsidRPr="004D64AF">
        <w:rPr>
          <w:rFonts w:ascii="Courier New" w:hAnsi="Courier New" w:cs="Courier New"/>
          <w:sz w:val="20"/>
          <w:szCs w:val="20"/>
        </w:rPr>
        <w:t>,</w:t>
      </w:r>
    </w:p>
    <w:p w:rsidR="00CE7FB2" w:rsidRPr="004D64AF" w:rsidRDefault="00CE7FB2" w:rsidP="00CE7FB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4D64AF">
        <w:rPr>
          <w:rFonts w:ascii="Courier New" w:hAnsi="Courier New" w:cs="Courier New"/>
          <w:color w:val="0000FF"/>
          <w:sz w:val="20"/>
          <w:szCs w:val="20"/>
        </w:rPr>
        <w:t>out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result</w:t>
      </w:r>
      <w:r w:rsidRPr="004D64AF">
        <w:rPr>
          <w:rFonts w:ascii="Courier New" w:hAnsi="Courier New" w:cs="Courier New"/>
          <w:sz w:val="20"/>
          <w:szCs w:val="20"/>
        </w:rPr>
        <w:t>)</w:t>
      </w:r>
    </w:p>
    <w:p w:rsidR="00BF5E35" w:rsidRDefault="00BF5E35" w:rsidP="007F0611">
      <w:pPr>
        <w:pStyle w:val="Heading3"/>
      </w:pPr>
      <w:bookmarkStart w:id="130" w:name="_Toc257989381"/>
      <w:r>
        <w:t>Unwrap&lt;T&gt; Method</w:t>
      </w:r>
      <w:bookmarkEnd w:id="130"/>
    </w:p>
    <w:p w:rsidR="00231480" w:rsidRPr="00231480" w:rsidRDefault="00231480" w:rsidP="00231480">
      <w:r>
        <w:t xml:space="preserve">This method unwraps the remote object reference, converting it to the specified type before returning it.  If this method cannot perform the requested conversion to the </w:t>
      </w:r>
      <w:r w:rsidR="00204583">
        <w:t>concrete type, then it throws a</w:t>
      </w:r>
      <w:r>
        <w:t xml:space="preserve"> </w:t>
      </w:r>
      <w:r w:rsidR="00204583">
        <w:t>NotSupported</w:t>
      </w:r>
      <w:r>
        <w:t xml:space="preserve">Exception.  </w:t>
      </w:r>
      <w:r w:rsidR="00163F21">
        <w:t>If the requested T does not</w:t>
      </w:r>
      <w:r>
        <w:t xml:space="preserve"> serialize </w:t>
      </w:r>
      <w:r w:rsidR="00163F21">
        <w:t xml:space="preserve">back </w:t>
      </w:r>
      <w:r>
        <w:t>to the calling app domain, the CLR throws an exception</w:t>
      </w:r>
      <w:r w:rsidR="00163F21">
        <w:t>.</w:t>
      </w:r>
    </w:p>
    <w:p w:rsidR="00BF5E35" w:rsidRPr="006450FF" w:rsidRDefault="00BF5E35" w:rsidP="00BF5E35">
      <w:pPr>
        <w:rPr>
          <w:noProof/>
        </w:rPr>
      </w:pPr>
      <w:r>
        <w:rPr>
          <w:noProof/>
        </w:rPr>
        <w:t>Signature:</w:t>
      </w:r>
    </w:p>
    <w:p w:rsidR="00BF5E35" w:rsidRPr="002B21BB" w:rsidRDefault="00BF5E35" w:rsidP="002B21BB">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T Unwrap&lt;T&gt;(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 </w:t>
      </w:r>
    </w:p>
    <w:p w:rsidR="0034679A" w:rsidRDefault="00EC2D7E" w:rsidP="007F0611">
      <w:pPr>
        <w:pStyle w:val="Heading3"/>
      </w:pPr>
      <w:bookmarkStart w:id="131" w:name="_Toc257989382"/>
      <w:r>
        <w:t>Format</w:t>
      </w:r>
      <w:r w:rsidR="00AB2F79">
        <w:t xml:space="preserve"> Methods</w:t>
      </w:r>
      <w:bookmarkEnd w:id="131"/>
    </w:p>
    <w:p w:rsidR="001E1357" w:rsidRDefault="00A84CEB" w:rsidP="001E1357">
      <w:r>
        <w:t>These methods return a string representation of obj that is parse-able by the language.</w:t>
      </w:r>
      <w:r w:rsidR="00B71E84">
        <w:t xml:space="preserve">  ConvertTo operations that request a string return a display string for the object</w:t>
      </w:r>
      <w:r w:rsidR="004B5E3C">
        <w:t xml:space="preserve"> that is not necessarily parse-able as input for evaluation.</w:t>
      </w: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string</w:t>
      </w:r>
      <w:r w:rsidRPr="006450FF">
        <w:rPr>
          <w:rFonts w:ascii="Courier New" w:hAnsi="Courier New" w:cs="Courier New"/>
          <w:noProof/>
          <w:sz w:val="20"/>
        </w:rPr>
        <w:t xml:space="preserve"> </w:t>
      </w:r>
      <w:r w:rsidR="00EC2D7E">
        <w:rPr>
          <w:rFonts w:ascii="Courier New" w:hAnsi="Courier New" w:cs="Courier New"/>
          <w:noProof/>
          <w:sz w:val="20"/>
        </w:rPr>
        <w:t>Format</w:t>
      </w:r>
      <w:r w:rsidRPr="006450FF">
        <w:rPr>
          <w:rFonts w:ascii="Courier New" w:hAnsi="Courier New" w:cs="Courier New"/>
          <w:noProof/>
          <w:sz w:val="20"/>
        </w:rPr>
        <w:t>(</w:t>
      </w:r>
      <w:r w:rsidRPr="006450FF">
        <w:rPr>
          <w:rFonts w:ascii="Courier New" w:hAnsi="Courier New" w:cs="Courier New"/>
          <w:noProof/>
          <w:color w:val="0000FF"/>
          <w:sz w:val="20"/>
        </w:rPr>
        <w:t>object</w:t>
      </w:r>
      <w:r w:rsidRPr="006450FF">
        <w:rPr>
          <w:rFonts w:ascii="Courier New" w:hAnsi="Courier New" w:cs="Courier New"/>
          <w:noProof/>
          <w:sz w:val="20"/>
        </w:rPr>
        <w:t xml:space="preserve"> obj) </w:t>
      </w:r>
    </w:p>
    <w:p w:rsidR="00BF5E35" w:rsidRPr="006450FF" w:rsidRDefault="00BF5E35" w:rsidP="00BF5E3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string</w:t>
      </w:r>
      <w:r w:rsidRPr="006450FF">
        <w:rPr>
          <w:rFonts w:ascii="Courier New" w:hAnsi="Courier New" w:cs="Courier New"/>
          <w:noProof/>
          <w:sz w:val="20"/>
        </w:rPr>
        <w:t xml:space="preserve"> </w:t>
      </w:r>
      <w:r w:rsidR="00EC2D7E">
        <w:rPr>
          <w:rFonts w:ascii="Courier New" w:hAnsi="Courier New" w:cs="Courier New"/>
          <w:noProof/>
          <w:sz w:val="20"/>
        </w:rPr>
        <w:t>Format</w:t>
      </w:r>
      <w:r w:rsidRPr="006450FF">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 </w:t>
      </w:r>
    </w:p>
    <w:p w:rsidR="00AB2F79" w:rsidRPr="006450FF" w:rsidRDefault="00AB2F79" w:rsidP="007F0611">
      <w:pPr>
        <w:pStyle w:val="Heading3"/>
        <w:rPr>
          <w:noProof/>
        </w:rPr>
      </w:pPr>
      <w:bookmarkStart w:id="132" w:name="_Toc257989383"/>
      <w:r>
        <w:rPr>
          <w:noProof/>
        </w:rPr>
        <w:t>GetMemberNames Methods</w:t>
      </w:r>
      <w:bookmarkEnd w:id="132"/>
    </w:p>
    <w:p w:rsidR="001E1357" w:rsidRDefault="00677D90" w:rsidP="001E1357">
      <w:r>
        <w:t xml:space="preserve">These methods return an array of all the member names that obj has </w:t>
      </w:r>
      <w:r w:rsidR="00AA6CDB">
        <w:t xml:space="preserve">explicitly, </w:t>
      </w:r>
      <w:r w:rsidR="00204583">
        <w:t xml:space="preserve">determined by the language associated with this </w:t>
      </w:r>
      <w:r>
        <w:t>ObjectOperations.</w:t>
      </w:r>
      <w:r w:rsidR="007562E3">
        <w:t xml:space="preserve">  Computed or late bound member names may not be in the result.</w:t>
      </w: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005E7F6C">
        <w:rPr>
          <w:rFonts w:ascii="Courier New" w:hAnsi="Courier New" w:cs="Courier New"/>
          <w:noProof/>
          <w:color w:val="2B91AF"/>
          <w:sz w:val="20"/>
        </w:rPr>
        <w:t>IList</w:t>
      </w:r>
      <w:r w:rsidR="005E7F6C">
        <w:rPr>
          <w:rFonts w:ascii="Courier New" w:hAnsi="Courier New" w:cs="Courier New"/>
          <w:noProof/>
          <w:sz w:val="20"/>
        </w:rPr>
        <w:t>&lt;</w:t>
      </w:r>
      <w:r w:rsidR="005E7F6C">
        <w:rPr>
          <w:rFonts w:ascii="Courier New" w:hAnsi="Courier New" w:cs="Courier New"/>
          <w:noProof/>
          <w:color w:val="0000FF"/>
          <w:sz w:val="20"/>
        </w:rPr>
        <w:t>string</w:t>
      </w:r>
      <w:r w:rsidR="005E7F6C">
        <w:rPr>
          <w:rFonts w:ascii="Courier New" w:hAnsi="Courier New" w:cs="Courier New"/>
          <w:noProof/>
          <w:sz w:val="20"/>
        </w:rPr>
        <w:t>&gt;</w:t>
      </w:r>
      <w:r w:rsidRPr="006450FF">
        <w:rPr>
          <w:rFonts w:ascii="Courier New" w:hAnsi="Courier New" w:cs="Courier New"/>
          <w:noProof/>
          <w:sz w:val="20"/>
        </w:rPr>
        <w:t xml:space="preserve"> GetMemberNames(</w:t>
      </w:r>
      <w:r w:rsidRPr="006450FF">
        <w:rPr>
          <w:rFonts w:ascii="Courier New" w:hAnsi="Courier New" w:cs="Courier New"/>
          <w:noProof/>
          <w:color w:val="0000FF"/>
          <w:sz w:val="20"/>
        </w:rPr>
        <w:t>object</w:t>
      </w:r>
      <w:r w:rsidRPr="006450FF">
        <w:rPr>
          <w:rFonts w:ascii="Courier New" w:hAnsi="Courier New" w:cs="Courier New"/>
          <w:noProof/>
          <w:sz w:val="20"/>
        </w:rPr>
        <w:t xml:space="preserve"> obj) </w:t>
      </w:r>
    </w:p>
    <w:p w:rsidR="004461AD" w:rsidRPr="006450FF" w:rsidRDefault="00BF5E35" w:rsidP="00BF5E3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005E7F6C">
        <w:rPr>
          <w:rFonts w:ascii="Courier New" w:hAnsi="Courier New" w:cs="Courier New"/>
          <w:noProof/>
          <w:color w:val="2B91AF"/>
          <w:sz w:val="20"/>
        </w:rPr>
        <w:t>IList</w:t>
      </w:r>
      <w:r w:rsidR="005E7F6C">
        <w:rPr>
          <w:rFonts w:ascii="Courier New" w:hAnsi="Courier New" w:cs="Courier New"/>
          <w:noProof/>
          <w:sz w:val="20"/>
        </w:rPr>
        <w:t>&lt;</w:t>
      </w:r>
      <w:r w:rsidR="005E7F6C">
        <w:rPr>
          <w:rFonts w:ascii="Courier New" w:hAnsi="Courier New" w:cs="Courier New"/>
          <w:noProof/>
          <w:color w:val="0000FF"/>
          <w:sz w:val="20"/>
        </w:rPr>
        <w:t>string</w:t>
      </w:r>
      <w:r w:rsidR="005E7F6C">
        <w:rPr>
          <w:rFonts w:ascii="Courier New" w:hAnsi="Courier New" w:cs="Courier New"/>
          <w:noProof/>
          <w:sz w:val="20"/>
        </w:rPr>
        <w:t>&gt;</w:t>
      </w:r>
      <w:r w:rsidRPr="006450FF">
        <w:rPr>
          <w:rFonts w:ascii="Courier New" w:hAnsi="Courier New" w:cs="Courier New"/>
          <w:noProof/>
          <w:sz w:val="20"/>
        </w:rPr>
        <w:t xml:space="preserve"> GetMemberNames(</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 </w:t>
      </w:r>
    </w:p>
    <w:p w:rsidR="00AB2F79" w:rsidRPr="006450FF" w:rsidRDefault="00AB2F79" w:rsidP="007F0611">
      <w:pPr>
        <w:pStyle w:val="Heading3"/>
        <w:rPr>
          <w:noProof/>
        </w:rPr>
      </w:pPr>
      <w:bookmarkStart w:id="133" w:name="_Toc257989384"/>
      <w:r>
        <w:rPr>
          <w:noProof/>
        </w:rPr>
        <w:t>GetDocumentation Methods</w:t>
      </w:r>
      <w:bookmarkEnd w:id="133"/>
    </w:p>
    <w:p w:rsidR="001E1357" w:rsidRDefault="00113019" w:rsidP="001E1357">
      <w:r>
        <w:t>These methods return the documentation for obj.  When obj is a static .NET object, this returns xml documentation comment information associated with the DLL containing obj's type.</w:t>
      </w:r>
      <w:r w:rsidR="00BD79D0">
        <w:t xml:space="preserve">  If there is no available documentation for the object, these return the empty string.  Some languages do not have documentation hooks for objects, in which case they return the empty string.</w:t>
      </w: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string</w:t>
      </w:r>
      <w:r w:rsidRPr="006450FF">
        <w:rPr>
          <w:rFonts w:ascii="Courier New" w:hAnsi="Courier New" w:cs="Courier New"/>
          <w:noProof/>
          <w:sz w:val="20"/>
        </w:rPr>
        <w:t xml:space="preserve"> GetDocumentation(</w:t>
      </w:r>
      <w:r w:rsidRPr="006450FF">
        <w:rPr>
          <w:rFonts w:ascii="Courier New" w:hAnsi="Courier New" w:cs="Courier New"/>
          <w:noProof/>
          <w:color w:val="0000FF"/>
          <w:sz w:val="20"/>
        </w:rPr>
        <w:t>object</w:t>
      </w:r>
      <w:r w:rsidRPr="006450FF">
        <w:rPr>
          <w:rFonts w:ascii="Courier New" w:hAnsi="Courier New" w:cs="Courier New"/>
          <w:noProof/>
          <w:sz w:val="20"/>
        </w:rPr>
        <w:t xml:space="preserve"> obj)</w:t>
      </w:r>
    </w:p>
    <w:p w:rsidR="00BF5E35" w:rsidRPr="006450FF" w:rsidRDefault="00BF5E35" w:rsidP="00BF5E3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lastRenderedPageBreak/>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Pr="006450FF">
        <w:rPr>
          <w:rFonts w:ascii="Courier New" w:hAnsi="Courier New" w:cs="Courier New"/>
          <w:noProof/>
          <w:color w:val="0000FF"/>
          <w:sz w:val="20"/>
        </w:rPr>
        <w:t>string</w:t>
      </w:r>
      <w:r w:rsidRPr="006450FF">
        <w:rPr>
          <w:rFonts w:ascii="Courier New" w:hAnsi="Courier New" w:cs="Courier New"/>
          <w:noProof/>
          <w:sz w:val="20"/>
        </w:rPr>
        <w:t xml:space="preserve"> GetDocumentation(</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w:t>
      </w:r>
    </w:p>
    <w:p w:rsidR="00AB2F79" w:rsidRPr="006450FF" w:rsidRDefault="00AB2F79" w:rsidP="007F0611">
      <w:pPr>
        <w:pStyle w:val="Heading3"/>
        <w:rPr>
          <w:noProof/>
        </w:rPr>
      </w:pPr>
      <w:bookmarkStart w:id="134" w:name="_Toc257989385"/>
      <w:r>
        <w:rPr>
          <w:noProof/>
        </w:rPr>
        <w:t>GetCallSignatures Methods</w:t>
      </w:r>
      <w:bookmarkEnd w:id="134"/>
    </w:p>
    <w:p w:rsidR="001E1357" w:rsidRDefault="00EF66DB" w:rsidP="001E1357">
      <w:r>
        <w:t>These methods return arrays of stings, each one describing a call signature that obj supports.  If the object is not callab</w:t>
      </w:r>
      <w:r w:rsidR="00E221CA">
        <w:t>le, these throw a NotSupported</w:t>
      </w:r>
      <w:r w:rsidR="00355971">
        <w:t>Exception.</w:t>
      </w:r>
    </w:p>
    <w:p w:rsidR="001E1357" w:rsidRPr="00574BDB" w:rsidRDefault="001E1357" w:rsidP="001E1357">
      <w:r>
        <w:t>Signatures:</w:t>
      </w:r>
    </w:p>
    <w:p w:rsidR="00AB2F79" w:rsidRPr="006450FF" w:rsidRDefault="00AB2F79" w:rsidP="00AB2F79">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005E7F6C">
        <w:rPr>
          <w:rFonts w:ascii="Courier New" w:hAnsi="Courier New" w:cs="Courier New"/>
          <w:noProof/>
          <w:color w:val="2B91AF"/>
          <w:sz w:val="20"/>
        </w:rPr>
        <w:t>IList</w:t>
      </w:r>
      <w:r w:rsidR="005E7F6C">
        <w:rPr>
          <w:rFonts w:ascii="Courier New" w:hAnsi="Courier New" w:cs="Courier New"/>
          <w:noProof/>
          <w:sz w:val="20"/>
        </w:rPr>
        <w:t>&lt;</w:t>
      </w:r>
      <w:r w:rsidR="005E7F6C">
        <w:rPr>
          <w:rFonts w:ascii="Courier New" w:hAnsi="Courier New" w:cs="Courier New"/>
          <w:noProof/>
          <w:color w:val="0000FF"/>
          <w:sz w:val="20"/>
        </w:rPr>
        <w:t>string</w:t>
      </w:r>
      <w:r w:rsidR="005E7F6C">
        <w:rPr>
          <w:rFonts w:ascii="Courier New" w:hAnsi="Courier New" w:cs="Courier New"/>
          <w:noProof/>
          <w:sz w:val="20"/>
        </w:rPr>
        <w:t>&gt;</w:t>
      </w:r>
      <w:r w:rsidRPr="006450FF">
        <w:rPr>
          <w:rFonts w:ascii="Courier New" w:hAnsi="Courier New" w:cs="Courier New"/>
          <w:noProof/>
          <w:sz w:val="20"/>
        </w:rPr>
        <w:t xml:space="preserve"> GetCallSignatures(</w:t>
      </w:r>
      <w:r w:rsidRPr="006450FF">
        <w:rPr>
          <w:rFonts w:ascii="Courier New" w:hAnsi="Courier New" w:cs="Courier New"/>
          <w:noProof/>
          <w:color w:val="0000FF"/>
          <w:sz w:val="20"/>
        </w:rPr>
        <w:t>object</w:t>
      </w:r>
      <w:r w:rsidRPr="006450FF">
        <w:rPr>
          <w:rFonts w:ascii="Courier New" w:hAnsi="Courier New" w:cs="Courier New"/>
          <w:noProof/>
          <w:sz w:val="20"/>
        </w:rPr>
        <w:t xml:space="preserve"> obj)</w:t>
      </w:r>
    </w:p>
    <w:p w:rsidR="00BF5E35" w:rsidRPr="006450FF" w:rsidRDefault="00BF5E35" w:rsidP="00BF5E35">
      <w:pPr>
        <w:autoSpaceDE w:val="0"/>
        <w:autoSpaceDN w:val="0"/>
        <w:adjustRightInd w:val="0"/>
        <w:spacing w:after="0"/>
        <w:rPr>
          <w:rFonts w:ascii="Courier New" w:hAnsi="Courier New" w:cs="Courier New"/>
          <w:noProof/>
          <w:sz w:val="20"/>
        </w:rPr>
      </w:pPr>
      <w:r w:rsidRPr="006450FF">
        <w:rPr>
          <w:rFonts w:ascii="Courier New" w:hAnsi="Courier New" w:cs="Courier New"/>
          <w:noProof/>
          <w:sz w:val="20"/>
        </w:rPr>
        <w:t xml:space="preserve">    </w:t>
      </w:r>
      <w:r w:rsidRPr="006450FF">
        <w:rPr>
          <w:rFonts w:ascii="Courier New" w:hAnsi="Courier New" w:cs="Courier New"/>
          <w:noProof/>
          <w:color w:val="0000FF"/>
          <w:sz w:val="20"/>
        </w:rPr>
        <w:t>public</w:t>
      </w:r>
      <w:r w:rsidRPr="006450FF">
        <w:rPr>
          <w:rFonts w:ascii="Courier New" w:hAnsi="Courier New" w:cs="Courier New"/>
          <w:noProof/>
          <w:sz w:val="20"/>
        </w:rPr>
        <w:t xml:space="preserve"> </w:t>
      </w:r>
      <w:r w:rsidR="005E7F6C">
        <w:rPr>
          <w:rFonts w:ascii="Courier New" w:hAnsi="Courier New" w:cs="Courier New"/>
          <w:noProof/>
          <w:color w:val="2B91AF"/>
          <w:sz w:val="20"/>
        </w:rPr>
        <w:t>IList</w:t>
      </w:r>
      <w:r w:rsidR="005E7F6C">
        <w:rPr>
          <w:rFonts w:ascii="Courier New" w:hAnsi="Courier New" w:cs="Courier New"/>
          <w:noProof/>
          <w:sz w:val="20"/>
        </w:rPr>
        <w:t>&lt;</w:t>
      </w:r>
      <w:r w:rsidR="005E7F6C">
        <w:rPr>
          <w:rFonts w:ascii="Courier New" w:hAnsi="Courier New" w:cs="Courier New"/>
          <w:noProof/>
          <w:color w:val="0000FF"/>
          <w:sz w:val="20"/>
        </w:rPr>
        <w:t>string</w:t>
      </w:r>
      <w:r w:rsidR="005E7F6C">
        <w:rPr>
          <w:rFonts w:ascii="Courier New" w:hAnsi="Courier New" w:cs="Courier New"/>
          <w:noProof/>
          <w:sz w:val="20"/>
        </w:rPr>
        <w:t>&gt;</w:t>
      </w:r>
      <w:r w:rsidRPr="006450FF">
        <w:rPr>
          <w:rFonts w:ascii="Courier New" w:hAnsi="Courier New" w:cs="Courier New"/>
          <w:noProof/>
          <w:sz w:val="20"/>
        </w:rPr>
        <w:t xml:space="preserve"> GetCallSignatures(</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obj)</w:t>
      </w:r>
    </w:p>
    <w:p w:rsidR="00AB2F79" w:rsidRPr="006450FF" w:rsidRDefault="00AB2F79" w:rsidP="007F0611">
      <w:pPr>
        <w:pStyle w:val="Heading3"/>
        <w:rPr>
          <w:noProof/>
        </w:rPr>
      </w:pPr>
      <w:bookmarkStart w:id="135" w:name="_Toc257989386"/>
      <w:r>
        <w:rPr>
          <w:noProof/>
        </w:rPr>
        <w:t>DoOperation* Methods</w:t>
      </w:r>
      <w:bookmarkEnd w:id="135"/>
    </w:p>
    <w:p w:rsidR="001E1357" w:rsidRDefault="00BF249C" w:rsidP="001E1357">
      <w:r>
        <w:t>These methods perform the spec</w:t>
      </w:r>
      <w:r w:rsidR="00B43333">
        <w:t>ified unary and binary operations</w:t>
      </w:r>
      <w:r>
        <w:t xml:space="preserve"> on the supplied target and other objects, returning the results.  If the specified operator cannot be performed on the object or objects supplied, then these throw an exception.</w:t>
      </w:r>
      <w:r w:rsidR="00DA15F8">
        <w:t xml:space="preserve">  See the </w:t>
      </w:r>
      <w:hyperlink r:id="rId18" w:history="1">
        <w:r w:rsidR="00DA15F8" w:rsidRPr="00DA15F8">
          <w:rPr>
            <w:rStyle w:val="Hyperlink"/>
          </w:rPr>
          <w:t>Express</w:t>
        </w:r>
        <w:r w:rsidR="00DA15F8" w:rsidRPr="00DA15F8">
          <w:rPr>
            <w:rStyle w:val="Hyperlink"/>
          </w:rPr>
          <w:t>i</w:t>
        </w:r>
        <w:r w:rsidR="00DA15F8" w:rsidRPr="00DA15F8">
          <w:rPr>
            <w:rStyle w:val="Hyperlink"/>
          </w:rPr>
          <w:t>on Tree spec</w:t>
        </w:r>
      </w:hyperlink>
      <w:r w:rsidR="00DA15F8">
        <w:t xml:space="preserve"> for information on the expected semantics of the operators.</w:t>
      </w:r>
    </w:p>
    <w:p w:rsidR="001633EB" w:rsidRDefault="001633EB" w:rsidP="00B43333">
      <w:r>
        <w:t>The Hosting</w:t>
      </w:r>
      <w:r w:rsidR="00B43333">
        <w:t xml:space="preserve"> APIs share the ExpressionType enum with Expression Trees </w:t>
      </w:r>
      <w:r>
        <w:t xml:space="preserve">and </w:t>
      </w:r>
      <w:r w:rsidR="00B43333">
        <w:t xml:space="preserve">the </w:t>
      </w:r>
      <w:r>
        <w:t xml:space="preserve">dynamic object interop protocol </w:t>
      </w:r>
      <w:r w:rsidR="00B43333">
        <w:t xml:space="preserve">to specify </w:t>
      </w:r>
      <w:r w:rsidR="004905DA">
        <w:t xml:space="preserve">what operation to perform.  </w:t>
      </w:r>
      <w:r w:rsidR="00B43333">
        <w:t>Most values overlap making a distinct enum just another concept to learn, but t</w:t>
      </w:r>
      <w:r w:rsidR="004905DA">
        <w:t>his enum contains values for operations used in Expression Trees that do not make sense when passed to this method</w:t>
      </w:r>
      <w:r w:rsidR="00B43333">
        <w:t xml:space="preserve"> (for example,</w:t>
      </w:r>
      <w:r w:rsidR="004905DA">
        <w:t xml:space="preserve"> Block, Try, </w:t>
      </w:r>
      <w:r w:rsidR="00B43333">
        <w:t xml:space="preserve">and </w:t>
      </w:r>
      <w:r w:rsidR="004905DA">
        <w:t>Throw</w:t>
      </w:r>
      <w:r w:rsidR="00B43333">
        <w:t>)</w:t>
      </w:r>
      <w:r w:rsidR="004905DA">
        <w:t xml:space="preserve">.  These methods pass the operation to the language that created the ObjectOperations object, and the language handles the ExpressionType as it sees fit.  </w:t>
      </w:r>
      <w:r>
        <w:t>For example, IronPython only supports the following ExpressionType values: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952"/>
        <w:gridCol w:w="2484"/>
      </w:tblGrid>
      <w:tr w:rsidR="00B43333" w:rsidTr="006E021A">
        <w:tc>
          <w:tcPr>
            <w:tcW w:w="2484" w:type="dxa"/>
          </w:tcPr>
          <w:p w:rsidR="00B43333" w:rsidRDefault="00B43333" w:rsidP="006E021A">
            <w:pPr>
              <w:spacing w:after="0"/>
            </w:pPr>
            <w:r>
              <w:t>Add</w:t>
            </w:r>
          </w:p>
        </w:tc>
        <w:tc>
          <w:tcPr>
            <w:tcW w:w="2952" w:type="dxa"/>
          </w:tcPr>
          <w:p w:rsidR="00B43333" w:rsidRDefault="00B43333" w:rsidP="006E021A">
            <w:pPr>
              <w:spacing w:after="0"/>
            </w:pPr>
            <w:r>
              <w:t>Subtract</w:t>
            </w:r>
          </w:p>
        </w:tc>
        <w:tc>
          <w:tcPr>
            <w:tcW w:w="2484" w:type="dxa"/>
          </w:tcPr>
          <w:p w:rsidR="00B43333" w:rsidRDefault="00B43333" w:rsidP="006E021A">
            <w:pPr>
              <w:spacing w:after="0"/>
            </w:pPr>
            <w:r>
              <w:t>SubtractAssign</w:t>
            </w:r>
          </w:p>
        </w:tc>
      </w:tr>
      <w:tr w:rsidR="00B43333" w:rsidTr="006E021A">
        <w:tc>
          <w:tcPr>
            <w:tcW w:w="2484" w:type="dxa"/>
          </w:tcPr>
          <w:p w:rsidR="00B43333" w:rsidRDefault="00B43333" w:rsidP="006E021A">
            <w:pPr>
              <w:spacing w:after="0"/>
            </w:pPr>
            <w:r>
              <w:t>And</w:t>
            </w:r>
          </w:p>
        </w:tc>
        <w:tc>
          <w:tcPr>
            <w:tcW w:w="2952" w:type="dxa"/>
          </w:tcPr>
          <w:p w:rsidR="00B43333" w:rsidRDefault="00B43333" w:rsidP="006E021A">
            <w:pPr>
              <w:spacing w:after="0"/>
            </w:pPr>
            <w:r>
              <w:t>AddAssign</w:t>
            </w:r>
          </w:p>
        </w:tc>
        <w:tc>
          <w:tcPr>
            <w:tcW w:w="2484" w:type="dxa"/>
          </w:tcPr>
          <w:p w:rsidR="00B43333" w:rsidRDefault="00B43333" w:rsidP="006E021A">
            <w:pPr>
              <w:spacing w:after="0"/>
            </w:pPr>
            <w:r>
              <w:t>Equal</w:t>
            </w:r>
          </w:p>
        </w:tc>
      </w:tr>
      <w:tr w:rsidR="00B43333" w:rsidTr="006E021A">
        <w:tc>
          <w:tcPr>
            <w:tcW w:w="2484" w:type="dxa"/>
          </w:tcPr>
          <w:p w:rsidR="00B43333" w:rsidRDefault="00B43333" w:rsidP="006E021A">
            <w:pPr>
              <w:spacing w:after="0"/>
            </w:pPr>
            <w:r>
              <w:t>Divide</w:t>
            </w:r>
          </w:p>
        </w:tc>
        <w:tc>
          <w:tcPr>
            <w:tcW w:w="2952" w:type="dxa"/>
          </w:tcPr>
          <w:p w:rsidR="00B43333" w:rsidRDefault="00B43333" w:rsidP="006E021A">
            <w:pPr>
              <w:spacing w:after="0"/>
            </w:pPr>
            <w:r>
              <w:t>AndAssign</w:t>
            </w:r>
          </w:p>
        </w:tc>
        <w:tc>
          <w:tcPr>
            <w:tcW w:w="2484" w:type="dxa"/>
          </w:tcPr>
          <w:p w:rsidR="00B43333" w:rsidRDefault="00B43333" w:rsidP="006E021A">
            <w:pPr>
              <w:spacing w:after="0"/>
            </w:pPr>
            <w:r>
              <w:t>GreaterThan</w:t>
            </w:r>
          </w:p>
        </w:tc>
      </w:tr>
      <w:tr w:rsidR="00B43333" w:rsidTr="006E021A">
        <w:tc>
          <w:tcPr>
            <w:tcW w:w="2484" w:type="dxa"/>
          </w:tcPr>
          <w:p w:rsidR="00B43333" w:rsidRDefault="00B43333" w:rsidP="006E021A">
            <w:pPr>
              <w:spacing w:after="0"/>
            </w:pPr>
            <w:r>
              <w:t>ExclusiveOr</w:t>
            </w:r>
          </w:p>
        </w:tc>
        <w:tc>
          <w:tcPr>
            <w:tcW w:w="2952" w:type="dxa"/>
          </w:tcPr>
          <w:p w:rsidR="00B43333" w:rsidRDefault="00B43333" w:rsidP="006E021A">
            <w:pPr>
              <w:spacing w:after="0"/>
            </w:pPr>
            <w:r>
              <w:t>DivideAssign</w:t>
            </w:r>
          </w:p>
        </w:tc>
        <w:tc>
          <w:tcPr>
            <w:tcW w:w="2484" w:type="dxa"/>
          </w:tcPr>
          <w:p w:rsidR="00B43333" w:rsidRDefault="00B43333" w:rsidP="006E021A">
            <w:pPr>
              <w:spacing w:after="0"/>
            </w:pPr>
            <w:r>
              <w:t>GreaterThanOrEqual</w:t>
            </w:r>
          </w:p>
        </w:tc>
      </w:tr>
      <w:tr w:rsidR="00B43333" w:rsidTr="006E021A">
        <w:tc>
          <w:tcPr>
            <w:tcW w:w="2484" w:type="dxa"/>
          </w:tcPr>
          <w:p w:rsidR="00B43333" w:rsidRDefault="00B43333" w:rsidP="006E021A">
            <w:pPr>
              <w:spacing w:after="0"/>
            </w:pPr>
            <w:r>
              <w:t>Modulo</w:t>
            </w:r>
          </w:p>
        </w:tc>
        <w:tc>
          <w:tcPr>
            <w:tcW w:w="2952" w:type="dxa"/>
          </w:tcPr>
          <w:p w:rsidR="00B43333" w:rsidRDefault="00B43333" w:rsidP="006E021A">
            <w:pPr>
              <w:spacing w:after="0"/>
            </w:pPr>
            <w:r>
              <w:t>ExclusiveOrAssign</w:t>
            </w:r>
          </w:p>
        </w:tc>
        <w:tc>
          <w:tcPr>
            <w:tcW w:w="2484" w:type="dxa"/>
          </w:tcPr>
          <w:p w:rsidR="00B43333" w:rsidRDefault="00B43333" w:rsidP="006E021A">
            <w:pPr>
              <w:spacing w:after="0"/>
            </w:pPr>
            <w:r>
              <w:t>LessThan</w:t>
            </w:r>
          </w:p>
        </w:tc>
      </w:tr>
      <w:tr w:rsidR="00B43333" w:rsidTr="006E021A">
        <w:tc>
          <w:tcPr>
            <w:tcW w:w="2484" w:type="dxa"/>
          </w:tcPr>
          <w:p w:rsidR="00B43333" w:rsidRDefault="00B43333" w:rsidP="006E021A">
            <w:pPr>
              <w:spacing w:after="0"/>
            </w:pPr>
            <w:r>
              <w:t>Multiply</w:t>
            </w:r>
          </w:p>
        </w:tc>
        <w:tc>
          <w:tcPr>
            <w:tcW w:w="2952" w:type="dxa"/>
          </w:tcPr>
          <w:p w:rsidR="00B43333" w:rsidRDefault="00B43333" w:rsidP="006E021A">
            <w:pPr>
              <w:spacing w:after="0"/>
            </w:pPr>
            <w:r>
              <w:t>MultiplyAssign</w:t>
            </w:r>
          </w:p>
        </w:tc>
        <w:tc>
          <w:tcPr>
            <w:tcW w:w="2484" w:type="dxa"/>
          </w:tcPr>
          <w:p w:rsidR="00B43333" w:rsidRDefault="00B43333" w:rsidP="006E021A">
            <w:pPr>
              <w:spacing w:after="0"/>
            </w:pPr>
            <w:r>
              <w:t>LessThanOrEqual</w:t>
            </w:r>
          </w:p>
        </w:tc>
      </w:tr>
      <w:tr w:rsidR="00B43333" w:rsidTr="006E021A">
        <w:tc>
          <w:tcPr>
            <w:tcW w:w="2484" w:type="dxa"/>
          </w:tcPr>
          <w:p w:rsidR="00B43333" w:rsidRDefault="00B43333" w:rsidP="006E021A">
            <w:pPr>
              <w:spacing w:after="0"/>
            </w:pPr>
            <w:r>
              <w:t>Or</w:t>
            </w:r>
          </w:p>
        </w:tc>
        <w:tc>
          <w:tcPr>
            <w:tcW w:w="2952" w:type="dxa"/>
          </w:tcPr>
          <w:p w:rsidR="00B43333" w:rsidRDefault="00B43333" w:rsidP="006E021A">
            <w:pPr>
              <w:spacing w:after="0"/>
            </w:pPr>
            <w:r>
              <w:t>OrAssign</w:t>
            </w:r>
          </w:p>
        </w:tc>
        <w:tc>
          <w:tcPr>
            <w:tcW w:w="2484" w:type="dxa"/>
          </w:tcPr>
          <w:p w:rsidR="00B43333" w:rsidRDefault="00B43333" w:rsidP="006E021A">
            <w:pPr>
              <w:spacing w:after="0"/>
            </w:pPr>
            <w:r>
              <w:t>NotEqual</w:t>
            </w:r>
          </w:p>
        </w:tc>
      </w:tr>
      <w:tr w:rsidR="00B43333" w:rsidTr="006E021A">
        <w:tc>
          <w:tcPr>
            <w:tcW w:w="2484" w:type="dxa"/>
          </w:tcPr>
          <w:p w:rsidR="00B43333" w:rsidRDefault="00B43333" w:rsidP="006E021A">
            <w:pPr>
              <w:spacing w:after="0"/>
            </w:pPr>
            <w:r>
              <w:t>Power</w:t>
            </w:r>
          </w:p>
        </w:tc>
        <w:tc>
          <w:tcPr>
            <w:tcW w:w="2952" w:type="dxa"/>
          </w:tcPr>
          <w:p w:rsidR="00B43333" w:rsidRDefault="00B43333" w:rsidP="006E021A">
            <w:pPr>
              <w:spacing w:after="0"/>
            </w:pPr>
            <w:r>
              <w:t>PowerAssign</w:t>
            </w:r>
          </w:p>
        </w:tc>
        <w:tc>
          <w:tcPr>
            <w:tcW w:w="2484" w:type="dxa"/>
          </w:tcPr>
          <w:p w:rsidR="00B43333" w:rsidRDefault="00B43333" w:rsidP="006E021A">
            <w:pPr>
              <w:spacing w:after="0"/>
            </w:pPr>
          </w:p>
        </w:tc>
      </w:tr>
      <w:tr w:rsidR="00B43333" w:rsidTr="006E021A">
        <w:tc>
          <w:tcPr>
            <w:tcW w:w="2484" w:type="dxa"/>
          </w:tcPr>
          <w:p w:rsidR="00B43333" w:rsidRDefault="00B43333" w:rsidP="006E021A">
            <w:pPr>
              <w:spacing w:after="0"/>
            </w:pPr>
            <w:r>
              <w:t>RightShift</w:t>
            </w:r>
          </w:p>
        </w:tc>
        <w:tc>
          <w:tcPr>
            <w:tcW w:w="2952" w:type="dxa"/>
          </w:tcPr>
          <w:p w:rsidR="00B43333" w:rsidRDefault="00B43333" w:rsidP="006E021A">
            <w:pPr>
              <w:spacing w:after="0"/>
            </w:pPr>
            <w:r>
              <w:t>RightShfitAssign</w:t>
            </w:r>
          </w:p>
        </w:tc>
        <w:tc>
          <w:tcPr>
            <w:tcW w:w="2484" w:type="dxa"/>
          </w:tcPr>
          <w:p w:rsidR="00B43333" w:rsidRDefault="00B43333" w:rsidP="006E021A">
            <w:pPr>
              <w:spacing w:after="0"/>
            </w:pPr>
          </w:p>
        </w:tc>
      </w:tr>
      <w:tr w:rsidR="00B43333" w:rsidTr="006E021A">
        <w:tc>
          <w:tcPr>
            <w:tcW w:w="2484" w:type="dxa"/>
          </w:tcPr>
          <w:p w:rsidR="00B43333" w:rsidRDefault="00B43333" w:rsidP="006E021A">
            <w:pPr>
              <w:spacing w:after="0"/>
            </w:pPr>
            <w:r>
              <w:t>LeftShift</w:t>
            </w:r>
          </w:p>
        </w:tc>
        <w:tc>
          <w:tcPr>
            <w:tcW w:w="2952" w:type="dxa"/>
          </w:tcPr>
          <w:p w:rsidR="00B43333" w:rsidRDefault="00B43333" w:rsidP="006E021A">
            <w:pPr>
              <w:spacing w:after="0"/>
            </w:pPr>
            <w:r>
              <w:t>LeftShiftAssign</w:t>
            </w:r>
          </w:p>
        </w:tc>
        <w:tc>
          <w:tcPr>
            <w:tcW w:w="2484" w:type="dxa"/>
          </w:tcPr>
          <w:p w:rsidR="00B43333" w:rsidRDefault="00B43333" w:rsidP="006E021A">
            <w:pPr>
              <w:spacing w:after="0"/>
            </w:pPr>
          </w:p>
        </w:tc>
      </w:tr>
    </w:tbl>
    <w:p w:rsidR="00B43333" w:rsidRDefault="00B43333" w:rsidP="001633EB">
      <w:pPr>
        <w:spacing w:after="0"/>
      </w:pPr>
    </w:p>
    <w:p w:rsidR="001E1357" w:rsidRDefault="001E1357" w:rsidP="001E1357">
      <w:r>
        <w:t>Signatures:</w:t>
      </w:r>
    </w:p>
    <w:p w:rsidR="001633EB"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w:t>
      </w:r>
    </w:p>
    <w:p w:rsidR="001633EB" w:rsidRPr="004D64AF" w:rsidRDefault="001633EB" w:rsidP="001633EB">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1633EB"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&lt;</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&gt;</w:t>
      </w:r>
    </w:p>
    <w:p w:rsidR="001633EB" w:rsidRPr="004D64AF" w:rsidRDefault="001633EB" w:rsidP="001633EB">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1633EB" w:rsidRPr="00191B18"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p>
    <w:p w:rsidR="001633EB" w:rsidRPr="004D64AF" w:rsidRDefault="001633EB" w:rsidP="001633EB">
      <w:pPr>
        <w:pStyle w:val="NoSpacing"/>
        <w:rPr>
          <w:rFonts w:ascii="Courier New" w:hAnsi="Courier New" w:cs="Courier New"/>
          <w:sz w:val="20"/>
          <w:szCs w:val="20"/>
        </w:rPr>
      </w:pPr>
      <w:r w:rsidRPr="00191B18">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1633EB"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&lt;</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TOther</w:t>
      </w:r>
      <w:r w:rsidRPr="004D64AF">
        <w:rPr>
          <w:rFonts w:ascii="Courier New" w:hAnsi="Courier New" w:cs="Courier New"/>
          <w:sz w:val="20"/>
          <w:szCs w:val="20"/>
        </w:rPr>
        <w:t xml:space="preserve">, </w:t>
      </w:r>
      <w:r w:rsidRPr="00191B18">
        <w:rPr>
          <w:rFonts w:ascii="Courier New" w:hAnsi="Courier New" w:cs="Courier New"/>
          <w:color w:val="008080"/>
          <w:sz w:val="20"/>
          <w:szCs w:val="20"/>
        </w:rPr>
        <w:t>TResult</w:t>
      </w:r>
      <w:r w:rsidRPr="004D64AF">
        <w:rPr>
          <w:rFonts w:ascii="Courier New" w:hAnsi="Courier New" w:cs="Courier New"/>
          <w:sz w:val="20"/>
          <w:szCs w:val="20"/>
        </w:rPr>
        <w:t>&gt;</w:t>
      </w:r>
    </w:p>
    <w:p w:rsidR="001633EB" w:rsidRPr="004D64AF" w:rsidRDefault="001633EB" w:rsidP="001633EB">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operation</w:t>
      </w:r>
      <w:r w:rsidRPr="004D64AF">
        <w:rPr>
          <w:rFonts w:ascii="Courier New" w:hAnsi="Courier New" w:cs="Courier New"/>
          <w:sz w:val="20"/>
          <w:szCs w:val="20"/>
        </w:rPr>
        <w:t xml:space="preserve">, </w:t>
      </w:r>
      <w:r w:rsidRPr="00191B18">
        <w:rPr>
          <w:rFonts w:ascii="Courier New" w:hAnsi="Courier New" w:cs="Courier New"/>
          <w:color w:val="008080"/>
          <w:sz w:val="20"/>
          <w:szCs w:val="20"/>
        </w:rPr>
        <w:t>TTarget</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TOther</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1633EB"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DoOperation</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w:t>
      </w:r>
      <w:r w:rsidRPr="004D64AF">
        <w:rPr>
          <w:rFonts w:ascii="Courier New" w:hAnsi="Courier New" w:cs="Courier New"/>
          <w:sz w:val="20"/>
          <w:szCs w:val="20"/>
        </w:rPr>
        <w:t>,</w:t>
      </w:r>
    </w:p>
    <w:p w:rsidR="001633EB" w:rsidRPr="004D64AF" w:rsidRDefault="001633EB" w:rsidP="001633EB">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w:t>
      </w:r>
    </w:p>
    <w:p w:rsidR="001633EB" w:rsidRPr="00191B18" w:rsidRDefault="001633EB" w:rsidP="001633E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DoOperation</w:t>
      </w:r>
    </w:p>
    <w:p w:rsidR="001633EB" w:rsidRPr="004D64AF" w:rsidRDefault="001633EB" w:rsidP="001633EB">
      <w:pPr>
        <w:pStyle w:val="NoSpacing"/>
        <w:rPr>
          <w:rFonts w:ascii="Courier New" w:hAnsi="Courier New" w:cs="Courier New"/>
          <w:sz w:val="20"/>
          <w:szCs w:val="20"/>
        </w:rPr>
      </w:pPr>
      <w:r w:rsidRPr="00191B18">
        <w:rPr>
          <w:rFonts w:ascii="Courier New" w:hAnsi="Courier New" w:cs="Courier New"/>
          <w:sz w:val="20"/>
          <w:szCs w:val="20"/>
        </w:rPr>
        <w:t xml:space="preserve">       </w:t>
      </w:r>
      <w:r w:rsidRPr="004D64AF">
        <w:rPr>
          <w:rFonts w:ascii="Courier New" w:hAnsi="Courier New" w:cs="Courier New"/>
          <w:sz w:val="20"/>
          <w:szCs w:val="20"/>
        </w:rPr>
        <w:t>(</w:t>
      </w:r>
      <w:r w:rsidRPr="00191B18">
        <w:rPr>
          <w:rFonts w:ascii="Courier New" w:hAnsi="Courier New" w:cs="Courier New"/>
          <w:color w:val="008080"/>
          <w:sz w:val="20"/>
          <w:szCs w:val="20"/>
        </w:rPr>
        <w:t>ExpressionType</w:t>
      </w:r>
      <w:r w:rsidRPr="004D64AF">
        <w:rPr>
          <w:rFonts w:ascii="Courier New" w:hAnsi="Courier New" w:cs="Courier New"/>
          <w:sz w:val="20"/>
          <w:szCs w:val="20"/>
        </w:rPr>
        <w:t xml:space="preserve"> </w:t>
      </w:r>
      <w:r w:rsidRPr="00191B18">
        <w:rPr>
          <w:rFonts w:ascii="Courier New" w:hAnsi="Courier New" w:cs="Courier New"/>
          <w:sz w:val="20"/>
          <w:szCs w:val="20"/>
        </w:rPr>
        <w:t>op</w:t>
      </w:r>
      <w:r w:rsidRPr="004D64AF">
        <w:rPr>
          <w:rFonts w:ascii="Courier New" w:hAnsi="Courier New" w:cs="Courier New"/>
          <w:sz w:val="20"/>
          <w:szCs w:val="20"/>
        </w:rPr>
        <w:t>,</w:t>
      </w:r>
      <w:r>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target</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AB2F79" w:rsidRPr="00FD2AB9" w:rsidRDefault="00AB2F79" w:rsidP="007F0611">
      <w:pPr>
        <w:pStyle w:val="Heading3"/>
        <w:rPr>
          <w:noProof/>
        </w:rPr>
      </w:pPr>
      <w:bookmarkStart w:id="136" w:name="_Toc257989387"/>
      <w:r>
        <w:rPr>
          <w:noProof/>
        </w:rPr>
        <w:lastRenderedPageBreak/>
        <w:t>Add Methods</w:t>
      </w:r>
      <w:bookmarkEnd w:id="136"/>
    </w:p>
    <w:p w:rsidR="001E1357" w:rsidRDefault="00BF249C" w:rsidP="001E1357">
      <w:r>
        <w:t>These methods are convenience members that are equivalent to:</w:t>
      </w:r>
    </w:p>
    <w:p w:rsidR="00BF249C" w:rsidRDefault="00BF249C" w:rsidP="00BF249C">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.Add, self, other)</w:t>
      </w:r>
    </w:p>
    <w:p w:rsidR="00355971" w:rsidRDefault="00355971" w:rsidP="00BF249C">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Add(</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Add(</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AB2F79" w:rsidRPr="00FD2AB9" w:rsidRDefault="00AB2F79" w:rsidP="007F0611">
      <w:pPr>
        <w:pStyle w:val="Heading3"/>
        <w:rPr>
          <w:noProof/>
        </w:rPr>
      </w:pPr>
      <w:bookmarkStart w:id="137" w:name="_Toc257989388"/>
      <w:r>
        <w:rPr>
          <w:noProof/>
        </w:rPr>
        <w:t>Subtract Methods</w:t>
      </w:r>
      <w:bookmarkEnd w:id="137"/>
    </w:p>
    <w:p w:rsidR="00BF249C" w:rsidRDefault="00BF249C" w:rsidP="00BF249C">
      <w:r>
        <w:t>These methods are convenience members that are equivalent to:</w:t>
      </w:r>
    </w:p>
    <w:p w:rsidR="00BF249C" w:rsidRDefault="00BF249C" w:rsidP="00BF249C">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.Subtract, self, other)</w:t>
      </w:r>
    </w:p>
    <w:p w:rsidR="00355971" w:rsidRDefault="00355971" w:rsidP="00BF249C">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Subtract(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Subtract(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355971">
        <w:rPr>
          <w:rFonts w:ascii="Courier New" w:hAnsi="Courier New" w:cs="Courier New"/>
          <w:noProof/>
          <w:sz w:val="20"/>
        </w:rPr>
        <w:t>other)</w:t>
      </w:r>
    </w:p>
    <w:p w:rsidR="00AB2F79" w:rsidRPr="00FD2AB9" w:rsidRDefault="00AB2F79" w:rsidP="007F0611">
      <w:pPr>
        <w:pStyle w:val="Heading3"/>
        <w:rPr>
          <w:noProof/>
        </w:rPr>
      </w:pPr>
      <w:bookmarkStart w:id="138" w:name="_Toc257989389"/>
      <w:r>
        <w:rPr>
          <w:noProof/>
        </w:rPr>
        <w:t>Power Methods</w:t>
      </w:r>
      <w:bookmarkEnd w:id="138"/>
    </w:p>
    <w:p w:rsidR="00BF249C" w:rsidRDefault="00BF249C" w:rsidP="00BF249C">
      <w:r>
        <w:t>These methods are convenience members that are equivalent to:</w:t>
      </w:r>
    </w:p>
    <w:p w:rsidR="00BF249C" w:rsidRDefault="00BF249C" w:rsidP="00BF249C">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.Power, self, other)</w:t>
      </w:r>
    </w:p>
    <w:p w:rsidR="00355971" w:rsidRDefault="00355971" w:rsidP="00BF249C">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Power(</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Power(</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AB2F79" w:rsidRPr="00FD2AB9" w:rsidRDefault="00AB2F79" w:rsidP="007F0611">
      <w:pPr>
        <w:pStyle w:val="Heading3"/>
        <w:rPr>
          <w:noProof/>
        </w:rPr>
      </w:pPr>
      <w:bookmarkStart w:id="139" w:name="_Toc257989390"/>
      <w:r>
        <w:rPr>
          <w:noProof/>
        </w:rPr>
        <w:t>Multiply Methods</w:t>
      </w:r>
      <w:bookmarkEnd w:id="139"/>
    </w:p>
    <w:p w:rsidR="00BF249C" w:rsidRDefault="00BF249C" w:rsidP="00BF249C">
      <w:r>
        <w:t>These methods are convenience members that are equivalent to:</w:t>
      </w:r>
    </w:p>
    <w:p w:rsidR="00BF249C" w:rsidRDefault="00BF249C" w:rsidP="00BF249C">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.Multiply, self, other)</w:t>
      </w:r>
    </w:p>
    <w:p w:rsidR="00355971" w:rsidRDefault="00355971" w:rsidP="00BF249C">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Multiply(</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Multiply(</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355971">
        <w:rPr>
          <w:rFonts w:ascii="Courier New" w:hAnsi="Courier New" w:cs="Courier New"/>
          <w:noProof/>
          <w:sz w:val="20"/>
        </w:rPr>
        <w:t>other)</w:t>
      </w:r>
    </w:p>
    <w:p w:rsidR="00AB2F79" w:rsidRPr="00FD2AB9" w:rsidRDefault="00AB2F79" w:rsidP="007F0611">
      <w:pPr>
        <w:pStyle w:val="Heading3"/>
        <w:rPr>
          <w:noProof/>
        </w:rPr>
      </w:pPr>
      <w:bookmarkStart w:id="140" w:name="_Toc257989391"/>
      <w:r>
        <w:rPr>
          <w:noProof/>
        </w:rPr>
        <w:t>Divide Methods</w:t>
      </w:r>
      <w:bookmarkEnd w:id="140"/>
    </w:p>
    <w:p w:rsidR="00BF249C" w:rsidRDefault="00BF249C" w:rsidP="00BF249C">
      <w:r>
        <w:t>These methods are convenience members that are equivalent to:</w:t>
      </w:r>
    </w:p>
    <w:p w:rsidR="00BF249C" w:rsidRDefault="00BF249C" w:rsidP="00BF249C">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.Divide, self, other)</w:t>
      </w:r>
    </w:p>
    <w:p w:rsidR="00355971" w:rsidRDefault="00355971" w:rsidP="00BF249C">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Divide(</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Divide(</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355971">
        <w:rPr>
          <w:rFonts w:ascii="Courier New" w:hAnsi="Courier New" w:cs="Courier New"/>
          <w:noProof/>
          <w:sz w:val="20"/>
        </w:rPr>
        <w:t>other)</w:t>
      </w:r>
    </w:p>
    <w:p w:rsidR="00AB2F79" w:rsidRPr="00FD2AB9" w:rsidRDefault="00C06ECB" w:rsidP="007F0611">
      <w:pPr>
        <w:pStyle w:val="Heading3"/>
        <w:rPr>
          <w:noProof/>
        </w:rPr>
      </w:pPr>
      <w:bookmarkStart w:id="141" w:name="_Toc257989392"/>
      <w:r>
        <w:rPr>
          <w:noProof/>
        </w:rPr>
        <w:t>Modulo</w:t>
      </w:r>
      <w:r w:rsidR="00AB2F79">
        <w:rPr>
          <w:noProof/>
        </w:rPr>
        <w:t xml:space="preserve"> Methods</w:t>
      </w:r>
      <w:bookmarkEnd w:id="141"/>
    </w:p>
    <w:p w:rsidR="00653EE6" w:rsidRDefault="00653EE6" w:rsidP="00653EE6">
      <w:r>
        <w:t>These methods are convenience members that are equivalent to:</w:t>
      </w:r>
    </w:p>
    <w:p w:rsidR="00653EE6" w:rsidRDefault="00653EE6" w:rsidP="00653EE6">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lastRenderedPageBreak/>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.Mod</w:t>
      </w:r>
      <w:r w:rsidR="00DB267B">
        <w:rPr>
          <w:rFonts w:ascii="Courier New" w:hAnsi="Courier New" w:cs="Courier New"/>
          <w:noProof/>
          <w:sz w:val="20"/>
        </w:rPr>
        <w:t>ulo</w:t>
      </w:r>
      <w:r>
        <w:rPr>
          <w:rFonts w:ascii="Courier New" w:hAnsi="Courier New" w:cs="Courier New"/>
          <w:noProof/>
          <w:sz w:val="20"/>
        </w:rPr>
        <w:t>, self, other)</w:t>
      </w:r>
    </w:p>
    <w:p w:rsidR="00355971" w:rsidRDefault="00355971" w:rsidP="00653EE6">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DB267B" w:rsidRPr="004D64AF" w:rsidRDefault="00DB267B" w:rsidP="00DB267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Modulo</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DB267B" w:rsidRPr="004D64AF" w:rsidRDefault="00DB267B" w:rsidP="00DB267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Modulo</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AB2F79" w:rsidRPr="00FD2AB9" w:rsidRDefault="00AB2F79" w:rsidP="007F0611">
      <w:pPr>
        <w:pStyle w:val="Heading3"/>
        <w:rPr>
          <w:noProof/>
        </w:rPr>
      </w:pPr>
      <w:bookmarkStart w:id="142" w:name="_Toc257989393"/>
      <w:r>
        <w:rPr>
          <w:noProof/>
        </w:rPr>
        <w:t>LeftShift Methods</w:t>
      </w:r>
      <w:bookmarkEnd w:id="142"/>
    </w:p>
    <w:p w:rsidR="00A4238F" w:rsidRDefault="00A4238F" w:rsidP="00A4238F">
      <w:r>
        <w:t>These methods are convenience members that are equivalent to:</w:t>
      </w:r>
    </w:p>
    <w:p w:rsidR="00A4238F" w:rsidRDefault="00A4238F" w:rsidP="00A4238F">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.LeftShift, self, other)</w:t>
      </w:r>
    </w:p>
    <w:p w:rsidR="00355971" w:rsidRDefault="00355971" w:rsidP="00A4238F">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LeftShift(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FB3865" w:rsidRPr="00FD2AB9"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LeftShift(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00D22001">
        <w:rPr>
          <w:rFonts w:ascii="Courier New" w:hAnsi="Courier New" w:cs="Courier New"/>
          <w:noProof/>
          <w:sz w:val="20"/>
        </w:rPr>
        <w:t>other)</w:t>
      </w:r>
    </w:p>
    <w:p w:rsidR="00AB2F79" w:rsidRPr="00FD2AB9" w:rsidRDefault="00AB2F79" w:rsidP="007F0611">
      <w:pPr>
        <w:pStyle w:val="Heading3"/>
        <w:rPr>
          <w:noProof/>
        </w:rPr>
      </w:pPr>
      <w:bookmarkStart w:id="143" w:name="_Toc257989394"/>
      <w:r>
        <w:rPr>
          <w:noProof/>
        </w:rPr>
        <w:t>RightShift Methods</w:t>
      </w:r>
      <w:bookmarkEnd w:id="143"/>
    </w:p>
    <w:p w:rsidR="00A4238F" w:rsidRDefault="00A4238F" w:rsidP="00A4238F">
      <w:r>
        <w:t>These methods are convenience members that are equivalent to:</w:t>
      </w:r>
    </w:p>
    <w:p w:rsidR="00A4238F" w:rsidRDefault="00A4238F" w:rsidP="00A4238F">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.RightShift, self, other)</w:t>
      </w:r>
    </w:p>
    <w:p w:rsidR="00355971" w:rsidRDefault="00355971" w:rsidP="00A4238F">
      <w:pPr>
        <w:autoSpaceDE w:val="0"/>
        <w:autoSpaceDN w:val="0"/>
        <w:adjustRightInd w:val="0"/>
        <w:spacing w:after="0"/>
        <w:rPr>
          <w:rFonts w:ascii="Courier New" w:hAnsi="Courier New" w:cs="Courier New"/>
          <w:noProof/>
          <w:sz w:val="20"/>
        </w:rPr>
      </w:pPr>
    </w:p>
    <w:p w:rsidR="001E1357" w:rsidRPr="00574BDB" w:rsidRDefault="001E1357" w:rsidP="001E1357">
      <w:r>
        <w:t>Signatures:</w:t>
      </w:r>
    </w:p>
    <w:p w:rsidR="00AB2F79" w:rsidRPr="00FD2AB9" w:rsidRDefault="00AB2F79" w:rsidP="00AB2F79">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RightShift(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355971" w:rsidRDefault="00FB3865" w:rsidP="00FB3865">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55971" w:rsidRPr="006450FF">
        <w:rPr>
          <w:rFonts w:ascii="Courier New" w:hAnsi="Courier New" w:cs="Courier New"/>
          <w:noProof/>
          <w:color w:val="008080"/>
          <w:sz w:val="20"/>
        </w:rPr>
        <w:t>ObjectHandle</w:t>
      </w:r>
      <w:r w:rsidR="00355971" w:rsidRPr="006450FF">
        <w:rPr>
          <w:rFonts w:ascii="Courier New" w:hAnsi="Courier New" w:cs="Courier New"/>
          <w:noProof/>
          <w:sz w:val="20"/>
        </w:rPr>
        <w:t xml:space="preserve"> </w:t>
      </w:r>
      <w:r w:rsidRPr="00FD2AB9">
        <w:rPr>
          <w:rFonts w:ascii="Courier New" w:hAnsi="Courier New" w:cs="Courier New"/>
          <w:noProof/>
          <w:sz w:val="20"/>
        </w:rPr>
        <w:t>RightShift(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p>
    <w:p w:rsidR="00FB3865" w:rsidRDefault="00355971" w:rsidP="00FB3865">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FB3865" w:rsidRPr="006450FF">
        <w:rPr>
          <w:rFonts w:ascii="Courier New" w:hAnsi="Courier New" w:cs="Courier New"/>
          <w:noProof/>
          <w:color w:val="008080"/>
          <w:sz w:val="20"/>
        </w:rPr>
        <w:t>ObjectHandle</w:t>
      </w:r>
      <w:r w:rsidR="00FB3865" w:rsidRPr="006450FF">
        <w:rPr>
          <w:rFonts w:ascii="Courier New" w:hAnsi="Courier New" w:cs="Courier New"/>
          <w:noProof/>
          <w:sz w:val="20"/>
        </w:rPr>
        <w:t xml:space="preserve"> </w:t>
      </w:r>
      <w:r w:rsidR="00FB3865" w:rsidRPr="00FD2AB9">
        <w:rPr>
          <w:rFonts w:ascii="Courier New" w:hAnsi="Courier New" w:cs="Courier New"/>
          <w:noProof/>
          <w:sz w:val="20"/>
        </w:rPr>
        <w:t xml:space="preserve">other) </w:t>
      </w:r>
    </w:p>
    <w:p w:rsidR="00355971" w:rsidRPr="00FD2AB9" w:rsidRDefault="00355971" w:rsidP="00355971">
      <w:pPr>
        <w:pStyle w:val="Heading3"/>
        <w:rPr>
          <w:noProof/>
        </w:rPr>
      </w:pPr>
      <w:bookmarkStart w:id="144" w:name="_Toc257989395"/>
      <w:r>
        <w:rPr>
          <w:noProof/>
        </w:rPr>
        <w:t>BitwiseAnd Methods</w:t>
      </w:r>
      <w:bookmarkEnd w:id="144"/>
    </w:p>
    <w:p w:rsidR="00355971" w:rsidRDefault="00355971" w:rsidP="00355971">
      <w:r>
        <w:t>These methods are convenience members that are equivalent to:</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.BitwiseAnd, self, other)</w:t>
      </w:r>
    </w:p>
    <w:p w:rsidR="00355971" w:rsidRDefault="00355971" w:rsidP="00355971">
      <w:pPr>
        <w:autoSpaceDE w:val="0"/>
        <w:autoSpaceDN w:val="0"/>
        <w:adjustRightInd w:val="0"/>
        <w:spacing w:after="0"/>
        <w:rPr>
          <w:rFonts w:ascii="Courier New" w:hAnsi="Courier New" w:cs="Courier New"/>
          <w:noProof/>
          <w:sz w:val="20"/>
        </w:rPr>
      </w:pPr>
    </w:p>
    <w:p w:rsidR="00355971" w:rsidRPr="00574BDB" w:rsidRDefault="00355971" w:rsidP="00355971">
      <w:r>
        <w:t>Signatures:</w:t>
      </w:r>
    </w:p>
    <w:p w:rsidR="00355971" w:rsidRPr="00FD2AB9"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w:t>
      </w:r>
      <w:r>
        <w:rPr>
          <w:rFonts w:ascii="Courier New" w:hAnsi="Courier New" w:cs="Courier New"/>
          <w:noProof/>
          <w:sz w:val="20"/>
        </w:rPr>
        <w:t>BitwiseAnd</w:t>
      </w:r>
      <w:r w:rsidRPr="00FD2AB9">
        <w:rPr>
          <w:rFonts w:ascii="Courier New" w:hAnsi="Courier New" w:cs="Courier New"/>
          <w:noProof/>
          <w:sz w:val="20"/>
        </w:rPr>
        <w: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Pr="00FD2AB9">
        <w:rPr>
          <w:rFonts w:ascii="Courier New" w:hAnsi="Courier New" w:cs="Courier New"/>
          <w:noProof/>
          <w:sz w:val="20"/>
        </w:rPr>
        <w:t xml:space="preserve"> other) {</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Pr>
          <w:rFonts w:ascii="Courier New" w:hAnsi="Courier New" w:cs="Courier New"/>
          <w:noProof/>
          <w:sz w:val="20"/>
        </w:rPr>
        <w:t>BitwiseAnd</w:t>
      </w:r>
      <w:r w:rsidRPr="00FD2AB9">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p>
    <w:p w:rsidR="00355971" w:rsidRDefault="00355971" w:rsidP="003559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355971" w:rsidRPr="00FD2AB9" w:rsidRDefault="00355971" w:rsidP="00355971">
      <w:pPr>
        <w:pStyle w:val="Heading3"/>
        <w:rPr>
          <w:noProof/>
        </w:rPr>
      </w:pPr>
      <w:bookmarkStart w:id="145" w:name="_Toc257989396"/>
      <w:r>
        <w:rPr>
          <w:noProof/>
        </w:rPr>
        <w:t>BitwiseOr Methods</w:t>
      </w:r>
      <w:bookmarkEnd w:id="145"/>
    </w:p>
    <w:p w:rsidR="00355971" w:rsidRDefault="00355971" w:rsidP="00355971">
      <w:r>
        <w:t>These methods are convenience members that are equivalent to:</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.BitwiseOr, self, other)</w:t>
      </w:r>
    </w:p>
    <w:p w:rsidR="00355971" w:rsidRDefault="00355971" w:rsidP="00355971">
      <w:pPr>
        <w:autoSpaceDE w:val="0"/>
        <w:autoSpaceDN w:val="0"/>
        <w:adjustRightInd w:val="0"/>
        <w:spacing w:after="0"/>
        <w:rPr>
          <w:rFonts w:ascii="Courier New" w:hAnsi="Courier New" w:cs="Courier New"/>
          <w:noProof/>
          <w:sz w:val="20"/>
        </w:rPr>
      </w:pPr>
    </w:p>
    <w:p w:rsidR="00355971" w:rsidRPr="00574BDB" w:rsidRDefault="00355971" w:rsidP="00355971">
      <w:r>
        <w:t>Signatures:</w:t>
      </w:r>
    </w:p>
    <w:p w:rsidR="00355971" w:rsidRPr="00FD2AB9"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w:t>
      </w:r>
      <w:r>
        <w:rPr>
          <w:rFonts w:ascii="Courier New" w:hAnsi="Courier New" w:cs="Courier New"/>
          <w:noProof/>
          <w:sz w:val="20"/>
        </w:rPr>
        <w:t>BitwiseOr</w:t>
      </w:r>
      <w:r w:rsidRPr="00FD2AB9">
        <w:rPr>
          <w:rFonts w:ascii="Courier New" w:hAnsi="Courier New" w:cs="Courier New"/>
          <w:noProof/>
          <w:sz w:val="20"/>
        </w:rPr>
        <w: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00CD66F8">
        <w:rPr>
          <w:rFonts w:ascii="Courier New" w:hAnsi="Courier New" w:cs="Courier New"/>
          <w:noProof/>
          <w:sz w:val="20"/>
        </w:rPr>
        <w:t xml:space="preserve"> other)</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Pr>
          <w:rFonts w:ascii="Courier New" w:hAnsi="Courier New" w:cs="Courier New"/>
          <w:noProof/>
          <w:sz w:val="20"/>
        </w:rPr>
        <w:t>BitwiseOr</w:t>
      </w:r>
      <w:r w:rsidRPr="00FD2AB9">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p>
    <w:p w:rsidR="00355971" w:rsidRDefault="00355971" w:rsidP="003559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355971" w:rsidRPr="00FD2AB9" w:rsidRDefault="00355971" w:rsidP="00355971">
      <w:pPr>
        <w:pStyle w:val="Heading3"/>
        <w:rPr>
          <w:noProof/>
        </w:rPr>
      </w:pPr>
      <w:bookmarkStart w:id="146" w:name="_Toc257989397"/>
      <w:r>
        <w:rPr>
          <w:noProof/>
        </w:rPr>
        <w:t>ExclusiveOr Methods</w:t>
      </w:r>
      <w:bookmarkEnd w:id="146"/>
    </w:p>
    <w:p w:rsidR="00355971" w:rsidRDefault="00355971" w:rsidP="00355971">
      <w:r>
        <w:t>These methods are convenience members that are equivalent to:</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lastRenderedPageBreak/>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w:t>
      </w:r>
      <w:r w:rsidR="000B7340">
        <w:rPr>
          <w:rFonts w:ascii="Courier New" w:hAnsi="Courier New" w:cs="Courier New"/>
          <w:noProof/>
          <w:sz w:val="20"/>
        </w:rPr>
        <w:t>ExclusiveOr</w:t>
      </w:r>
      <w:r>
        <w:rPr>
          <w:rFonts w:ascii="Courier New" w:hAnsi="Courier New" w:cs="Courier New"/>
          <w:noProof/>
          <w:sz w:val="20"/>
        </w:rPr>
        <w:t>, self, other)</w:t>
      </w:r>
    </w:p>
    <w:p w:rsidR="00355971" w:rsidRDefault="00355971" w:rsidP="00355971">
      <w:pPr>
        <w:autoSpaceDE w:val="0"/>
        <w:autoSpaceDN w:val="0"/>
        <w:adjustRightInd w:val="0"/>
        <w:spacing w:after="0"/>
        <w:rPr>
          <w:rFonts w:ascii="Courier New" w:hAnsi="Courier New" w:cs="Courier New"/>
          <w:noProof/>
          <w:sz w:val="20"/>
        </w:rPr>
      </w:pPr>
    </w:p>
    <w:p w:rsidR="00355971" w:rsidRPr="00574BDB" w:rsidRDefault="00355971" w:rsidP="00355971">
      <w:r>
        <w:t>Signatures:</w:t>
      </w:r>
    </w:p>
    <w:p w:rsidR="00355971" w:rsidRPr="00FD2AB9"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FD2AB9">
        <w:rPr>
          <w:rFonts w:ascii="Courier New" w:hAnsi="Courier New" w:cs="Courier New"/>
          <w:noProof/>
          <w:color w:val="0000FF"/>
          <w:sz w:val="20"/>
        </w:rPr>
        <w:t>object</w:t>
      </w:r>
      <w:r w:rsidRPr="00FD2AB9">
        <w:rPr>
          <w:rFonts w:ascii="Courier New" w:hAnsi="Courier New" w:cs="Courier New"/>
          <w:noProof/>
          <w:sz w:val="20"/>
        </w:rPr>
        <w:t xml:space="preserve"> </w:t>
      </w:r>
      <w:r>
        <w:rPr>
          <w:rFonts w:ascii="Courier New" w:hAnsi="Courier New" w:cs="Courier New"/>
          <w:noProof/>
          <w:sz w:val="20"/>
        </w:rPr>
        <w:t>ExclusiveOr</w:t>
      </w:r>
      <w:r w:rsidRPr="00FD2AB9">
        <w:rPr>
          <w:rFonts w:ascii="Courier New" w:hAnsi="Courier New" w:cs="Courier New"/>
          <w:noProof/>
          <w:sz w:val="20"/>
        </w:rPr>
        <w: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00CD66F8">
        <w:rPr>
          <w:rFonts w:ascii="Courier New" w:hAnsi="Courier New" w:cs="Courier New"/>
          <w:noProof/>
          <w:sz w:val="20"/>
        </w:rPr>
        <w:t xml:space="preserve"> other)</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Pr>
          <w:rFonts w:ascii="Courier New" w:hAnsi="Courier New" w:cs="Courier New"/>
          <w:noProof/>
          <w:sz w:val="20"/>
        </w:rPr>
        <w:t>ExclusiveOr</w:t>
      </w:r>
      <w:r w:rsidRPr="00FD2AB9">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p>
    <w:p w:rsidR="00355971" w:rsidRDefault="00355971" w:rsidP="003559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6E6790" w:rsidRDefault="006E6790" w:rsidP="006E6790">
      <w:pPr>
        <w:pStyle w:val="Heading3"/>
        <w:rPr>
          <w:noProof/>
        </w:rPr>
      </w:pPr>
      <w:bookmarkStart w:id="147" w:name="_Toc257989398"/>
      <w:r>
        <w:rPr>
          <w:noProof/>
        </w:rPr>
        <w:t>Equal Methods</w:t>
      </w:r>
      <w:bookmarkEnd w:id="147"/>
    </w:p>
    <w:p w:rsidR="006E6790" w:rsidRDefault="006E6790" w:rsidP="006E6790">
      <w:r>
        <w:t>These methods are convenience members that are equivalent to:</w:t>
      </w:r>
    </w:p>
    <w:p w:rsidR="006E6790" w:rsidRDefault="006E6790" w:rsidP="006E6790">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w:t>
      </w:r>
      <w:r w:rsidR="00C06ECB">
        <w:rPr>
          <w:rFonts w:ascii="Courier New" w:hAnsi="Courier New" w:cs="Courier New"/>
          <w:noProof/>
          <w:sz w:val="20"/>
        </w:rPr>
        <w:t>Equal</w:t>
      </w:r>
      <w:r>
        <w:rPr>
          <w:rFonts w:ascii="Courier New" w:hAnsi="Courier New" w:cs="Courier New"/>
          <w:noProof/>
          <w:sz w:val="20"/>
        </w:rPr>
        <w:t>, self, other)</w:t>
      </w:r>
    </w:p>
    <w:p w:rsidR="006E6790" w:rsidRDefault="006E6790" w:rsidP="006E6790">
      <w:pPr>
        <w:autoSpaceDE w:val="0"/>
        <w:autoSpaceDN w:val="0"/>
        <w:adjustRightInd w:val="0"/>
        <w:spacing w:after="0"/>
        <w:rPr>
          <w:rFonts w:ascii="Courier New" w:hAnsi="Courier New" w:cs="Courier New"/>
          <w:noProof/>
          <w:sz w:val="20"/>
        </w:rPr>
      </w:pPr>
    </w:p>
    <w:p w:rsidR="006E6790" w:rsidRDefault="006E6790" w:rsidP="006E6790">
      <w:r>
        <w:t>Signatures:</w:t>
      </w:r>
    </w:p>
    <w:p w:rsidR="00CC0933" w:rsidRDefault="00CC0933" w:rsidP="00CC0933">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Equal(</w:t>
      </w:r>
      <w:r>
        <w:rPr>
          <w:rFonts w:ascii="Courier New" w:hAnsi="Courier New" w:cs="Courier New"/>
          <w:noProof/>
          <w:color w:val="0000FF"/>
          <w:sz w:val="20"/>
        </w:rPr>
        <w:t>object</w:t>
      </w:r>
      <w:r>
        <w:rPr>
          <w:rFonts w:ascii="Courier New" w:hAnsi="Courier New" w:cs="Courier New"/>
          <w:noProof/>
          <w:sz w:val="20"/>
        </w:rPr>
        <w:t xml:space="preserve"> self, </w:t>
      </w:r>
      <w:r>
        <w:rPr>
          <w:rFonts w:ascii="Courier New" w:hAnsi="Courier New" w:cs="Courier New"/>
          <w:noProof/>
          <w:color w:val="0000FF"/>
          <w:sz w:val="20"/>
        </w:rPr>
        <w:t>object</w:t>
      </w:r>
      <w:r>
        <w:rPr>
          <w:rFonts w:ascii="Courier New" w:hAnsi="Courier New" w:cs="Courier New"/>
          <w:noProof/>
          <w:sz w:val="20"/>
        </w:rPr>
        <w:t xml:space="preserve"> other) </w:t>
      </w:r>
    </w:p>
    <w:p w:rsidR="00CC0933" w:rsidRDefault="00CC0933" w:rsidP="00CC0933">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Equal(</w:t>
      </w:r>
      <w:r>
        <w:rPr>
          <w:rFonts w:ascii="Courier New" w:hAnsi="Courier New" w:cs="Courier New"/>
          <w:noProof/>
          <w:color w:val="2B91AF"/>
          <w:sz w:val="20"/>
        </w:rPr>
        <w:t>ObjectHandle</w:t>
      </w:r>
      <w:r>
        <w:rPr>
          <w:rFonts w:ascii="Courier New" w:hAnsi="Courier New" w:cs="Courier New"/>
          <w:noProof/>
          <w:sz w:val="20"/>
        </w:rPr>
        <w:t xml:space="preserve"> self, </w:t>
      </w:r>
      <w:r>
        <w:rPr>
          <w:rFonts w:ascii="Courier New" w:hAnsi="Courier New" w:cs="Courier New"/>
          <w:noProof/>
          <w:color w:val="2B91AF"/>
          <w:sz w:val="20"/>
        </w:rPr>
        <w:t>ObjectHandle</w:t>
      </w:r>
      <w:r>
        <w:rPr>
          <w:rFonts w:ascii="Courier New" w:hAnsi="Courier New" w:cs="Courier New"/>
          <w:noProof/>
          <w:sz w:val="20"/>
        </w:rPr>
        <w:t xml:space="preserve"> other) </w:t>
      </w:r>
    </w:p>
    <w:p w:rsidR="00CC0933" w:rsidRDefault="00C06ECB" w:rsidP="00C06ECB">
      <w:pPr>
        <w:pStyle w:val="Heading3"/>
      </w:pPr>
      <w:bookmarkStart w:id="148" w:name="_Toc257989399"/>
      <w:r>
        <w:t>NotEqual Methods</w:t>
      </w:r>
      <w:bookmarkEnd w:id="148"/>
    </w:p>
    <w:p w:rsidR="00C06ECB" w:rsidRDefault="00C06ECB" w:rsidP="00C06ECB">
      <w:r>
        <w:t>These methods are convenience members that are equivalent to:</w:t>
      </w:r>
    </w:p>
    <w:p w:rsidR="00C06ECB" w:rsidRDefault="00C06ECB" w:rsidP="00C06ECB">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Pr>
          <w:rFonts w:ascii="Courier New" w:hAnsi="Courier New" w:cs="Courier New"/>
          <w:noProof/>
          <w:color w:val="2B91AF"/>
          <w:sz w:val="20"/>
        </w:rPr>
        <w:t>ExpressionType</w:t>
      </w:r>
      <w:r>
        <w:rPr>
          <w:rFonts w:ascii="Courier New" w:hAnsi="Courier New" w:cs="Courier New"/>
          <w:noProof/>
          <w:sz w:val="20"/>
        </w:rPr>
        <w:t>.Equal, self, other)</w:t>
      </w:r>
    </w:p>
    <w:p w:rsidR="00C06ECB" w:rsidRDefault="00C06ECB" w:rsidP="00C06ECB">
      <w:pPr>
        <w:autoSpaceDE w:val="0"/>
        <w:autoSpaceDN w:val="0"/>
        <w:adjustRightInd w:val="0"/>
        <w:spacing w:after="0"/>
        <w:rPr>
          <w:rFonts w:ascii="Courier New" w:hAnsi="Courier New" w:cs="Courier New"/>
          <w:noProof/>
          <w:sz w:val="20"/>
        </w:rPr>
      </w:pPr>
    </w:p>
    <w:p w:rsidR="00C06ECB" w:rsidRDefault="00C06ECB" w:rsidP="00C06ECB">
      <w:r>
        <w:t>Signatures:</w:t>
      </w:r>
    </w:p>
    <w:p w:rsidR="00C06ECB" w:rsidRPr="004D64AF" w:rsidRDefault="00C06ECB" w:rsidP="00C06EC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NotEqual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C06ECB" w:rsidRPr="004D64AF" w:rsidRDefault="00C06ECB" w:rsidP="00C06ECB">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NotEqual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C06ECB" w:rsidRPr="00C06ECB" w:rsidRDefault="00C06ECB" w:rsidP="00C06ECB"/>
    <w:p w:rsidR="00355971" w:rsidRDefault="000E1D6F" w:rsidP="00355971">
      <w:pPr>
        <w:pStyle w:val="Heading3"/>
        <w:rPr>
          <w:noProof/>
        </w:rPr>
      </w:pPr>
      <w:bookmarkStart w:id="149" w:name="_Toc257989400"/>
      <w:r>
        <w:rPr>
          <w:noProof/>
        </w:rPr>
        <w:t>LessT</w:t>
      </w:r>
      <w:r w:rsidR="004E6C8F">
        <w:rPr>
          <w:noProof/>
        </w:rPr>
        <w:t>han</w:t>
      </w:r>
      <w:r w:rsidR="00355971">
        <w:rPr>
          <w:noProof/>
        </w:rPr>
        <w:t xml:space="preserve"> Methods</w:t>
      </w:r>
      <w:bookmarkEnd w:id="149"/>
    </w:p>
    <w:p w:rsidR="00355971" w:rsidRDefault="00355971" w:rsidP="00355971">
      <w:r>
        <w:t>These methods are convenience members that are equivalent to:</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w:t>
      </w:r>
      <w:r w:rsidR="00854D12">
        <w:rPr>
          <w:rFonts w:ascii="Courier New" w:hAnsi="Courier New" w:cs="Courier New"/>
          <w:noProof/>
          <w:sz w:val="20"/>
        </w:rPr>
        <w:t>LessT</w:t>
      </w:r>
      <w:r w:rsidR="004E6C8F">
        <w:rPr>
          <w:rFonts w:ascii="Courier New" w:hAnsi="Courier New" w:cs="Courier New"/>
          <w:noProof/>
          <w:sz w:val="20"/>
        </w:rPr>
        <w:t>han</w:t>
      </w:r>
      <w:r>
        <w:rPr>
          <w:rFonts w:ascii="Courier New" w:hAnsi="Courier New" w:cs="Courier New"/>
          <w:noProof/>
          <w:sz w:val="20"/>
        </w:rPr>
        <w:t>, self, other)</w:t>
      </w:r>
    </w:p>
    <w:p w:rsidR="00355971" w:rsidRDefault="00355971" w:rsidP="00355971">
      <w:pPr>
        <w:autoSpaceDE w:val="0"/>
        <w:autoSpaceDN w:val="0"/>
        <w:adjustRightInd w:val="0"/>
        <w:spacing w:after="0"/>
        <w:rPr>
          <w:rFonts w:ascii="Courier New" w:hAnsi="Courier New" w:cs="Courier New"/>
          <w:noProof/>
          <w:sz w:val="20"/>
        </w:rPr>
      </w:pPr>
    </w:p>
    <w:p w:rsidR="00355971" w:rsidRPr="00574BDB" w:rsidRDefault="00355971" w:rsidP="00355971">
      <w:r>
        <w:t>Signatures:</w:t>
      </w:r>
    </w:p>
    <w:p w:rsidR="00355971" w:rsidRPr="00FD2AB9"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65631">
        <w:rPr>
          <w:rFonts w:ascii="Courier New" w:hAnsi="Courier New" w:cs="Courier New"/>
          <w:noProof/>
          <w:color w:val="0000FF"/>
          <w:sz w:val="20"/>
        </w:rPr>
        <w:t>bool</w:t>
      </w:r>
      <w:r w:rsidR="00365631">
        <w:rPr>
          <w:rFonts w:ascii="Courier New" w:hAnsi="Courier New" w:cs="Courier New"/>
          <w:noProof/>
          <w:sz w:val="20"/>
        </w:rPr>
        <w:t xml:space="preserve"> </w:t>
      </w:r>
      <w:r w:rsidR="004E6C8F">
        <w:rPr>
          <w:rFonts w:ascii="Courier New" w:hAnsi="Courier New" w:cs="Courier New"/>
          <w:noProof/>
          <w:sz w:val="20"/>
        </w:rPr>
        <w:t>Less</w:t>
      </w:r>
      <w:r w:rsidR="000E1D6F">
        <w:rPr>
          <w:rFonts w:ascii="Courier New" w:hAnsi="Courier New" w:cs="Courier New"/>
          <w:noProof/>
          <w:sz w:val="20"/>
        </w:rPr>
        <w:t>T</w:t>
      </w:r>
      <w:r w:rsidR="004E6C8F">
        <w:rPr>
          <w:rFonts w:ascii="Courier New" w:hAnsi="Courier New" w:cs="Courier New"/>
          <w:noProof/>
          <w:sz w:val="20"/>
        </w:rPr>
        <w:t>han</w:t>
      </w:r>
      <w:r w:rsidRPr="00FD2AB9">
        <w:rPr>
          <w:rFonts w:ascii="Courier New" w:hAnsi="Courier New" w:cs="Courier New"/>
          <w:noProof/>
          <w:sz w:val="20"/>
        </w:rPr>
        <w: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00CD66F8">
        <w:rPr>
          <w:rFonts w:ascii="Courier New" w:hAnsi="Courier New" w:cs="Courier New"/>
          <w:noProof/>
          <w:sz w:val="20"/>
        </w:rPr>
        <w:t xml:space="preserve"> other)</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65631">
        <w:rPr>
          <w:rFonts w:ascii="Courier New" w:hAnsi="Courier New" w:cs="Courier New"/>
          <w:noProof/>
          <w:color w:val="0000FF"/>
          <w:sz w:val="20"/>
        </w:rPr>
        <w:t>bool</w:t>
      </w:r>
      <w:r w:rsidR="00365631">
        <w:rPr>
          <w:rFonts w:ascii="Courier New" w:hAnsi="Courier New" w:cs="Courier New"/>
          <w:noProof/>
          <w:sz w:val="20"/>
        </w:rPr>
        <w:t xml:space="preserve"> </w:t>
      </w:r>
      <w:r w:rsidR="000E1D6F">
        <w:rPr>
          <w:rFonts w:ascii="Courier New" w:hAnsi="Courier New" w:cs="Courier New"/>
          <w:noProof/>
          <w:sz w:val="20"/>
        </w:rPr>
        <w:t>LessT</w:t>
      </w:r>
      <w:r w:rsidR="004E6C8F">
        <w:rPr>
          <w:rFonts w:ascii="Courier New" w:hAnsi="Courier New" w:cs="Courier New"/>
          <w:noProof/>
          <w:sz w:val="20"/>
        </w:rPr>
        <w:t>han</w:t>
      </w:r>
      <w:r w:rsidRPr="00FD2AB9">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854D12" w:rsidRDefault="00854D12" w:rsidP="00355971">
      <w:pPr>
        <w:pStyle w:val="Heading3"/>
        <w:rPr>
          <w:noProof/>
        </w:rPr>
      </w:pPr>
      <w:bookmarkStart w:id="150" w:name="_Toc257989401"/>
      <w:r>
        <w:rPr>
          <w:noProof/>
        </w:rPr>
        <w:t>LessThanOrEqual Methods</w:t>
      </w:r>
      <w:bookmarkEnd w:id="150"/>
    </w:p>
    <w:p w:rsidR="00854D12" w:rsidRDefault="00854D12" w:rsidP="00854D12">
      <w:r>
        <w:t>These methods are convenience members that are equivalent to:</w:t>
      </w:r>
    </w:p>
    <w:p w:rsidR="00854D12" w:rsidRDefault="00854D12" w:rsidP="00854D12">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Pr>
          <w:rFonts w:ascii="Courier New" w:hAnsi="Courier New" w:cs="Courier New"/>
          <w:noProof/>
          <w:color w:val="2B91AF"/>
          <w:sz w:val="20"/>
        </w:rPr>
        <w:t>ExpressionType</w:t>
      </w:r>
      <w:r>
        <w:rPr>
          <w:rFonts w:ascii="Courier New" w:hAnsi="Courier New" w:cs="Courier New"/>
          <w:noProof/>
          <w:sz w:val="20"/>
        </w:rPr>
        <w:t>.LessThanOrEqual, self, other)</w:t>
      </w:r>
    </w:p>
    <w:p w:rsidR="00854D12" w:rsidRDefault="00854D12" w:rsidP="00854D12">
      <w:pPr>
        <w:autoSpaceDE w:val="0"/>
        <w:autoSpaceDN w:val="0"/>
        <w:adjustRightInd w:val="0"/>
        <w:spacing w:after="0"/>
        <w:rPr>
          <w:rFonts w:ascii="Courier New" w:hAnsi="Courier New" w:cs="Courier New"/>
          <w:noProof/>
          <w:sz w:val="20"/>
        </w:rPr>
      </w:pPr>
    </w:p>
    <w:p w:rsidR="00854D12" w:rsidRPr="00854D12" w:rsidRDefault="00854D12" w:rsidP="00854D12">
      <w:r>
        <w:t>Signatures:</w:t>
      </w:r>
    </w:p>
    <w:p w:rsidR="00854D12" w:rsidRDefault="00854D12" w:rsidP="00854D1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LessThanOrEqual</w:t>
      </w:r>
      <w:r w:rsidRPr="004D64AF">
        <w:rPr>
          <w:rFonts w:ascii="Courier New" w:hAnsi="Courier New" w:cs="Courier New"/>
          <w:sz w:val="20"/>
          <w:szCs w:val="20"/>
        </w:rPr>
        <w:t>(</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w:t>
      </w:r>
    </w:p>
    <w:p w:rsidR="00854D12" w:rsidRPr="004D64AF" w:rsidRDefault="00854D12" w:rsidP="00854D12">
      <w:pPr>
        <w:pStyle w:val="NoSpacing"/>
        <w:rPr>
          <w:rFonts w:ascii="Courier New" w:hAnsi="Courier New" w:cs="Courier New"/>
          <w:sz w:val="20"/>
          <w:szCs w:val="20"/>
        </w:rPr>
      </w:pPr>
      <w:r>
        <w:rPr>
          <w:rFonts w:ascii="Courier New" w:hAnsi="Courier New" w:cs="Courier New"/>
          <w:sz w:val="20"/>
          <w:szCs w:val="20"/>
        </w:rPr>
        <w:t xml:space="preserve">                                  </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ObjectHandle</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854D12" w:rsidRPr="004D64AF" w:rsidRDefault="00854D12" w:rsidP="00854D12">
      <w:pPr>
        <w:pStyle w:val="NoSpacing"/>
        <w:rPr>
          <w:rFonts w:ascii="Courier New" w:hAnsi="Courier New" w:cs="Courier New"/>
          <w:sz w:val="20"/>
          <w:szCs w:val="20"/>
        </w:rPr>
      </w:pPr>
      <w:r w:rsidRPr="004D64AF">
        <w:rPr>
          <w:rFonts w:ascii="Courier New" w:hAnsi="Courier New" w:cs="Courier New"/>
          <w:sz w:val="20"/>
          <w:szCs w:val="20"/>
        </w:rPr>
        <w:t xml:space="preserve">    </w:t>
      </w:r>
      <w:r w:rsidRPr="004D64AF">
        <w:rPr>
          <w:rFonts w:ascii="Courier New" w:hAnsi="Courier New" w:cs="Courier New"/>
          <w:color w:val="0000FF"/>
          <w:sz w:val="20"/>
          <w:szCs w:val="20"/>
        </w:rPr>
        <w:t>public</w:t>
      </w:r>
      <w:r w:rsidRPr="004D64AF">
        <w:rPr>
          <w:rFonts w:ascii="Courier New" w:hAnsi="Courier New" w:cs="Courier New"/>
          <w:sz w:val="20"/>
          <w:szCs w:val="20"/>
        </w:rPr>
        <w:t xml:space="preserve"> </w:t>
      </w:r>
      <w:r w:rsidRPr="00191B18">
        <w:rPr>
          <w:rFonts w:ascii="Courier New" w:hAnsi="Courier New" w:cs="Courier New"/>
          <w:color w:val="008080"/>
          <w:sz w:val="20"/>
          <w:szCs w:val="20"/>
        </w:rPr>
        <w:t>Boolean</w:t>
      </w:r>
      <w:r w:rsidRPr="004D64AF">
        <w:rPr>
          <w:rFonts w:ascii="Courier New" w:hAnsi="Courier New" w:cs="Courier New"/>
          <w:sz w:val="20"/>
          <w:szCs w:val="20"/>
        </w:rPr>
        <w:t xml:space="preserve"> </w:t>
      </w:r>
      <w:r w:rsidRPr="00191B18">
        <w:rPr>
          <w:rFonts w:ascii="Courier New" w:hAnsi="Courier New" w:cs="Courier New"/>
          <w:sz w:val="20"/>
          <w:szCs w:val="20"/>
        </w:rPr>
        <w:t>LessThanOrEqual</w:t>
      </w:r>
      <w:r w:rsidRPr="004D64AF">
        <w:rPr>
          <w:rFonts w:ascii="Courier New" w:hAnsi="Courier New" w:cs="Courier New"/>
          <w:sz w:val="20"/>
          <w:szCs w:val="20"/>
        </w:rPr>
        <w:t>(</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self</w:t>
      </w:r>
      <w:r w:rsidRPr="004D64AF">
        <w:rPr>
          <w:rFonts w:ascii="Courier New" w:hAnsi="Courier New" w:cs="Courier New"/>
          <w:sz w:val="20"/>
          <w:szCs w:val="20"/>
        </w:rPr>
        <w:t xml:space="preserve">, </w:t>
      </w:r>
      <w:r w:rsidRPr="00191B18">
        <w:rPr>
          <w:rFonts w:ascii="Courier New" w:hAnsi="Courier New" w:cs="Courier New"/>
          <w:color w:val="008080"/>
          <w:sz w:val="20"/>
          <w:szCs w:val="20"/>
        </w:rPr>
        <w:t>Object</w:t>
      </w:r>
      <w:r w:rsidRPr="004D64AF">
        <w:rPr>
          <w:rFonts w:ascii="Courier New" w:hAnsi="Courier New" w:cs="Courier New"/>
          <w:sz w:val="20"/>
          <w:szCs w:val="20"/>
        </w:rPr>
        <w:t xml:space="preserve"> </w:t>
      </w:r>
      <w:r w:rsidRPr="00191B18">
        <w:rPr>
          <w:rFonts w:ascii="Courier New" w:hAnsi="Courier New" w:cs="Courier New"/>
          <w:sz w:val="20"/>
          <w:szCs w:val="20"/>
        </w:rPr>
        <w:t>other</w:t>
      </w:r>
      <w:r w:rsidRPr="004D64AF">
        <w:rPr>
          <w:rFonts w:ascii="Courier New" w:hAnsi="Courier New" w:cs="Courier New"/>
          <w:sz w:val="20"/>
          <w:szCs w:val="20"/>
        </w:rPr>
        <w:t>)</w:t>
      </w:r>
    </w:p>
    <w:p w:rsidR="00854D12" w:rsidRPr="00854D12" w:rsidRDefault="00854D12" w:rsidP="00854D12"/>
    <w:p w:rsidR="00355971" w:rsidRPr="00FD2AB9" w:rsidRDefault="004E6C8F" w:rsidP="00355971">
      <w:pPr>
        <w:pStyle w:val="Heading3"/>
        <w:rPr>
          <w:noProof/>
        </w:rPr>
      </w:pPr>
      <w:bookmarkStart w:id="151" w:name="_Toc257989402"/>
      <w:r>
        <w:rPr>
          <w:noProof/>
        </w:rPr>
        <w:t>GreaterThan</w:t>
      </w:r>
      <w:r w:rsidR="00355971">
        <w:rPr>
          <w:noProof/>
        </w:rPr>
        <w:t xml:space="preserve"> Methods</w:t>
      </w:r>
      <w:bookmarkEnd w:id="151"/>
    </w:p>
    <w:p w:rsidR="00355971" w:rsidRDefault="00355971" w:rsidP="00355971">
      <w:r>
        <w:t>These methods are convenience members that are equivalent to:</w:t>
      </w:r>
    </w:p>
    <w:p w:rsid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lastRenderedPageBreak/>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w:t>
      </w:r>
      <w:r w:rsidR="004E6C8F">
        <w:rPr>
          <w:rFonts w:ascii="Courier New" w:hAnsi="Courier New" w:cs="Courier New"/>
          <w:noProof/>
          <w:sz w:val="20"/>
        </w:rPr>
        <w:t>GreaterThan</w:t>
      </w:r>
      <w:r>
        <w:rPr>
          <w:rFonts w:ascii="Courier New" w:hAnsi="Courier New" w:cs="Courier New"/>
          <w:noProof/>
          <w:sz w:val="20"/>
        </w:rPr>
        <w:t>, self, other)</w:t>
      </w:r>
    </w:p>
    <w:p w:rsidR="00355971" w:rsidRDefault="00355971" w:rsidP="00355971">
      <w:pPr>
        <w:autoSpaceDE w:val="0"/>
        <w:autoSpaceDN w:val="0"/>
        <w:adjustRightInd w:val="0"/>
        <w:spacing w:after="0"/>
        <w:rPr>
          <w:rFonts w:ascii="Courier New" w:hAnsi="Courier New" w:cs="Courier New"/>
          <w:noProof/>
          <w:sz w:val="20"/>
        </w:rPr>
      </w:pPr>
    </w:p>
    <w:p w:rsidR="00355971" w:rsidRPr="00574BDB" w:rsidRDefault="00355971" w:rsidP="00355971">
      <w:r>
        <w:t>Signatures:</w:t>
      </w:r>
    </w:p>
    <w:p w:rsidR="00355971" w:rsidRPr="00FD2AB9"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65631">
        <w:rPr>
          <w:rFonts w:ascii="Courier New" w:hAnsi="Courier New" w:cs="Courier New"/>
          <w:noProof/>
          <w:color w:val="0000FF"/>
          <w:sz w:val="20"/>
        </w:rPr>
        <w:t>bool</w:t>
      </w:r>
      <w:r w:rsidR="00365631">
        <w:rPr>
          <w:rFonts w:ascii="Courier New" w:hAnsi="Courier New" w:cs="Courier New"/>
          <w:noProof/>
          <w:sz w:val="20"/>
        </w:rPr>
        <w:t xml:space="preserve"> </w:t>
      </w:r>
      <w:r w:rsidR="004E6C8F">
        <w:rPr>
          <w:rFonts w:ascii="Courier New" w:hAnsi="Courier New" w:cs="Courier New"/>
          <w:noProof/>
          <w:sz w:val="20"/>
        </w:rPr>
        <w:t>GreaterThan</w:t>
      </w:r>
      <w:r w:rsidRPr="00FD2AB9">
        <w:rPr>
          <w:rFonts w:ascii="Courier New" w:hAnsi="Courier New" w:cs="Courier New"/>
          <w:noProof/>
          <w:sz w:val="20"/>
        </w:rPr>
        <w:t>(</w:t>
      </w:r>
      <w:r w:rsidRPr="00FD2AB9">
        <w:rPr>
          <w:rFonts w:ascii="Courier New" w:hAnsi="Courier New" w:cs="Courier New"/>
          <w:noProof/>
          <w:color w:val="0000FF"/>
          <w:sz w:val="20"/>
        </w:rPr>
        <w:t>object</w:t>
      </w:r>
      <w:r w:rsidRPr="00FD2AB9">
        <w:rPr>
          <w:rFonts w:ascii="Courier New" w:hAnsi="Courier New" w:cs="Courier New"/>
          <w:noProof/>
          <w:sz w:val="20"/>
        </w:rPr>
        <w:t xml:space="preserve"> self, </w:t>
      </w:r>
      <w:r w:rsidRPr="00FD2AB9">
        <w:rPr>
          <w:rFonts w:ascii="Courier New" w:hAnsi="Courier New" w:cs="Courier New"/>
          <w:noProof/>
          <w:color w:val="0000FF"/>
          <w:sz w:val="20"/>
        </w:rPr>
        <w:t>object</w:t>
      </w:r>
      <w:r w:rsidR="00CD66F8">
        <w:rPr>
          <w:rFonts w:ascii="Courier New" w:hAnsi="Courier New" w:cs="Courier New"/>
          <w:noProof/>
          <w:sz w:val="20"/>
        </w:rPr>
        <w:t xml:space="preserve"> other)</w:t>
      </w:r>
    </w:p>
    <w:p w:rsidR="00AB2F79" w:rsidRPr="00355971" w:rsidRDefault="00355971" w:rsidP="00355971">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sidRPr="00FD2AB9">
        <w:rPr>
          <w:rFonts w:ascii="Courier New" w:hAnsi="Courier New" w:cs="Courier New"/>
          <w:noProof/>
          <w:color w:val="0000FF"/>
          <w:sz w:val="20"/>
        </w:rPr>
        <w:t>public</w:t>
      </w:r>
      <w:r w:rsidRPr="00FD2AB9">
        <w:rPr>
          <w:rFonts w:ascii="Courier New" w:hAnsi="Courier New" w:cs="Courier New"/>
          <w:noProof/>
          <w:sz w:val="20"/>
        </w:rPr>
        <w:t xml:space="preserve"> </w:t>
      </w:r>
      <w:r w:rsidR="00365631">
        <w:rPr>
          <w:rFonts w:ascii="Courier New" w:hAnsi="Courier New" w:cs="Courier New"/>
          <w:noProof/>
          <w:color w:val="0000FF"/>
          <w:sz w:val="20"/>
        </w:rPr>
        <w:t>bool</w:t>
      </w:r>
      <w:r w:rsidR="00365631">
        <w:rPr>
          <w:rFonts w:ascii="Courier New" w:hAnsi="Courier New" w:cs="Courier New"/>
          <w:noProof/>
          <w:sz w:val="20"/>
        </w:rPr>
        <w:t xml:space="preserve"> </w:t>
      </w:r>
      <w:r w:rsidR="004E6C8F">
        <w:rPr>
          <w:rFonts w:ascii="Courier New" w:hAnsi="Courier New" w:cs="Courier New"/>
          <w:noProof/>
          <w:sz w:val="20"/>
        </w:rPr>
        <w:t>GreaterThan</w:t>
      </w:r>
      <w:r w:rsidRPr="00FD2AB9">
        <w:rPr>
          <w:rFonts w:ascii="Courier New" w:hAnsi="Courier New" w:cs="Courier New"/>
          <w:noProof/>
          <w:sz w:val="20"/>
        </w:rPr>
        <w:t>(</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self, </w:t>
      </w:r>
      <w:r w:rsidRPr="006450FF">
        <w:rPr>
          <w:rFonts w:ascii="Courier New" w:hAnsi="Courier New" w:cs="Courier New"/>
          <w:noProof/>
          <w:color w:val="008080"/>
          <w:sz w:val="20"/>
        </w:rPr>
        <w:t>ObjectHandle</w:t>
      </w:r>
      <w:r w:rsidRPr="006450FF">
        <w:rPr>
          <w:rFonts w:ascii="Courier New" w:hAnsi="Courier New" w:cs="Courier New"/>
          <w:noProof/>
          <w:sz w:val="20"/>
        </w:rPr>
        <w:t xml:space="preserve"> </w:t>
      </w:r>
      <w:r w:rsidRPr="00FD2AB9">
        <w:rPr>
          <w:rFonts w:ascii="Courier New" w:hAnsi="Courier New" w:cs="Courier New"/>
          <w:noProof/>
          <w:sz w:val="20"/>
        </w:rPr>
        <w:t xml:space="preserve">other) </w:t>
      </w:r>
    </w:p>
    <w:p w:rsidR="00534FAF" w:rsidRPr="00FD2AB9" w:rsidRDefault="00534FAF" w:rsidP="00534FAF">
      <w:pPr>
        <w:pStyle w:val="Heading3"/>
        <w:rPr>
          <w:noProof/>
        </w:rPr>
      </w:pPr>
      <w:bookmarkStart w:id="152" w:name="_Toc257989403"/>
      <w:r>
        <w:rPr>
          <w:noProof/>
        </w:rPr>
        <w:t>GreaterThanOrEqual Methods</w:t>
      </w:r>
      <w:bookmarkEnd w:id="152"/>
    </w:p>
    <w:p w:rsidR="00534FAF" w:rsidRDefault="00534FAF" w:rsidP="00534FAF">
      <w:r>
        <w:t>These methods are convenience members that are equivalent to:</w:t>
      </w:r>
    </w:p>
    <w:p w:rsidR="00534FAF" w:rsidRDefault="00534FAF" w:rsidP="00534FAF">
      <w:pPr>
        <w:autoSpaceDE w:val="0"/>
        <w:autoSpaceDN w:val="0"/>
        <w:adjustRightInd w:val="0"/>
        <w:spacing w:after="0"/>
        <w:rPr>
          <w:rFonts w:ascii="Courier New" w:hAnsi="Courier New" w:cs="Courier New"/>
          <w:noProof/>
          <w:sz w:val="20"/>
        </w:rPr>
      </w:pPr>
      <w:r w:rsidRPr="00FD2AB9">
        <w:rPr>
          <w:rFonts w:ascii="Courier New" w:hAnsi="Courier New" w:cs="Courier New"/>
          <w:noProof/>
          <w:sz w:val="20"/>
        </w:rPr>
        <w:t xml:space="preserve">    </w:t>
      </w:r>
      <w:r>
        <w:rPr>
          <w:rFonts w:ascii="Courier New" w:hAnsi="Courier New" w:cs="Courier New"/>
          <w:noProof/>
          <w:sz w:val="20"/>
        </w:rPr>
        <w:t>DoOperation(</w:t>
      </w:r>
      <w:r w:rsidR="00DB267B">
        <w:rPr>
          <w:rFonts w:ascii="Courier New" w:hAnsi="Courier New" w:cs="Courier New"/>
          <w:noProof/>
          <w:color w:val="2B91AF"/>
          <w:sz w:val="20"/>
        </w:rPr>
        <w:t>ExpressionType</w:t>
      </w:r>
      <w:r>
        <w:rPr>
          <w:rFonts w:ascii="Courier New" w:hAnsi="Courier New" w:cs="Courier New"/>
          <w:noProof/>
          <w:sz w:val="20"/>
        </w:rPr>
        <w:t>.GreaterThanOrEqual, self, other)</w:t>
      </w:r>
    </w:p>
    <w:p w:rsidR="00534FAF" w:rsidRDefault="00534FAF" w:rsidP="00534FAF">
      <w:pPr>
        <w:autoSpaceDE w:val="0"/>
        <w:autoSpaceDN w:val="0"/>
        <w:adjustRightInd w:val="0"/>
        <w:spacing w:after="0"/>
        <w:rPr>
          <w:rFonts w:ascii="Courier New" w:hAnsi="Courier New" w:cs="Courier New"/>
          <w:noProof/>
          <w:sz w:val="20"/>
        </w:rPr>
      </w:pPr>
    </w:p>
    <w:p w:rsidR="00534FAF" w:rsidRDefault="00534FAF" w:rsidP="00534FAF">
      <w:r>
        <w:t>Signatures:</w:t>
      </w:r>
    </w:p>
    <w:p w:rsidR="00534FAF" w:rsidRDefault="00534FAF" w:rsidP="00534FAF">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GreaterThanOrEqual(</w:t>
      </w:r>
      <w:r>
        <w:rPr>
          <w:rFonts w:ascii="Courier New" w:hAnsi="Courier New" w:cs="Courier New"/>
          <w:noProof/>
          <w:color w:val="0000FF"/>
          <w:sz w:val="20"/>
        </w:rPr>
        <w:t>object</w:t>
      </w:r>
      <w:r>
        <w:rPr>
          <w:rFonts w:ascii="Courier New" w:hAnsi="Courier New" w:cs="Courier New"/>
          <w:noProof/>
          <w:sz w:val="20"/>
        </w:rPr>
        <w:t xml:space="preserve"> self, </w:t>
      </w:r>
      <w:r>
        <w:rPr>
          <w:rFonts w:ascii="Courier New" w:hAnsi="Courier New" w:cs="Courier New"/>
          <w:noProof/>
          <w:color w:val="0000FF"/>
          <w:sz w:val="20"/>
        </w:rPr>
        <w:t>object</w:t>
      </w:r>
      <w:r>
        <w:rPr>
          <w:rFonts w:ascii="Courier New" w:hAnsi="Courier New" w:cs="Courier New"/>
          <w:noProof/>
          <w:sz w:val="20"/>
        </w:rPr>
        <w:t xml:space="preserve"> other) </w:t>
      </w:r>
    </w:p>
    <w:p w:rsidR="00534FAF" w:rsidRDefault="00534FAF" w:rsidP="00534FAF">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GreaterThanOrEqual(</w:t>
      </w:r>
      <w:r>
        <w:rPr>
          <w:rFonts w:ascii="Courier New" w:hAnsi="Courier New" w:cs="Courier New"/>
          <w:noProof/>
          <w:color w:val="2B91AF"/>
          <w:sz w:val="20"/>
        </w:rPr>
        <w:t>ObjectHandle</w:t>
      </w:r>
      <w:r>
        <w:rPr>
          <w:rFonts w:ascii="Courier New" w:hAnsi="Courier New" w:cs="Courier New"/>
          <w:noProof/>
          <w:sz w:val="20"/>
        </w:rPr>
        <w:t xml:space="preserve"> self, </w:t>
      </w:r>
    </w:p>
    <w:p w:rsidR="00632225" w:rsidRPr="00FE5C84" w:rsidRDefault="00534FAF" w:rsidP="00FE5C84">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ObjectHandle</w:t>
      </w:r>
      <w:r>
        <w:rPr>
          <w:rFonts w:ascii="Courier New" w:hAnsi="Courier New" w:cs="Courier New"/>
          <w:noProof/>
          <w:sz w:val="20"/>
        </w:rPr>
        <w:t xml:space="preserve"> other) </w:t>
      </w:r>
    </w:p>
    <w:p w:rsidR="00242A8A" w:rsidRDefault="00242A8A" w:rsidP="007F0611">
      <w:pPr>
        <w:pStyle w:val="Heading2"/>
      </w:pPr>
      <w:bookmarkStart w:id="153" w:name="_Toc257989404"/>
      <w:r>
        <w:t>Source</w:t>
      </w:r>
      <w:r w:rsidR="0087369D">
        <w:t>Code</w:t>
      </w:r>
      <w:r>
        <w:t>Kind Enum</w:t>
      </w:r>
      <w:bookmarkEnd w:id="153"/>
    </w:p>
    <w:p w:rsidR="00232DC8" w:rsidRDefault="00223D6E" w:rsidP="00232DC8">
      <w:r>
        <w:t xml:space="preserve">This enum </w:t>
      </w:r>
      <w:r w:rsidR="00BF0E9B">
        <w:t>identifies</w:t>
      </w:r>
      <w:r>
        <w:t xml:space="preserve"> parsing hints to languages for ScriptSource objects.</w:t>
      </w:r>
      <w:r w:rsidR="00064F93">
        <w:t xml:space="preserve">  For example, some languages need to know if they are parsing a Statement or an Expression, or they may allow special syntax or variables for InteractiveCode.</w:t>
      </w:r>
    </w:p>
    <w:p w:rsidR="001F4208" w:rsidRDefault="001F4208" w:rsidP="007F0611">
      <w:pPr>
        <w:pStyle w:val="Heading3"/>
      </w:pPr>
      <w:bookmarkStart w:id="154" w:name="_Toc257989405"/>
      <w:r>
        <w:t>Type Summary</w:t>
      </w:r>
      <w:bookmarkEnd w:id="154"/>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enum</w:t>
      </w:r>
      <w:r w:rsidRPr="001F4208">
        <w:rPr>
          <w:rFonts w:ascii="Courier New" w:hAnsi="Courier New" w:cs="Courier New"/>
          <w:noProof/>
          <w:sz w:val="20"/>
        </w:rPr>
        <w:t xml:space="preserve"> </w:t>
      </w:r>
      <w:r w:rsidRPr="001F4208">
        <w:rPr>
          <w:rFonts w:ascii="Courier New" w:hAnsi="Courier New" w:cs="Courier New"/>
          <w:noProof/>
          <w:color w:val="008080"/>
          <w:sz w:val="20"/>
        </w:rPr>
        <w:t>Source</w:t>
      </w:r>
      <w:r w:rsidR="0087369D">
        <w:rPr>
          <w:rFonts w:ascii="Courier New" w:hAnsi="Courier New" w:cs="Courier New"/>
          <w:noProof/>
          <w:color w:val="008080"/>
          <w:sz w:val="20"/>
        </w:rPr>
        <w:t>Code</w:t>
      </w:r>
      <w:r w:rsidRPr="001F4208">
        <w:rPr>
          <w:rFonts w:ascii="Courier New" w:hAnsi="Courier New" w:cs="Courier New"/>
          <w:noProof/>
          <w:color w:val="008080"/>
          <w:sz w:val="20"/>
        </w:rPr>
        <w:t>Kind</w:t>
      </w:r>
      <w:r w:rsidRPr="001F4208">
        <w:rPr>
          <w:rFonts w:ascii="Courier New" w:hAnsi="Courier New" w:cs="Courier New"/>
          <w:noProof/>
          <w:sz w:val="20"/>
        </w:rPr>
        <w:t xml:space="preserve"> {</w:t>
      </w:r>
    </w:p>
    <w:p w:rsidR="0087369D"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0087369D">
        <w:rPr>
          <w:rFonts w:ascii="Courier New" w:hAnsi="Courier New" w:cs="Courier New"/>
          <w:noProof/>
          <w:sz w:val="20"/>
        </w:rPr>
        <w:t>Unspecified,</w:t>
      </w:r>
    </w:p>
    <w:p w:rsidR="001F4208" w:rsidRPr="001F4208" w:rsidRDefault="0087369D" w:rsidP="001F420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1F4208" w:rsidRPr="001F4208">
        <w:rPr>
          <w:rFonts w:ascii="Courier New" w:hAnsi="Courier New" w:cs="Courier New"/>
          <w:noProof/>
          <w:sz w:val="20"/>
        </w:rPr>
        <w:t>Expression,</w:t>
      </w:r>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Statement</w:t>
      </w:r>
      <w:r w:rsidR="0087369D">
        <w:rPr>
          <w:rFonts w:ascii="Courier New" w:hAnsi="Courier New" w:cs="Courier New"/>
          <w:noProof/>
          <w:sz w:val="20"/>
        </w:rPr>
        <w:t>s</w:t>
      </w:r>
      <w:r w:rsidRPr="001F4208">
        <w:rPr>
          <w:rFonts w:ascii="Courier New" w:hAnsi="Courier New" w:cs="Courier New"/>
          <w:noProof/>
          <w:sz w:val="20"/>
        </w:rPr>
        <w:t>,</w:t>
      </w:r>
    </w:p>
    <w:p w:rsidR="0087369D" w:rsidRPr="001F4208" w:rsidRDefault="0087369D" w:rsidP="0087369D">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Single</w:t>
      </w:r>
      <w:r w:rsidRPr="001F4208">
        <w:rPr>
          <w:rFonts w:ascii="Courier New" w:hAnsi="Courier New" w:cs="Courier New"/>
          <w:noProof/>
          <w:sz w:val="20"/>
        </w:rPr>
        <w:t>Statement,</w:t>
      </w:r>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File,</w:t>
      </w:r>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InteractiveCode,</w:t>
      </w:r>
    </w:p>
    <w:p w:rsid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0087369D">
        <w:rPr>
          <w:rFonts w:ascii="Courier New" w:hAnsi="Courier New" w:cs="Courier New"/>
          <w:noProof/>
          <w:sz w:val="20"/>
        </w:rPr>
        <w:t>AutoDetect</w:t>
      </w:r>
    </w:p>
    <w:p w:rsidR="00064F93" w:rsidRDefault="00064F93" w:rsidP="00064F93">
      <w:pPr>
        <w:pStyle w:val="Heading3"/>
        <w:rPr>
          <w:noProof/>
        </w:rPr>
      </w:pPr>
      <w:bookmarkStart w:id="155" w:name="_Toc257989406"/>
      <w:r>
        <w:rPr>
          <w:noProof/>
        </w:rPr>
        <w:t>Members</w:t>
      </w:r>
      <w:bookmarkEnd w:id="155"/>
    </w:p>
    <w:p w:rsidR="00064F93" w:rsidRPr="00064F93" w:rsidRDefault="00064F93" w:rsidP="00064F93">
      <w:r>
        <w:t>The Summary section shows the type as it is defined (to indicate values of members), and this section documents the intent of the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Pr>
                <w:rFonts w:ascii="Courier New" w:hAnsi="Courier New" w:cs="Courier New"/>
                <w:noProof/>
                <w:sz w:val="20"/>
              </w:rPr>
              <w:t>Unspecified</w:t>
            </w:r>
          </w:p>
        </w:tc>
        <w:tc>
          <w:tcPr>
            <w:tcW w:w="4428" w:type="dxa"/>
          </w:tcPr>
          <w:p w:rsidR="0087369D" w:rsidRDefault="0087369D" w:rsidP="00581D1D">
            <w:r>
              <w:t>Should not be used.</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sidRPr="004352F3">
              <w:rPr>
                <w:rFonts w:ascii="Courier New" w:hAnsi="Courier New" w:cs="Courier New"/>
                <w:noProof/>
                <w:sz w:val="20"/>
              </w:rPr>
              <w:t>Expression</w:t>
            </w:r>
          </w:p>
        </w:tc>
        <w:tc>
          <w:tcPr>
            <w:tcW w:w="4428" w:type="dxa"/>
          </w:tcPr>
          <w:p w:rsidR="0087369D" w:rsidRDefault="0087369D" w:rsidP="00581D1D">
            <w:r>
              <w:t>Start parsing an expression.</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sidRPr="004352F3">
              <w:rPr>
                <w:rFonts w:ascii="Courier New" w:hAnsi="Courier New" w:cs="Courier New"/>
                <w:noProof/>
                <w:sz w:val="20"/>
              </w:rPr>
              <w:t>Statement</w:t>
            </w:r>
            <w:r>
              <w:rPr>
                <w:rFonts w:ascii="Courier New" w:hAnsi="Courier New" w:cs="Courier New"/>
                <w:noProof/>
                <w:sz w:val="20"/>
              </w:rPr>
              <w:t>s</w:t>
            </w:r>
          </w:p>
        </w:tc>
        <w:tc>
          <w:tcPr>
            <w:tcW w:w="4428" w:type="dxa"/>
          </w:tcPr>
          <w:p w:rsidR="0087369D" w:rsidRDefault="0087369D" w:rsidP="0087369D">
            <w:r>
              <w:t>Start parsing one or more statements if there's special syntax for multiple statements.</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Pr>
                <w:rFonts w:ascii="Courier New" w:hAnsi="Courier New" w:cs="Courier New"/>
                <w:noProof/>
                <w:sz w:val="20"/>
              </w:rPr>
              <w:t>SingleStatement</w:t>
            </w:r>
          </w:p>
        </w:tc>
        <w:tc>
          <w:tcPr>
            <w:tcW w:w="4428" w:type="dxa"/>
          </w:tcPr>
          <w:p w:rsidR="0087369D" w:rsidRDefault="0087369D" w:rsidP="00581D1D">
            <w:r>
              <w:t>Start parsing a single statement, guaranteeing there's only one if that is significant to the language.</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sidRPr="004352F3">
              <w:rPr>
                <w:rFonts w:ascii="Courier New" w:hAnsi="Courier New" w:cs="Courier New"/>
                <w:noProof/>
                <w:sz w:val="20"/>
              </w:rPr>
              <w:t>File</w:t>
            </w:r>
          </w:p>
        </w:tc>
        <w:tc>
          <w:tcPr>
            <w:tcW w:w="4428" w:type="dxa"/>
          </w:tcPr>
          <w:p w:rsidR="0087369D" w:rsidRDefault="0087369D" w:rsidP="00581D1D">
            <w:r>
              <w:t>Start parsing at the beginning of a file.</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sidRPr="004352F3">
              <w:rPr>
                <w:rFonts w:ascii="Courier New" w:hAnsi="Courier New" w:cs="Courier New"/>
                <w:noProof/>
                <w:sz w:val="20"/>
              </w:rPr>
              <w:t>InteractiveCode</w:t>
            </w:r>
          </w:p>
        </w:tc>
        <w:tc>
          <w:tcPr>
            <w:tcW w:w="4428" w:type="dxa"/>
          </w:tcPr>
          <w:p w:rsidR="0087369D" w:rsidRDefault="0087369D" w:rsidP="00581D1D">
            <w:r>
              <w:t>Start parsing at a legal input to a REPL.</w:t>
            </w:r>
            <w:r w:rsidR="00676411">
              <w:t xml:space="preserve">  This kind also means the language should wrap the </w:t>
            </w:r>
            <w:r w:rsidR="00676411">
              <w:lastRenderedPageBreak/>
              <w:t>source to do language-specific output of the evaluation result.</w:t>
            </w:r>
          </w:p>
        </w:tc>
      </w:tr>
      <w:tr w:rsidR="0087369D" w:rsidTr="004F56C3">
        <w:tc>
          <w:tcPr>
            <w:tcW w:w="4428" w:type="dxa"/>
          </w:tcPr>
          <w:p w:rsidR="0087369D" w:rsidRPr="004352F3" w:rsidRDefault="0087369D" w:rsidP="00581D1D">
            <w:pPr>
              <w:autoSpaceDE w:val="0"/>
              <w:autoSpaceDN w:val="0"/>
              <w:adjustRightInd w:val="0"/>
              <w:spacing w:after="0"/>
              <w:rPr>
                <w:rFonts w:ascii="Courier New" w:hAnsi="Courier New" w:cs="Courier New"/>
                <w:noProof/>
                <w:sz w:val="20"/>
              </w:rPr>
            </w:pPr>
            <w:r>
              <w:rPr>
                <w:rFonts w:ascii="Courier New" w:hAnsi="Courier New" w:cs="Courier New"/>
                <w:noProof/>
                <w:sz w:val="20"/>
              </w:rPr>
              <w:lastRenderedPageBreak/>
              <w:t>AutoDetect</w:t>
            </w:r>
          </w:p>
        </w:tc>
        <w:tc>
          <w:tcPr>
            <w:tcW w:w="4428" w:type="dxa"/>
          </w:tcPr>
          <w:p w:rsidR="0087369D" w:rsidRDefault="0087369D" w:rsidP="00676411">
            <w:r>
              <w:t>The language best determines how to parse the input.  It may choose Interactive (sup</w:t>
            </w:r>
            <w:r w:rsidR="00676411">
              <w:t>porting special syntax or variab</w:t>
            </w:r>
            <w:r>
              <w:t>les), Expression, Statement</w:t>
            </w:r>
            <w:r w:rsidR="00676411">
              <w:t>, or File</w:t>
            </w:r>
            <w:r>
              <w:t>.</w:t>
            </w:r>
            <w:r w:rsidR="00676411">
              <w:t xml:space="preserve">  This is the most liberal choice for the language to do whatever it determines is best.  The goal of this kind is to help uses hosting with embedded code that has extraneous whitespace, several statements or expressions, etc.  The language determines how to evaluate and what to return as the result in addition to shaping the extra whitespace to make sense if whitespace is significant in the language.  The language may ignore initial lines with only whitespace if that would confuse the parsing or evaluation.</w:t>
            </w:r>
          </w:p>
        </w:tc>
      </w:tr>
    </w:tbl>
    <w:p w:rsidR="00064F93" w:rsidRPr="00064F93" w:rsidRDefault="00064F93" w:rsidP="00064F93"/>
    <w:p w:rsidR="00242A8A" w:rsidRDefault="00284B97" w:rsidP="007F0611">
      <w:pPr>
        <w:pStyle w:val="Heading2"/>
      </w:pPr>
      <w:bookmarkStart w:id="156" w:name="_Toc257989407"/>
      <w:r>
        <w:t>ScriptCodeParseResult</w:t>
      </w:r>
      <w:r w:rsidR="00242A8A">
        <w:t xml:space="preserve"> Enum</w:t>
      </w:r>
      <w:bookmarkEnd w:id="156"/>
    </w:p>
    <w:p w:rsidR="001F4208" w:rsidRDefault="00BF0E9B" w:rsidP="001F4208">
      <w:r>
        <w:t>This enum identifies final parsing state for a Script</w:t>
      </w:r>
      <w:r w:rsidR="00DE371B">
        <w:t>Source</w:t>
      </w:r>
      <w:r>
        <w:t xml:space="preserve"> objects.  It helps with interactive tool support.</w:t>
      </w:r>
    </w:p>
    <w:p w:rsidR="00380AE3" w:rsidRDefault="00380AE3" w:rsidP="00380AE3">
      <w:pPr>
        <w:pStyle w:val="Issue"/>
      </w:pPr>
      <w:r>
        <w:t>May need to rename to ScriptCodeParseResult since .NET naming conventions only like plural enum names for those with flag values.</w:t>
      </w:r>
      <w:r w:rsidR="00AA434D">
        <w:t xml:space="preserve">  None should probably be Success or something more descriptive?</w:t>
      </w:r>
    </w:p>
    <w:p w:rsidR="001F4208" w:rsidRPr="001F4208" w:rsidRDefault="001F4208" w:rsidP="007F0611">
      <w:pPr>
        <w:pStyle w:val="Heading3"/>
      </w:pPr>
      <w:bookmarkStart w:id="157" w:name="_Toc257989408"/>
      <w:r>
        <w:t>Type Summary</w:t>
      </w:r>
      <w:bookmarkEnd w:id="157"/>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enum</w:t>
      </w:r>
      <w:r w:rsidRPr="001F4208">
        <w:rPr>
          <w:rFonts w:ascii="Courier New" w:hAnsi="Courier New" w:cs="Courier New"/>
          <w:noProof/>
          <w:sz w:val="20"/>
        </w:rPr>
        <w:t xml:space="preserve"> </w:t>
      </w:r>
      <w:r w:rsidR="00D537DF">
        <w:rPr>
          <w:rFonts w:ascii="Courier New" w:hAnsi="Courier New" w:cs="Courier New"/>
          <w:noProof/>
          <w:color w:val="008080"/>
          <w:sz w:val="20"/>
        </w:rPr>
        <w:t>ScriptCodeP</w:t>
      </w:r>
      <w:r w:rsidR="00C13568">
        <w:rPr>
          <w:rFonts w:ascii="Courier New" w:hAnsi="Courier New" w:cs="Courier New"/>
          <w:noProof/>
          <w:color w:val="008080"/>
          <w:sz w:val="20"/>
        </w:rPr>
        <w:t>arseResult</w:t>
      </w:r>
      <w:r w:rsidRPr="001F4208">
        <w:rPr>
          <w:rFonts w:ascii="Courier New" w:hAnsi="Courier New" w:cs="Courier New"/>
          <w:noProof/>
          <w:sz w:val="20"/>
        </w:rPr>
        <w:t xml:space="preserve"> {</w:t>
      </w:r>
    </w:p>
    <w:p w:rsidR="001F4208" w:rsidRPr="001F4208" w:rsidRDefault="001F4208" w:rsidP="001F4208">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00284B97">
        <w:rPr>
          <w:rFonts w:ascii="Courier New" w:hAnsi="Courier New" w:cs="Courier New"/>
          <w:noProof/>
          <w:sz w:val="20"/>
        </w:rPr>
        <w:t>Complete</w:t>
      </w:r>
      <w:r w:rsidRPr="001F4208">
        <w:rPr>
          <w:rFonts w:ascii="Courier New" w:hAnsi="Courier New" w:cs="Courier New"/>
          <w:noProof/>
          <w:sz w:val="20"/>
        </w:rPr>
        <w:t>,</w:t>
      </w:r>
    </w:p>
    <w:p w:rsidR="001F4208" w:rsidRPr="001F4208" w:rsidRDefault="00256A7F" w:rsidP="001F420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1F4208" w:rsidRPr="001F4208">
        <w:rPr>
          <w:rFonts w:ascii="Courier New" w:hAnsi="Courier New" w:cs="Courier New"/>
          <w:noProof/>
          <w:sz w:val="20"/>
        </w:rPr>
        <w:t>Invalid,</w:t>
      </w:r>
    </w:p>
    <w:p w:rsidR="001F4208" w:rsidRPr="001F4208" w:rsidRDefault="00256A7F" w:rsidP="001F420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1F4208" w:rsidRPr="001F4208">
        <w:rPr>
          <w:rFonts w:ascii="Courier New" w:hAnsi="Courier New" w:cs="Courier New"/>
          <w:noProof/>
          <w:sz w:val="20"/>
        </w:rPr>
        <w:t>IncompleteToken</w:t>
      </w:r>
      <w:r w:rsidR="00284B97">
        <w:rPr>
          <w:rFonts w:ascii="Courier New" w:hAnsi="Courier New" w:cs="Courier New"/>
          <w:noProof/>
          <w:sz w:val="20"/>
        </w:rPr>
        <w:t>,</w:t>
      </w:r>
    </w:p>
    <w:p w:rsidR="001F4208" w:rsidRPr="001F4208" w:rsidRDefault="00256A7F" w:rsidP="001F420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1F4208" w:rsidRPr="001F4208">
        <w:rPr>
          <w:rFonts w:ascii="Courier New" w:hAnsi="Courier New" w:cs="Courier New"/>
          <w:noProof/>
          <w:sz w:val="20"/>
        </w:rPr>
        <w:t>IncompleteStatement,</w:t>
      </w:r>
    </w:p>
    <w:p w:rsidR="00BF0E9B" w:rsidRDefault="00256A7F" w:rsidP="001F420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1F4208" w:rsidRPr="001F4208">
        <w:rPr>
          <w:rFonts w:ascii="Courier New" w:hAnsi="Courier New" w:cs="Courier New"/>
          <w:noProof/>
          <w:sz w:val="20"/>
        </w:rPr>
        <w:t>Empty</w:t>
      </w:r>
    </w:p>
    <w:p w:rsidR="00BF0E9B" w:rsidRDefault="00BF0E9B" w:rsidP="00BF0E9B">
      <w:pPr>
        <w:pStyle w:val="Heading3"/>
        <w:rPr>
          <w:noProof/>
        </w:rPr>
      </w:pPr>
      <w:bookmarkStart w:id="158" w:name="_Toc257989409"/>
      <w:r>
        <w:rPr>
          <w:noProof/>
        </w:rPr>
        <w:t>Members</w:t>
      </w:r>
      <w:bookmarkEnd w:id="158"/>
    </w:p>
    <w:p w:rsidR="00BF0E9B" w:rsidRDefault="00BF0E9B" w:rsidP="00BF0E9B">
      <w:r>
        <w:t>The Summary section shows the type as it is defined (to indicate values of members), and this section documents the intent of the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F0E9B" w:rsidTr="004F56C3">
        <w:tc>
          <w:tcPr>
            <w:tcW w:w="4428" w:type="dxa"/>
          </w:tcPr>
          <w:p w:rsidR="00C13568" w:rsidRPr="0029026C" w:rsidRDefault="00C13568" w:rsidP="004F56C3">
            <w:pPr>
              <w:autoSpaceDE w:val="0"/>
              <w:autoSpaceDN w:val="0"/>
              <w:adjustRightInd w:val="0"/>
              <w:spacing w:after="0"/>
              <w:rPr>
                <w:rFonts w:ascii="Courier New" w:hAnsi="Courier New" w:cs="Courier New"/>
                <w:noProof/>
                <w:sz w:val="20"/>
              </w:rPr>
            </w:pPr>
            <w:r>
              <w:rPr>
                <w:rFonts w:ascii="Courier New" w:hAnsi="Courier New" w:cs="Courier New"/>
                <w:noProof/>
                <w:sz w:val="20"/>
              </w:rPr>
              <w:t>Complete</w:t>
            </w:r>
          </w:p>
        </w:tc>
        <w:tc>
          <w:tcPr>
            <w:tcW w:w="4428" w:type="dxa"/>
          </w:tcPr>
          <w:p w:rsidR="00BF0E9B" w:rsidRDefault="00BF0E9B" w:rsidP="004F56C3">
            <w:r>
              <w:t>There is no reportable state after parsing.</w:t>
            </w:r>
          </w:p>
        </w:tc>
      </w:tr>
      <w:tr w:rsidR="00BF0E9B" w:rsidTr="004F56C3">
        <w:tc>
          <w:tcPr>
            <w:tcW w:w="4428" w:type="dxa"/>
          </w:tcPr>
          <w:p w:rsidR="00BF0E9B" w:rsidRPr="0029026C" w:rsidRDefault="00BF0E9B" w:rsidP="004F56C3">
            <w:pPr>
              <w:autoSpaceDE w:val="0"/>
              <w:autoSpaceDN w:val="0"/>
              <w:adjustRightInd w:val="0"/>
              <w:spacing w:after="0"/>
              <w:rPr>
                <w:rFonts w:ascii="Courier New" w:hAnsi="Courier New" w:cs="Courier New"/>
                <w:noProof/>
                <w:sz w:val="20"/>
              </w:rPr>
            </w:pPr>
            <w:r w:rsidRPr="0029026C">
              <w:rPr>
                <w:rFonts w:ascii="Courier New" w:hAnsi="Courier New" w:cs="Courier New"/>
                <w:noProof/>
                <w:sz w:val="20"/>
              </w:rPr>
              <w:t>Invalid</w:t>
            </w:r>
          </w:p>
        </w:tc>
        <w:tc>
          <w:tcPr>
            <w:tcW w:w="4428" w:type="dxa"/>
          </w:tcPr>
          <w:p w:rsidR="00BF0E9B" w:rsidRDefault="00BF0E9B" w:rsidP="004F56C3">
            <w:r>
              <w:t>The source is syntactically invalid and cannot be parsed.</w:t>
            </w:r>
          </w:p>
        </w:tc>
      </w:tr>
      <w:tr w:rsidR="00BF0E9B" w:rsidTr="004F56C3">
        <w:tc>
          <w:tcPr>
            <w:tcW w:w="4428" w:type="dxa"/>
          </w:tcPr>
          <w:p w:rsidR="00BF0E9B" w:rsidRPr="0029026C" w:rsidRDefault="00BF0E9B" w:rsidP="004F56C3">
            <w:pPr>
              <w:autoSpaceDE w:val="0"/>
              <w:autoSpaceDN w:val="0"/>
              <w:adjustRightInd w:val="0"/>
              <w:spacing w:after="0"/>
              <w:rPr>
                <w:rFonts w:ascii="Courier New" w:hAnsi="Courier New" w:cs="Courier New"/>
                <w:noProof/>
                <w:sz w:val="20"/>
              </w:rPr>
            </w:pPr>
            <w:r w:rsidRPr="0029026C">
              <w:rPr>
                <w:rFonts w:ascii="Courier New" w:hAnsi="Courier New" w:cs="Courier New"/>
                <w:noProof/>
                <w:sz w:val="20"/>
              </w:rPr>
              <w:t>IncompleteToken</w:t>
            </w:r>
          </w:p>
        </w:tc>
        <w:tc>
          <w:tcPr>
            <w:tcW w:w="4428" w:type="dxa"/>
          </w:tcPr>
          <w:p w:rsidR="00BF0E9B" w:rsidRDefault="00BF0E9B" w:rsidP="004F56C3">
            <w:r>
              <w:t>The source ended on an incomplete token that aborted parsing.</w:t>
            </w:r>
          </w:p>
        </w:tc>
      </w:tr>
      <w:tr w:rsidR="00BF0E9B" w:rsidTr="004F56C3">
        <w:tc>
          <w:tcPr>
            <w:tcW w:w="4428" w:type="dxa"/>
          </w:tcPr>
          <w:p w:rsidR="00BF0E9B" w:rsidRPr="0029026C" w:rsidRDefault="00BF0E9B" w:rsidP="004F56C3">
            <w:pPr>
              <w:autoSpaceDE w:val="0"/>
              <w:autoSpaceDN w:val="0"/>
              <w:adjustRightInd w:val="0"/>
              <w:spacing w:after="0"/>
              <w:rPr>
                <w:rFonts w:ascii="Courier New" w:hAnsi="Courier New" w:cs="Courier New"/>
                <w:noProof/>
                <w:sz w:val="20"/>
              </w:rPr>
            </w:pPr>
            <w:r w:rsidRPr="0029026C">
              <w:rPr>
                <w:rFonts w:ascii="Courier New" w:hAnsi="Courier New" w:cs="Courier New"/>
                <w:noProof/>
                <w:sz w:val="20"/>
              </w:rPr>
              <w:lastRenderedPageBreak/>
              <w:t>IncompleteStatement</w:t>
            </w:r>
          </w:p>
        </w:tc>
        <w:tc>
          <w:tcPr>
            <w:tcW w:w="4428" w:type="dxa"/>
          </w:tcPr>
          <w:p w:rsidR="00BF0E9B" w:rsidRDefault="00BF0E9B" w:rsidP="00BF0E9B">
            <w:r>
              <w:t>The source ended on an incomplete statement that aborted parsing.</w:t>
            </w:r>
          </w:p>
        </w:tc>
      </w:tr>
      <w:tr w:rsidR="00BF0E9B" w:rsidTr="004F56C3">
        <w:tc>
          <w:tcPr>
            <w:tcW w:w="4428" w:type="dxa"/>
          </w:tcPr>
          <w:p w:rsidR="00BF0E9B" w:rsidRPr="0029026C" w:rsidRDefault="00BF0E9B" w:rsidP="004F56C3">
            <w:pPr>
              <w:autoSpaceDE w:val="0"/>
              <w:autoSpaceDN w:val="0"/>
              <w:adjustRightInd w:val="0"/>
              <w:spacing w:after="0"/>
              <w:rPr>
                <w:rFonts w:ascii="Courier New" w:hAnsi="Courier New" w:cs="Courier New"/>
                <w:noProof/>
                <w:sz w:val="20"/>
              </w:rPr>
            </w:pPr>
            <w:r w:rsidRPr="0029026C">
              <w:rPr>
                <w:rFonts w:ascii="Courier New" w:hAnsi="Courier New" w:cs="Courier New"/>
                <w:noProof/>
                <w:sz w:val="20"/>
              </w:rPr>
              <w:t>Empty</w:t>
            </w:r>
          </w:p>
        </w:tc>
        <w:tc>
          <w:tcPr>
            <w:tcW w:w="4428" w:type="dxa"/>
          </w:tcPr>
          <w:p w:rsidR="00BF0E9B" w:rsidRDefault="00BF0E9B" w:rsidP="004F56C3">
            <w:r>
              <w:t>The source is either empty, all whitespace, or all comments.</w:t>
            </w:r>
          </w:p>
        </w:tc>
      </w:tr>
    </w:tbl>
    <w:p w:rsidR="00BF0E9B" w:rsidRPr="00BF0E9B" w:rsidRDefault="00BF0E9B" w:rsidP="00BF0E9B"/>
    <w:p w:rsidR="00AC215C" w:rsidRDefault="00AC215C" w:rsidP="00AC215C">
      <w:pPr>
        <w:pStyle w:val="Heading2"/>
      </w:pPr>
      <w:bookmarkStart w:id="159" w:name="_Toc257989410"/>
      <w:r>
        <w:t>TextContentProvider Abstract Class</w:t>
      </w:r>
      <w:bookmarkEnd w:id="159"/>
    </w:p>
    <w:p w:rsidR="00C33DF7" w:rsidRDefault="00AC215C" w:rsidP="00AC215C">
      <w:r>
        <w:t>This class provides a mean</w:t>
      </w:r>
      <w:r w:rsidR="00C01599">
        <w:t>s</w:t>
      </w:r>
      <w:r>
        <w:t xml:space="preserve"> for hosts to provide TextReaders for a source that is already encoded as a Unicode string</w:t>
      </w:r>
      <w:r w:rsidR="00C01599">
        <w:t xml:space="preserve">.  </w:t>
      </w:r>
      <w:r>
        <w:t xml:space="preserve">A host only needs to implement one of these if it needs to </w:t>
      </w:r>
      <w:r w:rsidR="00C33DF7">
        <w:t>provide a reader over</w:t>
      </w:r>
      <w:r>
        <w:t xml:space="preserve"> source </w:t>
      </w:r>
      <w:r w:rsidR="00C33DF7">
        <w:t>that is in</w:t>
      </w:r>
      <w:r>
        <w:t xml:space="preserve"> its data structures (that is, not from a file or string).  </w:t>
      </w:r>
      <w:r w:rsidR="00C33DF7">
        <w:t>For example, an editor host could support reading from its buffer or text representation.</w:t>
      </w:r>
    </w:p>
    <w:p w:rsidR="00AC215C" w:rsidRPr="001F4208" w:rsidRDefault="00AC215C" w:rsidP="00AC215C">
      <w:pPr>
        <w:pStyle w:val="Heading3"/>
      </w:pPr>
      <w:bookmarkStart w:id="160" w:name="_Toc257989411"/>
      <w:r>
        <w:t>Class Summary</w:t>
      </w:r>
      <w:bookmarkEnd w:id="160"/>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w:t>
      </w:r>
      <w:r w:rsidRPr="001F4208">
        <w:rPr>
          <w:rFonts w:ascii="Courier New" w:hAnsi="Courier New" w:cs="Courier New"/>
          <w:noProof/>
          <w:color w:val="008080"/>
          <w:sz w:val="20"/>
        </w:rPr>
        <w:t>Serializable</w:t>
      </w:r>
      <w:r w:rsidRPr="001F4208">
        <w:rPr>
          <w:rFonts w:ascii="Courier New" w:hAnsi="Courier New" w:cs="Courier New"/>
          <w:noProof/>
          <w:sz w:val="20"/>
        </w:rPr>
        <w:t>]</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sidRPr="001F4208">
        <w:rPr>
          <w:rFonts w:ascii="Courier New" w:hAnsi="Courier New" w:cs="Courier New"/>
          <w:noProof/>
          <w:color w:val="0000FF"/>
          <w:sz w:val="20"/>
        </w:rPr>
        <w:t>class</w:t>
      </w:r>
      <w:r w:rsidRPr="001F4208">
        <w:rPr>
          <w:rFonts w:ascii="Courier New" w:hAnsi="Courier New" w:cs="Courier New"/>
          <w:noProof/>
          <w:sz w:val="20"/>
        </w:rPr>
        <w:t xml:space="preserve"> </w:t>
      </w:r>
      <w:r>
        <w:rPr>
          <w:rFonts w:ascii="Courier New" w:hAnsi="Courier New" w:cs="Courier New"/>
          <w:noProof/>
          <w:color w:val="008080"/>
          <w:sz w:val="20"/>
        </w:rPr>
        <w:t>Text</w:t>
      </w:r>
      <w:r w:rsidRPr="001F4208">
        <w:rPr>
          <w:rFonts w:ascii="Courier New" w:hAnsi="Courier New" w:cs="Courier New"/>
          <w:noProof/>
          <w:color w:val="008080"/>
          <w:sz w:val="20"/>
        </w:rPr>
        <w:t>ContentProvider</w:t>
      </w:r>
      <w:r w:rsidRPr="001F4208">
        <w:rPr>
          <w:rFonts w:ascii="Courier New" w:hAnsi="Courier New" w:cs="Courier New"/>
          <w:noProof/>
          <w:sz w:val="20"/>
        </w:rPr>
        <w:t xml:space="preserve"> {</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sidRPr="001F4208">
        <w:rPr>
          <w:rFonts w:ascii="Courier New" w:hAnsi="Courier New" w:cs="Courier New"/>
          <w:noProof/>
          <w:color w:val="008080"/>
          <w:sz w:val="20"/>
        </w:rPr>
        <w:t>TextReader</w:t>
      </w:r>
      <w:r w:rsidRPr="001F4208">
        <w:rPr>
          <w:rFonts w:ascii="Courier New" w:hAnsi="Courier New" w:cs="Courier New"/>
          <w:noProof/>
          <w:sz w:val="20"/>
        </w:rPr>
        <w:t xml:space="preserve"> GetReader()</w:t>
      </w:r>
    </w:p>
    <w:p w:rsidR="00AC215C" w:rsidRDefault="00AC215C" w:rsidP="00AC215C">
      <w:pPr>
        <w:pStyle w:val="Heading3"/>
        <w:rPr>
          <w:noProof/>
        </w:rPr>
      </w:pPr>
      <w:bookmarkStart w:id="161" w:name="_Toc257989412"/>
      <w:r>
        <w:rPr>
          <w:noProof/>
        </w:rPr>
        <w:t>GetReader Method</w:t>
      </w:r>
      <w:bookmarkEnd w:id="161"/>
    </w:p>
    <w:p w:rsidR="00AC215C" w:rsidRDefault="00AC215C" w:rsidP="00AC215C">
      <w:r>
        <w:t>This method returns a new TextReader each time you call it.  The reader is posit</w:t>
      </w:r>
      <w:r w:rsidR="00FC5277">
        <w:t>ioned at the start of the input</w:t>
      </w:r>
      <w:r>
        <w:t>.</w:t>
      </w:r>
      <w:r w:rsidR="0028678C">
        <w:t xml:space="preserve">  It is undefined whether fetching the stream fetches fresh source contents.</w:t>
      </w:r>
    </w:p>
    <w:p w:rsidR="00AC215C" w:rsidRDefault="00AC215C" w:rsidP="00AC215C">
      <w:r>
        <w:t>Signature:</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sidRPr="001F4208">
        <w:rPr>
          <w:rFonts w:ascii="Courier New" w:hAnsi="Courier New" w:cs="Courier New"/>
          <w:noProof/>
          <w:color w:val="008080"/>
          <w:sz w:val="20"/>
        </w:rPr>
        <w:t>TextReader</w:t>
      </w:r>
      <w:r w:rsidRPr="001F4208">
        <w:rPr>
          <w:rFonts w:ascii="Courier New" w:hAnsi="Courier New" w:cs="Courier New"/>
          <w:noProof/>
          <w:sz w:val="20"/>
        </w:rPr>
        <w:t xml:space="preserve"> GetReader()</w:t>
      </w:r>
    </w:p>
    <w:p w:rsidR="00AC215C" w:rsidRDefault="00AC215C" w:rsidP="00AC215C">
      <w:pPr>
        <w:pStyle w:val="Heading2"/>
      </w:pPr>
      <w:bookmarkStart w:id="162" w:name="_Toc257989413"/>
      <w:r>
        <w:t>StreamContentProvider Abstract Class</w:t>
      </w:r>
      <w:bookmarkEnd w:id="162"/>
    </w:p>
    <w:p w:rsidR="00AC215C" w:rsidRDefault="00AC215C" w:rsidP="00AC215C">
      <w:r>
        <w:t>This class provides a mean for hosts to provide multiple Streams for a source of content that is binary data (has no encoding).  Languages have an opportunity to decode the binary data directly if their language defines a way to supply encoding infor</w:t>
      </w:r>
      <w:r w:rsidR="003E7536">
        <w:t>mation within the source code.</w:t>
      </w:r>
    </w:p>
    <w:p w:rsidR="00AC215C" w:rsidRPr="001F4208" w:rsidRDefault="00AC215C" w:rsidP="00AC215C">
      <w:pPr>
        <w:pStyle w:val="Heading3"/>
      </w:pPr>
      <w:bookmarkStart w:id="163" w:name="_Toc257989414"/>
      <w:r>
        <w:t>Class Summary</w:t>
      </w:r>
      <w:bookmarkEnd w:id="163"/>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w:t>
      </w:r>
      <w:r w:rsidRPr="001F4208">
        <w:rPr>
          <w:rFonts w:ascii="Courier New" w:hAnsi="Courier New" w:cs="Courier New"/>
          <w:noProof/>
          <w:color w:val="008080"/>
          <w:sz w:val="20"/>
        </w:rPr>
        <w:t>Serializable</w:t>
      </w:r>
      <w:r w:rsidRPr="001F4208">
        <w:rPr>
          <w:rFonts w:ascii="Courier New" w:hAnsi="Courier New" w:cs="Courier New"/>
          <w:noProof/>
          <w:sz w:val="20"/>
        </w:rPr>
        <w:t>]</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sidRPr="001F4208">
        <w:rPr>
          <w:rFonts w:ascii="Courier New" w:hAnsi="Courier New" w:cs="Courier New"/>
          <w:noProof/>
          <w:color w:val="0000FF"/>
          <w:sz w:val="20"/>
        </w:rPr>
        <w:t>class</w:t>
      </w:r>
      <w:r w:rsidRPr="001F4208">
        <w:rPr>
          <w:rFonts w:ascii="Courier New" w:hAnsi="Courier New" w:cs="Courier New"/>
          <w:noProof/>
          <w:sz w:val="20"/>
        </w:rPr>
        <w:t xml:space="preserve"> </w:t>
      </w:r>
      <w:r>
        <w:rPr>
          <w:rFonts w:ascii="Courier New" w:hAnsi="Courier New" w:cs="Courier New"/>
          <w:noProof/>
          <w:color w:val="008080"/>
          <w:sz w:val="20"/>
        </w:rPr>
        <w:t>Stream</w:t>
      </w:r>
      <w:r w:rsidRPr="001F4208">
        <w:rPr>
          <w:rFonts w:ascii="Courier New" w:hAnsi="Courier New" w:cs="Courier New"/>
          <w:noProof/>
          <w:color w:val="008080"/>
          <w:sz w:val="20"/>
        </w:rPr>
        <w:t>ContentProvider</w:t>
      </w:r>
      <w:r w:rsidRPr="001F4208">
        <w:rPr>
          <w:rFonts w:ascii="Courier New" w:hAnsi="Courier New" w:cs="Courier New"/>
          <w:noProof/>
          <w:sz w:val="20"/>
        </w:rPr>
        <w:t xml:space="preserve"> {</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Pr>
          <w:rFonts w:ascii="Courier New" w:hAnsi="Courier New" w:cs="Courier New"/>
          <w:noProof/>
          <w:color w:val="008080"/>
          <w:sz w:val="20"/>
        </w:rPr>
        <w:t xml:space="preserve">Stream </w:t>
      </w:r>
      <w:r>
        <w:rPr>
          <w:rFonts w:ascii="Courier New" w:hAnsi="Courier New" w:cs="Courier New"/>
          <w:noProof/>
          <w:sz w:val="20"/>
        </w:rPr>
        <w:t>GetStream</w:t>
      </w:r>
      <w:r w:rsidRPr="001F4208">
        <w:rPr>
          <w:rFonts w:ascii="Courier New" w:hAnsi="Courier New" w:cs="Courier New"/>
          <w:noProof/>
          <w:sz w:val="20"/>
        </w:rPr>
        <w:t>()</w:t>
      </w:r>
    </w:p>
    <w:p w:rsidR="00AC215C" w:rsidRDefault="00AC215C" w:rsidP="00AC215C">
      <w:pPr>
        <w:pStyle w:val="Heading3"/>
        <w:rPr>
          <w:noProof/>
        </w:rPr>
      </w:pPr>
      <w:bookmarkStart w:id="164" w:name="_Toc257989415"/>
      <w:r>
        <w:rPr>
          <w:noProof/>
        </w:rPr>
        <w:t>GetStream Method</w:t>
      </w:r>
      <w:bookmarkEnd w:id="164"/>
    </w:p>
    <w:p w:rsidR="00AC215C" w:rsidRDefault="00AC215C" w:rsidP="00AC215C">
      <w:r>
        <w:t xml:space="preserve">This method returns a new Stream each time you call it.  The Stream is positioned at the start of the input.  </w:t>
      </w:r>
      <w:r w:rsidR="00DA4DB4">
        <w:t>It is undefined whether fetching the stream fetches fresh source contents</w:t>
      </w:r>
      <w:r>
        <w:t>.</w:t>
      </w:r>
    </w:p>
    <w:p w:rsidR="00AC215C" w:rsidRDefault="00AC215C" w:rsidP="00AC215C">
      <w:r>
        <w:t>Signature:</w:t>
      </w:r>
    </w:p>
    <w:p w:rsidR="00AC215C" w:rsidRPr="001F4208" w:rsidRDefault="00AC215C" w:rsidP="00AC215C">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abstract</w:t>
      </w:r>
      <w:r w:rsidRPr="001F4208">
        <w:rPr>
          <w:rFonts w:ascii="Courier New" w:hAnsi="Courier New" w:cs="Courier New"/>
          <w:noProof/>
          <w:sz w:val="20"/>
        </w:rPr>
        <w:t xml:space="preserve"> </w:t>
      </w:r>
      <w:r>
        <w:rPr>
          <w:rFonts w:ascii="Courier New" w:hAnsi="Courier New" w:cs="Courier New"/>
          <w:noProof/>
          <w:color w:val="008080"/>
          <w:sz w:val="20"/>
        </w:rPr>
        <w:t xml:space="preserve">Stream </w:t>
      </w:r>
      <w:r>
        <w:rPr>
          <w:rFonts w:ascii="Courier New" w:hAnsi="Courier New" w:cs="Courier New"/>
          <w:noProof/>
          <w:sz w:val="20"/>
        </w:rPr>
        <w:t>GetStream</w:t>
      </w:r>
      <w:r w:rsidRPr="001F4208">
        <w:rPr>
          <w:rFonts w:ascii="Courier New" w:hAnsi="Courier New" w:cs="Courier New"/>
          <w:noProof/>
          <w:sz w:val="20"/>
        </w:rPr>
        <w:t>()</w:t>
      </w:r>
    </w:p>
    <w:p w:rsidR="00DC4422" w:rsidRDefault="00D70483" w:rsidP="00DC4422">
      <w:pPr>
        <w:pStyle w:val="Heading2"/>
      </w:pPr>
      <w:bookmarkStart w:id="165" w:name="_Toc257989416"/>
      <w:r>
        <w:lastRenderedPageBreak/>
        <w:t>ScriptCodeReader</w:t>
      </w:r>
      <w:r w:rsidR="00DC4422">
        <w:t xml:space="preserve"> Sealed Class</w:t>
      </w:r>
      <w:bookmarkEnd w:id="165"/>
    </w:p>
    <w:p w:rsidR="00DC4422" w:rsidRDefault="00DC4422" w:rsidP="00DC4422">
      <w:r>
        <w:t>This class simply holds a ScriptSource and the TextReader associated with the ScriptSource.  You get to these objects with ScriptSource.GetReader, which returns a new reader each time positioned at the start of the source.</w:t>
      </w:r>
    </w:p>
    <w:p w:rsidR="00DC4422" w:rsidRDefault="00DC4422" w:rsidP="00DC4422">
      <w:r>
        <w:t>Other than a property that returns the ScriptSource, this class just</w:t>
      </w:r>
      <w:r w:rsidR="00D70483">
        <w:t xml:space="preserve"> has overrides for TextReader and a virtual SeekLine.  These changes allow the reader to interact with the language engine associated with the source for any special newline handling the language might perform.</w:t>
      </w:r>
    </w:p>
    <w:p w:rsidR="00DC4422" w:rsidRPr="001F4208" w:rsidRDefault="00DC4422" w:rsidP="00DC4422">
      <w:pPr>
        <w:pStyle w:val="Heading3"/>
      </w:pPr>
      <w:bookmarkStart w:id="166" w:name="_Toc257989417"/>
      <w:r>
        <w:t>Class Summary</w:t>
      </w:r>
      <w:bookmarkEnd w:id="166"/>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sealed</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sidR="00D70483">
        <w:rPr>
          <w:rFonts w:ascii="Courier New" w:hAnsi="Courier New" w:cs="Courier New"/>
          <w:noProof/>
          <w:color w:val="2B91AF"/>
          <w:sz w:val="20"/>
        </w:rPr>
        <w:t>ScriptCodeReader</w:t>
      </w:r>
      <w:r>
        <w:rPr>
          <w:rFonts w:ascii="Courier New" w:hAnsi="Courier New" w:cs="Courier New"/>
          <w:noProof/>
          <w:sz w:val="20"/>
        </w:rPr>
        <w:t xml:space="preserve"> : </w:t>
      </w:r>
      <w:r>
        <w:rPr>
          <w:rFonts w:ascii="Courier New" w:hAnsi="Courier New" w:cs="Courier New"/>
          <w:noProof/>
          <w:color w:val="2B91AF"/>
          <w:sz w:val="20"/>
        </w:rPr>
        <w:t>TextReader</w:t>
      </w:r>
      <w:r>
        <w:rPr>
          <w:rFonts w:ascii="Courier New" w:hAnsi="Courier New" w:cs="Courier New"/>
          <w:noProof/>
          <w:sz w:val="20"/>
        </w:rPr>
        <w:t xml:space="preserve">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ScriptSource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internal</w:t>
      </w:r>
      <w:r>
        <w:rPr>
          <w:rFonts w:ascii="Courier New" w:hAnsi="Courier New" w:cs="Courier New"/>
          <w:noProof/>
          <w:sz w:val="20"/>
        </w:rPr>
        <w:t xml:space="preserve"> </w:t>
      </w:r>
      <w:r w:rsidR="00D70483">
        <w:rPr>
          <w:rFonts w:ascii="Courier New" w:hAnsi="Courier New" w:cs="Courier New"/>
          <w:noProof/>
          <w:sz w:val="20"/>
        </w:rPr>
        <w:t>ScriptCodeReader</w:t>
      </w:r>
      <w:r>
        <w:rPr>
          <w:rFonts w:ascii="Courier New" w:hAnsi="Courier New" w:cs="Courier New"/>
          <w:noProof/>
          <w:sz w:val="20"/>
        </w:rPr>
        <w:t>(</w:t>
      </w:r>
      <w:r>
        <w:rPr>
          <w:rFonts w:ascii="Courier New" w:hAnsi="Courier New" w:cs="Courier New"/>
          <w:noProof/>
          <w:color w:val="2B91AF"/>
          <w:sz w:val="20"/>
        </w:rPr>
        <w:t>SourceUnit</w:t>
      </w:r>
      <w:r>
        <w:rPr>
          <w:rFonts w:ascii="Courier New" w:hAnsi="Courier New" w:cs="Courier New"/>
          <w:noProof/>
          <w:sz w:val="20"/>
        </w:rPr>
        <w:t xml:space="preserve"> sourceUnit,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TextReader</w:t>
      </w:r>
      <w:r>
        <w:rPr>
          <w:rFonts w:ascii="Courier New" w:hAnsi="Courier New" w:cs="Courier New"/>
          <w:noProof/>
          <w:sz w:val="20"/>
        </w:rPr>
        <w:t xml:space="preserve"> textReader)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override</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ReadLine()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D70483" w:rsidRPr="00D70483">
        <w:rPr>
          <w:rFonts w:ascii="Courier New" w:hAnsi="Courier New" w:cs="Courier New"/>
          <w:noProof/>
          <w:color w:val="0000FF"/>
          <w:sz w:val="20"/>
        </w:rPr>
        <w:t>virtual</w:t>
      </w:r>
      <w:r w:rsidR="00D70483">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SeekLine(</w:t>
      </w:r>
      <w:r>
        <w:rPr>
          <w:rFonts w:ascii="Courier New" w:hAnsi="Courier New" w:cs="Courier New"/>
          <w:noProof/>
          <w:color w:val="0000FF"/>
          <w:sz w:val="20"/>
        </w:rPr>
        <w:t>int</w:t>
      </w:r>
      <w:r>
        <w:rPr>
          <w:rFonts w:ascii="Courier New" w:hAnsi="Courier New" w:cs="Courier New"/>
          <w:noProof/>
          <w:sz w:val="20"/>
        </w:rPr>
        <w:t xml:space="preserve"> line)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override</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ReadToEnd()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override</w:t>
      </w:r>
      <w:r>
        <w:rPr>
          <w:rFonts w:ascii="Courier New" w:hAnsi="Courier New" w:cs="Courier New"/>
          <w:noProof/>
          <w:sz w:val="20"/>
        </w:rPr>
        <w:t xml:space="preserve"> </w:t>
      </w:r>
      <w:r>
        <w:rPr>
          <w:rFonts w:ascii="Courier New" w:hAnsi="Courier New" w:cs="Courier New"/>
          <w:noProof/>
          <w:color w:val="0000FF"/>
          <w:sz w:val="20"/>
        </w:rPr>
        <w:t>int</w:t>
      </w:r>
      <w:r>
        <w:rPr>
          <w:rFonts w:ascii="Courier New" w:hAnsi="Courier New" w:cs="Courier New"/>
          <w:noProof/>
          <w:sz w:val="20"/>
        </w:rPr>
        <w:t xml:space="preserve"> Read(</w:t>
      </w:r>
      <w:r>
        <w:rPr>
          <w:rFonts w:ascii="Courier New" w:hAnsi="Courier New" w:cs="Courier New"/>
          <w:noProof/>
          <w:color w:val="0000FF"/>
          <w:sz w:val="20"/>
        </w:rPr>
        <w:t>char</w:t>
      </w:r>
      <w:r>
        <w:rPr>
          <w:rFonts w:ascii="Courier New" w:hAnsi="Courier New" w:cs="Courier New"/>
          <w:noProof/>
          <w:sz w:val="20"/>
        </w:rPr>
        <w:t xml:space="preserve">[] buffer, </w:t>
      </w:r>
      <w:r>
        <w:rPr>
          <w:rFonts w:ascii="Courier New" w:hAnsi="Courier New" w:cs="Courier New"/>
          <w:noProof/>
          <w:color w:val="0000FF"/>
          <w:sz w:val="20"/>
        </w:rPr>
        <w:t>int</w:t>
      </w:r>
      <w:r>
        <w:rPr>
          <w:rFonts w:ascii="Courier New" w:hAnsi="Courier New" w:cs="Courier New"/>
          <w:noProof/>
          <w:sz w:val="20"/>
        </w:rPr>
        <w:t xml:space="preserve"> index, </w:t>
      </w:r>
      <w:r>
        <w:rPr>
          <w:rFonts w:ascii="Courier New" w:hAnsi="Courier New" w:cs="Courier New"/>
          <w:noProof/>
          <w:color w:val="0000FF"/>
          <w:sz w:val="20"/>
        </w:rPr>
        <w:t>int</w:t>
      </w:r>
      <w:r>
        <w:rPr>
          <w:rFonts w:ascii="Courier New" w:hAnsi="Courier New" w:cs="Courier New"/>
          <w:noProof/>
          <w:sz w:val="20"/>
        </w:rPr>
        <w:t xml:space="preserve"> count)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override</w:t>
      </w:r>
      <w:r>
        <w:rPr>
          <w:rFonts w:ascii="Courier New" w:hAnsi="Courier New" w:cs="Courier New"/>
          <w:noProof/>
          <w:sz w:val="20"/>
        </w:rPr>
        <w:t xml:space="preserve"> </w:t>
      </w:r>
      <w:r>
        <w:rPr>
          <w:rFonts w:ascii="Courier New" w:hAnsi="Courier New" w:cs="Courier New"/>
          <w:noProof/>
          <w:color w:val="0000FF"/>
          <w:sz w:val="20"/>
        </w:rPr>
        <w:t>int</w:t>
      </w:r>
      <w:r>
        <w:rPr>
          <w:rFonts w:ascii="Courier New" w:hAnsi="Courier New" w:cs="Courier New"/>
          <w:noProof/>
          <w:sz w:val="20"/>
        </w:rPr>
        <w:t xml:space="preserve"> Peek() </w:t>
      </w:r>
    </w:p>
    <w:p w:rsidR="00DC4422" w:rsidRDefault="00DC4422" w:rsidP="00DC442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override</w:t>
      </w:r>
      <w:r>
        <w:rPr>
          <w:rFonts w:ascii="Courier New" w:hAnsi="Courier New" w:cs="Courier New"/>
          <w:noProof/>
          <w:sz w:val="20"/>
        </w:rPr>
        <w:t xml:space="preserve"> </w:t>
      </w:r>
      <w:r>
        <w:rPr>
          <w:rFonts w:ascii="Courier New" w:hAnsi="Courier New" w:cs="Courier New"/>
          <w:noProof/>
          <w:color w:val="0000FF"/>
          <w:sz w:val="20"/>
        </w:rPr>
        <w:t>int</w:t>
      </w:r>
      <w:r>
        <w:rPr>
          <w:rFonts w:ascii="Courier New" w:hAnsi="Courier New" w:cs="Courier New"/>
          <w:noProof/>
          <w:sz w:val="20"/>
        </w:rPr>
        <w:t xml:space="preserve"> Read() </w:t>
      </w:r>
    </w:p>
    <w:p w:rsidR="00BA742B" w:rsidRDefault="00D10BFB" w:rsidP="000049CB">
      <w:pPr>
        <w:pStyle w:val="Heading2"/>
      </w:pPr>
      <w:bookmarkStart w:id="167" w:name="_Toc257989418"/>
      <w:r>
        <w:t>ScriptIO</w:t>
      </w:r>
      <w:r w:rsidR="00BA742B">
        <w:t xml:space="preserve"> Class</w:t>
      </w:r>
      <w:bookmarkEnd w:id="167"/>
    </w:p>
    <w:p w:rsidR="00D10BFB" w:rsidRDefault="00466890" w:rsidP="00BA742B">
      <w:r>
        <w:t>This class l</w:t>
      </w:r>
      <w:r w:rsidR="00D10BFB">
        <w:t xml:space="preserve">et's you control input and output </w:t>
      </w:r>
      <w:r w:rsidR="005C38FF">
        <w:t xml:space="preserve">by default </w:t>
      </w:r>
      <w:r w:rsidR="00D10BFB">
        <w:t xml:space="preserve">for dynamic code running </w:t>
      </w:r>
      <w:r>
        <w:t>via DLR hosting</w:t>
      </w:r>
      <w:r w:rsidR="00D10BFB">
        <w:t>.</w:t>
      </w:r>
      <w:r>
        <w:t xml:space="preserve">  You can access the instance of this class </w:t>
      </w:r>
      <w:r w:rsidR="004E0C56">
        <w:t>from the IO property on ScriptRuntime.</w:t>
      </w:r>
    </w:p>
    <w:p w:rsidR="00BA742B" w:rsidRDefault="00BA742B" w:rsidP="00BA742B">
      <w:pPr>
        <w:pStyle w:val="Heading3"/>
      </w:pPr>
      <w:bookmarkStart w:id="168" w:name="_Toc257989419"/>
      <w:r>
        <w:t>Class Summary</w:t>
      </w:r>
      <w:bookmarkEnd w:id="168"/>
    </w:p>
    <w:p w:rsidR="001809B9" w:rsidRPr="001809B9" w:rsidRDefault="001809B9" w:rsidP="001809B9">
      <w:pPr>
        <w:autoSpaceDE w:val="0"/>
        <w:autoSpaceDN w:val="0"/>
        <w:adjustRightInd w:val="0"/>
        <w:spacing w:after="0"/>
        <w:rPr>
          <w:rFonts w:ascii="Courier New" w:hAnsi="Courier New" w:cs="Courier New"/>
          <w:noProof/>
          <w:color w:val="2B91AF"/>
          <w:sz w:val="20"/>
        </w:rPr>
      </w:pP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sealed</w:t>
      </w:r>
      <w:r w:rsidRPr="001809B9">
        <w:rPr>
          <w:rFonts w:ascii="Courier New" w:hAnsi="Courier New" w:cs="Courier New"/>
          <w:noProof/>
          <w:sz w:val="20"/>
        </w:rPr>
        <w:t xml:space="preserve"> </w:t>
      </w:r>
      <w:r w:rsidRPr="001809B9">
        <w:rPr>
          <w:rFonts w:ascii="Courier New" w:hAnsi="Courier New" w:cs="Courier New"/>
          <w:noProof/>
          <w:color w:val="0000FF"/>
          <w:sz w:val="20"/>
        </w:rPr>
        <w:t>class</w:t>
      </w:r>
      <w:r w:rsidRPr="001809B9">
        <w:rPr>
          <w:rFonts w:ascii="Courier New" w:hAnsi="Courier New" w:cs="Courier New"/>
          <w:noProof/>
          <w:sz w:val="20"/>
        </w:rPr>
        <w:t xml:space="preserve"> </w:t>
      </w:r>
      <w:r w:rsidRPr="001809B9">
        <w:rPr>
          <w:rFonts w:ascii="Courier New" w:hAnsi="Courier New" w:cs="Courier New"/>
          <w:noProof/>
          <w:color w:val="2B91AF"/>
          <w:sz w:val="20"/>
        </w:rPr>
        <w:t>ScriptIO</w:t>
      </w:r>
      <w:r w:rsidRPr="001809B9">
        <w:rPr>
          <w:rFonts w:ascii="Courier New" w:hAnsi="Courier New" w:cs="Courier New"/>
          <w:noProof/>
          <w:sz w:val="20"/>
        </w:rPr>
        <w:t xml:space="preserve"> : </w:t>
      </w:r>
      <w:r w:rsidRPr="001809B9">
        <w:rPr>
          <w:rFonts w:ascii="Courier New" w:hAnsi="Courier New" w:cs="Courier New"/>
          <w:noProof/>
          <w:color w:val="2B91AF"/>
          <w:sz w:val="20"/>
        </w:rPr>
        <w:t>MarshalByRefObject</w:t>
      </w:r>
    </w:p>
    <w:p w:rsidR="00AF26DD" w:rsidRPr="001809B9" w:rsidRDefault="00AF26DD" w:rsidP="00AF26DD">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internal</w:t>
      </w:r>
      <w:r w:rsidRPr="001809B9">
        <w:rPr>
          <w:rFonts w:ascii="Courier New" w:hAnsi="Courier New" w:cs="Courier New"/>
          <w:noProof/>
          <w:sz w:val="20"/>
        </w:rPr>
        <w:t xml:space="preserve"> ScriptIO(</w:t>
      </w:r>
      <w:r>
        <w:rPr>
          <w:rFonts w:ascii="Courier New" w:hAnsi="Courier New" w:cs="Courier New"/>
          <w:noProof/>
          <w:color w:val="2B91AF"/>
          <w:sz w:val="20"/>
        </w:rPr>
        <w:t>...</w:t>
      </w:r>
      <w:r w:rsidRPr="001809B9">
        <w:rPr>
          <w:rFonts w:ascii="Courier New" w:hAnsi="Courier New" w:cs="Courier New"/>
          <w:noProof/>
          <w:sz w:val="20"/>
        </w:rPr>
        <w:t xml:space="preserve">) </w:t>
      </w:r>
    </w:p>
    <w:p w:rsidR="00AF26DD" w:rsidRPr="001809B9" w:rsidRDefault="00AF26DD" w:rsidP="00AF26DD">
      <w:pPr>
        <w:autoSpaceDE w:val="0"/>
        <w:autoSpaceDN w:val="0"/>
        <w:adjustRightInd w:val="0"/>
        <w:spacing w:after="0"/>
        <w:rPr>
          <w:rFonts w:ascii="Courier New" w:hAnsi="Courier New" w:cs="Courier New"/>
          <w:noProof/>
          <w:sz w:val="20"/>
        </w:rPr>
      </w:pPr>
    </w:p>
    <w:p w:rsidR="004B06D4" w:rsidRPr="001809B9" w:rsidRDefault="004B06D4" w:rsidP="004B06D4">
      <w:pPr>
        <w:autoSpaceDE w:val="0"/>
        <w:autoSpaceDN w:val="0"/>
        <w:adjustRightInd w:val="0"/>
        <w:spacing w:after="0"/>
        <w:rPr>
          <w:rFonts w:ascii="Courier New" w:hAnsi="Courier New" w:cs="Courier New"/>
          <w:noProof/>
          <w:color w:val="008000"/>
          <w:sz w:val="20"/>
        </w:rPr>
      </w:pPr>
      <w:r w:rsidRPr="001809B9">
        <w:rPr>
          <w:rFonts w:ascii="Courier New" w:hAnsi="Courier New" w:cs="Courier New"/>
          <w:noProof/>
          <w:sz w:val="20"/>
        </w:rPr>
        <w:t xml:space="preserve">    </w:t>
      </w:r>
      <w:r w:rsidRPr="001809B9">
        <w:rPr>
          <w:rFonts w:ascii="Courier New" w:hAnsi="Courier New" w:cs="Courier New"/>
          <w:noProof/>
          <w:color w:val="808080"/>
          <w:sz w:val="20"/>
        </w:rPr>
        <w:t>///</w:t>
      </w:r>
      <w:r w:rsidRPr="001809B9">
        <w:rPr>
          <w:rFonts w:ascii="Courier New" w:hAnsi="Courier New" w:cs="Courier New"/>
          <w:noProof/>
          <w:color w:val="008000"/>
          <w:sz w:val="20"/>
        </w:rPr>
        <w:t xml:space="preserve"> Used </w:t>
      </w:r>
      <w:r>
        <w:rPr>
          <w:rFonts w:ascii="Courier New" w:hAnsi="Courier New" w:cs="Courier New"/>
          <w:noProof/>
          <w:color w:val="008000"/>
          <w:sz w:val="20"/>
        </w:rPr>
        <w:t>for binary IO</w:t>
      </w:r>
      <w:r w:rsidRPr="001809B9">
        <w:rPr>
          <w:rFonts w:ascii="Courier New" w:hAnsi="Courier New" w:cs="Courier New"/>
          <w:noProof/>
          <w:color w:val="008000"/>
          <w:sz w:val="20"/>
        </w:rPr>
        <w:t>.</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Stream</w:t>
      </w:r>
      <w:r w:rsidRPr="001809B9">
        <w:rPr>
          <w:rFonts w:ascii="Courier New" w:hAnsi="Courier New" w:cs="Courier New"/>
          <w:noProof/>
          <w:sz w:val="20"/>
        </w:rPr>
        <w:t xml:space="preserve"> InputStream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Stream</w:t>
      </w:r>
      <w:r w:rsidRPr="001809B9">
        <w:rPr>
          <w:rFonts w:ascii="Courier New" w:hAnsi="Courier New" w:cs="Courier New"/>
          <w:noProof/>
          <w:sz w:val="20"/>
        </w:rPr>
        <w:t xml:space="preserve"> OutputStream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Stream</w:t>
      </w:r>
      <w:r w:rsidRPr="001809B9">
        <w:rPr>
          <w:rFonts w:ascii="Courier New" w:hAnsi="Courier New" w:cs="Courier New"/>
          <w:noProof/>
          <w:sz w:val="20"/>
        </w:rPr>
        <w:t xml:space="preserve"> ErrorStream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4B06D4" w:rsidRPr="001809B9" w:rsidRDefault="004B06D4" w:rsidP="004B06D4">
      <w:pPr>
        <w:autoSpaceDE w:val="0"/>
        <w:autoSpaceDN w:val="0"/>
        <w:adjustRightInd w:val="0"/>
        <w:spacing w:after="0"/>
        <w:rPr>
          <w:rFonts w:ascii="Courier New" w:hAnsi="Courier New" w:cs="Courier New"/>
          <w:noProof/>
          <w:color w:val="008000"/>
          <w:sz w:val="20"/>
        </w:rPr>
      </w:pPr>
      <w:r w:rsidRPr="001809B9">
        <w:rPr>
          <w:rFonts w:ascii="Courier New" w:hAnsi="Courier New" w:cs="Courier New"/>
          <w:noProof/>
          <w:sz w:val="20"/>
        </w:rPr>
        <w:t xml:space="preserve">    </w:t>
      </w:r>
      <w:r w:rsidRPr="001809B9">
        <w:rPr>
          <w:rFonts w:ascii="Courier New" w:hAnsi="Courier New" w:cs="Courier New"/>
          <w:noProof/>
          <w:color w:val="808080"/>
          <w:sz w:val="20"/>
        </w:rPr>
        <w:t>///</w:t>
      </w:r>
      <w:r w:rsidRPr="001809B9">
        <w:rPr>
          <w:rFonts w:ascii="Courier New" w:hAnsi="Courier New" w:cs="Courier New"/>
          <w:noProof/>
          <w:color w:val="008000"/>
          <w:sz w:val="20"/>
        </w:rPr>
        <w:t xml:space="preserve"> Used </w:t>
      </w:r>
      <w:r>
        <w:rPr>
          <w:rFonts w:ascii="Courier New" w:hAnsi="Courier New" w:cs="Courier New"/>
          <w:noProof/>
          <w:color w:val="008000"/>
          <w:sz w:val="20"/>
        </w:rPr>
        <w:t>for pure unicode IO</w:t>
      </w:r>
      <w:r w:rsidRPr="001809B9">
        <w:rPr>
          <w:rFonts w:ascii="Courier New" w:hAnsi="Courier New" w:cs="Courier New"/>
          <w:noProof/>
          <w:color w:val="008000"/>
          <w:sz w:val="20"/>
        </w:rPr>
        <w:t>.</w:t>
      </w:r>
    </w:p>
    <w:p w:rsidR="00BB40D6"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TextReader</w:t>
      </w:r>
      <w:r w:rsidRPr="001809B9">
        <w:rPr>
          <w:rFonts w:ascii="Courier New" w:hAnsi="Courier New" w:cs="Courier New"/>
          <w:noProof/>
          <w:sz w:val="20"/>
        </w:rPr>
        <w:t xml:space="preserve"> InputReader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OutputWriter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ErrorWriter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4B06D4" w:rsidRPr="001809B9" w:rsidRDefault="004B06D4" w:rsidP="004B06D4">
      <w:pPr>
        <w:autoSpaceDE w:val="0"/>
        <w:autoSpaceDN w:val="0"/>
        <w:adjustRightInd w:val="0"/>
        <w:spacing w:after="0"/>
        <w:rPr>
          <w:rFonts w:ascii="Courier New" w:hAnsi="Courier New" w:cs="Courier New"/>
          <w:noProof/>
          <w:color w:val="008000"/>
          <w:sz w:val="20"/>
        </w:rPr>
      </w:pPr>
      <w:r w:rsidRPr="001809B9">
        <w:rPr>
          <w:rFonts w:ascii="Courier New" w:hAnsi="Courier New" w:cs="Courier New"/>
          <w:noProof/>
          <w:sz w:val="20"/>
        </w:rPr>
        <w:t xml:space="preserve">    </w:t>
      </w:r>
      <w:r w:rsidRPr="001809B9">
        <w:rPr>
          <w:rFonts w:ascii="Courier New" w:hAnsi="Courier New" w:cs="Courier New"/>
          <w:noProof/>
          <w:color w:val="808080"/>
          <w:sz w:val="20"/>
        </w:rPr>
        <w:t>///</w:t>
      </w:r>
      <w:r w:rsidRPr="001809B9">
        <w:rPr>
          <w:rFonts w:ascii="Courier New" w:hAnsi="Courier New" w:cs="Courier New"/>
          <w:noProof/>
          <w:color w:val="008000"/>
          <w:sz w:val="20"/>
        </w:rPr>
        <w:t xml:space="preserve"> </w:t>
      </w:r>
      <w:r>
        <w:rPr>
          <w:rFonts w:ascii="Courier New" w:hAnsi="Courier New" w:cs="Courier New"/>
          <w:noProof/>
          <w:color w:val="008000"/>
          <w:sz w:val="20"/>
        </w:rPr>
        <w:t>What encoding are the unicode reader/writers using.</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InputEncoding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OutputEncoding { </w:t>
      </w:r>
      <w:r w:rsidRPr="001809B9">
        <w:rPr>
          <w:rFonts w:ascii="Courier New" w:hAnsi="Courier New" w:cs="Courier New"/>
          <w:noProof/>
          <w:color w:val="0000FF"/>
          <w:sz w:val="20"/>
        </w:rPr>
        <w:t>get</w:t>
      </w:r>
      <w:r w:rsidR="00764AA2">
        <w:rPr>
          <w:rFonts w:ascii="Courier New" w:hAnsi="Courier New" w:cs="Courier New"/>
          <w:noProof/>
          <w:color w:val="0000F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ErrorEncoding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1809B9" w:rsidRPr="001809B9" w:rsidRDefault="001809B9" w:rsidP="001809B9">
      <w:pPr>
        <w:autoSpaceDE w:val="0"/>
        <w:autoSpaceDN w:val="0"/>
        <w:adjustRightInd w:val="0"/>
        <w:spacing w:after="0"/>
        <w:rPr>
          <w:rFonts w:ascii="Courier New" w:hAnsi="Courier New" w:cs="Courier New"/>
          <w:noProof/>
          <w:sz w:val="20"/>
        </w:rPr>
      </w:pP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 </w:t>
      </w:r>
    </w:p>
    <w:p w:rsid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writer) </w:t>
      </w:r>
    </w:p>
    <w:p w:rsidR="00673273" w:rsidRPr="001809B9" w:rsidRDefault="00673273" w:rsidP="001809B9">
      <w:pPr>
        <w:autoSpaceDE w:val="0"/>
        <w:autoSpaceDN w:val="0"/>
        <w:adjustRightInd w:val="0"/>
        <w:spacing w:after="0"/>
        <w:rPr>
          <w:rFonts w:ascii="Courier New" w:hAnsi="Courier New" w:cs="Courier New"/>
          <w:noProof/>
          <w:sz w:val="20"/>
        </w:rPr>
      </w:pPr>
    </w:p>
    <w:p w:rsidR="001809B9" w:rsidRP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SetErrorOutput(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 </w:t>
      </w:r>
    </w:p>
    <w:p w:rsid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SetErrorOutput(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writer) </w:t>
      </w:r>
    </w:p>
    <w:p w:rsidR="00673273" w:rsidRPr="001809B9" w:rsidRDefault="00673273" w:rsidP="001809B9">
      <w:pPr>
        <w:autoSpaceDE w:val="0"/>
        <w:autoSpaceDN w:val="0"/>
        <w:adjustRightInd w:val="0"/>
        <w:spacing w:after="0"/>
        <w:rPr>
          <w:rFonts w:ascii="Courier New" w:hAnsi="Courier New" w:cs="Courier New"/>
          <w:noProof/>
          <w:sz w:val="20"/>
        </w:rPr>
      </w:pPr>
    </w:p>
    <w:p w:rsid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SetInput(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 </w:t>
      </w:r>
    </w:p>
    <w:p w:rsidR="001809B9" w:rsidRDefault="001809B9" w:rsidP="001809B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SetInput(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TextReader</w:t>
      </w:r>
      <w:r w:rsidRPr="001809B9">
        <w:rPr>
          <w:rFonts w:ascii="Courier New" w:hAnsi="Courier New" w:cs="Courier New"/>
          <w:noProof/>
          <w:sz w:val="20"/>
        </w:rPr>
        <w:t xml:space="preserve"> reader, </w:t>
      </w:r>
    </w:p>
    <w:p w:rsidR="001809B9" w:rsidRPr="001809B9" w:rsidRDefault="001809B9" w:rsidP="001809B9">
      <w:pPr>
        <w:autoSpaceDE w:val="0"/>
        <w:autoSpaceDN w:val="0"/>
        <w:adjustRightInd w:val="0"/>
        <w:spacing w:after="0"/>
        <w:rPr>
          <w:rFonts w:ascii="Courier New" w:hAnsi="Courier New" w:cs="Courier New"/>
          <w:noProof/>
          <w:sz w:val="20"/>
        </w:rPr>
      </w:pPr>
      <w:r>
        <w:rPr>
          <w:rFonts w:ascii="Courier New" w:hAnsi="Courier New" w:cs="Courier New"/>
          <w:noProof/>
          <w:sz w:val="20"/>
        </w:rPr>
        <w:lastRenderedPageBreak/>
        <w:t xml:space="preserve">                         </w:t>
      </w:r>
      <w:r w:rsidRPr="001809B9">
        <w:rPr>
          <w:rFonts w:ascii="Courier New" w:hAnsi="Courier New" w:cs="Courier New"/>
          <w:noProof/>
          <w:color w:val="2B91AF"/>
          <w:sz w:val="20"/>
        </w:rPr>
        <w:t>Encoding</w:t>
      </w:r>
      <w:r>
        <w:rPr>
          <w:rFonts w:ascii="Courier New" w:hAnsi="Courier New" w:cs="Courier New"/>
          <w:noProof/>
          <w:sz w:val="20"/>
        </w:rPr>
        <w:t xml:space="preserve"> encoding) </w:t>
      </w:r>
    </w:p>
    <w:p w:rsidR="001809B9" w:rsidRPr="001809B9" w:rsidRDefault="001809B9" w:rsidP="001809B9">
      <w:pPr>
        <w:autoSpaceDE w:val="0"/>
        <w:autoSpaceDN w:val="0"/>
        <w:adjustRightInd w:val="0"/>
        <w:spacing w:after="0"/>
        <w:rPr>
          <w:rFonts w:ascii="Courier New" w:hAnsi="Courier New" w:cs="Courier New"/>
          <w:noProof/>
          <w:sz w:val="20"/>
        </w:rPr>
      </w:pPr>
    </w:p>
    <w:p w:rsidR="003D127A" w:rsidRDefault="001809B9" w:rsidP="003D127A">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RedirectToConsole() </w:t>
      </w:r>
    </w:p>
    <w:p w:rsidR="001809B9" w:rsidRDefault="001809B9" w:rsidP="001809B9">
      <w:pPr>
        <w:autoSpaceDE w:val="0"/>
        <w:autoSpaceDN w:val="0"/>
        <w:adjustRightInd w:val="0"/>
        <w:spacing w:after="0"/>
        <w:rPr>
          <w:rFonts w:ascii="Courier New" w:hAnsi="Courier New" w:cs="Courier New"/>
          <w:noProof/>
          <w:sz w:val="20"/>
        </w:rPr>
      </w:pPr>
    </w:p>
    <w:p w:rsidR="00F661FE" w:rsidRDefault="00F661FE" w:rsidP="00F661FE">
      <w:pPr>
        <w:pStyle w:val="Heading3"/>
        <w:rPr>
          <w:noProof/>
        </w:rPr>
      </w:pPr>
      <w:bookmarkStart w:id="169" w:name="_Toc257989420"/>
      <w:r w:rsidRPr="00803AFA">
        <w:rPr>
          <w:noProof/>
        </w:rPr>
        <w:t xml:space="preserve">OutputStream </w:t>
      </w:r>
      <w:r>
        <w:rPr>
          <w:noProof/>
        </w:rPr>
        <w:t>Property</w:t>
      </w:r>
      <w:bookmarkEnd w:id="169"/>
    </w:p>
    <w:p w:rsidR="00F661FE" w:rsidRDefault="00F661FE" w:rsidP="00F661FE">
      <w:pPr>
        <w:rPr>
          <w:noProof/>
        </w:rPr>
      </w:pPr>
      <w:r>
        <w:rPr>
          <w:noProof/>
        </w:rPr>
        <w:t xml:space="preserve">This property returns the standard output stream for the ScriptRuntime.  </w:t>
      </w:r>
      <w:r w:rsidR="002D36B6">
        <w:rPr>
          <w:noProof/>
        </w:rPr>
        <w:t xml:space="preserve">This is a binary stream.  </w:t>
      </w:r>
      <w:r>
        <w:rPr>
          <w:noProof/>
        </w:rPr>
        <w:t xml:space="preserve">All code and engines should output </w:t>
      </w:r>
      <w:r w:rsidR="00A55E03">
        <w:rPr>
          <w:noProof/>
        </w:rPr>
        <w:t xml:space="preserve">binary data </w:t>
      </w:r>
      <w:r>
        <w:rPr>
          <w:noProof/>
        </w:rPr>
        <w:t>here for this ScriptRuntime.  Of course, if a language has a mechanism to programmatically direct output to a file or stream, then that language's output would go there as directed by the code.</w:t>
      </w:r>
    </w:p>
    <w:p w:rsidR="00F661FE" w:rsidRDefault="00F661FE" w:rsidP="00F661FE">
      <w:pPr>
        <w:rPr>
          <w:noProof/>
        </w:rPr>
      </w:pPr>
      <w:r>
        <w:rPr>
          <w:noProof/>
        </w:rPr>
        <w:t>Signature:</w:t>
      </w:r>
    </w:p>
    <w:p w:rsidR="00F661FE" w:rsidRPr="00707D1C" w:rsidRDefault="00F661FE" w:rsidP="00F661FE">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Stream</w:t>
      </w:r>
      <w:r w:rsidRPr="00803AFA">
        <w:rPr>
          <w:rFonts w:ascii="Courier New" w:hAnsi="Courier New" w:cs="Courier New"/>
          <w:noProof/>
          <w:sz w:val="20"/>
        </w:rPr>
        <w:t xml:space="preserve"> OutputStream { </w:t>
      </w:r>
      <w:r w:rsidRPr="00803AFA">
        <w:rPr>
          <w:rFonts w:ascii="Courier New" w:hAnsi="Courier New" w:cs="Courier New"/>
          <w:noProof/>
          <w:color w:val="0000FF"/>
          <w:sz w:val="20"/>
        </w:rPr>
        <w:t>get</w:t>
      </w:r>
      <w:r w:rsidRPr="00803AFA">
        <w:rPr>
          <w:rFonts w:ascii="Courier New" w:hAnsi="Courier New" w:cs="Courier New"/>
          <w:noProof/>
          <w:sz w:val="20"/>
        </w:rPr>
        <w:t>;}</w:t>
      </w:r>
    </w:p>
    <w:p w:rsidR="00F661FE" w:rsidRDefault="00F661FE" w:rsidP="00F661FE">
      <w:pPr>
        <w:pStyle w:val="Heading3"/>
        <w:rPr>
          <w:noProof/>
        </w:rPr>
      </w:pPr>
      <w:bookmarkStart w:id="170" w:name="_Toc257989421"/>
      <w:r w:rsidRPr="00803AFA">
        <w:rPr>
          <w:noProof/>
        </w:rPr>
        <w:t>InputStream</w:t>
      </w:r>
      <w:r>
        <w:rPr>
          <w:noProof/>
        </w:rPr>
        <w:t xml:space="preserve"> Property</w:t>
      </w:r>
      <w:bookmarkEnd w:id="170"/>
    </w:p>
    <w:p w:rsidR="00F661FE" w:rsidRDefault="00F661FE" w:rsidP="00F661FE">
      <w:pPr>
        <w:rPr>
          <w:noProof/>
        </w:rPr>
      </w:pPr>
      <w:r>
        <w:rPr>
          <w:noProof/>
        </w:rPr>
        <w:t xml:space="preserve">This property returns the standard input stream for the ScriptRuntime.  </w:t>
      </w:r>
      <w:r w:rsidR="002D36B6">
        <w:rPr>
          <w:noProof/>
        </w:rPr>
        <w:t xml:space="preserve">This is a binary stream.  </w:t>
      </w:r>
      <w:r>
        <w:rPr>
          <w:noProof/>
        </w:rPr>
        <w:t>All cod</w:t>
      </w:r>
      <w:r w:rsidR="007569BC">
        <w:rPr>
          <w:noProof/>
        </w:rPr>
        <w:t xml:space="preserve">e and engines should read </w:t>
      </w:r>
      <w:r w:rsidR="00A55E03">
        <w:rPr>
          <w:noProof/>
        </w:rPr>
        <w:t xml:space="preserve">binary data </w:t>
      </w:r>
      <w:r w:rsidR="007569BC">
        <w:rPr>
          <w:noProof/>
        </w:rPr>
        <w:t xml:space="preserve">from </w:t>
      </w:r>
      <w:r>
        <w:rPr>
          <w:noProof/>
        </w:rPr>
        <w:t>here for this ScriptRuntime.</w:t>
      </w:r>
      <w:r w:rsidR="007569BC">
        <w:rPr>
          <w:noProof/>
        </w:rPr>
        <w:t xml:space="preserve">  Of course, if a language has a mechanism to programmatically direct input from a file or stream, then that language's input would come from there as directed by the code.</w:t>
      </w:r>
    </w:p>
    <w:p w:rsidR="00F661FE" w:rsidRDefault="00F661FE" w:rsidP="00F661FE">
      <w:pPr>
        <w:rPr>
          <w:noProof/>
        </w:rPr>
      </w:pPr>
      <w:r>
        <w:rPr>
          <w:noProof/>
        </w:rPr>
        <w:t>Signature:</w:t>
      </w:r>
    </w:p>
    <w:p w:rsidR="00F661FE" w:rsidRPr="00707D1C" w:rsidRDefault="00F661FE" w:rsidP="00F661FE">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Stream</w:t>
      </w:r>
      <w:r w:rsidRPr="00803AFA">
        <w:rPr>
          <w:rFonts w:ascii="Courier New" w:hAnsi="Courier New" w:cs="Courier New"/>
          <w:noProof/>
          <w:sz w:val="20"/>
        </w:rPr>
        <w:t xml:space="preserve"> InputStream { </w:t>
      </w:r>
      <w:r w:rsidRPr="00803AFA">
        <w:rPr>
          <w:rFonts w:ascii="Courier New" w:hAnsi="Courier New" w:cs="Courier New"/>
          <w:noProof/>
          <w:color w:val="0000FF"/>
          <w:sz w:val="20"/>
        </w:rPr>
        <w:t>get</w:t>
      </w:r>
      <w:r w:rsidRPr="00803AFA">
        <w:rPr>
          <w:rFonts w:ascii="Courier New" w:hAnsi="Courier New" w:cs="Courier New"/>
          <w:noProof/>
          <w:sz w:val="20"/>
        </w:rPr>
        <w:t>;}</w:t>
      </w:r>
    </w:p>
    <w:p w:rsidR="00F661FE" w:rsidRDefault="00F661FE" w:rsidP="00F661FE">
      <w:pPr>
        <w:pStyle w:val="Heading3"/>
        <w:rPr>
          <w:noProof/>
        </w:rPr>
      </w:pPr>
      <w:bookmarkStart w:id="171" w:name="_Toc257989422"/>
      <w:r w:rsidRPr="00803AFA">
        <w:rPr>
          <w:noProof/>
        </w:rPr>
        <w:t>ErrorStream</w:t>
      </w:r>
      <w:r>
        <w:rPr>
          <w:noProof/>
        </w:rPr>
        <w:t xml:space="preserve"> Property</w:t>
      </w:r>
      <w:bookmarkEnd w:id="171"/>
    </w:p>
    <w:p w:rsidR="00F661FE" w:rsidRDefault="00F661FE" w:rsidP="00F661FE">
      <w:pPr>
        <w:rPr>
          <w:noProof/>
        </w:rPr>
      </w:pPr>
      <w:r>
        <w:rPr>
          <w:noProof/>
        </w:rPr>
        <w:t xml:space="preserve">This property returns the standard erroroutput stream for the ScriptRuntime.  </w:t>
      </w:r>
      <w:r w:rsidR="002D36B6">
        <w:rPr>
          <w:noProof/>
        </w:rPr>
        <w:t xml:space="preserve">This is a binary stream.  </w:t>
      </w:r>
      <w:r>
        <w:rPr>
          <w:noProof/>
        </w:rPr>
        <w:t xml:space="preserve">All code and engines should send error </w:t>
      </w:r>
      <w:r w:rsidR="00A55E03">
        <w:rPr>
          <w:noProof/>
        </w:rPr>
        <w:t xml:space="preserve">binary </w:t>
      </w:r>
      <w:r>
        <w:rPr>
          <w:noProof/>
        </w:rPr>
        <w:t xml:space="preserve">output here for this ScriptRuntime.  Of course, if a language has a mechanism to programmatically direct </w:t>
      </w:r>
      <w:r w:rsidR="007569BC">
        <w:rPr>
          <w:noProof/>
        </w:rPr>
        <w:t xml:space="preserve">error </w:t>
      </w:r>
      <w:r>
        <w:rPr>
          <w:noProof/>
        </w:rPr>
        <w:t xml:space="preserve">output to a file or stream, then that language's </w:t>
      </w:r>
      <w:r w:rsidR="007569BC">
        <w:rPr>
          <w:noProof/>
        </w:rPr>
        <w:t xml:space="preserve">error </w:t>
      </w:r>
      <w:r>
        <w:rPr>
          <w:noProof/>
        </w:rPr>
        <w:t>output would go there as directed by the code.</w:t>
      </w:r>
    </w:p>
    <w:p w:rsidR="00F661FE" w:rsidRDefault="00F661FE" w:rsidP="00F661FE">
      <w:pPr>
        <w:rPr>
          <w:noProof/>
        </w:rPr>
      </w:pPr>
      <w:r>
        <w:rPr>
          <w:noProof/>
        </w:rPr>
        <w:t>Signature:</w:t>
      </w:r>
    </w:p>
    <w:p w:rsidR="00F661FE" w:rsidRPr="007C107E" w:rsidRDefault="00F661FE" w:rsidP="00F661FE">
      <w:pPr>
        <w:autoSpaceDE w:val="0"/>
        <w:autoSpaceDN w:val="0"/>
        <w:adjustRightInd w:val="0"/>
        <w:spacing w:after="0"/>
        <w:rPr>
          <w:rFonts w:ascii="Courier New" w:hAnsi="Courier New" w:cs="Courier New"/>
          <w:noProof/>
          <w:sz w:val="20"/>
        </w:rPr>
      </w:pPr>
      <w:r w:rsidRPr="00803AFA">
        <w:rPr>
          <w:rFonts w:ascii="Courier New" w:hAnsi="Courier New" w:cs="Courier New"/>
          <w:noProof/>
          <w:sz w:val="20"/>
        </w:rPr>
        <w:t xml:space="preserve">    </w:t>
      </w:r>
      <w:r w:rsidRPr="00803AFA">
        <w:rPr>
          <w:rFonts w:ascii="Courier New" w:hAnsi="Courier New" w:cs="Courier New"/>
          <w:noProof/>
          <w:color w:val="0000FF"/>
          <w:sz w:val="20"/>
        </w:rPr>
        <w:t>public</w:t>
      </w:r>
      <w:r w:rsidRPr="00803AFA">
        <w:rPr>
          <w:rFonts w:ascii="Courier New" w:hAnsi="Courier New" w:cs="Courier New"/>
          <w:noProof/>
          <w:sz w:val="20"/>
        </w:rPr>
        <w:t xml:space="preserve"> </w:t>
      </w:r>
      <w:r w:rsidRPr="00803AFA">
        <w:rPr>
          <w:rFonts w:ascii="Courier New" w:hAnsi="Courier New" w:cs="Courier New"/>
          <w:noProof/>
          <w:color w:val="008080"/>
          <w:sz w:val="20"/>
        </w:rPr>
        <w:t>Stream</w:t>
      </w:r>
      <w:r w:rsidRPr="00803AFA">
        <w:rPr>
          <w:rFonts w:ascii="Courier New" w:hAnsi="Courier New" w:cs="Courier New"/>
          <w:noProof/>
          <w:sz w:val="20"/>
        </w:rPr>
        <w:t xml:space="preserve"> ErrorStream { </w:t>
      </w:r>
      <w:r w:rsidRPr="00803AFA">
        <w:rPr>
          <w:rFonts w:ascii="Courier New" w:hAnsi="Courier New" w:cs="Courier New"/>
          <w:noProof/>
          <w:color w:val="0000FF"/>
          <w:sz w:val="20"/>
        </w:rPr>
        <w:t>get</w:t>
      </w:r>
      <w:r w:rsidRPr="00803AFA">
        <w:rPr>
          <w:rFonts w:ascii="Courier New" w:hAnsi="Courier New" w:cs="Courier New"/>
          <w:noProof/>
          <w:sz w:val="20"/>
        </w:rPr>
        <w:t>;}</w:t>
      </w:r>
    </w:p>
    <w:p w:rsidR="00F661FE" w:rsidRDefault="00F661FE" w:rsidP="007569BC">
      <w:pPr>
        <w:rPr>
          <w:noProof/>
        </w:rPr>
      </w:pPr>
    </w:p>
    <w:p w:rsidR="007569BC" w:rsidRDefault="007569BC" w:rsidP="007569BC">
      <w:pPr>
        <w:pStyle w:val="Heading3"/>
        <w:rPr>
          <w:noProof/>
        </w:rPr>
      </w:pPr>
      <w:bookmarkStart w:id="172" w:name="_Toc257989423"/>
      <w:r>
        <w:rPr>
          <w:noProof/>
        </w:rPr>
        <w:t>InputReader Property</w:t>
      </w:r>
      <w:bookmarkEnd w:id="172"/>
    </w:p>
    <w:p w:rsidR="002D36B6" w:rsidRDefault="002D36B6" w:rsidP="002D36B6">
      <w:pPr>
        <w:rPr>
          <w:noProof/>
        </w:rPr>
      </w:pPr>
      <w:r>
        <w:rPr>
          <w:noProof/>
        </w:rPr>
        <w:t xml:space="preserve">This property returns the standard input reader for the ScriptRuntime.  This is a unicode reader.  All code and engines should read </w:t>
      </w:r>
      <w:r w:rsidR="00A55E03">
        <w:rPr>
          <w:noProof/>
        </w:rPr>
        <w:t xml:space="preserve">text </w:t>
      </w:r>
      <w:r>
        <w:rPr>
          <w:noProof/>
        </w:rPr>
        <w:t>from here for this ScriptRuntime.  Of course, if a language has a mechanism to programmatically direct input from a file or stream, then that language's input would come from there as directed by the code.</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TextReader</w:t>
      </w:r>
      <w:r w:rsidRPr="001809B9">
        <w:rPr>
          <w:rFonts w:ascii="Courier New" w:hAnsi="Courier New" w:cs="Courier New"/>
          <w:noProof/>
          <w:sz w:val="20"/>
        </w:rPr>
        <w:t xml:space="preserve"> InputReader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2D36B6" w:rsidP="007569BC">
      <w:pPr>
        <w:pStyle w:val="Heading3"/>
        <w:rPr>
          <w:noProof/>
        </w:rPr>
      </w:pPr>
      <w:bookmarkStart w:id="173" w:name="_Toc257989424"/>
      <w:r>
        <w:rPr>
          <w:noProof/>
        </w:rPr>
        <w:t>OutputWriter</w:t>
      </w:r>
      <w:r w:rsidR="007569BC">
        <w:rPr>
          <w:noProof/>
        </w:rPr>
        <w:t xml:space="preserve"> Property</w:t>
      </w:r>
      <w:bookmarkEnd w:id="173"/>
    </w:p>
    <w:p w:rsidR="007569BC" w:rsidRDefault="007569BC" w:rsidP="007569BC">
      <w:pPr>
        <w:rPr>
          <w:noProof/>
        </w:rPr>
      </w:pPr>
      <w:r>
        <w:rPr>
          <w:noProof/>
        </w:rPr>
        <w:t xml:space="preserve">This property returns the standard </w:t>
      </w:r>
      <w:r w:rsidR="002D36B6">
        <w:rPr>
          <w:noProof/>
        </w:rPr>
        <w:t>output</w:t>
      </w:r>
      <w:r>
        <w:rPr>
          <w:noProof/>
        </w:rPr>
        <w:t xml:space="preserve"> </w:t>
      </w:r>
      <w:r w:rsidR="002D36B6">
        <w:rPr>
          <w:noProof/>
        </w:rPr>
        <w:t xml:space="preserve">writer </w:t>
      </w:r>
      <w:r>
        <w:rPr>
          <w:noProof/>
        </w:rPr>
        <w:t xml:space="preserve">for the ScriptRuntime.  All code and engines should send </w:t>
      </w:r>
      <w:r w:rsidR="00A55E03">
        <w:rPr>
          <w:noProof/>
        </w:rPr>
        <w:t xml:space="preserve">text </w:t>
      </w:r>
      <w:r>
        <w:rPr>
          <w:noProof/>
        </w:rPr>
        <w:t xml:space="preserve">output here for this ScriptRuntime.  Of course, if a language has a mechanism </w:t>
      </w:r>
      <w:r>
        <w:rPr>
          <w:noProof/>
        </w:rPr>
        <w:lastRenderedPageBreak/>
        <w:t>to programmatically direct output to a file or stream, then that language's output would go there as directed by the code.</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OutputWriter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2D36B6" w:rsidP="007569BC">
      <w:pPr>
        <w:pStyle w:val="Heading3"/>
        <w:rPr>
          <w:noProof/>
        </w:rPr>
      </w:pPr>
      <w:bookmarkStart w:id="174" w:name="_Toc257989425"/>
      <w:r>
        <w:rPr>
          <w:noProof/>
        </w:rPr>
        <w:t>ErrorWriter</w:t>
      </w:r>
      <w:r w:rsidR="007569BC">
        <w:rPr>
          <w:noProof/>
        </w:rPr>
        <w:t xml:space="preserve"> Property</w:t>
      </w:r>
      <w:bookmarkEnd w:id="174"/>
    </w:p>
    <w:p w:rsidR="007569BC" w:rsidRDefault="007569BC" w:rsidP="007569BC">
      <w:pPr>
        <w:rPr>
          <w:noProof/>
        </w:rPr>
      </w:pPr>
      <w:r>
        <w:rPr>
          <w:noProof/>
        </w:rPr>
        <w:t>This property returns the standard error</w:t>
      </w:r>
      <w:r w:rsidR="002D36B6">
        <w:rPr>
          <w:noProof/>
        </w:rPr>
        <w:t xml:space="preserve"> </w:t>
      </w:r>
      <w:r>
        <w:rPr>
          <w:noProof/>
        </w:rPr>
        <w:t xml:space="preserve">output </w:t>
      </w:r>
      <w:r w:rsidR="002D36B6">
        <w:rPr>
          <w:noProof/>
        </w:rPr>
        <w:t>writer</w:t>
      </w:r>
      <w:r>
        <w:rPr>
          <w:noProof/>
        </w:rPr>
        <w:t xml:space="preserve"> for the ScriptRuntime.  All code and engines should send </w:t>
      </w:r>
      <w:r w:rsidR="00A55E03">
        <w:rPr>
          <w:noProof/>
        </w:rPr>
        <w:t xml:space="preserve">text </w:t>
      </w:r>
      <w:r>
        <w:rPr>
          <w:noProof/>
        </w:rPr>
        <w:t xml:space="preserve">error output here for this ScriptRuntime.  Of course, if a language has a mechanism to programmatically direct </w:t>
      </w:r>
      <w:r w:rsidR="00EB1529">
        <w:rPr>
          <w:noProof/>
        </w:rPr>
        <w:t xml:space="preserve">error </w:t>
      </w:r>
      <w:r>
        <w:rPr>
          <w:noProof/>
        </w:rPr>
        <w:t>output to a file or stream, then that language's output would go there as directed by the code.</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ErrorWriter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2D36B6" w:rsidP="007569BC">
      <w:pPr>
        <w:pStyle w:val="Heading3"/>
        <w:rPr>
          <w:noProof/>
        </w:rPr>
      </w:pPr>
      <w:bookmarkStart w:id="175" w:name="_Toc257989426"/>
      <w:r>
        <w:rPr>
          <w:noProof/>
        </w:rPr>
        <w:t>InputEncoding</w:t>
      </w:r>
      <w:r w:rsidR="007569BC">
        <w:rPr>
          <w:noProof/>
        </w:rPr>
        <w:t xml:space="preserve"> Property</w:t>
      </w:r>
      <w:bookmarkEnd w:id="175"/>
    </w:p>
    <w:p w:rsidR="007569BC" w:rsidRDefault="007569BC" w:rsidP="007569BC">
      <w:pPr>
        <w:rPr>
          <w:noProof/>
        </w:rPr>
      </w:pPr>
      <w:r>
        <w:rPr>
          <w:noProof/>
        </w:rPr>
        <w:t xml:space="preserve">This property returns the </w:t>
      </w:r>
      <w:r w:rsidR="002D36B6">
        <w:rPr>
          <w:noProof/>
        </w:rPr>
        <w:t>encoding used by the TextReader returned from InputReader.</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InputEncoding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2D36B6" w:rsidP="007569BC">
      <w:pPr>
        <w:pStyle w:val="Heading3"/>
        <w:rPr>
          <w:noProof/>
        </w:rPr>
      </w:pPr>
      <w:bookmarkStart w:id="176" w:name="_Toc257989427"/>
      <w:r>
        <w:rPr>
          <w:noProof/>
        </w:rPr>
        <w:t>OutputEncoding</w:t>
      </w:r>
      <w:r w:rsidR="007569BC">
        <w:rPr>
          <w:noProof/>
        </w:rPr>
        <w:t xml:space="preserve"> Property</w:t>
      </w:r>
      <w:bookmarkEnd w:id="176"/>
    </w:p>
    <w:p w:rsidR="007569BC" w:rsidRDefault="007569BC" w:rsidP="007569BC">
      <w:pPr>
        <w:rPr>
          <w:noProof/>
        </w:rPr>
      </w:pPr>
      <w:r>
        <w:rPr>
          <w:noProof/>
        </w:rPr>
        <w:t xml:space="preserve">This property returns </w:t>
      </w:r>
      <w:r w:rsidR="002D36B6">
        <w:rPr>
          <w:noProof/>
        </w:rPr>
        <w:t xml:space="preserve">the encoding used by the TextWriters returned from the OutputWriter </w:t>
      </w:r>
      <w:r w:rsidR="00480030">
        <w:rPr>
          <w:noProof/>
        </w:rPr>
        <w:t>property</w:t>
      </w:r>
      <w:r>
        <w:rPr>
          <w:noProof/>
        </w:rPr>
        <w:t>.</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OutputEncoding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480030" w:rsidP="007569BC">
      <w:pPr>
        <w:pStyle w:val="Heading3"/>
        <w:rPr>
          <w:noProof/>
        </w:rPr>
      </w:pPr>
      <w:bookmarkStart w:id="177" w:name="_Toc257989428"/>
      <w:r>
        <w:rPr>
          <w:noProof/>
        </w:rPr>
        <w:t>ErrorEncoding</w:t>
      </w:r>
      <w:r w:rsidR="007569BC">
        <w:rPr>
          <w:noProof/>
        </w:rPr>
        <w:t xml:space="preserve"> Property</w:t>
      </w:r>
      <w:bookmarkEnd w:id="177"/>
    </w:p>
    <w:p w:rsidR="001B5853" w:rsidRDefault="001B5853" w:rsidP="001B5853">
      <w:pPr>
        <w:rPr>
          <w:noProof/>
        </w:rPr>
      </w:pPr>
      <w:r>
        <w:rPr>
          <w:noProof/>
        </w:rPr>
        <w:t xml:space="preserve">This property returns the encoding used by the TextWriters returned from the </w:t>
      </w:r>
      <w:r w:rsidR="00480030">
        <w:rPr>
          <w:noProof/>
        </w:rPr>
        <w:t xml:space="preserve"> ErrorWriter property</w:t>
      </w:r>
      <w:r>
        <w:rPr>
          <w:noProof/>
        </w:rPr>
        <w:t>.</w:t>
      </w:r>
    </w:p>
    <w:p w:rsidR="007569BC" w:rsidRDefault="007569BC" w:rsidP="007569BC">
      <w:pPr>
        <w:rPr>
          <w:noProof/>
        </w:rPr>
      </w:pPr>
      <w:r>
        <w:rPr>
          <w:noProof/>
        </w:rPr>
        <w:t>Signature:</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ErrorEncoding { </w:t>
      </w:r>
      <w:r w:rsidRPr="001809B9">
        <w:rPr>
          <w:rFonts w:ascii="Courier New" w:hAnsi="Courier New" w:cs="Courier New"/>
          <w:noProof/>
          <w:color w:val="0000FF"/>
          <w:sz w:val="20"/>
        </w:rPr>
        <w:t>get</w:t>
      </w:r>
      <w:r w:rsidR="00764AA2">
        <w:rPr>
          <w:rFonts w:ascii="Courier New" w:hAnsi="Courier New" w:cs="Courier New"/>
          <w:noProof/>
          <w:sz w:val="20"/>
        </w:rPr>
        <w:t>;</w:t>
      </w:r>
      <w:r w:rsidRPr="001809B9">
        <w:rPr>
          <w:rFonts w:ascii="Courier New" w:hAnsi="Courier New" w:cs="Courier New"/>
          <w:noProof/>
          <w:sz w:val="20"/>
        </w:rPr>
        <w:t xml:space="preserve"> }</w:t>
      </w:r>
    </w:p>
    <w:p w:rsidR="007569BC" w:rsidRDefault="00480030" w:rsidP="007569BC">
      <w:pPr>
        <w:pStyle w:val="Heading3"/>
        <w:rPr>
          <w:noProof/>
        </w:rPr>
      </w:pPr>
      <w:bookmarkStart w:id="178" w:name="_Toc257989429"/>
      <w:r>
        <w:rPr>
          <w:noProof/>
        </w:rPr>
        <w:t>SetOutput</w:t>
      </w:r>
      <w:r w:rsidR="007569BC">
        <w:rPr>
          <w:noProof/>
        </w:rPr>
        <w:t xml:space="preserve"> </w:t>
      </w:r>
      <w:r>
        <w:rPr>
          <w:noProof/>
        </w:rPr>
        <w:t>Method</w:t>
      </w:r>
      <w:bookmarkEnd w:id="178"/>
    </w:p>
    <w:p w:rsidR="007569BC" w:rsidRDefault="007569BC" w:rsidP="007569BC">
      <w:pPr>
        <w:rPr>
          <w:noProof/>
        </w:rPr>
      </w:pPr>
      <w:r>
        <w:rPr>
          <w:noProof/>
        </w:rPr>
        <w:t xml:space="preserve">This </w:t>
      </w:r>
      <w:r w:rsidR="003F17C5">
        <w:rPr>
          <w:noProof/>
        </w:rPr>
        <w:t>method sets</w:t>
      </w:r>
      <w:r>
        <w:rPr>
          <w:noProof/>
        </w:rPr>
        <w:t xml:space="preserve"> the standard output stream for the ScriptRuntime.  All code and engines should send output </w:t>
      </w:r>
      <w:r w:rsidR="00EB1529">
        <w:rPr>
          <w:noProof/>
        </w:rPr>
        <w:t>to the specified stream</w:t>
      </w:r>
      <w:r>
        <w:rPr>
          <w:noProof/>
        </w:rPr>
        <w:t xml:space="preserve"> for this ScriptRuntime.  Of course, if a language has a mechanism to programmatically direct output to a file or stream, then that language's output would go there as directed by the code.</w:t>
      </w:r>
    </w:p>
    <w:p w:rsidR="007569BC" w:rsidRDefault="007569BC" w:rsidP="007569BC">
      <w:pPr>
        <w:rPr>
          <w:noProof/>
        </w:rPr>
      </w:pPr>
      <w:r>
        <w:rPr>
          <w:noProof/>
        </w:rPr>
        <w:t>Signature</w:t>
      </w:r>
      <w:r w:rsidR="00EB1529">
        <w:rPr>
          <w:noProof/>
        </w:rPr>
        <w:t>s</w:t>
      </w:r>
      <w:r>
        <w:rPr>
          <w:noProof/>
        </w:rPr>
        <w:t>:</w:t>
      </w:r>
    </w:p>
    <w:p w:rsidR="007569BC" w:rsidRPr="001809B9"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 </w:t>
      </w:r>
    </w:p>
    <w:p w:rsidR="007569BC"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writer) </w:t>
      </w:r>
    </w:p>
    <w:p w:rsidR="007569BC" w:rsidRPr="001809B9" w:rsidRDefault="007569BC" w:rsidP="007569BC">
      <w:pPr>
        <w:autoSpaceDE w:val="0"/>
        <w:autoSpaceDN w:val="0"/>
        <w:adjustRightInd w:val="0"/>
        <w:spacing w:after="0"/>
        <w:rPr>
          <w:rFonts w:ascii="Courier New" w:hAnsi="Courier New" w:cs="Courier New"/>
          <w:noProof/>
          <w:sz w:val="20"/>
        </w:rPr>
      </w:pPr>
    </w:p>
    <w:p w:rsidR="00EB1529" w:rsidRDefault="00EB1529" w:rsidP="00EB1529">
      <w:pPr>
        <w:rPr>
          <w:noProof/>
        </w:rPr>
      </w:pPr>
      <w:r>
        <w:rPr>
          <w:noProof/>
        </w:rPr>
        <w:lastRenderedPageBreak/>
        <w:t>The first method is useful if the host just captures binary stream output.  The second method is useful if the host captures unicode text and binary output.</w:t>
      </w:r>
      <w:r w:rsidR="00E71293">
        <w:rPr>
          <w:noProof/>
        </w:rPr>
        <w:t xml:space="preserve">  Note, if you pass</w:t>
      </w:r>
      <w:r w:rsidR="00265913">
        <w:rPr>
          <w:noProof/>
        </w:rPr>
        <w:t xml:space="preserve"> just a stream and an encoding, the this method creates a default StreamWriter, which writes a BOM on first usage.  To avoid this, you'll need to pass your own TextWriter.</w:t>
      </w:r>
    </w:p>
    <w:p w:rsidR="00EB1529" w:rsidRDefault="00EB1529" w:rsidP="00EB1529">
      <w:pPr>
        <w:rPr>
          <w:noProof/>
        </w:rPr>
      </w:pPr>
      <w:r>
        <w:rPr>
          <w:noProof/>
        </w:rPr>
        <w:t>If any argument to these methods is null, they throw an ArgumentException.</w:t>
      </w:r>
    </w:p>
    <w:p w:rsidR="00EB1529" w:rsidRDefault="00EB1529" w:rsidP="00EB1529">
      <w:pPr>
        <w:pStyle w:val="Heading3"/>
        <w:rPr>
          <w:noProof/>
        </w:rPr>
      </w:pPr>
      <w:bookmarkStart w:id="179" w:name="_Toc257989430"/>
      <w:r>
        <w:rPr>
          <w:noProof/>
        </w:rPr>
        <w:t>SetErrorOutput Method</w:t>
      </w:r>
      <w:bookmarkEnd w:id="179"/>
    </w:p>
    <w:p w:rsidR="00EB1529" w:rsidRDefault="00EB1529" w:rsidP="00EB1529">
      <w:pPr>
        <w:rPr>
          <w:noProof/>
        </w:rPr>
      </w:pPr>
      <w:r>
        <w:rPr>
          <w:noProof/>
        </w:rPr>
        <w:t>This method sets the standard error output stream for the ScriptRuntime.  All code and engines should send error output to the specified stream for this ScriptRuntime.  Of course, if a language has a mechanism to programmatically direct error output to a file or stream, then that language's output would go there as directed by the code.</w:t>
      </w:r>
    </w:p>
    <w:p w:rsidR="00EB1529" w:rsidRDefault="00EB1529" w:rsidP="00EB1529">
      <w:pPr>
        <w:rPr>
          <w:noProof/>
        </w:rPr>
      </w:pPr>
      <w:r>
        <w:rPr>
          <w:noProof/>
        </w:rPr>
        <w:t>Signatures:</w:t>
      </w:r>
    </w:p>
    <w:p w:rsidR="00EB1529" w:rsidRPr="001809B9" w:rsidRDefault="00EB1529" w:rsidP="00EB152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SetErrorOutput(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w:t>
      </w:r>
    </w:p>
    <w:p w:rsidR="00EB1529" w:rsidRDefault="00EB1529" w:rsidP="00EB1529">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SetErrorOutput(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TextWriter</w:t>
      </w:r>
      <w:r w:rsidRPr="001809B9">
        <w:rPr>
          <w:rFonts w:ascii="Courier New" w:hAnsi="Courier New" w:cs="Courier New"/>
          <w:noProof/>
          <w:sz w:val="20"/>
        </w:rPr>
        <w:t xml:space="preserve"> writer) </w:t>
      </w:r>
    </w:p>
    <w:p w:rsidR="00EB1529" w:rsidRPr="001809B9" w:rsidRDefault="00EB1529" w:rsidP="00EB1529">
      <w:pPr>
        <w:autoSpaceDE w:val="0"/>
        <w:autoSpaceDN w:val="0"/>
        <w:adjustRightInd w:val="0"/>
        <w:spacing w:after="0"/>
        <w:rPr>
          <w:rFonts w:ascii="Courier New" w:hAnsi="Courier New" w:cs="Courier New"/>
          <w:noProof/>
          <w:sz w:val="20"/>
        </w:rPr>
      </w:pPr>
    </w:p>
    <w:p w:rsidR="00EB1529" w:rsidRDefault="00EB1529" w:rsidP="00EB1529">
      <w:pPr>
        <w:rPr>
          <w:noProof/>
        </w:rPr>
      </w:pPr>
      <w:r>
        <w:rPr>
          <w:noProof/>
        </w:rPr>
        <w:t>The first method is useful if the host just captures binary stream output.  The second method is useful if the host captures unicode text and binary output.</w:t>
      </w:r>
    </w:p>
    <w:p w:rsidR="00EB1529" w:rsidRDefault="00EB1529" w:rsidP="00EB1529">
      <w:pPr>
        <w:rPr>
          <w:noProof/>
        </w:rPr>
      </w:pPr>
      <w:r>
        <w:rPr>
          <w:noProof/>
        </w:rPr>
        <w:t>If any argument to these methods is null, they throw an ArgumentException.</w:t>
      </w:r>
    </w:p>
    <w:p w:rsidR="007569BC" w:rsidRDefault="00EB1529" w:rsidP="007569BC">
      <w:pPr>
        <w:pStyle w:val="Heading3"/>
        <w:rPr>
          <w:noProof/>
        </w:rPr>
      </w:pPr>
      <w:bookmarkStart w:id="180" w:name="_Toc257989431"/>
      <w:r>
        <w:rPr>
          <w:noProof/>
        </w:rPr>
        <w:t>SetInput</w:t>
      </w:r>
      <w:r w:rsidR="007569BC">
        <w:rPr>
          <w:noProof/>
        </w:rPr>
        <w:t xml:space="preserve"> </w:t>
      </w:r>
      <w:r>
        <w:rPr>
          <w:noProof/>
        </w:rPr>
        <w:t>Method</w:t>
      </w:r>
      <w:bookmarkEnd w:id="180"/>
    </w:p>
    <w:p w:rsidR="007569BC" w:rsidRDefault="007569BC" w:rsidP="007569BC">
      <w:pPr>
        <w:rPr>
          <w:noProof/>
        </w:rPr>
      </w:pPr>
      <w:r>
        <w:rPr>
          <w:noProof/>
        </w:rPr>
        <w:t xml:space="preserve">This </w:t>
      </w:r>
      <w:r w:rsidR="00EB1529">
        <w:rPr>
          <w:noProof/>
        </w:rPr>
        <w:t>method</w:t>
      </w:r>
      <w:r>
        <w:rPr>
          <w:noProof/>
        </w:rPr>
        <w:t xml:space="preserve"> sets the standard </w:t>
      </w:r>
      <w:r w:rsidR="00EB1529">
        <w:rPr>
          <w:noProof/>
        </w:rPr>
        <w:t xml:space="preserve">input </w:t>
      </w:r>
      <w:r>
        <w:rPr>
          <w:noProof/>
        </w:rPr>
        <w:t xml:space="preserve">stream for the ScriptRuntime.  All code and engines should </w:t>
      </w:r>
      <w:r w:rsidR="00EB1529">
        <w:rPr>
          <w:noProof/>
        </w:rPr>
        <w:t xml:space="preserve">read input </w:t>
      </w:r>
      <w:r>
        <w:rPr>
          <w:noProof/>
        </w:rPr>
        <w:t xml:space="preserve">here for this ScriptRuntime.  Of course, if a language has a mechanism to programmatically direct </w:t>
      </w:r>
      <w:r w:rsidR="00EB1529">
        <w:rPr>
          <w:noProof/>
        </w:rPr>
        <w:t xml:space="preserve">input from </w:t>
      </w:r>
      <w:r>
        <w:rPr>
          <w:noProof/>
        </w:rPr>
        <w:t xml:space="preserve">a file or stream, then that language's </w:t>
      </w:r>
      <w:r w:rsidR="00EB1529">
        <w:rPr>
          <w:noProof/>
        </w:rPr>
        <w:t xml:space="preserve">input </w:t>
      </w:r>
      <w:r>
        <w:rPr>
          <w:noProof/>
        </w:rPr>
        <w:t xml:space="preserve">would </w:t>
      </w:r>
      <w:r w:rsidR="00EB1529">
        <w:rPr>
          <w:noProof/>
        </w:rPr>
        <w:t xml:space="preserve">come from </w:t>
      </w:r>
      <w:r>
        <w:rPr>
          <w:noProof/>
        </w:rPr>
        <w:t>there as directed by the code.</w:t>
      </w:r>
    </w:p>
    <w:p w:rsidR="007569BC" w:rsidRDefault="007569BC" w:rsidP="007569BC">
      <w:pPr>
        <w:rPr>
          <w:noProof/>
        </w:rPr>
      </w:pPr>
      <w:r>
        <w:rPr>
          <w:noProof/>
        </w:rPr>
        <w:t>Signature:</w:t>
      </w:r>
    </w:p>
    <w:p w:rsidR="007569BC"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SetInput(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Encoding</w:t>
      </w:r>
      <w:r w:rsidRPr="001809B9">
        <w:rPr>
          <w:rFonts w:ascii="Courier New" w:hAnsi="Courier New" w:cs="Courier New"/>
          <w:noProof/>
          <w:sz w:val="20"/>
        </w:rPr>
        <w:t xml:space="preserve"> encoding) </w:t>
      </w:r>
    </w:p>
    <w:p w:rsidR="007569BC" w:rsidRDefault="007569BC" w:rsidP="007569BC">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SetInput(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TextReader</w:t>
      </w:r>
      <w:r w:rsidRPr="001809B9">
        <w:rPr>
          <w:rFonts w:ascii="Courier New" w:hAnsi="Courier New" w:cs="Courier New"/>
          <w:noProof/>
          <w:sz w:val="20"/>
        </w:rPr>
        <w:t xml:space="preserve"> reader, </w:t>
      </w:r>
    </w:p>
    <w:p w:rsidR="007569BC" w:rsidRPr="001809B9" w:rsidRDefault="007569BC" w:rsidP="007569B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1809B9">
        <w:rPr>
          <w:rFonts w:ascii="Courier New" w:hAnsi="Courier New" w:cs="Courier New"/>
          <w:noProof/>
          <w:color w:val="2B91AF"/>
          <w:sz w:val="20"/>
        </w:rPr>
        <w:t>Encoding</w:t>
      </w:r>
      <w:r>
        <w:rPr>
          <w:rFonts w:ascii="Courier New" w:hAnsi="Courier New" w:cs="Courier New"/>
          <w:noProof/>
          <w:sz w:val="20"/>
        </w:rPr>
        <w:t xml:space="preserve"> encoding) </w:t>
      </w:r>
    </w:p>
    <w:p w:rsidR="007569BC" w:rsidRDefault="00EB1529" w:rsidP="007569BC">
      <w:pPr>
        <w:pStyle w:val="Heading3"/>
        <w:rPr>
          <w:noProof/>
        </w:rPr>
      </w:pPr>
      <w:bookmarkStart w:id="181" w:name="_Toc257989432"/>
      <w:r>
        <w:rPr>
          <w:noProof/>
        </w:rPr>
        <w:t>RedirectToConsole</w:t>
      </w:r>
      <w:r w:rsidR="007569BC">
        <w:rPr>
          <w:noProof/>
        </w:rPr>
        <w:t xml:space="preserve"> </w:t>
      </w:r>
      <w:r>
        <w:rPr>
          <w:noProof/>
        </w:rPr>
        <w:t>Method</w:t>
      </w:r>
      <w:bookmarkEnd w:id="181"/>
    </w:p>
    <w:p w:rsidR="007569BC" w:rsidRDefault="007569BC" w:rsidP="007569BC">
      <w:pPr>
        <w:rPr>
          <w:noProof/>
        </w:rPr>
      </w:pPr>
      <w:r>
        <w:rPr>
          <w:noProof/>
        </w:rPr>
        <w:t xml:space="preserve">This </w:t>
      </w:r>
      <w:r w:rsidR="00EB1529">
        <w:rPr>
          <w:noProof/>
        </w:rPr>
        <w:t>method</w:t>
      </w:r>
      <w:r>
        <w:rPr>
          <w:noProof/>
        </w:rPr>
        <w:t xml:space="preserve"> </w:t>
      </w:r>
      <w:r w:rsidR="00A2505B">
        <w:rPr>
          <w:noProof/>
        </w:rPr>
        <w:t xml:space="preserve">makes all the standard IO for </w:t>
      </w:r>
      <w:r>
        <w:rPr>
          <w:noProof/>
        </w:rPr>
        <w:t>the ScriptRuntime</w:t>
      </w:r>
      <w:r w:rsidR="00A2505B">
        <w:rPr>
          <w:noProof/>
        </w:rPr>
        <w:t xml:space="preserve"> go to System.Console</w:t>
      </w:r>
      <w:r>
        <w:rPr>
          <w:noProof/>
        </w:rPr>
        <w:t>.  Of course, if a language has a mechanism to programmatically direct output to a file or stream, then that language's output would go there as directed by the code.</w:t>
      </w:r>
    </w:p>
    <w:p w:rsidR="007569BC" w:rsidRDefault="007569BC" w:rsidP="007569BC">
      <w:pPr>
        <w:rPr>
          <w:noProof/>
        </w:rPr>
      </w:pPr>
      <w:r>
        <w:rPr>
          <w:noProof/>
        </w:rPr>
        <w:t>Signature:</w:t>
      </w:r>
    </w:p>
    <w:p w:rsidR="007569BC" w:rsidRPr="00A2505B" w:rsidRDefault="007569BC" w:rsidP="00A2505B">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RedirectToConsole() </w:t>
      </w:r>
    </w:p>
    <w:p w:rsidR="009A3C99" w:rsidRDefault="009A3C99" w:rsidP="009A3C99">
      <w:pPr>
        <w:pStyle w:val="Heading2"/>
        <w:rPr>
          <w:noProof/>
        </w:rPr>
      </w:pPr>
      <w:bookmarkStart w:id="182" w:name="_Toc257989433"/>
      <w:r>
        <w:rPr>
          <w:noProof/>
        </w:rPr>
        <w:t>ScriptRuntimeSetup Class</w:t>
      </w:r>
      <w:bookmarkEnd w:id="182"/>
    </w:p>
    <w:p w:rsidR="00EC7111" w:rsidRDefault="00EC7111" w:rsidP="00EC7111">
      <w:r>
        <w:t xml:space="preserve">This class gives hosts full control over how a ScriptRuntime gets configured.  You can instantiate this class, fill in the setup information, and then instantiate a ScriptRuntime with the setup instance.  Once you pass the setup object to create a ScriptRuntime, </w:t>
      </w:r>
      <w:r w:rsidR="006B7792">
        <w:t>attempts to modify its contents throws an exception</w:t>
      </w:r>
      <w:r>
        <w:t>.</w:t>
      </w:r>
    </w:p>
    <w:p w:rsidR="00EC7111" w:rsidRDefault="00EC7111" w:rsidP="00EC7111">
      <w:r>
        <w:lastRenderedPageBreak/>
        <w:t>There is also a static method as a helper to hosts for reading .NET application configuration.  Hosts that want to be able to use multiple DLR-hostable languages, allow users to change what languages are available, and not have to rebuild can use</w:t>
      </w:r>
      <w:r w:rsidR="001770F1">
        <w:t xml:space="preserve"> </w:t>
      </w:r>
      <w:r w:rsidR="000B5FFD">
        <w:t>the DLR's default application configuration model.  See ReadConfiguration for the XML details.</w:t>
      </w:r>
    </w:p>
    <w:p w:rsidR="00357CE6" w:rsidRPr="00EC7111" w:rsidRDefault="00357CE6" w:rsidP="00EC7111">
      <w:r>
        <w:t>You can also get these objects from ScriptRuntime.Setup.  These instances provide access to the configuration information used to create the ScriptRuntime.  These instances will be read-only and throws exceptions if you attempt to modify them.  Hosts may not have created a ScriptRuntimeSetup object and may not have configuration information without the Setup property.</w:t>
      </w:r>
    </w:p>
    <w:p w:rsidR="009A3C99" w:rsidRDefault="009A3C99" w:rsidP="009A3C99">
      <w:pPr>
        <w:pStyle w:val="Heading3"/>
      </w:pPr>
      <w:bookmarkStart w:id="183" w:name="_Toc257989434"/>
      <w:r>
        <w:t>Class Summary</w:t>
      </w:r>
      <w:bookmarkEnd w:id="183"/>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sealed</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ScriptRuntimeSetup()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2B91AF"/>
          <w:sz w:val="20"/>
        </w:rPr>
        <w:t>LanguageSetup</w:t>
      </w:r>
      <w:r>
        <w:rPr>
          <w:rFonts w:ascii="Courier New" w:hAnsi="Courier New" w:cs="Courier New"/>
          <w:noProof/>
          <w:sz w:val="20"/>
        </w:rPr>
        <w:t xml:space="preserve">&gt; LanguageSetups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DebugMode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PrivateBinding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Type</w:t>
      </w:r>
      <w:r>
        <w:rPr>
          <w:rFonts w:ascii="Courier New" w:hAnsi="Courier New" w:cs="Courier New"/>
          <w:noProof/>
          <w:sz w:val="20"/>
        </w:rPr>
        <w:t xml:space="preserve"> HostType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Dictionary</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 xml:space="preserve">&gt; Options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 HostArguments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ReadConfiguration()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w:t>
      </w:r>
    </w:p>
    <w:p w:rsidR="009A3C99" w:rsidRDefault="009A3C99" w:rsidP="009A3C99">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ReadConfiguration(</w:t>
      </w:r>
      <w:r>
        <w:rPr>
          <w:rFonts w:ascii="Courier New" w:hAnsi="Courier New" w:cs="Courier New"/>
          <w:noProof/>
          <w:color w:val="2B91AF"/>
          <w:sz w:val="20"/>
        </w:rPr>
        <w:t>Stream</w:t>
      </w:r>
      <w:r>
        <w:rPr>
          <w:rFonts w:ascii="Courier New" w:hAnsi="Courier New" w:cs="Courier New"/>
          <w:noProof/>
          <w:sz w:val="20"/>
        </w:rPr>
        <w:t xml:space="preserve"> configFileStream) </w:t>
      </w:r>
    </w:p>
    <w:p w:rsidR="009A3C99" w:rsidRDefault="00EC7111" w:rsidP="009A3C99">
      <w:pPr>
        <w:pStyle w:val="Heading3"/>
      </w:pPr>
      <w:bookmarkStart w:id="184" w:name="_Toc257989435"/>
      <w:r>
        <w:t>Constructor</w:t>
      </w:r>
      <w:bookmarkEnd w:id="184"/>
    </w:p>
    <w:p w:rsidR="00EC7111" w:rsidRDefault="000B5FFD" w:rsidP="00EC7111">
      <w:r>
        <w:t>The constructor returns an empty ScriptRuntimeSetup object, with no languages preconfigured.</w:t>
      </w:r>
    </w:p>
    <w:p w:rsidR="000B5FFD" w:rsidRDefault="000B5FFD" w:rsidP="00EC7111">
      <w:r>
        <w:t>Signature:</w:t>
      </w:r>
    </w:p>
    <w:p w:rsidR="000B5FFD" w:rsidRPr="000B5FFD" w:rsidRDefault="000B5FFD" w:rsidP="000B5FF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ScriptRuntimeSetup() </w:t>
      </w:r>
    </w:p>
    <w:p w:rsidR="00EC7111" w:rsidRDefault="00EC7111" w:rsidP="00EC7111">
      <w:pPr>
        <w:pStyle w:val="Heading3"/>
      </w:pPr>
      <w:bookmarkStart w:id="185" w:name="_Toc257989436"/>
      <w:r>
        <w:t>ReadConfiguration Methods</w:t>
      </w:r>
      <w:bookmarkEnd w:id="185"/>
    </w:p>
    <w:p w:rsidR="000B5FFD" w:rsidRDefault="000B5FFD" w:rsidP="000B5FFD">
      <w:r>
        <w:t>These methods read application configuration and return a ScriptRuntimeSetup initialized from the application configuration data.  Hosts can modify the result before using the ScriptRuntimeSetup object to instantiate a ScriptRuntime.</w:t>
      </w:r>
    </w:p>
    <w:p w:rsidR="000B5FFD" w:rsidRPr="000B5FFD" w:rsidRDefault="000B5FFD" w:rsidP="000B5FFD">
      <w:r>
        <w:t>Signatures:</w:t>
      </w:r>
    </w:p>
    <w:p w:rsidR="000B5FFD" w:rsidRDefault="000B5FFD" w:rsidP="000B5FF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ReadConfiguration() </w:t>
      </w:r>
    </w:p>
    <w:p w:rsidR="000B5FFD" w:rsidRDefault="000B5FFD" w:rsidP="000B5FF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2B91AF"/>
          <w:sz w:val="20"/>
        </w:rPr>
        <w:t>ScriptRuntimeSetup</w:t>
      </w:r>
      <w:r>
        <w:rPr>
          <w:rFonts w:ascii="Courier New" w:hAnsi="Courier New" w:cs="Courier New"/>
          <w:noProof/>
          <w:sz w:val="20"/>
        </w:rPr>
        <w:t xml:space="preserve"> </w:t>
      </w:r>
    </w:p>
    <w:p w:rsidR="000B5FFD" w:rsidRDefault="000B5FFD" w:rsidP="000B5FF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ReadConfiguration(</w:t>
      </w:r>
      <w:r>
        <w:rPr>
          <w:rFonts w:ascii="Courier New" w:hAnsi="Courier New" w:cs="Courier New"/>
          <w:noProof/>
          <w:color w:val="2B91AF"/>
          <w:sz w:val="20"/>
        </w:rPr>
        <w:t>Stream</w:t>
      </w:r>
      <w:r>
        <w:rPr>
          <w:rFonts w:ascii="Courier New" w:hAnsi="Courier New" w:cs="Courier New"/>
          <w:noProof/>
          <w:sz w:val="20"/>
        </w:rPr>
        <w:t xml:space="preserve"> configFileStream) </w:t>
      </w:r>
    </w:p>
    <w:p w:rsidR="00EC7111" w:rsidRPr="00EC7111" w:rsidRDefault="00B144CE" w:rsidP="00B144CE">
      <w:pPr>
        <w:pStyle w:val="Heading4"/>
      </w:pPr>
      <w:r>
        <w:t>Configuration Structure</w:t>
      </w:r>
    </w:p>
    <w:p w:rsidR="000D0FD5" w:rsidRDefault="000D0FD5" w:rsidP="00EC7111">
      <w:r>
        <w:t>These lines must be included in the .config file as the first element under the &lt;configuration&gt; element for the DLR's default reader to work:</w:t>
      </w:r>
    </w:p>
    <w:p w:rsidR="000D0FD5" w:rsidRDefault="000D0FD5" w:rsidP="000D0FD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&lt;</w:t>
      </w:r>
      <w:r>
        <w:rPr>
          <w:rFonts w:ascii="Courier New" w:hAnsi="Courier New" w:cs="Courier New"/>
          <w:color w:val="A31515"/>
          <w:sz w:val="20"/>
        </w:rPr>
        <w:t>configSections</w:t>
      </w:r>
      <w:r>
        <w:rPr>
          <w:rFonts w:ascii="Courier New" w:hAnsi="Courier New" w:cs="Courier New"/>
          <w:color w:val="0000FF"/>
          <w:sz w:val="20"/>
        </w:rPr>
        <w:t>&gt;</w:t>
      </w:r>
    </w:p>
    <w:p w:rsidR="000D0FD5" w:rsidRDefault="000D0FD5" w:rsidP="000D0FD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A31515"/>
          <w:sz w:val="20"/>
        </w:rPr>
        <w:t>section</w:t>
      </w:r>
      <w:r>
        <w:rPr>
          <w:rFonts w:ascii="Courier New" w:hAnsi="Courier New" w:cs="Courier New"/>
          <w:color w:val="0000FF"/>
          <w:sz w:val="20"/>
        </w:rPr>
        <w:t xml:space="preserve"> </w:t>
      </w:r>
      <w:r>
        <w:rPr>
          <w:rFonts w:ascii="Courier New" w:hAnsi="Courier New" w:cs="Courier New"/>
          <w:color w:val="FF0000"/>
          <w:sz w:val="20"/>
        </w:rPr>
        <w:t>name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microsoft.scripting</w:t>
      </w:r>
      <w:r>
        <w:rPr>
          <w:rFonts w:ascii="Courier New" w:hAnsi="Courier New" w:cs="Courier New"/>
          <w:sz w:val="20"/>
        </w:rPr>
        <w:t>"</w:t>
      </w:r>
      <w:r>
        <w:rPr>
          <w:rFonts w:ascii="Courier New" w:hAnsi="Courier New" w:cs="Courier New"/>
          <w:color w:val="0000FF"/>
          <w:sz w:val="20"/>
        </w:rPr>
        <w:t xml:space="preserve"> </w:t>
      </w:r>
    </w:p>
    <w:p w:rsidR="000D0FD5" w:rsidRDefault="000D0FD5" w:rsidP="000D0FD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Pr>
          <w:rFonts w:ascii="Courier New" w:hAnsi="Courier New" w:cs="Courier New"/>
          <w:color w:val="FF0000"/>
          <w:sz w:val="20"/>
        </w:rPr>
        <w:t>type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Microsoft.Scripting.Hosting.Configuration.Section, Microsoft.Scripting, Version=1.0.0.5000, Culture=neutral, PublicKeyToken=31bf3856ad364e35</w:t>
      </w:r>
      <w:r>
        <w:rPr>
          <w:rFonts w:ascii="Courier New" w:hAnsi="Courier New" w:cs="Courier New"/>
          <w:sz w:val="20"/>
        </w:rPr>
        <w:t>"</w:t>
      </w:r>
      <w:r>
        <w:rPr>
          <w:rFonts w:ascii="Courier New" w:hAnsi="Courier New" w:cs="Courier New"/>
          <w:color w:val="0000FF"/>
          <w:sz w:val="20"/>
        </w:rPr>
        <w:t xml:space="preserve"> /&gt;</w:t>
      </w:r>
    </w:p>
    <w:p w:rsidR="000D0FD5" w:rsidRDefault="000D0FD5" w:rsidP="000D0FD5">
      <w:pPr>
        <w:autoSpaceDE w:val="0"/>
        <w:autoSpaceDN w:val="0"/>
        <w:ind w:left="720"/>
        <w:rPr>
          <w:rFonts w:ascii="Courier New" w:hAnsi="Courier New" w:cs="Courier New"/>
          <w:color w:val="0000FF"/>
          <w:sz w:val="20"/>
        </w:rPr>
      </w:pPr>
      <w:r>
        <w:rPr>
          <w:rFonts w:ascii="Courier New" w:hAnsi="Courier New" w:cs="Courier New"/>
          <w:color w:val="0000FF"/>
          <w:sz w:val="20"/>
        </w:rPr>
        <w:t>&lt;/</w:t>
      </w:r>
      <w:r>
        <w:rPr>
          <w:rFonts w:ascii="Courier New" w:hAnsi="Courier New" w:cs="Courier New"/>
          <w:color w:val="A31515"/>
          <w:sz w:val="20"/>
        </w:rPr>
        <w:t>configSections</w:t>
      </w:r>
      <w:r>
        <w:rPr>
          <w:rFonts w:ascii="Courier New" w:hAnsi="Courier New" w:cs="Courier New"/>
          <w:color w:val="0000FF"/>
          <w:sz w:val="20"/>
        </w:rPr>
        <w:t>&gt;</w:t>
      </w:r>
    </w:p>
    <w:p w:rsidR="000D0FD5" w:rsidRDefault="000D0FD5" w:rsidP="00EC7111">
      <w:r>
        <w:lastRenderedPageBreak/>
        <w:t>The structure of the configuration section is the following</w:t>
      </w:r>
      <w:r w:rsidR="004D2DFA">
        <w:t xml:space="preserve"> (with some notes below)</w:t>
      </w:r>
      <w:r>
        <w:t>:</w:t>
      </w:r>
    </w:p>
    <w:p w:rsidR="003D759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&lt;</w:t>
      </w:r>
      <w:r>
        <w:rPr>
          <w:rFonts w:ascii="Courier New" w:hAnsi="Courier New" w:cs="Courier New"/>
          <w:color w:val="A31515"/>
          <w:sz w:val="20"/>
        </w:rPr>
        <w:t>microsoft.scripting</w:t>
      </w:r>
      <w:r>
        <w:rPr>
          <w:rFonts w:ascii="Courier New" w:hAnsi="Courier New" w:cs="Courier New"/>
          <w:color w:val="0000FF"/>
          <w:sz w:val="20"/>
        </w:rPr>
        <w:t xml:space="preserve"> [</w:t>
      </w:r>
      <w:r>
        <w:rPr>
          <w:rFonts w:ascii="Courier New" w:hAnsi="Courier New" w:cs="Courier New"/>
          <w:color w:val="FF0000"/>
          <w:sz w:val="20"/>
        </w:rPr>
        <w:t>debugMode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{bool}</w:t>
      </w:r>
      <w:r>
        <w:rPr>
          <w:rFonts w:ascii="Courier New" w:hAnsi="Courier New" w:cs="Courier New"/>
          <w:sz w:val="20"/>
        </w:rPr>
        <w:t>"]?</w:t>
      </w:r>
      <w:r>
        <w:rPr>
          <w:rFonts w:ascii="Courier New" w:hAnsi="Courier New" w:cs="Courier New"/>
          <w:color w:val="0000FF"/>
          <w:sz w:val="20"/>
        </w:rPr>
        <w:t xml:space="preserve"> </w:t>
      </w:r>
    </w:p>
    <w:p w:rsidR="000D0FD5" w:rsidRDefault="003D7595"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sidR="000D0FD5">
        <w:rPr>
          <w:rFonts w:ascii="Courier New" w:hAnsi="Courier New" w:cs="Courier New"/>
          <w:color w:val="0000FF"/>
          <w:sz w:val="20"/>
        </w:rPr>
        <w:t>[</w:t>
      </w:r>
      <w:r w:rsidR="000D0FD5">
        <w:rPr>
          <w:rFonts w:ascii="Courier New" w:hAnsi="Courier New" w:cs="Courier New"/>
          <w:color w:val="FF0000"/>
          <w:sz w:val="20"/>
        </w:rPr>
        <w:t>privateBinding</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{bool}</w:t>
      </w:r>
      <w:r w:rsidR="000D0FD5">
        <w:rPr>
          <w:rFonts w:ascii="Courier New" w:hAnsi="Courier New" w:cs="Courier New"/>
          <w:sz w:val="20"/>
        </w:rPr>
        <w:t>"]?</w:t>
      </w:r>
      <w:r w:rsidR="000D0FD5">
        <w:rPr>
          <w:rFonts w:ascii="Courier New" w:hAnsi="Courier New" w:cs="Courier New"/>
          <w:color w:val="0000FF"/>
          <w:sz w:val="20"/>
        </w:rPr>
        <w:t>&gt;</w:t>
      </w: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languages</w:t>
      </w:r>
      <w:r>
        <w:rPr>
          <w:rFonts w:ascii="Courier New" w:hAnsi="Courier New" w:cs="Courier New"/>
          <w:color w:val="0000FF"/>
          <w:sz w:val="20"/>
        </w:rPr>
        <w:t>&gt;</w:t>
      </w:r>
    </w:p>
    <w:p w:rsidR="003D7595" w:rsidRDefault="000D0FD5" w:rsidP="003D7595">
      <w:pPr>
        <w:autoSpaceDE w:val="0"/>
        <w:autoSpaceDN w:val="0"/>
        <w:spacing w:after="0"/>
        <w:ind w:left="720"/>
        <w:rPr>
          <w:rFonts w:ascii="Courier New" w:hAnsi="Courier New" w:cs="Courier New"/>
          <w:color w:val="008000"/>
          <w:sz w:val="20"/>
        </w:rPr>
      </w:pPr>
      <w:r>
        <w:rPr>
          <w:rFonts w:ascii="Courier New" w:hAnsi="Courier New" w:cs="Courier New"/>
          <w:color w:val="0000FF"/>
          <w:sz w:val="20"/>
        </w:rPr>
        <w:t>      &lt;!--</w:t>
      </w:r>
      <w:r>
        <w:rPr>
          <w:rFonts w:ascii="Courier New" w:hAnsi="Courier New" w:cs="Courier New"/>
          <w:color w:val="008000"/>
          <w:sz w:val="20"/>
        </w:rPr>
        <w:t xml:space="preserve"> BasicMap with </w:t>
      </w:r>
      <w:r w:rsidR="003D7595">
        <w:rPr>
          <w:rFonts w:ascii="Courier New" w:hAnsi="Courier New" w:cs="Courier New"/>
          <w:color w:val="008000"/>
          <w:sz w:val="20"/>
        </w:rPr>
        <w:t xml:space="preserve">type attribute as </w:t>
      </w:r>
      <w:r>
        <w:rPr>
          <w:rFonts w:ascii="Courier New" w:hAnsi="Courier New" w:cs="Courier New"/>
          <w:color w:val="008000"/>
          <w:sz w:val="20"/>
        </w:rPr>
        <w:t>key</w:t>
      </w:r>
      <w:r w:rsidR="003D7595">
        <w:rPr>
          <w:rFonts w:ascii="Courier New" w:hAnsi="Courier New" w:cs="Courier New"/>
          <w:color w:val="008000"/>
          <w:sz w:val="20"/>
        </w:rPr>
        <w:t>.  I</w:t>
      </w:r>
      <w:r>
        <w:rPr>
          <w:rFonts w:ascii="Courier New" w:hAnsi="Courier New" w:cs="Courier New"/>
          <w:color w:val="008000"/>
          <w:sz w:val="20"/>
        </w:rPr>
        <w:t xml:space="preserve">nherits language </w:t>
      </w:r>
    </w:p>
    <w:p w:rsidR="000D0FD5" w:rsidRDefault="003D7595" w:rsidP="003D7595">
      <w:pPr>
        <w:autoSpaceDE w:val="0"/>
        <w:autoSpaceDN w:val="0"/>
        <w:spacing w:after="0"/>
        <w:ind w:left="720"/>
        <w:rPr>
          <w:rFonts w:ascii="Courier New" w:hAnsi="Courier New" w:cs="Courier New"/>
          <w:color w:val="0000FF"/>
          <w:sz w:val="20"/>
        </w:rPr>
      </w:pPr>
      <w:r>
        <w:rPr>
          <w:rFonts w:ascii="Courier New" w:hAnsi="Courier New" w:cs="Courier New"/>
          <w:color w:val="008000"/>
          <w:sz w:val="20"/>
        </w:rPr>
        <w:t xml:space="preserve">           </w:t>
      </w:r>
      <w:r w:rsidR="000D0FD5">
        <w:rPr>
          <w:rFonts w:ascii="Courier New" w:hAnsi="Courier New" w:cs="Courier New"/>
          <w:color w:val="008000"/>
          <w:sz w:val="20"/>
        </w:rPr>
        <w:t xml:space="preserve">nodes, overwrites previous nodes </w:t>
      </w:r>
      <w:r>
        <w:rPr>
          <w:rFonts w:ascii="Courier New" w:hAnsi="Courier New" w:cs="Courier New"/>
          <w:color w:val="008000"/>
          <w:sz w:val="20"/>
        </w:rPr>
        <w:t>based on key</w:t>
      </w:r>
      <w:r w:rsidR="000D0FD5">
        <w:rPr>
          <w:rFonts w:ascii="Courier New" w:hAnsi="Courier New" w:cs="Courier New"/>
          <w:color w:val="008000"/>
          <w:sz w:val="20"/>
        </w:rPr>
        <w:t xml:space="preserve"> </w:t>
      </w:r>
      <w:r w:rsidR="000D0FD5">
        <w:rPr>
          <w:rFonts w:ascii="Courier New" w:hAnsi="Courier New" w:cs="Courier New"/>
          <w:color w:val="0000FF"/>
          <w:sz w:val="20"/>
        </w:rPr>
        <w:t>--&gt;</w:t>
      </w:r>
    </w:p>
    <w:p w:rsidR="008836AA"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w:t>
      </w:r>
      <w:r>
        <w:rPr>
          <w:rFonts w:ascii="Courier New" w:hAnsi="Courier New" w:cs="Courier New"/>
          <w:color w:val="0000FF"/>
          <w:sz w:val="20"/>
        </w:rPr>
        <w:t xml:space="preserve"> </w:t>
      </w:r>
      <w:r>
        <w:rPr>
          <w:rFonts w:ascii="Courier New" w:hAnsi="Courier New" w:cs="Courier New"/>
          <w:color w:val="FF0000"/>
          <w:sz w:val="20"/>
        </w:rPr>
        <w:t>names</w:t>
      </w:r>
      <w:r>
        <w:rPr>
          <w:rFonts w:ascii="Courier New" w:hAnsi="Courier New" w:cs="Courier New"/>
          <w:color w:val="0000FF"/>
          <w:sz w:val="20"/>
        </w:rPr>
        <w:t>=</w:t>
      </w:r>
      <w:r>
        <w:rPr>
          <w:rFonts w:ascii="Courier New" w:hAnsi="Courier New" w:cs="Courier New"/>
          <w:sz w:val="20"/>
        </w:rPr>
        <w:t>"</w:t>
      </w:r>
      <w:r w:rsidR="008836AA">
        <w:rPr>
          <w:rFonts w:ascii="Courier New" w:hAnsi="Courier New" w:cs="Courier New"/>
          <w:color w:val="0000FF"/>
          <w:sz w:val="20"/>
        </w:rPr>
        <w:t>{semi</w:t>
      </w:r>
      <w:r>
        <w:rPr>
          <w:rFonts w:ascii="Courier New" w:hAnsi="Courier New" w:cs="Courier New"/>
          <w:color w:val="0000FF"/>
          <w:sz w:val="20"/>
        </w:rPr>
        <w:t>colon-separated}</w:t>
      </w:r>
      <w:r>
        <w:rPr>
          <w:rFonts w:ascii="Courier New" w:hAnsi="Courier New" w:cs="Courier New"/>
          <w:sz w:val="20"/>
        </w:rPr>
        <w:t>"</w:t>
      </w:r>
      <w:r>
        <w:rPr>
          <w:rFonts w:ascii="Courier New" w:hAnsi="Courier New" w:cs="Courier New"/>
          <w:color w:val="0000FF"/>
          <w:sz w:val="20"/>
        </w:rPr>
        <w:t xml:space="preserve"> </w:t>
      </w:r>
    </w:p>
    <w:p w:rsidR="008836AA" w:rsidRDefault="008836AA"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sidR="000D0FD5">
        <w:rPr>
          <w:rFonts w:ascii="Courier New" w:hAnsi="Courier New" w:cs="Courier New"/>
          <w:color w:val="FF0000"/>
          <w:sz w:val="20"/>
        </w:rPr>
        <w:t>extensions</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{semicolon-separated</w:t>
      </w:r>
      <w:r>
        <w:rPr>
          <w:rFonts w:ascii="Courier New" w:hAnsi="Courier New" w:cs="Courier New"/>
          <w:color w:val="0000FF"/>
          <w:sz w:val="20"/>
        </w:rPr>
        <w:t xml:space="preserve">, </w:t>
      </w:r>
      <w:r w:rsidR="000D0FD5">
        <w:rPr>
          <w:rFonts w:ascii="Courier New" w:hAnsi="Courier New" w:cs="Courier New"/>
          <w:color w:val="0000FF"/>
          <w:sz w:val="20"/>
        </w:rPr>
        <w:t>optional-dot}</w:t>
      </w:r>
      <w:r w:rsidR="000D0FD5">
        <w:rPr>
          <w:rFonts w:ascii="Courier New" w:hAnsi="Courier New" w:cs="Courier New"/>
          <w:sz w:val="20"/>
        </w:rPr>
        <w:t>"</w:t>
      </w:r>
      <w:r w:rsidR="000D0FD5">
        <w:rPr>
          <w:rFonts w:ascii="Courier New" w:hAnsi="Courier New" w:cs="Courier New"/>
          <w:color w:val="0000FF"/>
          <w:sz w:val="20"/>
        </w:rPr>
        <w:t xml:space="preserve"> </w:t>
      </w:r>
    </w:p>
    <w:p w:rsidR="008836AA" w:rsidRDefault="008836AA" w:rsidP="003D7595">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w:t>
      </w:r>
      <w:r w:rsidR="000D0FD5">
        <w:rPr>
          <w:rFonts w:ascii="Courier New" w:hAnsi="Courier New" w:cs="Courier New"/>
          <w:color w:val="FF0000"/>
          <w:sz w:val="20"/>
        </w:rPr>
        <w:t>type</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w:t>
      </w:r>
      <w:r>
        <w:rPr>
          <w:rFonts w:ascii="Courier New" w:hAnsi="Courier New" w:cs="Courier New"/>
          <w:color w:val="0000FF"/>
          <w:sz w:val="20"/>
        </w:rPr>
        <w:t>assembly-qualified type name</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 xml:space="preserve"> </w:t>
      </w:r>
    </w:p>
    <w:p w:rsidR="000D0FD5" w:rsidRDefault="008836AA" w:rsidP="003D7595">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w:t>
      </w:r>
      <w:r w:rsidR="000D0FD5">
        <w:rPr>
          <w:rFonts w:ascii="Courier New" w:hAnsi="Courier New" w:cs="Courier New"/>
          <w:color w:val="0000FF"/>
          <w:sz w:val="20"/>
        </w:rPr>
        <w:t>[</w:t>
      </w:r>
      <w:r w:rsidR="000D0FD5">
        <w:rPr>
          <w:rFonts w:ascii="Courier New" w:hAnsi="Courier New" w:cs="Courier New"/>
          <w:color w:val="FF0000"/>
          <w:sz w:val="20"/>
        </w:rPr>
        <w:t>displayName</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{string}</w:t>
      </w:r>
      <w:r w:rsidR="000D0FD5">
        <w:rPr>
          <w:rFonts w:ascii="Courier New" w:hAnsi="Courier New" w:cs="Courier New"/>
          <w:sz w:val="20"/>
        </w:rPr>
        <w:t>"</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 xml:space="preserve"> /&gt;</w:t>
      </w: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languages</w:t>
      </w:r>
      <w:r>
        <w:rPr>
          <w:rFonts w:ascii="Courier New" w:hAnsi="Courier New" w:cs="Courier New"/>
          <w:color w:val="0000FF"/>
          <w:sz w:val="20"/>
        </w:rPr>
        <w:t>&gt;</w:t>
      </w:r>
    </w:p>
    <w:p w:rsidR="000D0FD5" w:rsidRDefault="000D0FD5" w:rsidP="003D7595">
      <w:pPr>
        <w:autoSpaceDE w:val="0"/>
        <w:autoSpaceDN w:val="0"/>
        <w:spacing w:after="0"/>
        <w:ind w:left="720"/>
        <w:rPr>
          <w:rFonts w:ascii="Courier New" w:hAnsi="Courier New" w:cs="Courier New"/>
          <w:color w:val="0000FF"/>
          <w:sz w:val="20"/>
        </w:rPr>
      </w:pP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options</w:t>
      </w:r>
      <w:r>
        <w:rPr>
          <w:rFonts w:ascii="Courier New" w:hAnsi="Courier New" w:cs="Courier New"/>
          <w:color w:val="0000FF"/>
          <w:sz w:val="20"/>
        </w:rPr>
        <w:t>&gt;</w:t>
      </w:r>
    </w:p>
    <w:p w:rsidR="008836AA" w:rsidRDefault="000D0FD5" w:rsidP="003D7595">
      <w:pPr>
        <w:autoSpaceDE w:val="0"/>
        <w:autoSpaceDN w:val="0"/>
        <w:spacing w:after="0"/>
        <w:ind w:left="720"/>
        <w:rPr>
          <w:rFonts w:ascii="Courier New" w:hAnsi="Courier New" w:cs="Courier New"/>
          <w:color w:val="008000"/>
          <w:sz w:val="20"/>
        </w:rPr>
      </w:pPr>
      <w:r>
        <w:rPr>
          <w:rFonts w:ascii="Courier New" w:hAnsi="Courier New" w:cs="Courier New"/>
          <w:sz w:val="20"/>
        </w:rPr>
        <w:t xml:space="preserve">      </w:t>
      </w:r>
      <w:r w:rsidRPr="008836AA">
        <w:rPr>
          <w:rFonts w:ascii="Courier New" w:hAnsi="Courier New" w:cs="Courier New"/>
          <w:color w:val="008000"/>
          <w:sz w:val="20"/>
        </w:rPr>
        <w:t>&lt;!--</w:t>
      </w:r>
      <w:r>
        <w:rPr>
          <w:rFonts w:ascii="Courier New" w:hAnsi="Courier New" w:cs="Courier New"/>
          <w:color w:val="008000"/>
          <w:sz w:val="20"/>
        </w:rPr>
        <w:t xml:space="preserve"> AddRemoveClearMap with </w:t>
      </w:r>
      <w:r w:rsidR="008836AA">
        <w:rPr>
          <w:rFonts w:ascii="Courier New" w:hAnsi="Courier New" w:cs="Courier New"/>
          <w:color w:val="008000"/>
          <w:sz w:val="20"/>
        </w:rPr>
        <w:t xml:space="preserve">option as </w:t>
      </w:r>
      <w:r>
        <w:rPr>
          <w:rFonts w:ascii="Courier New" w:hAnsi="Courier New" w:cs="Courier New"/>
          <w:color w:val="008000"/>
          <w:sz w:val="20"/>
        </w:rPr>
        <w:t>key</w:t>
      </w:r>
      <w:r w:rsidR="008836AA">
        <w:rPr>
          <w:rFonts w:ascii="Courier New" w:hAnsi="Courier New" w:cs="Courier New"/>
          <w:color w:val="008000"/>
          <w:sz w:val="20"/>
        </w:rPr>
        <w:t>.  If language</w:t>
      </w:r>
    </w:p>
    <w:p w:rsidR="008836AA" w:rsidRDefault="008836AA" w:rsidP="003D7595">
      <w:pPr>
        <w:autoSpaceDE w:val="0"/>
        <w:autoSpaceDN w:val="0"/>
        <w:spacing w:after="0"/>
        <w:ind w:left="720"/>
        <w:rPr>
          <w:rFonts w:ascii="Courier New" w:hAnsi="Courier New" w:cs="Courier New"/>
          <w:color w:val="008000"/>
          <w:sz w:val="20"/>
        </w:rPr>
      </w:pPr>
      <w:r w:rsidRPr="008836AA">
        <w:rPr>
          <w:rFonts w:ascii="Courier New" w:hAnsi="Courier New" w:cs="Courier New"/>
          <w:color w:val="008000"/>
          <w:sz w:val="20"/>
        </w:rPr>
        <w:t xml:space="preserve">           Attribute is present, the key is option cross language.</w:t>
      </w:r>
    </w:p>
    <w:p w:rsidR="000D0FD5" w:rsidRPr="008836AA" w:rsidRDefault="008836AA" w:rsidP="003D7595">
      <w:pPr>
        <w:autoSpaceDE w:val="0"/>
        <w:autoSpaceDN w:val="0"/>
        <w:spacing w:after="0"/>
        <w:ind w:left="720"/>
        <w:rPr>
          <w:rFonts w:ascii="Courier New" w:hAnsi="Courier New" w:cs="Courier New"/>
          <w:color w:val="008000"/>
          <w:sz w:val="20"/>
        </w:rPr>
      </w:pPr>
      <w:r>
        <w:rPr>
          <w:rFonts w:ascii="Courier New" w:hAnsi="Courier New" w:cs="Courier New"/>
          <w:color w:val="008000"/>
          <w:sz w:val="20"/>
        </w:rPr>
        <w:t xml:space="preserve">      </w:t>
      </w:r>
      <w:r w:rsidR="000D0FD5">
        <w:rPr>
          <w:rFonts w:ascii="Courier New" w:hAnsi="Courier New" w:cs="Courier New"/>
          <w:color w:val="008000"/>
          <w:sz w:val="20"/>
        </w:rPr>
        <w:t xml:space="preserve"> </w:t>
      </w:r>
      <w:r w:rsidR="000D0FD5" w:rsidRPr="008836AA">
        <w:rPr>
          <w:rFonts w:ascii="Courier New" w:hAnsi="Courier New" w:cs="Courier New"/>
          <w:color w:val="008000"/>
          <w:sz w:val="20"/>
        </w:rPr>
        <w:t>--&gt;</w:t>
      </w:r>
    </w:p>
    <w:p w:rsidR="008836AA"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set</w:t>
      </w:r>
      <w:r>
        <w:rPr>
          <w:rFonts w:ascii="Courier New" w:hAnsi="Courier New" w:cs="Courier New"/>
          <w:color w:val="0000FF"/>
          <w:sz w:val="20"/>
        </w:rPr>
        <w:t xml:space="preserve"> </w:t>
      </w:r>
      <w:r>
        <w:rPr>
          <w:rFonts w:ascii="Courier New" w:hAnsi="Courier New" w:cs="Courier New"/>
          <w:color w:val="FF0000"/>
          <w:sz w:val="20"/>
        </w:rPr>
        <w:t>option</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{string}</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value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{string}</w:t>
      </w:r>
      <w:r>
        <w:rPr>
          <w:rFonts w:ascii="Courier New" w:hAnsi="Courier New" w:cs="Courier New"/>
          <w:sz w:val="20"/>
        </w:rPr>
        <w:t>"</w:t>
      </w:r>
      <w:r>
        <w:rPr>
          <w:rFonts w:ascii="Courier New" w:hAnsi="Courier New" w:cs="Courier New"/>
          <w:color w:val="0000FF"/>
          <w:sz w:val="20"/>
        </w:rPr>
        <w:t xml:space="preserve"> </w:t>
      </w:r>
    </w:p>
    <w:p w:rsidR="000D0FD5" w:rsidRDefault="008836AA" w:rsidP="003D7595">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sidR="000D0FD5">
        <w:rPr>
          <w:rFonts w:ascii="Courier New" w:hAnsi="Courier New" w:cs="Courier New"/>
          <w:color w:val="0000FF"/>
          <w:sz w:val="20"/>
        </w:rPr>
        <w:t>[</w:t>
      </w:r>
      <w:r w:rsidR="000D0FD5">
        <w:rPr>
          <w:rFonts w:ascii="Courier New" w:hAnsi="Courier New" w:cs="Courier New"/>
          <w:color w:val="FF0000"/>
          <w:sz w:val="20"/>
        </w:rPr>
        <w:t>language</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{langauge-name}</w:t>
      </w:r>
      <w:r w:rsidR="000D0FD5">
        <w:rPr>
          <w:rFonts w:ascii="Courier New" w:hAnsi="Courier New" w:cs="Courier New"/>
          <w:sz w:val="20"/>
        </w:rPr>
        <w:t>"</w:t>
      </w:r>
      <w:r w:rsidR="000D0FD5">
        <w:rPr>
          <w:rFonts w:ascii="Courier New" w:hAnsi="Courier New" w:cs="Courier New"/>
          <w:color w:val="0000FF"/>
          <w:sz w:val="20"/>
        </w:rPr>
        <w:t>]</w:t>
      </w:r>
      <w:r w:rsidR="000D0FD5">
        <w:rPr>
          <w:rFonts w:ascii="Courier New" w:hAnsi="Courier New" w:cs="Courier New"/>
          <w:sz w:val="20"/>
        </w:rPr>
        <w:t>?</w:t>
      </w:r>
      <w:r w:rsidR="000D0FD5">
        <w:rPr>
          <w:rFonts w:ascii="Courier New" w:hAnsi="Courier New" w:cs="Courier New"/>
          <w:color w:val="0000FF"/>
          <w:sz w:val="20"/>
        </w:rPr>
        <w:t xml:space="preserve"> /&gt;</w:t>
      </w: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clear</w:t>
      </w:r>
      <w:r>
        <w:rPr>
          <w:rFonts w:ascii="Courier New" w:hAnsi="Courier New" w:cs="Courier New"/>
          <w:color w:val="0000FF"/>
          <w:sz w:val="20"/>
        </w:rPr>
        <w:t xml:space="preserve"> /&gt;</w:t>
      </w: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remove</w:t>
      </w:r>
      <w:r>
        <w:rPr>
          <w:rFonts w:ascii="Courier New" w:hAnsi="Courier New" w:cs="Courier New"/>
          <w:color w:val="0000FF"/>
          <w:sz w:val="20"/>
        </w:rPr>
        <w:t xml:space="preserve"> </w:t>
      </w:r>
      <w:r>
        <w:rPr>
          <w:rFonts w:ascii="Courier New" w:hAnsi="Courier New" w:cs="Courier New"/>
          <w:color w:val="FF0000"/>
          <w:sz w:val="20"/>
        </w:rPr>
        <w:t>option</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{string}</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language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{langauge-name}</w:t>
      </w:r>
      <w:r>
        <w:rPr>
          <w:rFonts w:ascii="Courier New" w:hAnsi="Courier New" w:cs="Courier New"/>
          <w:sz w:val="20"/>
        </w:rPr>
        <w:t>"</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 xml:space="preserve"> /&gt;</w:t>
      </w:r>
    </w:p>
    <w:p w:rsidR="000D0FD5" w:rsidRDefault="000D0FD5" w:rsidP="003D7595">
      <w:pPr>
        <w:autoSpaceDE w:val="0"/>
        <w:autoSpaceDN w:val="0"/>
        <w:spacing w:after="0"/>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options</w:t>
      </w:r>
      <w:r>
        <w:rPr>
          <w:rFonts w:ascii="Courier New" w:hAnsi="Courier New" w:cs="Courier New"/>
          <w:color w:val="0000FF"/>
          <w:sz w:val="20"/>
        </w:rPr>
        <w:t>&gt;</w:t>
      </w:r>
    </w:p>
    <w:p w:rsidR="000D0FD5" w:rsidRDefault="000D0FD5" w:rsidP="003D7595">
      <w:pPr>
        <w:autoSpaceDE w:val="0"/>
        <w:autoSpaceDN w:val="0"/>
        <w:spacing w:after="0"/>
        <w:ind w:left="720"/>
        <w:rPr>
          <w:rFonts w:ascii="Courier New" w:hAnsi="Courier New" w:cs="Courier New"/>
          <w:color w:val="0000FF"/>
          <w:sz w:val="20"/>
        </w:rPr>
      </w:pPr>
    </w:p>
    <w:p w:rsidR="000D0FD5" w:rsidRDefault="000D0FD5" w:rsidP="000D0FD5">
      <w:pPr>
        <w:ind w:left="720"/>
        <w:rPr>
          <w:rFonts w:ascii="Courier New" w:hAnsi="Courier New" w:cs="Courier New"/>
          <w:color w:val="0000FF"/>
          <w:sz w:val="20"/>
        </w:rPr>
      </w:pPr>
      <w:r>
        <w:rPr>
          <w:rFonts w:ascii="Courier New" w:hAnsi="Courier New" w:cs="Courier New"/>
          <w:sz w:val="20"/>
        </w:rPr>
        <w:t xml:space="preserve">  </w:t>
      </w:r>
      <w:r>
        <w:rPr>
          <w:rFonts w:ascii="Courier New" w:hAnsi="Courier New" w:cs="Courier New"/>
          <w:color w:val="0000FF"/>
          <w:sz w:val="20"/>
        </w:rPr>
        <w:t>&lt;/</w:t>
      </w:r>
      <w:r>
        <w:rPr>
          <w:rFonts w:ascii="Courier New" w:hAnsi="Courier New" w:cs="Courier New"/>
          <w:color w:val="A31515"/>
          <w:sz w:val="20"/>
        </w:rPr>
        <w:t>microsoft.scripting</w:t>
      </w:r>
      <w:r>
        <w:rPr>
          <w:rFonts w:ascii="Courier New" w:hAnsi="Courier New" w:cs="Courier New"/>
          <w:color w:val="0000FF"/>
          <w:sz w:val="20"/>
        </w:rPr>
        <w:t>&gt;</w:t>
      </w:r>
    </w:p>
    <w:p w:rsidR="00625CC6" w:rsidRDefault="00625CC6" w:rsidP="00625CC6">
      <w:r>
        <w:t>Attributes enclosed in  […]? are optional.</w:t>
      </w:r>
    </w:p>
    <w:p w:rsidR="00625CC6" w:rsidRDefault="00625CC6" w:rsidP="00625CC6">
      <w:r>
        <w:t xml:space="preserve">{bool} is whatever Convert.ToBoolean(string) works for (“true”, “False”, “TRUE”, “1”, “0”). </w:t>
      </w:r>
    </w:p>
    <w:p w:rsidR="00625CC6" w:rsidRDefault="00625CC6" w:rsidP="00625CC6">
      <w:r>
        <w:t xml:space="preserve">&lt;languages&gt; tag inherits content from parent .config files. </w:t>
      </w:r>
      <w:r w:rsidR="004D2DFA">
        <w:t xml:space="preserve"> You </w:t>
      </w:r>
      <w:r>
        <w:t xml:space="preserve">cannot remove a language </w:t>
      </w:r>
      <w:r w:rsidR="004D2DFA">
        <w:t xml:space="preserve">in a child .config file </w:t>
      </w:r>
      <w:r>
        <w:t>once it is defined</w:t>
      </w:r>
      <w:r w:rsidR="004D2DFA">
        <w:t xml:space="preserve"> in a parent .config file</w:t>
      </w:r>
      <w:r>
        <w:t xml:space="preserve">. </w:t>
      </w:r>
      <w:r w:rsidR="004D2DFA">
        <w:t xml:space="preserve"> You can</w:t>
      </w:r>
      <w:r>
        <w:t xml:space="preserve"> redefine a language if the value of the “type” attribute is the same as a de</w:t>
      </w:r>
      <w:r w:rsidR="004D2DFA">
        <w:t>fined in a parent .config file (last writer wins).</w:t>
      </w:r>
      <w:r w:rsidR="00875D74">
        <w:t xml:space="preserve">  If the displayName attribute is missing, ReadConfiguration sets it to the first name in the names attribute.  If names is the empty string, then ReadConfiguration sets the display name to the type attribute.</w:t>
      </w:r>
      <w:r w:rsidR="003A0700">
        <w:t xml:space="preserve">  The names and extensions attributes support semi-colon and comma as separators.</w:t>
      </w:r>
    </w:p>
    <w:p w:rsidR="000D0FD5" w:rsidRDefault="00625CC6" w:rsidP="00625CC6">
      <w:r>
        <w:t xml:space="preserve">&lt;options&gt; tag inherits options from parent .config files. </w:t>
      </w:r>
      <w:r w:rsidR="004D2DFA">
        <w:t xml:space="preserve"> You</w:t>
      </w:r>
      <w:r>
        <w:t xml:space="preserve"> can set, remove, </w:t>
      </w:r>
      <w:r w:rsidR="004D2DFA">
        <w:t xml:space="preserve">and </w:t>
      </w:r>
      <w:r>
        <w:t>clear options</w:t>
      </w:r>
      <w:r w:rsidR="004D2DFA">
        <w:t xml:space="preserve"> (removes them all)</w:t>
      </w:r>
      <w:r>
        <w:t>.</w:t>
      </w:r>
      <w:r w:rsidR="004D2DFA">
        <w:t xml:space="preserve"> </w:t>
      </w:r>
      <w:r>
        <w:t xml:space="preserve"> The key in the options dictionary is a pair of option and language attributes. </w:t>
      </w:r>
      <w:r w:rsidR="004D2DFA">
        <w:t xml:space="preserve"> </w:t>
      </w:r>
      <w:r>
        <w:t>Language attribute is optional.</w:t>
      </w:r>
      <w:r w:rsidR="004D2DFA">
        <w:t xml:space="preserve"> </w:t>
      </w:r>
      <w:r>
        <w:t xml:space="preserve"> If specified</w:t>
      </w:r>
      <w:r w:rsidR="004D2DFA">
        <w:t>,</w:t>
      </w:r>
      <w:r>
        <w:t xml:space="preserve"> the option applies to the langu</w:t>
      </w:r>
      <w:r w:rsidR="004D2DFA">
        <w:t>age whose simple name is stated;</w:t>
      </w:r>
      <w:r>
        <w:t xml:space="preserve"> otherwise</w:t>
      </w:r>
      <w:r w:rsidR="004D2DFA">
        <w:t>,</w:t>
      </w:r>
      <w:r>
        <w:t xml:space="preserve"> it applies to all languages.</w:t>
      </w:r>
      <w:r w:rsidR="004D2DFA">
        <w:t xml:space="preserve"> </w:t>
      </w:r>
      <w:r>
        <w:t xml:space="preserve"> &lt;remove option=”foo”/&gt; removes the option from common options dictionary, not from all language dictionaries. </w:t>
      </w:r>
      <w:r w:rsidR="004D2DFA">
        <w:t xml:space="preserve"> </w:t>
      </w:r>
      <w:r>
        <w:t>&lt;remove option=”foo” language=”rb”/&gt; removes the option from Ruby language options.</w:t>
      </w:r>
    </w:p>
    <w:p w:rsidR="000D0FD5" w:rsidRDefault="00B144CE" w:rsidP="00B144CE">
      <w:pPr>
        <w:pStyle w:val="Heading4"/>
      </w:pPr>
      <w:bookmarkStart w:id="186" w:name="_Ref208214520"/>
      <w:r>
        <w:t>Default DLR Configuration</w:t>
      </w:r>
      <w:bookmarkEnd w:id="186"/>
    </w:p>
    <w:p w:rsidR="00EC7111" w:rsidRDefault="00A5228C" w:rsidP="00EC7111">
      <w:r>
        <w:t>The default application configuration section for using the DLR languages we ship for the desktop is</w:t>
      </w:r>
      <w:r w:rsidR="00B144CE">
        <w:t xml:space="preserve"> (of course, you need correct type names from your current version)</w:t>
      </w:r>
      <w:r>
        <w: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&lt;?</w:t>
      </w:r>
      <w:r>
        <w:rPr>
          <w:rFonts w:ascii="Courier New" w:hAnsi="Courier New" w:cs="Courier New"/>
          <w:color w:val="A31515"/>
          <w:sz w:val="20"/>
        </w:rPr>
        <w:t>xml</w:t>
      </w:r>
      <w:r>
        <w:rPr>
          <w:rFonts w:ascii="Courier New" w:hAnsi="Courier New" w:cs="Courier New"/>
          <w:color w:val="0000FF"/>
          <w:sz w:val="20"/>
        </w:rPr>
        <w:t xml:space="preserve"> </w:t>
      </w:r>
      <w:r>
        <w:rPr>
          <w:rFonts w:ascii="Courier New" w:hAnsi="Courier New" w:cs="Courier New"/>
          <w:color w:val="FF0000"/>
          <w:sz w:val="20"/>
        </w:rPr>
        <w:t>version</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1.0</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encoding</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utf-8</w:t>
      </w:r>
      <w:r>
        <w:rPr>
          <w:rFonts w:ascii="Courier New" w:hAnsi="Courier New" w:cs="Courier New"/>
          <w:sz w:val="20"/>
        </w:rPr>
        <w:t>"</w:t>
      </w:r>
      <w:r>
        <w:rPr>
          <w:rFonts w:ascii="Courier New" w:hAnsi="Courier New" w:cs="Courier New"/>
          <w:color w:val="0000FF"/>
          <w:sz w:val="20"/>
        </w:rPr>
        <w:t xml:space="preserve"> ?&gt;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&lt;</w:t>
      </w:r>
      <w:r>
        <w:rPr>
          <w:rFonts w:ascii="Courier New" w:hAnsi="Courier New" w:cs="Courier New"/>
          <w:color w:val="A31515"/>
          <w:sz w:val="20"/>
        </w:rPr>
        <w:t>configuration</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configSections</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section</w:t>
      </w:r>
      <w:r>
        <w:rPr>
          <w:rFonts w:ascii="Courier New" w:hAnsi="Courier New" w:cs="Courier New"/>
          <w:color w:val="0000FF"/>
          <w:sz w:val="20"/>
        </w:rPr>
        <w:t xml:space="preserve"> </w:t>
      </w:r>
      <w:r>
        <w:rPr>
          <w:rFonts w:ascii="Courier New" w:hAnsi="Courier New" w:cs="Courier New"/>
          <w:color w:val="FF0000"/>
          <w:sz w:val="20"/>
        </w:rPr>
        <w:t>name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microsoft.scripting</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lastRenderedPageBreak/>
        <w:t xml:space="preserve">       </w:t>
      </w:r>
      <w:r>
        <w:rPr>
          <w:rFonts w:ascii="Courier New" w:hAnsi="Courier New" w:cs="Courier New"/>
          <w:color w:val="FF0000"/>
          <w:sz w:val="20"/>
        </w:rPr>
        <w:t>type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Microsoft.Scripting.Hosting.Configuration.Section, Microsoft.Scripting, Version=1.0.0.5000, Culture=neutral, PublicKeyToken=31bf3856ad364e35</w:t>
      </w:r>
      <w:r>
        <w:rPr>
          <w:rFonts w:ascii="Courier New" w:hAnsi="Courier New" w:cs="Courier New"/>
          <w:sz w:val="20"/>
        </w:rPr>
        <w:t>"</w:t>
      </w:r>
      <w:r>
        <w:rPr>
          <w:rFonts w:ascii="Courier New" w:hAnsi="Courier New" w:cs="Courier New"/>
          <w:color w:val="0000FF"/>
          <w:sz w:val="20"/>
        </w:rPr>
        <w:t xml:space="preserve"> /&gt;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configSections</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microsoft.scripting</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languages</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w:t>
      </w:r>
      <w:r>
        <w:rPr>
          <w:rFonts w:ascii="Courier New" w:hAnsi="Courier New" w:cs="Courier New"/>
          <w:color w:val="0000FF"/>
          <w:sz w:val="20"/>
        </w:rPr>
        <w:t xml:space="preserve"> </w:t>
      </w:r>
      <w:r>
        <w:rPr>
          <w:rFonts w:ascii="Courier New" w:hAnsi="Courier New" w:cs="Courier New"/>
          <w:color w:val="FF0000"/>
          <w:sz w:val="20"/>
        </w:rPr>
        <w:t>names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IronPython;Python;py</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extensions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.py</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Pr>
          <w:rFonts w:ascii="Courier New" w:hAnsi="Courier New" w:cs="Courier New"/>
          <w:color w:val="FF0000"/>
          <w:sz w:val="20"/>
        </w:rPr>
        <w:t>displayName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IronPython v2.0</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type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IronPython.Runtime.PythonContext, IronPython, Version=2.0.0.5000, Culture=neutral, PublicKeyToken=31bf3856ad364e35</w:t>
      </w:r>
      <w:r>
        <w:rPr>
          <w:rFonts w:ascii="Courier New" w:hAnsi="Courier New" w:cs="Courier New"/>
          <w:sz w:val="20"/>
        </w:rPr>
        <w:t>"</w:t>
      </w:r>
      <w:r>
        <w:rPr>
          <w:rFonts w:ascii="Courier New" w:hAnsi="Courier New" w:cs="Courier New"/>
          <w:color w:val="0000FF"/>
          <w:sz w:val="20"/>
        </w:rPr>
        <w:t xml:space="preserve"> /&gt;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w:t>
      </w:r>
      <w:r>
        <w:rPr>
          <w:rFonts w:ascii="Courier New" w:hAnsi="Courier New" w:cs="Courier New"/>
          <w:color w:val="0000FF"/>
          <w:sz w:val="20"/>
        </w:rPr>
        <w:t xml:space="preserve"> </w:t>
      </w:r>
      <w:r>
        <w:rPr>
          <w:rFonts w:ascii="Courier New" w:hAnsi="Courier New" w:cs="Courier New"/>
          <w:color w:val="FF0000"/>
          <w:sz w:val="20"/>
        </w:rPr>
        <w:t>names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IronRuby;Ruby;rb</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extensions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.rb</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Pr>
          <w:rFonts w:ascii="Courier New" w:hAnsi="Courier New" w:cs="Courier New"/>
          <w:color w:val="FF0000"/>
          <w:sz w:val="20"/>
        </w:rPr>
        <w:t>displayName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IronRuby v1.0</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type</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IronRuby.Runtime.RubyContext, IronRuby, Version=1.0.0.0, Culture=neutral, PublicKeyToken=31bf3856ad364e35</w:t>
      </w:r>
      <w:r>
        <w:rPr>
          <w:rFonts w:ascii="Courier New" w:hAnsi="Courier New" w:cs="Courier New"/>
          <w:sz w:val="20"/>
        </w:rPr>
        <w:t>"</w:t>
      </w:r>
      <w:r>
        <w:rPr>
          <w:rFonts w:ascii="Courier New" w:hAnsi="Courier New" w:cs="Courier New"/>
          <w:color w:val="0000FF"/>
          <w:sz w:val="20"/>
        </w:rPr>
        <w:t xml:space="preserve"> </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w:t>
      </w:r>
      <w:r>
        <w:rPr>
          <w:rFonts w:ascii="Courier New" w:hAnsi="Courier New" w:cs="Courier New"/>
          <w:color w:val="0000FF"/>
          <w:sz w:val="20"/>
        </w:rPr>
        <w:t>/&gt;</w:t>
      </w:r>
    </w:p>
    <w:p w:rsidR="000D0FD5" w:rsidRDefault="000D0FD5" w:rsidP="00A5228C">
      <w:pPr>
        <w:autoSpaceDE w:val="0"/>
        <w:autoSpaceDN w:val="0"/>
        <w:spacing w:after="0"/>
        <w:ind w:left="720"/>
        <w:rPr>
          <w:rFonts w:ascii="Courier New" w:hAnsi="Courier New" w:cs="Courier New"/>
          <w:color w:val="0000FF"/>
          <w:sz w:val="20"/>
        </w:rPr>
      </w:pPr>
    </w:p>
    <w:p w:rsidR="000D0FD5" w:rsidRDefault="000D0FD5"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sidRPr="000D0FD5">
        <w:rPr>
          <w:rFonts w:ascii="Courier New" w:hAnsi="Courier New" w:cs="Courier New"/>
          <w:noProof/>
          <w:color w:val="008000"/>
          <w:sz w:val="20"/>
        </w:rPr>
        <w:t>&lt;!-- If for experimentation you want ToyScript</w:t>
      </w:r>
      <w:r>
        <w:rPr>
          <w:rFonts w:ascii="Courier New" w:hAnsi="Courier New" w:cs="Courier New"/>
          <w:noProof/>
          <w:color w:val="008000"/>
          <w:sz w:val="20"/>
        </w:rPr>
        <w:t xml:space="preserve"> ...</w:t>
      </w:r>
      <w:r w:rsidR="003D7595">
        <w:rPr>
          <w:rFonts w:ascii="Courier New" w:hAnsi="Courier New" w:cs="Courier New"/>
          <w:noProof/>
          <w:color w:val="008000"/>
          <w:sz w:val="20"/>
        </w:rPr>
        <w:t xml:space="preserve"> --</w:t>
      </w:r>
      <w:r>
        <w:rPr>
          <w:rFonts w:ascii="Courier New" w:hAnsi="Courier New" w:cs="Courier New"/>
          <w:noProof/>
          <w:color w:val="008000"/>
          <w:sz w:val="20"/>
        </w:rPr>
        <w:t>&gt;</w:t>
      </w:r>
    </w:p>
    <w:p w:rsidR="000D0FD5"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w:t>
      </w:r>
      <w:r>
        <w:rPr>
          <w:rFonts w:ascii="Courier New" w:hAnsi="Courier New" w:cs="Courier New"/>
          <w:color w:val="0000FF"/>
          <w:sz w:val="20"/>
        </w:rPr>
        <w:t xml:space="preserve"> </w:t>
      </w:r>
      <w:r>
        <w:rPr>
          <w:rFonts w:ascii="Courier New" w:hAnsi="Courier New" w:cs="Courier New"/>
          <w:color w:val="FF0000"/>
          <w:sz w:val="20"/>
        </w:rPr>
        <w:t>names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ToyScript;ts</w:t>
      </w:r>
      <w:r>
        <w:rPr>
          <w:rFonts w:ascii="Courier New" w:hAnsi="Courier New" w:cs="Courier New"/>
          <w:sz w:val="20"/>
        </w:rPr>
        <w:t>"</w:t>
      </w:r>
      <w:r>
        <w:rPr>
          <w:rFonts w:ascii="Courier New" w:hAnsi="Courier New" w:cs="Courier New"/>
          <w:color w:val="0000FF"/>
          <w:sz w:val="20"/>
        </w:rPr>
        <w:t xml:space="preserve"> </w:t>
      </w:r>
      <w:r>
        <w:rPr>
          <w:rFonts w:ascii="Courier New" w:hAnsi="Courier New" w:cs="Courier New"/>
          <w:color w:val="FF0000"/>
          <w:sz w:val="20"/>
        </w:rPr>
        <w:t>extensions</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.ts</w:t>
      </w:r>
      <w:r>
        <w:rPr>
          <w:rFonts w:ascii="Courier New" w:hAnsi="Courier New" w:cs="Courier New"/>
          <w:sz w:val="20"/>
        </w:rPr>
        <w:t>"</w:t>
      </w:r>
      <w:r>
        <w:rPr>
          <w:rFonts w:ascii="Courier New" w:hAnsi="Courier New" w:cs="Courier New"/>
          <w:color w:val="0000FF"/>
          <w:sz w:val="20"/>
        </w:rPr>
        <w:t xml:space="preserve"> </w:t>
      </w:r>
    </w:p>
    <w:p w:rsidR="000D0FD5" w:rsidRDefault="000D0FD5"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xml:space="preserve">                </w:t>
      </w:r>
      <w:r w:rsidR="00A5228C">
        <w:rPr>
          <w:rFonts w:ascii="Courier New" w:hAnsi="Courier New" w:cs="Courier New"/>
          <w:color w:val="FF0000"/>
          <w:sz w:val="20"/>
        </w:rPr>
        <w:t>type</w:t>
      </w:r>
      <w:r w:rsidR="00A5228C">
        <w:rPr>
          <w:rFonts w:ascii="Courier New" w:hAnsi="Courier New" w:cs="Courier New"/>
          <w:color w:val="0000FF"/>
          <w:sz w:val="20"/>
        </w:rPr>
        <w:t>=</w:t>
      </w:r>
      <w:r w:rsidR="00A5228C">
        <w:rPr>
          <w:rFonts w:ascii="Courier New" w:hAnsi="Courier New" w:cs="Courier New"/>
          <w:sz w:val="20"/>
        </w:rPr>
        <w:t>"</w:t>
      </w:r>
      <w:r w:rsidR="00A5228C">
        <w:rPr>
          <w:rFonts w:ascii="Courier New" w:hAnsi="Courier New" w:cs="Courier New"/>
          <w:color w:val="0000FF"/>
          <w:sz w:val="20"/>
        </w:rPr>
        <w:t>ToyScript.ToyLanguageContext, ToyScript, Version=1.0.0.0, Culture=neutral, PublicKeyToken=31bf3856ad364e35</w:t>
      </w:r>
      <w:r w:rsidR="00A5228C">
        <w:rPr>
          <w:rFonts w:ascii="Courier New" w:hAnsi="Courier New" w:cs="Courier New"/>
          <w:sz w:val="20"/>
        </w:rPr>
        <w:t>"</w:t>
      </w:r>
      <w:r w:rsidR="00A5228C">
        <w:rPr>
          <w:rFonts w:ascii="Courier New" w:hAnsi="Courier New" w:cs="Courier New"/>
          <w:color w:val="0000FF"/>
          <w:sz w:val="20"/>
        </w:rPr>
        <w:t xml:space="preserve"> </w:t>
      </w:r>
    </w:p>
    <w:p w:rsidR="00A5228C" w:rsidRDefault="000D0FD5" w:rsidP="00A5228C">
      <w:pPr>
        <w:autoSpaceDE w:val="0"/>
        <w:autoSpaceDN w:val="0"/>
        <w:spacing w:after="0"/>
        <w:ind w:left="720"/>
        <w:rPr>
          <w:rFonts w:ascii="Courier New" w:hAnsi="Courier New" w:cs="Courier New"/>
          <w:color w:val="0000FF"/>
          <w:sz w:val="20"/>
        </w:rPr>
      </w:pPr>
      <w:r>
        <w:rPr>
          <w:rFonts w:ascii="Courier New" w:hAnsi="Courier New" w:cs="Courier New"/>
          <w:color w:val="FF0000"/>
          <w:sz w:val="20"/>
        </w:rPr>
        <w:t xml:space="preserve">       </w:t>
      </w:r>
      <w:r w:rsidR="00A5228C">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languages</w:t>
      </w:r>
      <w:r>
        <w:rPr>
          <w:rFonts w:ascii="Courier New" w:hAnsi="Courier New" w:cs="Courier New"/>
          <w:color w:val="0000FF"/>
          <w:sz w:val="20"/>
        </w:rPr>
        <w:t>&gt;</w:t>
      </w:r>
    </w:p>
    <w:p w:rsidR="00A5228C" w:rsidRDefault="00A5228C" w:rsidP="00A5228C">
      <w:pPr>
        <w:autoSpaceDE w:val="0"/>
        <w:autoSpaceDN w:val="0"/>
        <w:spacing w:after="0"/>
        <w:ind w:left="720"/>
        <w:rPr>
          <w:rFonts w:ascii="Courier New" w:hAnsi="Courier New" w:cs="Courier New"/>
          <w:color w:val="0000FF"/>
          <w:sz w:val="20"/>
        </w:rPr>
      </w:pPr>
      <w:r>
        <w:rPr>
          <w:rFonts w:ascii="Courier New" w:hAnsi="Courier New" w:cs="Courier New"/>
          <w:color w:val="0000FF"/>
          <w:sz w:val="20"/>
        </w:rPr>
        <w:t>  &lt;/</w:t>
      </w:r>
      <w:r>
        <w:rPr>
          <w:rFonts w:ascii="Courier New" w:hAnsi="Courier New" w:cs="Courier New"/>
          <w:color w:val="A31515"/>
          <w:sz w:val="20"/>
        </w:rPr>
        <w:t>microsoft.scripting</w:t>
      </w:r>
      <w:r>
        <w:rPr>
          <w:rFonts w:ascii="Courier New" w:hAnsi="Courier New" w:cs="Courier New"/>
          <w:color w:val="0000FF"/>
          <w:sz w:val="20"/>
        </w:rPr>
        <w:t>&gt;</w:t>
      </w:r>
    </w:p>
    <w:p w:rsidR="00A5228C" w:rsidRPr="00B144CE" w:rsidRDefault="00A5228C" w:rsidP="00B144CE">
      <w:pPr>
        <w:ind w:left="720"/>
        <w:rPr>
          <w:szCs w:val="22"/>
        </w:rPr>
      </w:pPr>
      <w:r>
        <w:rPr>
          <w:rFonts w:ascii="Courier New" w:hAnsi="Courier New" w:cs="Courier New"/>
          <w:color w:val="0000FF"/>
          <w:sz w:val="20"/>
        </w:rPr>
        <w:t>&lt;/</w:t>
      </w:r>
      <w:r>
        <w:rPr>
          <w:rFonts w:ascii="Courier New" w:hAnsi="Courier New" w:cs="Courier New"/>
          <w:color w:val="A31515"/>
          <w:sz w:val="20"/>
        </w:rPr>
        <w:t>configuration</w:t>
      </w:r>
      <w:r>
        <w:rPr>
          <w:rFonts w:ascii="Courier New" w:hAnsi="Courier New" w:cs="Courier New"/>
          <w:color w:val="0000FF"/>
          <w:sz w:val="20"/>
        </w:rPr>
        <w:t>&gt;</w:t>
      </w:r>
    </w:p>
    <w:p w:rsidR="00EC7111" w:rsidRDefault="00EC7111" w:rsidP="00EC7111">
      <w:pPr>
        <w:pStyle w:val="Heading3"/>
      </w:pPr>
      <w:bookmarkStart w:id="187" w:name="_Toc257989437"/>
      <w:r>
        <w:t>LanguageSetups Property</w:t>
      </w:r>
      <w:bookmarkEnd w:id="187"/>
    </w:p>
    <w:p w:rsidR="00EC7111" w:rsidRDefault="00644D03" w:rsidP="00EC7111">
      <w:r>
        <w:t>This property returns a list of LanguageSetup objects, each describing one language the ScriptRuntime will allow.  When you instantiate the ScriptRuntime, it will ensure there is only one element in the list with a given LanguageSetup.TypeName value.</w:t>
      </w:r>
    </w:p>
    <w:p w:rsidR="00644D03" w:rsidRDefault="00644D03" w:rsidP="00EC7111">
      <w:r>
        <w:t>Signature:</w:t>
      </w:r>
    </w:p>
    <w:p w:rsidR="00644D03" w:rsidRDefault="00644D03" w:rsidP="00644D0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2B91AF"/>
          <w:sz w:val="20"/>
        </w:rPr>
        <w:t>LanguageSetup</w:t>
      </w:r>
      <w:r>
        <w:rPr>
          <w:rFonts w:ascii="Courier New" w:hAnsi="Courier New" w:cs="Courier New"/>
          <w:noProof/>
          <w:sz w:val="20"/>
        </w:rPr>
        <w:t xml:space="preserve">&gt; LanguageSetups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EC7111">
      <w:pPr>
        <w:pStyle w:val="Heading3"/>
      </w:pPr>
      <w:bookmarkStart w:id="188" w:name="_Toc257989438"/>
      <w:r>
        <w:t>HostType Property</w:t>
      </w:r>
      <w:bookmarkEnd w:id="188"/>
    </w:p>
    <w:p w:rsidR="00EC7111" w:rsidRDefault="00644D03" w:rsidP="00EC7111">
      <w:r>
        <w:t>This property gets and sets the ScriptHost type that the DLR should instantiate when it creates the ScriptRuntime.  The DLR instantiates the host type in the app domain where it creates the ScriptRuntime object.  See ScriptHost for more information.</w:t>
      </w:r>
    </w:p>
    <w:p w:rsidR="00644D03" w:rsidRDefault="00644D03" w:rsidP="00644D0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Type</w:t>
      </w:r>
      <w:r>
        <w:rPr>
          <w:rFonts w:ascii="Courier New" w:hAnsi="Courier New" w:cs="Courier New"/>
          <w:noProof/>
          <w:sz w:val="20"/>
        </w:rPr>
        <w:t xml:space="preserve"> HostType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EC7111">
      <w:pPr>
        <w:pStyle w:val="Heading3"/>
      </w:pPr>
      <w:bookmarkStart w:id="189" w:name="_Toc257989439"/>
      <w:r>
        <w:t>HostArguments Property</w:t>
      </w:r>
      <w:bookmarkEnd w:id="189"/>
    </w:p>
    <w:p w:rsidR="00EC7111" w:rsidRDefault="00644D03" w:rsidP="00EC7111">
      <w:r>
        <w:t>This property gets and sets an array of argument values that should be passed to the HostType's constructor.  The objects must be MBRO or serializable when creating a remote ScriptRuntime.</w:t>
      </w:r>
    </w:p>
    <w:p w:rsidR="00644D03" w:rsidRDefault="00644D03" w:rsidP="00644D03">
      <w:r>
        <w:t>Here's an example:</w:t>
      </w:r>
    </w:p>
    <w:p w:rsidR="00644D03" w:rsidRPr="005A7630" w:rsidRDefault="00644D03" w:rsidP="00644D03">
      <w:pPr>
        <w:spacing w:after="0"/>
        <w:ind w:left="720"/>
        <w:rPr>
          <w:rFonts w:ascii="Courier New" w:hAnsi="Courier New" w:cs="Courier New"/>
          <w:sz w:val="20"/>
        </w:rPr>
      </w:pPr>
      <w:r>
        <w:rPr>
          <w:rFonts w:ascii="Courier New" w:hAnsi="Courier New" w:cs="Courier New"/>
          <w:sz w:val="20"/>
        </w:rPr>
        <w:t xml:space="preserve">class MyHost : ScriptHost </w:t>
      </w:r>
      <w:r w:rsidRPr="005A7630">
        <w:rPr>
          <w:rFonts w:ascii="Courier New" w:hAnsi="Courier New" w:cs="Courier New"/>
          <w:sz w:val="20"/>
        </w:rPr>
        <w:t>{</w:t>
      </w:r>
    </w:p>
    <w:p w:rsidR="00644D03" w:rsidRPr="005A7630" w:rsidRDefault="00644D03" w:rsidP="00644D03">
      <w:pPr>
        <w:spacing w:after="0"/>
        <w:ind w:left="720"/>
        <w:rPr>
          <w:rFonts w:ascii="Courier New" w:hAnsi="Courier New" w:cs="Courier New"/>
          <w:sz w:val="20"/>
        </w:rPr>
      </w:pPr>
      <w:r w:rsidRPr="005A7630">
        <w:rPr>
          <w:rFonts w:ascii="Courier New" w:hAnsi="Courier New" w:cs="Courier New"/>
          <w:sz w:val="20"/>
        </w:rPr>
        <w:t xml:space="preserve">   public MyHost(string foo, int bar)</w:t>
      </w:r>
      <w:r>
        <w:rPr>
          <w:rFonts w:ascii="Courier New" w:hAnsi="Courier New" w:cs="Courier New"/>
          <w:sz w:val="20"/>
        </w:rPr>
        <w:t xml:space="preserve"> </w:t>
      </w:r>
    </w:p>
    <w:p w:rsidR="00644D03" w:rsidRPr="005A7630" w:rsidRDefault="00644D03" w:rsidP="00644D03">
      <w:pPr>
        <w:spacing w:after="0"/>
        <w:ind w:left="720"/>
        <w:rPr>
          <w:rFonts w:ascii="Courier New" w:hAnsi="Courier New" w:cs="Courier New"/>
          <w:sz w:val="20"/>
        </w:rPr>
      </w:pPr>
      <w:r w:rsidRPr="005A7630">
        <w:rPr>
          <w:rFonts w:ascii="Courier New" w:hAnsi="Courier New" w:cs="Courier New"/>
          <w:sz w:val="20"/>
        </w:rPr>
        <w:t>}</w:t>
      </w:r>
    </w:p>
    <w:p w:rsidR="00644D03" w:rsidRPr="005A7630" w:rsidRDefault="00644D03" w:rsidP="00644D03">
      <w:pPr>
        <w:spacing w:after="0"/>
        <w:ind w:left="720"/>
        <w:rPr>
          <w:rFonts w:ascii="Courier New" w:hAnsi="Courier New" w:cs="Courier New"/>
          <w:sz w:val="20"/>
        </w:rPr>
      </w:pPr>
      <w:r>
        <w:rPr>
          <w:rFonts w:ascii="Courier New" w:hAnsi="Courier New" w:cs="Courier New"/>
          <w:sz w:val="20"/>
        </w:rPr>
        <w:lastRenderedPageBreak/>
        <w:t>setup</w:t>
      </w:r>
      <w:r w:rsidRPr="005A7630">
        <w:rPr>
          <w:rFonts w:ascii="Courier New" w:hAnsi="Courier New" w:cs="Courier New"/>
          <w:sz w:val="20"/>
        </w:rPr>
        <w:t xml:space="preserve"> = new ScriptRuntimeSetup()</w:t>
      </w:r>
    </w:p>
    <w:p w:rsidR="00644D03" w:rsidRPr="005A7630" w:rsidRDefault="00644D03" w:rsidP="00644D03">
      <w:pPr>
        <w:spacing w:after="0"/>
        <w:ind w:left="720"/>
        <w:rPr>
          <w:rFonts w:ascii="Courier New" w:hAnsi="Courier New" w:cs="Courier New"/>
          <w:sz w:val="20"/>
        </w:rPr>
      </w:pPr>
      <w:r w:rsidRPr="005A7630">
        <w:rPr>
          <w:rFonts w:ascii="Courier New" w:hAnsi="Courier New" w:cs="Courier New"/>
          <w:sz w:val="20"/>
        </w:rPr>
        <w:t>setup.HostType = typeof(MyHost)</w:t>
      </w:r>
    </w:p>
    <w:p w:rsidR="00644D03" w:rsidRPr="005A7630" w:rsidRDefault="00644D03" w:rsidP="00644D03">
      <w:pPr>
        <w:spacing w:after="0"/>
        <w:ind w:left="720"/>
        <w:rPr>
          <w:rFonts w:ascii="Courier New" w:hAnsi="Courier New" w:cs="Courier New"/>
          <w:sz w:val="20"/>
        </w:rPr>
      </w:pPr>
      <w:r w:rsidRPr="005A7630">
        <w:rPr>
          <w:rFonts w:ascii="Courier New" w:hAnsi="Courier New" w:cs="Courier New"/>
          <w:sz w:val="20"/>
        </w:rPr>
        <w:t>setup.HostArguments = new object[] { “some foo”, 123 }</w:t>
      </w:r>
    </w:p>
    <w:p w:rsidR="00644D03" w:rsidRPr="005A7630" w:rsidRDefault="00644D03" w:rsidP="00644D03">
      <w:pPr>
        <w:ind w:left="720"/>
        <w:rPr>
          <w:rFonts w:ascii="Courier New" w:hAnsi="Courier New" w:cs="Courier New"/>
          <w:sz w:val="20"/>
        </w:rPr>
      </w:pPr>
      <w:r w:rsidRPr="005A7630">
        <w:rPr>
          <w:rFonts w:ascii="Courier New" w:hAnsi="Courier New" w:cs="Courier New"/>
          <w:sz w:val="20"/>
        </w:rPr>
        <w:t>ScriptRuntime.Create</w:t>
      </w:r>
      <w:r>
        <w:rPr>
          <w:rFonts w:ascii="Courier New" w:hAnsi="Courier New" w:cs="Courier New"/>
          <w:sz w:val="20"/>
        </w:rPr>
        <w:t>Remote</w:t>
      </w:r>
      <w:r w:rsidRPr="005A7630">
        <w:rPr>
          <w:rFonts w:ascii="Courier New" w:hAnsi="Courier New" w:cs="Courier New"/>
          <w:sz w:val="20"/>
        </w:rPr>
        <w:t>(</w:t>
      </w:r>
      <w:r>
        <w:rPr>
          <w:rFonts w:ascii="Courier New" w:hAnsi="Courier New" w:cs="Courier New"/>
          <w:sz w:val="20"/>
        </w:rPr>
        <w:t>otherA</w:t>
      </w:r>
      <w:r w:rsidRPr="005A7630">
        <w:rPr>
          <w:rFonts w:ascii="Courier New" w:hAnsi="Courier New" w:cs="Courier New"/>
          <w:sz w:val="20"/>
        </w:rPr>
        <w:t>ppDomain, setup)</w:t>
      </w:r>
    </w:p>
    <w:p w:rsidR="00EC7111" w:rsidRDefault="00644D03" w:rsidP="00EC7111">
      <w:r>
        <w:t>Signature:</w:t>
      </w:r>
    </w:p>
    <w:p w:rsidR="00EC7111" w:rsidRPr="00644D03" w:rsidRDefault="00644D03" w:rsidP="00644D0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 HostArguments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EC7111">
      <w:pPr>
        <w:pStyle w:val="Heading3"/>
      </w:pPr>
      <w:bookmarkStart w:id="190" w:name="_Toc257989440"/>
      <w:r>
        <w:t>Options Property</w:t>
      </w:r>
      <w:bookmarkEnd w:id="190"/>
    </w:p>
    <w:p w:rsidR="00EC7111" w:rsidRDefault="00644D03" w:rsidP="00EC7111">
      <w:r>
        <w:t>This property returns a dictionary of global options for the ScriptRuntime.  There are two options explicit on the ScriptRuntimeSetup type, DebugMode and PrivateBinding.  The Options property is an flexibility point for adding options later.</w:t>
      </w:r>
      <w:r w:rsidR="00622785">
        <w:t xml:space="preserve">  Names are case-s</w:t>
      </w:r>
      <w:r>
        <w:t>ensitive.</w:t>
      </w:r>
    </w:p>
    <w:p w:rsidR="00644D03" w:rsidRDefault="00644D03" w:rsidP="00EC7111">
      <w:r>
        <w:t>There is one specially named</w:t>
      </w:r>
      <w:r w:rsidR="003132A2">
        <w:t xml:space="preserve"> global option, "SearchP</w:t>
      </w:r>
      <w:r>
        <w:t>aths".</w:t>
      </w:r>
      <w:r w:rsidR="003132A2">
        <w:t xml:space="preserve">  If this value is present, languages should add these paths to their default search paths.  If your intent is to replace an engine's default paths, then you can use Engine.SetSearchPaths</w:t>
      </w:r>
      <w:r w:rsidR="00EC24CF">
        <w:t xml:space="preserve"> (perhaps on the ScriptHost.EngineCreated callback).</w:t>
      </w:r>
    </w:p>
    <w:p w:rsidR="003132A2" w:rsidRDefault="003132A2" w:rsidP="00EC7111">
      <w:r>
        <w:t>Signature:</w:t>
      </w:r>
    </w:p>
    <w:p w:rsidR="00644D03" w:rsidRDefault="00644D03" w:rsidP="00644D03">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Dictionary</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 xml:space="preserve">&gt; Options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EC7111">
      <w:pPr>
        <w:pStyle w:val="Heading3"/>
      </w:pPr>
      <w:bookmarkStart w:id="191" w:name="_Toc257989441"/>
      <w:r>
        <w:t>DebugMode Property</w:t>
      </w:r>
      <w:bookmarkEnd w:id="191"/>
    </w:p>
    <w:p w:rsidR="00EC7111" w:rsidRDefault="00F519A8" w:rsidP="00EC7111">
      <w:r>
        <w:t>This property controls whether the ScriptRuntime instance and engines compiles code for debuggability.</w:t>
      </w:r>
    </w:p>
    <w:p w:rsidR="00F519A8" w:rsidRDefault="00F519A8" w:rsidP="00EC7111">
      <w:r>
        <w:t>Signature.</w:t>
      </w:r>
    </w:p>
    <w:p w:rsidR="00EC7111" w:rsidRPr="00F519A8" w:rsidRDefault="00F519A8" w:rsidP="00F519A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DebugMode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EC7111">
      <w:pPr>
        <w:pStyle w:val="Heading3"/>
      </w:pPr>
      <w:bookmarkStart w:id="192" w:name="_Toc257989442"/>
      <w:r>
        <w:t>PrivateBinding Property</w:t>
      </w:r>
      <w:bookmarkEnd w:id="192"/>
    </w:p>
    <w:p w:rsidR="00F519A8" w:rsidRPr="00F519A8" w:rsidRDefault="00F519A8" w:rsidP="00F519A8">
      <w:r>
        <w:t>This property controls whether the ScriptRuntime instance and engines will use reflection to access private members of types when binding object members in dynamic operations.</w:t>
      </w:r>
      <w:r w:rsidR="00A97422">
        <w:t xml:space="preserve">  Setting this to true only works in app domains running in full trust.</w:t>
      </w:r>
    </w:p>
    <w:p w:rsidR="00EC7111" w:rsidRPr="00F519A8" w:rsidRDefault="00F519A8" w:rsidP="00F519A8">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PrivateBinding {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EC7111" w:rsidRDefault="00EC7111" w:rsidP="00CF2FBF">
      <w:pPr>
        <w:pStyle w:val="Heading2"/>
      </w:pPr>
      <w:bookmarkStart w:id="193" w:name="_Toc257989443"/>
      <w:r>
        <w:t>LanguageSetup Class</w:t>
      </w:r>
      <w:bookmarkEnd w:id="193"/>
    </w:p>
    <w:p w:rsidR="00644D03" w:rsidRDefault="003D4FCA" w:rsidP="00644D03">
      <w:r>
        <w:t xml:space="preserve">This class represents a language configuration for use in a ScriptRuntimeSetup when instantiating a ScriptRuntime.  </w:t>
      </w:r>
      <w:r w:rsidR="00357CE6">
        <w:t>Once you pass the setup object to create a ScriptRuntime, attempts to modify its contents throws an exception.</w:t>
      </w:r>
    </w:p>
    <w:p w:rsidR="00357CE6" w:rsidRDefault="00357CE6" w:rsidP="00644D03">
      <w:r>
        <w:t xml:space="preserve">You can also get these objects from ScriptRuntime.Setup and ScriptEngine.Setup.  These instances provide access to the configuration information used to create the ScriptRuntime.  These instances will be read-only and throws exceptions if you attempt to modify them.  Hosts may not have created a ScriptRuntimeSetup object and may not have language setup information without the Setup properties.  </w:t>
      </w:r>
    </w:p>
    <w:p w:rsidR="00EC7111" w:rsidRDefault="00DD30D2" w:rsidP="00DD30D2">
      <w:pPr>
        <w:pStyle w:val="Heading3"/>
      </w:pPr>
      <w:bookmarkStart w:id="194" w:name="_Toc257989444"/>
      <w:r>
        <w:lastRenderedPageBreak/>
        <w:t>Class Summary</w:t>
      </w:r>
      <w:bookmarkEnd w:id="194"/>
    </w:p>
    <w:p w:rsidR="00DD30D2" w:rsidRDefault="00DD30D2" w:rsidP="00DD30D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sealed</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LanguageSetup</w:t>
      </w:r>
      <w:r>
        <w:rPr>
          <w:rFonts w:ascii="Courier New" w:hAnsi="Courier New" w:cs="Courier New"/>
          <w:noProof/>
          <w:sz w:val="20"/>
        </w:rPr>
        <w:t xml:space="preserve"> {</w:t>
      </w:r>
    </w:p>
    <w:p w:rsidR="00121C6C" w:rsidRDefault="00121C6C"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LanguageSetup(</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string</w:t>
      </w:r>
      <w:r>
        <w:rPr>
          <w:rFonts w:ascii="Courier New" w:hAnsi="Courier New" w:cs="Courier New"/>
          <w:noProof/>
          <w:sz w:val="20"/>
        </w:rPr>
        <w:t xml:space="preserve"> displayName)</w:t>
      </w:r>
    </w:p>
    <w:p w:rsidR="00121C6C" w:rsidRDefault="00121C6C"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LanguageSetup(</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string</w:t>
      </w:r>
      <w:r>
        <w:rPr>
          <w:rFonts w:ascii="Courier New" w:hAnsi="Courier New" w:cs="Courier New"/>
          <w:noProof/>
          <w:sz w:val="20"/>
        </w:rPr>
        <w:t xml:space="preserve"> displayName, </w:t>
      </w:r>
    </w:p>
    <w:p w:rsidR="00121C6C" w:rsidRDefault="00121C6C"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IEnumerable</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names, </w:t>
      </w:r>
    </w:p>
    <w:p w:rsidR="00121C6C" w:rsidRPr="00DD30D2" w:rsidRDefault="00121C6C"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IEnumerable</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fileExtensions) </w:t>
      </w:r>
    </w:p>
    <w:p w:rsidR="00DD30D2" w:rsidRDefault="00DD30D2" w:rsidP="00DD30D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sidR="00121C6C">
        <w:rPr>
          <w:rFonts w:ascii="Courier New" w:hAnsi="Courier New" w:cs="Courier New"/>
          <w:noProof/>
          <w:sz w:val="20"/>
        </w:rPr>
        <w:t xml:space="preserve"> }</w:t>
      </w:r>
    </w:p>
    <w:p w:rsidR="00121C6C" w:rsidRDefault="00DD30D2"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DisplayName </w:t>
      </w:r>
      <w:r w:rsidR="00121C6C">
        <w:rPr>
          <w:rFonts w:ascii="Courier New" w:hAnsi="Courier New" w:cs="Courier New"/>
          <w:noProof/>
          <w:sz w:val="20"/>
        </w:rPr>
        <w:t>{</w:t>
      </w:r>
      <w:r w:rsidR="00121C6C">
        <w:rPr>
          <w:rFonts w:ascii="Courier New" w:hAnsi="Courier New" w:cs="Courier New"/>
          <w:noProof/>
          <w:color w:val="0000FF"/>
          <w:sz w:val="20"/>
        </w:rPr>
        <w:t>get</w:t>
      </w:r>
      <w:r w:rsidR="00764AA2">
        <w:rPr>
          <w:rFonts w:ascii="Courier New" w:hAnsi="Courier New" w:cs="Courier New"/>
          <w:noProof/>
          <w:sz w:val="20"/>
        </w:rPr>
        <w:t>;</w:t>
      </w:r>
      <w:r w:rsidR="00121C6C">
        <w:rPr>
          <w:rFonts w:ascii="Courier New" w:hAnsi="Courier New" w:cs="Courier New"/>
          <w:noProof/>
          <w:sz w:val="20"/>
        </w:rPr>
        <w:t xml:space="preserve"> </w:t>
      </w:r>
      <w:r w:rsidR="00121C6C">
        <w:rPr>
          <w:rFonts w:ascii="Courier New" w:hAnsi="Courier New" w:cs="Courier New"/>
          <w:noProof/>
          <w:color w:val="0000FF"/>
          <w:sz w:val="20"/>
        </w:rPr>
        <w:t>set</w:t>
      </w:r>
      <w:r w:rsidR="00764AA2">
        <w:rPr>
          <w:rFonts w:ascii="Courier New" w:hAnsi="Courier New" w:cs="Courier New"/>
          <w:noProof/>
          <w:sz w:val="20"/>
        </w:rPr>
        <w:t>;</w:t>
      </w:r>
      <w:r w:rsidR="00121C6C">
        <w:rPr>
          <w:rFonts w:ascii="Courier New" w:hAnsi="Courier New" w:cs="Courier New"/>
          <w:noProof/>
          <w:sz w:val="20"/>
        </w:rPr>
        <w:t xml:space="preserve"> }</w:t>
      </w:r>
    </w:p>
    <w:p w:rsidR="00121C6C" w:rsidRDefault="00DD30D2"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611354">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Names </w:t>
      </w:r>
      <w:r w:rsidR="00121C6C">
        <w:rPr>
          <w:rFonts w:ascii="Courier New" w:hAnsi="Courier New" w:cs="Courier New"/>
          <w:noProof/>
          <w:sz w:val="20"/>
        </w:rPr>
        <w:t>{</w:t>
      </w:r>
      <w:r w:rsidR="00121C6C">
        <w:rPr>
          <w:rFonts w:ascii="Courier New" w:hAnsi="Courier New" w:cs="Courier New"/>
          <w:noProof/>
          <w:color w:val="0000FF"/>
          <w:sz w:val="20"/>
        </w:rPr>
        <w:t>get</w:t>
      </w:r>
      <w:r w:rsidR="00764AA2">
        <w:rPr>
          <w:rFonts w:ascii="Courier New" w:hAnsi="Courier New" w:cs="Courier New"/>
          <w:noProof/>
          <w:sz w:val="20"/>
        </w:rPr>
        <w:t>;</w:t>
      </w:r>
      <w:r w:rsidR="00121C6C">
        <w:rPr>
          <w:rFonts w:ascii="Courier New" w:hAnsi="Courier New" w:cs="Courier New"/>
          <w:noProof/>
          <w:sz w:val="20"/>
        </w:rPr>
        <w:t xml:space="preserve"> }</w:t>
      </w:r>
    </w:p>
    <w:p w:rsidR="00121C6C" w:rsidRDefault="00DD30D2" w:rsidP="00121C6C">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611354">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FileExtensions </w:t>
      </w:r>
      <w:r w:rsidR="00121C6C">
        <w:rPr>
          <w:rFonts w:ascii="Courier New" w:hAnsi="Courier New" w:cs="Courier New"/>
          <w:noProof/>
          <w:sz w:val="20"/>
        </w:rPr>
        <w:t>{</w:t>
      </w:r>
      <w:r w:rsidR="00121C6C">
        <w:rPr>
          <w:rFonts w:ascii="Courier New" w:hAnsi="Courier New" w:cs="Courier New"/>
          <w:noProof/>
          <w:color w:val="0000FF"/>
          <w:sz w:val="20"/>
        </w:rPr>
        <w:t>get</w:t>
      </w:r>
      <w:r w:rsidR="00764AA2">
        <w:rPr>
          <w:rFonts w:ascii="Courier New" w:hAnsi="Courier New" w:cs="Courier New"/>
          <w:noProof/>
          <w:sz w:val="20"/>
        </w:rPr>
        <w:t>;</w:t>
      </w:r>
      <w:r w:rsidR="00121C6C">
        <w:rPr>
          <w:rFonts w:ascii="Courier New" w:hAnsi="Courier New" w:cs="Courier New"/>
          <w:noProof/>
          <w:sz w:val="20"/>
        </w:rPr>
        <w:t xml:space="preserve"> }</w:t>
      </w:r>
    </w:p>
    <w:p w:rsidR="00DD30D2" w:rsidRDefault="00DD30D2" w:rsidP="00DD30D2">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Dictionary</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&gt; Options {</w:t>
      </w:r>
      <w:r w:rsidR="00121C6C">
        <w:rPr>
          <w:rFonts w:ascii="Courier New" w:hAnsi="Courier New" w:cs="Courier New"/>
          <w:noProof/>
          <w:color w:val="0000FF"/>
          <w:sz w:val="20"/>
        </w:rPr>
        <w:t>get</w:t>
      </w:r>
      <w:r w:rsidR="00764AA2">
        <w:rPr>
          <w:rFonts w:ascii="Courier New" w:hAnsi="Courier New" w:cs="Courier New"/>
          <w:noProof/>
          <w:sz w:val="20"/>
        </w:rPr>
        <w:t>;</w:t>
      </w:r>
      <w:r w:rsidR="00121C6C">
        <w:rPr>
          <w:rFonts w:ascii="Courier New" w:hAnsi="Courier New" w:cs="Courier New"/>
          <w:noProof/>
          <w:sz w:val="20"/>
        </w:rPr>
        <w:t xml:space="preserve"> </w:t>
      </w:r>
      <w:r>
        <w:rPr>
          <w:rFonts w:ascii="Courier New" w:hAnsi="Courier New" w:cs="Courier New"/>
          <w:noProof/>
          <w:sz w:val="20"/>
        </w:rPr>
        <w:t>}</w:t>
      </w:r>
    </w:p>
    <w:p w:rsidR="0039285D" w:rsidRDefault="0039285D" w:rsidP="00DD30D2">
      <w:pPr>
        <w:autoSpaceDE w:val="0"/>
        <w:autoSpaceDN w:val="0"/>
        <w:adjustRightInd w:val="0"/>
        <w:spacing w:after="0"/>
        <w:rPr>
          <w:rFonts w:ascii="Courier New" w:hAnsi="Courier New" w:cs="Courier New"/>
          <w:noProof/>
          <w:sz w:val="20"/>
        </w:rPr>
      </w:pPr>
    </w:p>
    <w:p w:rsidR="007B2671" w:rsidRDefault="0039285D" w:rsidP="007B26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InterpretedMode </w:t>
      </w:r>
      <w:r w:rsidR="007B2671">
        <w:rPr>
          <w:rFonts w:ascii="Courier New" w:hAnsi="Courier New" w:cs="Courier New"/>
          <w:noProof/>
          <w:sz w:val="20"/>
        </w:rPr>
        <w:t>{</w:t>
      </w:r>
      <w:r w:rsidR="007B2671">
        <w:rPr>
          <w:rFonts w:ascii="Courier New" w:hAnsi="Courier New" w:cs="Courier New"/>
          <w:noProof/>
          <w:color w:val="0000FF"/>
          <w:sz w:val="20"/>
        </w:rPr>
        <w:t>get</w:t>
      </w:r>
      <w:r w:rsidR="00764AA2">
        <w:rPr>
          <w:rFonts w:ascii="Courier New" w:hAnsi="Courier New" w:cs="Courier New"/>
          <w:noProof/>
          <w:sz w:val="20"/>
        </w:rPr>
        <w:t>;</w:t>
      </w:r>
      <w:r w:rsidR="007B2671">
        <w:rPr>
          <w:rFonts w:ascii="Courier New" w:hAnsi="Courier New" w:cs="Courier New"/>
          <w:noProof/>
          <w:sz w:val="20"/>
        </w:rPr>
        <w:t xml:space="preserve"> </w:t>
      </w:r>
      <w:r w:rsidR="007B2671">
        <w:rPr>
          <w:rFonts w:ascii="Courier New" w:hAnsi="Courier New" w:cs="Courier New"/>
          <w:noProof/>
          <w:color w:val="0000FF"/>
          <w:sz w:val="20"/>
        </w:rPr>
        <w:t>set</w:t>
      </w:r>
      <w:r w:rsidR="00764AA2">
        <w:rPr>
          <w:rFonts w:ascii="Courier New" w:hAnsi="Courier New" w:cs="Courier New"/>
          <w:noProof/>
          <w:sz w:val="20"/>
        </w:rPr>
        <w:t>;</w:t>
      </w:r>
      <w:r w:rsidR="007B2671">
        <w:rPr>
          <w:rFonts w:ascii="Courier New" w:hAnsi="Courier New" w:cs="Courier New"/>
          <w:noProof/>
          <w:sz w:val="20"/>
        </w:rPr>
        <w:t xml:space="preserve"> }</w:t>
      </w:r>
    </w:p>
    <w:p w:rsidR="0039285D" w:rsidRDefault="0039285D" w:rsidP="007B26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sidR="007B2671">
        <w:rPr>
          <w:rFonts w:ascii="Courier New" w:hAnsi="Courier New" w:cs="Courier New"/>
          <w:noProof/>
          <w:sz w:val="20"/>
        </w:rPr>
        <w:t xml:space="preserve"> ExceptionDetail {</w:t>
      </w:r>
      <w:r w:rsidR="007B2671">
        <w:rPr>
          <w:rFonts w:ascii="Courier New" w:hAnsi="Courier New" w:cs="Courier New"/>
          <w:noProof/>
          <w:color w:val="0000FF"/>
          <w:sz w:val="20"/>
        </w:rPr>
        <w:t>get</w:t>
      </w:r>
      <w:r w:rsidR="00764AA2">
        <w:rPr>
          <w:rFonts w:ascii="Courier New" w:hAnsi="Courier New" w:cs="Courier New"/>
          <w:noProof/>
          <w:sz w:val="20"/>
        </w:rPr>
        <w:t>;</w:t>
      </w:r>
      <w:r w:rsidR="007B2671">
        <w:rPr>
          <w:rFonts w:ascii="Courier New" w:hAnsi="Courier New" w:cs="Courier New"/>
          <w:noProof/>
          <w:sz w:val="20"/>
        </w:rPr>
        <w:t xml:space="preserve"> </w:t>
      </w:r>
      <w:r w:rsidR="007B2671">
        <w:rPr>
          <w:rFonts w:ascii="Courier New" w:hAnsi="Courier New" w:cs="Courier New"/>
          <w:noProof/>
          <w:color w:val="0000FF"/>
          <w:sz w:val="20"/>
        </w:rPr>
        <w:t>set</w:t>
      </w:r>
      <w:r w:rsidR="00764AA2">
        <w:rPr>
          <w:rFonts w:ascii="Courier New" w:hAnsi="Courier New" w:cs="Courier New"/>
          <w:noProof/>
          <w:sz w:val="20"/>
        </w:rPr>
        <w:t>;</w:t>
      </w:r>
      <w:r w:rsidR="007B2671">
        <w:rPr>
          <w:rFonts w:ascii="Courier New" w:hAnsi="Courier New" w:cs="Courier New"/>
          <w:noProof/>
          <w:sz w:val="20"/>
        </w:rPr>
        <w:t xml:space="preserve"> }</w:t>
      </w:r>
    </w:p>
    <w:p w:rsidR="0039285D" w:rsidRDefault="0039285D" w:rsidP="007B267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PerfStats </w:t>
      </w:r>
      <w:r w:rsidR="007B2671">
        <w:rPr>
          <w:rFonts w:ascii="Courier New" w:hAnsi="Courier New" w:cs="Courier New"/>
          <w:noProof/>
          <w:sz w:val="20"/>
        </w:rPr>
        <w:t>{</w:t>
      </w:r>
      <w:r w:rsidR="007B2671">
        <w:rPr>
          <w:rFonts w:ascii="Courier New" w:hAnsi="Courier New" w:cs="Courier New"/>
          <w:noProof/>
          <w:color w:val="0000FF"/>
          <w:sz w:val="20"/>
        </w:rPr>
        <w:t>get</w:t>
      </w:r>
      <w:r w:rsidR="00764AA2">
        <w:rPr>
          <w:rFonts w:ascii="Courier New" w:hAnsi="Courier New" w:cs="Courier New"/>
          <w:noProof/>
          <w:sz w:val="20"/>
        </w:rPr>
        <w:t>;</w:t>
      </w:r>
      <w:r w:rsidR="007B2671">
        <w:rPr>
          <w:rFonts w:ascii="Courier New" w:hAnsi="Courier New" w:cs="Courier New"/>
          <w:noProof/>
          <w:sz w:val="20"/>
        </w:rPr>
        <w:t xml:space="preserve"> </w:t>
      </w:r>
      <w:r w:rsidR="007B2671">
        <w:rPr>
          <w:rFonts w:ascii="Courier New" w:hAnsi="Courier New" w:cs="Courier New"/>
          <w:noProof/>
          <w:color w:val="0000FF"/>
          <w:sz w:val="20"/>
        </w:rPr>
        <w:t>set</w:t>
      </w:r>
      <w:r w:rsidR="00764AA2">
        <w:rPr>
          <w:rFonts w:ascii="Courier New" w:hAnsi="Courier New" w:cs="Courier New"/>
          <w:noProof/>
          <w:sz w:val="20"/>
        </w:rPr>
        <w:t>;</w:t>
      </w:r>
      <w:r w:rsidR="007B2671">
        <w:rPr>
          <w:rFonts w:ascii="Courier New" w:hAnsi="Courier New" w:cs="Courier New"/>
          <w:noProof/>
          <w:sz w:val="20"/>
        </w:rPr>
        <w:t xml:space="preserve"> }</w:t>
      </w:r>
    </w:p>
    <w:p w:rsidR="00B16377" w:rsidRPr="00B16377" w:rsidRDefault="00B16377" w:rsidP="00B1637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T GetOption&lt;T&gt;(</w:t>
      </w:r>
      <w:r>
        <w:rPr>
          <w:rFonts w:ascii="Courier New" w:hAnsi="Courier New" w:cs="Courier New"/>
          <w:noProof/>
          <w:color w:val="0000FF"/>
          <w:sz w:val="20"/>
        </w:rPr>
        <w:t>string</w:t>
      </w:r>
      <w:r>
        <w:rPr>
          <w:rFonts w:ascii="Courier New" w:hAnsi="Courier New" w:cs="Courier New"/>
          <w:noProof/>
          <w:sz w:val="20"/>
        </w:rPr>
        <w:t xml:space="preserve"> name, T defaultValue)</w:t>
      </w:r>
    </w:p>
    <w:p w:rsidR="00121C6C" w:rsidRDefault="00121C6C" w:rsidP="00121C6C">
      <w:pPr>
        <w:pStyle w:val="Heading3"/>
      </w:pPr>
      <w:bookmarkStart w:id="195" w:name="_Toc257989445"/>
      <w:r>
        <w:t>Constructors</w:t>
      </w:r>
      <w:bookmarkEnd w:id="195"/>
    </w:p>
    <w:p w:rsidR="003D4FCA" w:rsidRDefault="003D4FCA" w:rsidP="003D4FCA">
      <w:r>
        <w:t>The minimal construction requires an assembly-qualified type name for the language and a display name.</w:t>
      </w:r>
      <w:r w:rsidR="000046C8">
        <w:t xml:space="preserve">  You can set other properties after instantiating the setup object.</w:t>
      </w:r>
    </w:p>
    <w:p w:rsidR="00D44B6C" w:rsidRDefault="00D44B6C" w:rsidP="003D4FCA">
      <w:r>
        <w:t>These ensure typeName and displayName are not null or empty.  The collections can be empty but not null so that you can fill them in after instantiating this type.</w:t>
      </w:r>
    </w:p>
    <w:p w:rsidR="00121C6C" w:rsidRDefault="003D4FCA" w:rsidP="00121C6C">
      <w:r>
        <w:t>Signatures:</w:t>
      </w:r>
    </w:p>
    <w:p w:rsidR="003D4FCA" w:rsidRDefault="003D4FCA" w:rsidP="003D4FC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LanguageSetup(</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string</w:t>
      </w:r>
      <w:r>
        <w:rPr>
          <w:rFonts w:ascii="Courier New" w:hAnsi="Courier New" w:cs="Courier New"/>
          <w:noProof/>
          <w:sz w:val="20"/>
        </w:rPr>
        <w:t xml:space="preserve"> displayName)</w:t>
      </w:r>
    </w:p>
    <w:p w:rsidR="003D4FCA" w:rsidRDefault="003D4FCA" w:rsidP="003D4FC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LanguageSetup(</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string</w:t>
      </w:r>
      <w:r>
        <w:rPr>
          <w:rFonts w:ascii="Courier New" w:hAnsi="Courier New" w:cs="Courier New"/>
          <w:noProof/>
          <w:sz w:val="20"/>
        </w:rPr>
        <w:t xml:space="preserve"> displayName, </w:t>
      </w:r>
    </w:p>
    <w:p w:rsidR="003D4FCA" w:rsidRDefault="003D4FCA" w:rsidP="003D4FC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IEnumerable</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names, </w:t>
      </w:r>
    </w:p>
    <w:p w:rsidR="003D4FCA" w:rsidRPr="003D4FCA" w:rsidRDefault="003D4FCA" w:rsidP="003D4FC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IEnumerable</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&gt; fileExtensions) </w:t>
      </w:r>
    </w:p>
    <w:p w:rsidR="00121C6C" w:rsidRDefault="00D927FF" w:rsidP="00121C6C">
      <w:pPr>
        <w:pStyle w:val="Heading3"/>
      </w:pPr>
      <w:bookmarkStart w:id="196" w:name="_Toc257989446"/>
      <w:r>
        <w:t>TypeName Property</w:t>
      </w:r>
      <w:bookmarkEnd w:id="196"/>
    </w:p>
    <w:p w:rsidR="000046C8" w:rsidRDefault="000046C8" w:rsidP="000046C8">
      <w:r>
        <w:t xml:space="preserve">This property </w:t>
      </w:r>
      <w:r w:rsidR="00864390">
        <w:t>gets or sets</w:t>
      </w:r>
      <w:r>
        <w:t xml:space="preserve"> the assembly-qualified type name of the language.  This is the type the DLR loads when</w:t>
      </w:r>
      <w:r w:rsidR="003F7081">
        <w:t>, for example,</w:t>
      </w:r>
      <w:r>
        <w:t xml:space="preserve"> </w:t>
      </w:r>
      <w:r w:rsidR="00864390">
        <w:t>it needs to execute</w:t>
      </w:r>
      <w:r>
        <w:t xml:space="preserve"> files with the specified file extensions.</w:t>
      </w:r>
    </w:p>
    <w:p w:rsidR="00864390" w:rsidRPr="000046C8" w:rsidRDefault="00864390" w:rsidP="000046C8">
      <w:r>
        <w:t>Signature:</w:t>
      </w:r>
    </w:p>
    <w:p w:rsidR="00864390" w:rsidRDefault="00864390" w:rsidP="00864390">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TypeName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D927FF" w:rsidRDefault="00D927FF" w:rsidP="00D927FF">
      <w:pPr>
        <w:pStyle w:val="Heading3"/>
      </w:pPr>
      <w:bookmarkStart w:id="197" w:name="_Toc257989447"/>
      <w:r>
        <w:t>DisplayName Property</w:t>
      </w:r>
      <w:bookmarkEnd w:id="197"/>
    </w:p>
    <w:p w:rsidR="00D927FF" w:rsidRDefault="00864390" w:rsidP="00D927FF">
      <w:r>
        <w:t>This property gets or sets a suitably descriptive name for displaying in UI or for debugging.  It often includes the version number in case different versions of the same language are configured.</w:t>
      </w:r>
    </w:p>
    <w:p w:rsidR="00864390" w:rsidRDefault="00864390" w:rsidP="00D927FF">
      <w:r>
        <w:t>Signature:</w:t>
      </w:r>
    </w:p>
    <w:p w:rsidR="00864390" w:rsidRPr="00864390" w:rsidRDefault="00864390" w:rsidP="00864390">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DisplayName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D927FF" w:rsidRDefault="00D927FF" w:rsidP="00D927FF">
      <w:pPr>
        <w:pStyle w:val="Heading3"/>
      </w:pPr>
      <w:bookmarkStart w:id="198" w:name="_Toc257989448"/>
      <w:r>
        <w:t>Names Property</w:t>
      </w:r>
      <w:bookmarkEnd w:id="198"/>
    </w:p>
    <w:p w:rsidR="00D927FF" w:rsidRDefault="00864390" w:rsidP="00D927FF">
      <w:r>
        <w:t>This property returns a list of names for the language.  These can be nicknames or simple names used programmatically (for example, language=python on a web page</w:t>
      </w:r>
      <w:r w:rsidR="00276765">
        <w:t xml:space="preserve"> or in a user's options UI</w:t>
      </w:r>
      <w:r>
        <w:t>).</w:t>
      </w:r>
    </w:p>
    <w:p w:rsidR="00864390" w:rsidRDefault="00864390" w:rsidP="00D927FF">
      <w:r>
        <w:lastRenderedPageBreak/>
        <w:t>Signature:</w:t>
      </w:r>
    </w:p>
    <w:p w:rsidR="00864390" w:rsidRPr="00864390" w:rsidRDefault="00864390" w:rsidP="00864390">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611354">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&gt; Names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D927FF" w:rsidRDefault="00D927FF" w:rsidP="00D927FF">
      <w:pPr>
        <w:pStyle w:val="Heading3"/>
      </w:pPr>
      <w:bookmarkStart w:id="199" w:name="_Toc257989449"/>
      <w:r>
        <w:t>FileExtensions Property</w:t>
      </w:r>
      <w:bookmarkEnd w:id="199"/>
    </w:p>
    <w:p w:rsidR="00D927FF" w:rsidRDefault="00864390" w:rsidP="00D927FF">
      <w:r>
        <w:t>This property gets the list of file extensions</w:t>
      </w:r>
      <w:r w:rsidR="00276765">
        <w:t xml:space="preserve"> that map to this language in the ScriptRuntime.</w:t>
      </w:r>
    </w:p>
    <w:p w:rsidR="00276765" w:rsidRDefault="00276765" w:rsidP="00D927FF">
      <w:r>
        <w:t>Signature:</w:t>
      </w:r>
    </w:p>
    <w:p w:rsidR="00864390" w:rsidRPr="00276765" w:rsidRDefault="00864390" w:rsidP="00276765">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sidR="00611354">
        <w:rPr>
          <w:rFonts w:ascii="Courier New" w:hAnsi="Courier New" w:cs="Courier New"/>
          <w:noProof/>
          <w:color w:val="2B91AF"/>
          <w:sz w:val="20"/>
        </w:rPr>
        <w:t>IList</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&gt; FileExtensions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DE3B6E" w:rsidRDefault="00DE3B6E" w:rsidP="00DE3B6E">
      <w:pPr>
        <w:pStyle w:val="Heading3"/>
      </w:pPr>
      <w:bookmarkStart w:id="200" w:name="_Toc257989450"/>
      <w:r>
        <w:t>InterpretedMode Property</w:t>
      </w:r>
      <w:bookmarkEnd w:id="200"/>
    </w:p>
    <w:p w:rsidR="00DE3B6E" w:rsidRDefault="00DE3B6E" w:rsidP="00DE3B6E">
      <w:r>
        <w:t>This property gets or sets</w:t>
      </w:r>
      <w:r w:rsidR="0015210C">
        <w:t xml:space="preserve"> whether the language engine interprets sources or compiles and executes them</w:t>
      </w:r>
      <w:r>
        <w:t>.</w:t>
      </w:r>
      <w:r w:rsidR="0015210C">
        <w:t xml:space="preserve">  Not all languages respond to this option.</w:t>
      </w:r>
    </w:p>
    <w:p w:rsidR="0015210C" w:rsidRDefault="0015210C" w:rsidP="00DE3B6E">
      <w:r>
        <w:t>This method pulls the value from Options in case it is set there via application .config instead of via the property setter.  It defaults to false.</w:t>
      </w:r>
      <w:r w:rsidR="006344B7">
        <w:t xml:space="preserve">  If the host or reading .config set this option, then it will be in Options with the key "InterpretedMode".</w:t>
      </w:r>
    </w:p>
    <w:p w:rsidR="00DE3B6E" w:rsidRDefault="00DE3B6E" w:rsidP="00DE3B6E">
      <w:r>
        <w:t>Signature:</w:t>
      </w:r>
    </w:p>
    <w:p w:rsidR="00DE3B6E" w:rsidRDefault="00DE3B6E" w:rsidP="00DE3B6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InterpretedMode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DE3B6E" w:rsidRDefault="0015210C" w:rsidP="00DE3B6E">
      <w:pPr>
        <w:pStyle w:val="Heading3"/>
      </w:pPr>
      <w:bookmarkStart w:id="201" w:name="_Toc257989451"/>
      <w:r>
        <w:t>ExceptionDetail</w:t>
      </w:r>
      <w:r w:rsidR="00DE3B6E">
        <w:t xml:space="preserve"> Property</w:t>
      </w:r>
      <w:bookmarkEnd w:id="201"/>
    </w:p>
    <w:p w:rsidR="00DE3B6E" w:rsidRDefault="00DE3B6E" w:rsidP="00DE3B6E">
      <w:r>
        <w:t xml:space="preserve">This property </w:t>
      </w:r>
      <w:r w:rsidR="0015210C">
        <w:t>gets or sets whether the language engine should print exception details (for example, a call stack) when it catches exceptions.  Not all languages respond to this option.</w:t>
      </w:r>
    </w:p>
    <w:p w:rsidR="0015210C" w:rsidRDefault="0015210C" w:rsidP="0015210C">
      <w:r>
        <w:t>This method pulls the value from Options in case it is set there via application .config instead of via the property setter.  It defaults to false.</w:t>
      </w:r>
      <w:r w:rsidR="006344B7">
        <w:t xml:space="preserve">    If the host or reading .config set this option, then it will be in Options with the key "ExceptionDetail".</w:t>
      </w:r>
    </w:p>
    <w:p w:rsidR="00DE3B6E" w:rsidRDefault="00DE3B6E" w:rsidP="00DE3B6E">
      <w:r>
        <w:t>Signature:</w:t>
      </w:r>
    </w:p>
    <w:p w:rsidR="00DE3B6E" w:rsidRDefault="00DE3B6E" w:rsidP="00DE3B6E">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ExceptionDetail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DE3B6E" w:rsidRDefault="0015210C" w:rsidP="00DE3B6E">
      <w:pPr>
        <w:pStyle w:val="Heading3"/>
      </w:pPr>
      <w:bookmarkStart w:id="202" w:name="_Toc257989452"/>
      <w:r>
        <w:t>PerfStats</w:t>
      </w:r>
      <w:r w:rsidR="00DE3B6E">
        <w:t xml:space="preserve"> Property</w:t>
      </w:r>
      <w:bookmarkEnd w:id="202"/>
    </w:p>
    <w:p w:rsidR="00DE3B6E" w:rsidRDefault="00DE3B6E" w:rsidP="00DE3B6E">
      <w:r>
        <w:t xml:space="preserve">This property </w:t>
      </w:r>
      <w:r w:rsidR="0015210C">
        <w:t>gets or sets whether the language engine gathers performance statistics</w:t>
      </w:r>
      <w:r>
        <w:t>.</w:t>
      </w:r>
      <w:r w:rsidR="0015210C">
        <w:t xml:space="preserve">  Not all languages respond to this option.  Typically the languages dump the information when the application shuts down.</w:t>
      </w:r>
    </w:p>
    <w:p w:rsidR="0015210C" w:rsidRDefault="0015210C" w:rsidP="0015210C">
      <w:r>
        <w:t>This method pulls the value from Options in case it is set there via application .config instead of via the property setter.  It defaults to false.</w:t>
      </w:r>
      <w:r w:rsidR="00803FDF">
        <w:t xml:space="preserve">  If the host or reading .config set this option, then it will be in Options with the key "ExceptionDetail".</w:t>
      </w:r>
    </w:p>
    <w:p w:rsidR="00DE3B6E" w:rsidRDefault="00DE3B6E" w:rsidP="00DE3B6E">
      <w:r>
        <w:t>Signature:</w:t>
      </w:r>
    </w:p>
    <w:p w:rsidR="00DE3B6E" w:rsidRPr="00276765" w:rsidRDefault="00DE3B6E" w:rsidP="00276765">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PerfStats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r>
        <w:rPr>
          <w:rFonts w:ascii="Courier New" w:hAnsi="Courier New" w:cs="Courier New"/>
          <w:noProof/>
          <w:color w:val="0000FF"/>
          <w:sz w:val="20"/>
        </w:rPr>
        <w:t>set</w:t>
      </w:r>
      <w:r w:rsidR="00764AA2">
        <w:rPr>
          <w:rFonts w:ascii="Courier New" w:hAnsi="Courier New" w:cs="Courier New"/>
          <w:noProof/>
          <w:sz w:val="20"/>
        </w:rPr>
        <w:t>;</w:t>
      </w:r>
      <w:r>
        <w:rPr>
          <w:rFonts w:ascii="Courier New" w:hAnsi="Courier New" w:cs="Courier New"/>
          <w:noProof/>
          <w:sz w:val="20"/>
        </w:rPr>
        <w:t xml:space="preserve"> }</w:t>
      </w:r>
    </w:p>
    <w:p w:rsidR="00B16377" w:rsidRDefault="00B16377" w:rsidP="00B16377">
      <w:pPr>
        <w:pStyle w:val="Heading3"/>
      </w:pPr>
      <w:bookmarkStart w:id="203" w:name="_Toc257989453"/>
      <w:r>
        <w:t>Options Property</w:t>
      </w:r>
      <w:bookmarkEnd w:id="203"/>
    </w:p>
    <w:p w:rsidR="00B16377" w:rsidRDefault="00B16377" w:rsidP="00B16377">
      <w:r>
        <w:t>This property returns the list dictionary of options for the language.  Option names are case-sensitive.  The list of valid options for a given language must be found in its documentation.</w:t>
      </w:r>
    </w:p>
    <w:p w:rsidR="00B16377" w:rsidRDefault="00B16377" w:rsidP="00B16377">
      <w:r>
        <w:lastRenderedPageBreak/>
        <w:t>Signature:</w:t>
      </w:r>
    </w:p>
    <w:p w:rsidR="00B16377" w:rsidRDefault="00B16377" w:rsidP="00B1637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Dictionary</w:t>
      </w:r>
      <w:r>
        <w:rPr>
          <w:rFonts w:ascii="Courier New" w:hAnsi="Courier New" w:cs="Courier New"/>
          <w:noProof/>
          <w:sz w:val="20"/>
        </w:rPr>
        <w:t>&lt;</w:t>
      </w:r>
      <w:r>
        <w:rPr>
          <w:rFonts w:ascii="Courier New" w:hAnsi="Courier New" w:cs="Courier New"/>
          <w:noProof/>
          <w:color w:val="0000FF"/>
          <w:sz w:val="20"/>
        </w:rPr>
        <w:t>string</w:t>
      </w:r>
      <w:r>
        <w:rPr>
          <w:rFonts w:ascii="Courier New" w:hAnsi="Courier New" w:cs="Courier New"/>
          <w:noProof/>
          <w:sz w:val="20"/>
        </w:rPr>
        <w:t xml:space="preserve">, </w:t>
      </w:r>
      <w:r>
        <w:rPr>
          <w:rFonts w:ascii="Courier New" w:hAnsi="Courier New" w:cs="Courier New"/>
          <w:noProof/>
          <w:color w:val="0000FF"/>
          <w:sz w:val="20"/>
        </w:rPr>
        <w:t>object</w:t>
      </w:r>
      <w:r>
        <w:rPr>
          <w:rFonts w:ascii="Courier New" w:hAnsi="Courier New" w:cs="Courier New"/>
          <w:noProof/>
          <w:sz w:val="20"/>
        </w:rPr>
        <w:t>&gt; Options {</w:t>
      </w:r>
      <w:r>
        <w:rPr>
          <w:rFonts w:ascii="Courier New" w:hAnsi="Courier New" w:cs="Courier New"/>
          <w:noProof/>
          <w:color w:val="0000FF"/>
          <w:sz w:val="20"/>
        </w:rPr>
        <w:t>get</w:t>
      </w:r>
      <w:r w:rsidR="00764AA2">
        <w:rPr>
          <w:rFonts w:ascii="Courier New" w:hAnsi="Courier New" w:cs="Courier New"/>
          <w:noProof/>
          <w:sz w:val="20"/>
        </w:rPr>
        <w:t>;</w:t>
      </w:r>
      <w:r>
        <w:rPr>
          <w:rFonts w:ascii="Courier New" w:hAnsi="Courier New" w:cs="Courier New"/>
          <w:noProof/>
          <w:sz w:val="20"/>
        </w:rPr>
        <w:t xml:space="preserve"> }</w:t>
      </w:r>
    </w:p>
    <w:p w:rsidR="00B16377" w:rsidRDefault="00B16377" w:rsidP="00B16377">
      <w:pPr>
        <w:pStyle w:val="Heading3"/>
      </w:pPr>
      <w:bookmarkStart w:id="204" w:name="_Toc257989454"/>
      <w:r>
        <w:t>GetOption Method</w:t>
      </w:r>
      <w:bookmarkEnd w:id="204"/>
    </w:p>
    <w:p w:rsidR="00B16377" w:rsidRDefault="00B16377" w:rsidP="00B16377">
      <w:r>
        <w:t>This method looks up name in the Options dictionary and returns the value associated with name, converting it to type T.  If the name is not present, this method return defaultValue.</w:t>
      </w:r>
    </w:p>
    <w:p w:rsidR="00B16377" w:rsidRDefault="00B16377" w:rsidP="00B16377">
      <w:r>
        <w:t>Signature:</w:t>
      </w:r>
    </w:p>
    <w:p w:rsidR="00B16377" w:rsidRPr="00B16377" w:rsidRDefault="00B16377" w:rsidP="00B16377">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T GetOption&lt;T&gt;(</w:t>
      </w:r>
      <w:r>
        <w:rPr>
          <w:rFonts w:ascii="Courier New" w:hAnsi="Courier New" w:cs="Courier New"/>
          <w:noProof/>
          <w:color w:val="0000FF"/>
          <w:sz w:val="20"/>
        </w:rPr>
        <w:t>string</w:t>
      </w:r>
      <w:r>
        <w:rPr>
          <w:rFonts w:ascii="Courier New" w:hAnsi="Courier New" w:cs="Courier New"/>
          <w:noProof/>
          <w:sz w:val="20"/>
        </w:rPr>
        <w:t xml:space="preserve"> name, T defaultValue)</w:t>
      </w:r>
    </w:p>
    <w:p w:rsidR="00CF2FBF" w:rsidRDefault="00CF2FBF" w:rsidP="00CF2FBF">
      <w:pPr>
        <w:pStyle w:val="Heading2"/>
      </w:pPr>
      <w:bookmarkStart w:id="205" w:name="_Toc257989455"/>
      <w:r>
        <w:t>ScriptHost Class</w:t>
      </w:r>
      <w:bookmarkEnd w:id="205"/>
    </w:p>
    <w:p w:rsidR="00CF2FBF" w:rsidRDefault="00CF2FBF" w:rsidP="00CF2FBF">
      <w:r>
        <w:t>ScriptHost represents the host to the ScriptRuntime.  Hosts can derive from this type and overload behaviors</w:t>
      </w:r>
      <w:r w:rsidR="00BA5808">
        <w:t xml:space="preserve"> by returning a custom PlatformAdaptationLayer.  Hosts can also handle callbacks for some events such as when engines get created</w:t>
      </w:r>
      <w:r>
        <w:t>.</w:t>
      </w:r>
    </w:p>
    <w:p w:rsidR="00CF2FBF" w:rsidRDefault="00CF2FBF" w:rsidP="00CF2FBF">
      <w:r>
        <w:t>The ScriptHost object lives in the same app domain as the ScriptRuntime in remote scenarios.</w:t>
      </w:r>
    </w:p>
    <w:p w:rsidR="005A7630" w:rsidRDefault="005A7630" w:rsidP="00CF2FBF">
      <w:r>
        <w:t>Derived types from ScriptHost can have arguments passed to them via ScriptRuntimeSetup's HostArguments property.  For example,</w:t>
      </w:r>
    </w:p>
    <w:p w:rsidR="005A7630" w:rsidRPr="005A7630" w:rsidRDefault="005A7630" w:rsidP="00B16377">
      <w:pPr>
        <w:spacing w:after="0"/>
        <w:ind w:left="720"/>
        <w:rPr>
          <w:rFonts w:ascii="Courier New" w:hAnsi="Courier New" w:cs="Courier New"/>
          <w:sz w:val="20"/>
        </w:rPr>
      </w:pPr>
      <w:r>
        <w:rPr>
          <w:rFonts w:ascii="Courier New" w:hAnsi="Courier New" w:cs="Courier New"/>
          <w:sz w:val="20"/>
        </w:rPr>
        <w:t xml:space="preserve">class MyHost : ScriptHost </w:t>
      </w:r>
      <w:r w:rsidRPr="005A7630">
        <w:rPr>
          <w:rFonts w:ascii="Courier New" w:hAnsi="Courier New" w:cs="Courier New"/>
          <w:sz w:val="20"/>
        </w:rPr>
        <w:t>{</w:t>
      </w:r>
    </w:p>
    <w:p w:rsidR="005A7630" w:rsidRPr="005A7630" w:rsidRDefault="005A7630" w:rsidP="00B16377">
      <w:pPr>
        <w:spacing w:after="0"/>
        <w:ind w:left="720"/>
        <w:rPr>
          <w:rFonts w:ascii="Courier New" w:hAnsi="Courier New" w:cs="Courier New"/>
          <w:sz w:val="20"/>
        </w:rPr>
      </w:pPr>
      <w:r w:rsidRPr="005A7630">
        <w:rPr>
          <w:rFonts w:ascii="Courier New" w:hAnsi="Courier New" w:cs="Courier New"/>
          <w:sz w:val="20"/>
        </w:rPr>
        <w:t xml:space="preserve">   public MyHost(string foo, int bar)</w:t>
      </w:r>
      <w:r>
        <w:rPr>
          <w:rFonts w:ascii="Courier New" w:hAnsi="Courier New" w:cs="Courier New"/>
          <w:sz w:val="20"/>
        </w:rPr>
        <w:t xml:space="preserve"> </w:t>
      </w:r>
    </w:p>
    <w:p w:rsidR="005A7630" w:rsidRPr="005A7630" w:rsidRDefault="005A7630" w:rsidP="00B16377">
      <w:pPr>
        <w:spacing w:after="0"/>
        <w:ind w:left="720"/>
        <w:rPr>
          <w:rFonts w:ascii="Courier New" w:hAnsi="Courier New" w:cs="Courier New"/>
          <w:sz w:val="20"/>
        </w:rPr>
      </w:pPr>
      <w:r w:rsidRPr="005A7630">
        <w:rPr>
          <w:rFonts w:ascii="Courier New" w:hAnsi="Courier New" w:cs="Courier New"/>
          <w:sz w:val="20"/>
        </w:rPr>
        <w:t>}</w:t>
      </w:r>
    </w:p>
    <w:p w:rsidR="005A7630" w:rsidRPr="005A7630" w:rsidRDefault="005A7630" w:rsidP="00B16377">
      <w:pPr>
        <w:spacing w:after="0"/>
        <w:ind w:left="720"/>
        <w:rPr>
          <w:rFonts w:ascii="Courier New" w:hAnsi="Courier New" w:cs="Courier New"/>
          <w:sz w:val="20"/>
        </w:rPr>
      </w:pPr>
      <w:r>
        <w:rPr>
          <w:rFonts w:ascii="Courier New" w:hAnsi="Courier New" w:cs="Courier New"/>
          <w:sz w:val="20"/>
        </w:rPr>
        <w:t>setup</w:t>
      </w:r>
      <w:r w:rsidRPr="005A7630">
        <w:rPr>
          <w:rFonts w:ascii="Courier New" w:hAnsi="Courier New" w:cs="Courier New"/>
          <w:sz w:val="20"/>
        </w:rPr>
        <w:t xml:space="preserve"> = new ScriptRuntimeSetup()</w:t>
      </w:r>
    </w:p>
    <w:p w:rsidR="005A7630" w:rsidRPr="005A7630" w:rsidRDefault="005A7630" w:rsidP="00B16377">
      <w:pPr>
        <w:spacing w:after="0"/>
        <w:ind w:left="720"/>
        <w:rPr>
          <w:rFonts w:ascii="Courier New" w:hAnsi="Courier New" w:cs="Courier New"/>
          <w:sz w:val="20"/>
        </w:rPr>
      </w:pPr>
      <w:r w:rsidRPr="005A7630">
        <w:rPr>
          <w:rFonts w:ascii="Courier New" w:hAnsi="Courier New" w:cs="Courier New"/>
          <w:sz w:val="20"/>
        </w:rPr>
        <w:t>setup.HostType = typeof(MyHost)</w:t>
      </w:r>
    </w:p>
    <w:p w:rsidR="005A7630" w:rsidRPr="005A7630" w:rsidRDefault="005A7630" w:rsidP="00B16377">
      <w:pPr>
        <w:spacing w:after="0"/>
        <w:ind w:left="720"/>
        <w:rPr>
          <w:rFonts w:ascii="Courier New" w:hAnsi="Courier New" w:cs="Courier New"/>
          <w:sz w:val="20"/>
        </w:rPr>
      </w:pPr>
      <w:r w:rsidRPr="005A7630">
        <w:rPr>
          <w:rFonts w:ascii="Courier New" w:hAnsi="Courier New" w:cs="Courier New"/>
          <w:sz w:val="20"/>
        </w:rPr>
        <w:t>setup.HostArguments = new object[] { “some foo”, 123 }</w:t>
      </w:r>
    </w:p>
    <w:p w:rsidR="005A7630" w:rsidRPr="005A7630" w:rsidRDefault="005A7630" w:rsidP="005A7630">
      <w:pPr>
        <w:ind w:left="720"/>
        <w:rPr>
          <w:rFonts w:ascii="Courier New" w:hAnsi="Courier New" w:cs="Courier New"/>
          <w:sz w:val="20"/>
        </w:rPr>
      </w:pPr>
      <w:r w:rsidRPr="005A7630">
        <w:rPr>
          <w:rFonts w:ascii="Courier New" w:hAnsi="Courier New" w:cs="Courier New"/>
          <w:sz w:val="20"/>
        </w:rPr>
        <w:t>ScriptRuntime.Create</w:t>
      </w:r>
      <w:r w:rsidR="00BA5808">
        <w:rPr>
          <w:rFonts w:ascii="Courier New" w:hAnsi="Courier New" w:cs="Courier New"/>
          <w:sz w:val="20"/>
        </w:rPr>
        <w:t>Remote</w:t>
      </w:r>
      <w:r w:rsidRPr="005A7630">
        <w:rPr>
          <w:rFonts w:ascii="Courier New" w:hAnsi="Courier New" w:cs="Courier New"/>
          <w:sz w:val="20"/>
        </w:rPr>
        <w:t>(</w:t>
      </w:r>
      <w:r>
        <w:rPr>
          <w:rFonts w:ascii="Courier New" w:hAnsi="Courier New" w:cs="Courier New"/>
          <w:sz w:val="20"/>
        </w:rPr>
        <w:t>otherA</w:t>
      </w:r>
      <w:r w:rsidRPr="005A7630">
        <w:rPr>
          <w:rFonts w:ascii="Courier New" w:hAnsi="Courier New" w:cs="Courier New"/>
          <w:sz w:val="20"/>
        </w:rPr>
        <w:t>ppDomain, setup)</w:t>
      </w:r>
    </w:p>
    <w:p w:rsidR="00CF2FBF" w:rsidRDefault="00CF2FBF" w:rsidP="00CF2FBF">
      <w:r>
        <w:t>The DLR instantiates the ScriptHost when the DLR initializes a ScriptRuntime.  The host can get at the instance with ScriptRuntime.Host.</w:t>
      </w:r>
    </w:p>
    <w:p w:rsidR="00CF2FBF" w:rsidRDefault="00CF2FBF" w:rsidP="00CF2FBF">
      <w:pPr>
        <w:pStyle w:val="Heading3"/>
      </w:pPr>
      <w:bookmarkStart w:id="206" w:name="_Toc257989456"/>
      <w:r>
        <w:t>Class Summary</w:t>
      </w:r>
      <w:bookmarkEnd w:id="206"/>
    </w:p>
    <w:p w:rsidR="00CF2FBF" w:rsidRPr="000049CB" w:rsidRDefault="00CF2FBF" w:rsidP="00CF2FBF">
      <w:pPr>
        <w:autoSpaceDE w:val="0"/>
        <w:autoSpaceDN w:val="0"/>
        <w:adjustRightInd w:val="0"/>
        <w:spacing w:after="0"/>
        <w:rPr>
          <w:rFonts w:ascii="Courier New" w:hAnsi="Courier New" w:cs="Courier New"/>
          <w:noProof/>
          <w:color w:val="2B91A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ScriptHost</w:t>
      </w:r>
      <w:r>
        <w:rPr>
          <w:rFonts w:ascii="Courier New" w:hAnsi="Courier New" w:cs="Courier New"/>
          <w:noProof/>
          <w:sz w:val="20"/>
        </w:rPr>
        <w:t xml:space="preserve"> : </w:t>
      </w:r>
      <w:r>
        <w:rPr>
          <w:rFonts w:ascii="Courier New" w:hAnsi="Courier New" w:cs="Courier New"/>
          <w:noProof/>
          <w:color w:val="2B91AF"/>
          <w:sz w:val="20"/>
        </w:rPr>
        <w:t>MarshalByRefObject</w:t>
      </w:r>
      <w:r>
        <w:rPr>
          <w:rFonts w:ascii="Courier New" w:hAnsi="Courier New" w:cs="Courier New"/>
          <w:noProof/>
          <w:sz w:val="20"/>
        </w:rPr>
        <w:t xml:space="preserve"> {</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ScriptHost() </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Runtime { </w:t>
      </w:r>
      <w:r>
        <w:rPr>
          <w:rFonts w:ascii="Courier New" w:hAnsi="Courier New" w:cs="Courier New"/>
          <w:noProof/>
          <w:color w:val="0000FF"/>
          <w:sz w:val="20"/>
        </w:rPr>
        <w:t>get</w:t>
      </w:r>
      <w:r>
        <w:rPr>
          <w:rFonts w:ascii="Courier New" w:hAnsi="Courier New" w:cs="Courier New"/>
          <w:noProof/>
          <w:sz w:val="20"/>
        </w:rPr>
        <w:t>; }</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PlatformAdaptationLayer</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PlatformAdaptationLayer {</w:t>
      </w:r>
      <w:r>
        <w:rPr>
          <w:rFonts w:ascii="Courier New" w:hAnsi="Courier New" w:cs="Courier New"/>
          <w:noProof/>
          <w:color w:val="0000FF"/>
          <w:sz w:val="20"/>
        </w:rPr>
        <w:t>get;</w:t>
      </w:r>
      <w:r>
        <w:rPr>
          <w:rFonts w:ascii="Courier New" w:hAnsi="Courier New" w:cs="Courier New"/>
          <w:noProof/>
          <w:sz w:val="20"/>
        </w:rPr>
        <w:t xml:space="preserve"> }</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protected</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RuntimeAttached()</w:t>
      </w:r>
    </w:p>
    <w:p w:rsidR="005B77B3" w:rsidRDefault="005B77B3" w:rsidP="00CF2FBF">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internal</w:t>
      </w:r>
      <w:r>
        <w:rPr>
          <w:rFonts w:ascii="Courier New" w:hAnsi="Courier New" w:cs="Courier New"/>
          <w:noProof/>
          <w:sz w:val="20"/>
        </w:rPr>
        <w:t xml:space="preserve"> </w:t>
      </w:r>
      <w:r>
        <w:rPr>
          <w:rFonts w:ascii="Courier New" w:hAnsi="Courier New" w:cs="Courier New"/>
          <w:noProof/>
          <w:color w:val="0000FF"/>
          <w:sz w:val="20"/>
        </w:rPr>
        <w:t>protected</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w:t>
      </w:r>
    </w:p>
    <w:p w:rsidR="00D93A65" w:rsidRDefault="005B77B3" w:rsidP="00A1175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EngineCreated(</w:t>
      </w:r>
      <w:r>
        <w:rPr>
          <w:rFonts w:ascii="Courier New" w:hAnsi="Courier New" w:cs="Courier New"/>
          <w:noProof/>
          <w:color w:val="2B91AF"/>
          <w:sz w:val="20"/>
        </w:rPr>
        <w:t>ScriptEngine</w:t>
      </w:r>
      <w:r>
        <w:rPr>
          <w:rFonts w:ascii="Courier New" w:hAnsi="Courier New" w:cs="Courier New"/>
          <w:noProof/>
          <w:sz w:val="20"/>
        </w:rPr>
        <w:t xml:space="preserve"> engine)</w:t>
      </w:r>
    </w:p>
    <w:p w:rsidR="00CF2FBF" w:rsidRDefault="00CF2FBF" w:rsidP="00CF2FBF">
      <w:pPr>
        <w:pStyle w:val="Heading3"/>
      </w:pPr>
      <w:bookmarkStart w:id="207" w:name="_Toc257989457"/>
      <w:r>
        <w:t>Runtime Property</w:t>
      </w:r>
      <w:bookmarkEnd w:id="207"/>
    </w:p>
    <w:p w:rsidR="00CF2FBF" w:rsidRPr="00CF2FBF" w:rsidRDefault="00CF2FBF" w:rsidP="00CF2FBF">
      <w:r>
        <w:t>This property returns the ScriptRuntime to which this ScriptHost is attached.</w:t>
      </w:r>
    </w:p>
    <w:p w:rsidR="00CF2FBF" w:rsidRDefault="00CF2FBF" w:rsidP="00CF2FBF">
      <w:r>
        <w:t>Signature:</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ScriptRuntime</w:t>
      </w:r>
      <w:r>
        <w:rPr>
          <w:rFonts w:ascii="Courier New" w:hAnsi="Courier New" w:cs="Courier New"/>
          <w:noProof/>
          <w:sz w:val="20"/>
        </w:rPr>
        <w:t xml:space="preserve"> Runtime { </w:t>
      </w:r>
      <w:r>
        <w:rPr>
          <w:rFonts w:ascii="Courier New" w:hAnsi="Courier New" w:cs="Courier New"/>
          <w:noProof/>
          <w:color w:val="0000FF"/>
          <w:sz w:val="20"/>
        </w:rPr>
        <w:t>get</w:t>
      </w:r>
      <w:r>
        <w:rPr>
          <w:rFonts w:ascii="Courier New" w:hAnsi="Courier New" w:cs="Courier New"/>
          <w:noProof/>
          <w:sz w:val="20"/>
        </w:rPr>
        <w:t>; }</w:t>
      </w:r>
    </w:p>
    <w:p w:rsidR="00CF2FBF" w:rsidRDefault="00CF2FBF" w:rsidP="00CF2FBF">
      <w:pPr>
        <w:pStyle w:val="Heading3"/>
      </w:pPr>
      <w:bookmarkStart w:id="208" w:name="_Toc257989458"/>
      <w:r>
        <w:lastRenderedPageBreak/>
        <w:t>PlatformAdaptationLayer Property</w:t>
      </w:r>
      <w:bookmarkEnd w:id="208"/>
    </w:p>
    <w:p w:rsidR="00CF2FBF" w:rsidRPr="00CF2FBF" w:rsidRDefault="00CF2FBF" w:rsidP="00CF2FBF">
      <w:r>
        <w:t xml:space="preserve">This property returns the </w:t>
      </w:r>
      <w:r w:rsidR="00012EAA">
        <w:t>PlatformAdaptationLayer associated with the ScriptRuntime.  This object adapts the runtime to the system by implementing various file operations, for example.</w:t>
      </w:r>
      <w:r w:rsidR="008E7885">
        <w:t xml:space="preserve">  The Silverlight DLR host</w:t>
      </w:r>
      <w:r w:rsidR="0041289A">
        <w:t xml:space="preserve"> and PAL </w:t>
      </w:r>
      <w:r w:rsidR="008E7885">
        <w:t>might go to the server for some operations or throw an exception for others, depending on the behavior of the operation.</w:t>
      </w:r>
    </w:p>
    <w:p w:rsidR="00CF2FBF" w:rsidRDefault="00CF2FBF" w:rsidP="00CF2FBF">
      <w:r>
        <w:t>Signature:</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PlatformAdaptationLayer</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PlatformAdaptationLayer {</w:t>
      </w:r>
      <w:r>
        <w:rPr>
          <w:rFonts w:ascii="Courier New" w:hAnsi="Courier New" w:cs="Courier New"/>
          <w:noProof/>
          <w:color w:val="0000FF"/>
          <w:sz w:val="20"/>
        </w:rPr>
        <w:t>get;</w:t>
      </w:r>
      <w:r>
        <w:rPr>
          <w:rFonts w:ascii="Courier New" w:hAnsi="Courier New" w:cs="Courier New"/>
          <w:noProof/>
          <w:sz w:val="20"/>
        </w:rPr>
        <w:t xml:space="preserve"> }</w:t>
      </w:r>
    </w:p>
    <w:p w:rsidR="00CF2FBF" w:rsidRDefault="00CF2FBF" w:rsidP="00CF2FBF">
      <w:pPr>
        <w:pStyle w:val="Heading3"/>
      </w:pPr>
      <w:bookmarkStart w:id="209" w:name="_Toc257989459"/>
      <w:r>
        <w:t>RuntimeAttached Method</w:t>
      </w:r>
      <w:bookmarkEnd w:id="209"/>
    </w:p>
    <w:p w:rsidR="00DF1971" w:rsidRPr="00DF1971" w:rsidRDefault="00DF1971" w:rsidP="00DF1971">
      <w:r>
        <w:t>This method gets called when initializing a ScriptRuntime is finished.  The host can override this method to do additional initialization such as calling ScriptRuntime.LoadAssembly.</w:t>
      </w:r>
    </w:p>
    <w:p w:rsidR="00CF2FBF" w:rsidRDefault="00CF2FBF" w:rsidP="00CF2FBF">
      <w:r>
        <w:t>Signature:</w:t>
      </w:r>
    </w:p>
    <w:p w:rsidR="00CF2FBF" w:rsidRDefault="00CF2FBF" w:rsidP="00CF2FBF">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protected</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RuntimeAttached()</w:t>
      </w:r>
    </w:p>
    <w:p w:rsidR="005B77B3" w:rsidRDefault="005B77B3" w:rsidP="005B77B3">
      <w:pPr>
        <w:pStyle w:val="Heading3"/>
      </w:pPr>
      <w:bookmarkStart w:id="210" w:name="_Toc257989460"/>
      <w:r>
        <w:t>EngineCreated Method</w:t>
      </w:r>
      <w:bookmarkEnd w:id="210"/>
    </w:p>
    <w:p w:rsidR="005B77B3" w:rsidRPr="005B77B3" w:rsidRDefault="005B77B3" w:rsidP="005B77B3">
      <w:r>
        <w:t>This method is a call back from the ScriptRuntime whenever it causes a language engine to be loaded and initialized.  Hosts can derive from ScriptHost to override this method, which by default does nothing.  An example usage would be for a host to load some standard scripts per language or to load per language init files for end users.</w:t>
      </w:r>
    </w:p>
    <w:p w:rsidR="005B77B3" w:rsidRDefault="005B77B3" w:rsidP="005B77B3">
      <w:r>
        <w:t>Signature:</w:t>
      </w:r>
    </w:p>
    <w:p w:rsidR="005B77B3" w:rsidRDefault="005B77B3" w:rsidP="005B77B3">
      <w:pPr>
        <w:autoSpaceDE w:val="0"/>
        <w:autoSpaceDN w:val="0"/>
        <w:adjustRightInd w:val="0"/>
        <w:spacing w:after="0"/>
        <w:rPr>
          <w:rFonts w:ascii="Courier New" w:hAnsi="Courier New" w:cs="Courier New"/>
          <w:noProof/>
          <w:sz w:val="20"/>
        </w:rPr>
      </w:pPr>
      <w:r>
        <w:rPr>
          <w:rFonts w:ascii="Courier New" w:hAnsi="Courier New" w:cs="Courier New"/>
          <w:noProof/>
          <w:color w:val="0000FF"/>
          <w:sz w:val="20"/>
        </w:rPr>
        <w:t xml:space="preserve">        internal</w:t>
      </w:r>
      <w:r>
        <w:rPr>
          <w:rFonts w:ascii="Courier New" w:hAnsi="Courier New" w:cs="Courier New"/>
          <w:noProof/>
          <w:sz w:val="20"/>
        </w:rPr>
        <w:t xml:space="preserve"> </w:t>
      </w:r>
      <w:r>
        <w:rPr>
          <w:rFonts w:ascii="Courier New" w:hAnsi="Courier New" w:cs="Courier New"/>
          <w:noProof/>
          <w:color w:val="0000FF"/>
          <w:sz w:val="20"/>
        </w:rPr>
        <w:t>protected</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w:t>
      </w:r>
    </w:p>
    <w:p w:rsidR="005B77B3" w:rsidRPr="0041289A" w:rsidRDefault="005B77B3" w:rsidP="0041289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EngineCreated(</w:t>
      </w:r>
      <w:r>
        <w:rPr>
          <w:rFonts w:ascii="Courier New" w:hAnsi="Courier New" w:cs="Courier New"/>
          <w:noProof/>
          <w:color w:val="2B91AF"/>
          <w:sz w:val="20"/>
        </w:rPr>
        <w:t>ScriptEngine</w:t>
      </w:r>
      <w:r>
        <w:rPr>
          <w:rFonts w:ascii="Courier New" w:hAnsi="Courier New" w:cs="Courier New"/>
          <w:noProof/>
          <w:sz w:val="20"/>
        </w:rPr>
        <w:t xml:space="preserve"> engine)</w:t>
      </w:r>
    </w:p>
    <w:p w:rsidR="00154628" w:rsidRPr="00DA23C5" w:rsidRDefault="00154628" w:rsidP="007F0611">
      <w:pPr>
        <w:pStyle w:val="Heading2"/>
        <w:rPr>
          <w:strike/>
        </w:rPr>
      </w:pPr>
      <w:bookmarkStart w:id="211" w:name="_Toc257989461"/>
      <w:r w:rsidRPr="00DA23C5">
        <w:rPr>
          <w:strike/>
        </w:rPr>
        <w:t>ScriptRuntimeConfig Class</w:t>
      </w:r>
      <w:bookmarkEnd w:id="211"/>
    </w:p>
    <w:p w:rsidR="00154628" w:rsidRPr="00DA23C5" w:rsidRDefault="00154628" w:rsidP="00154628">
      <w:pPr>
        <w:rPr>
          <w:strike/>
        </w:rPr>
      </w:pPr>
      <w:r w:rsidRPr="00DA23C5">
        <w:rPr>
          <w:strike/>
        </w:rPr>
        <w:t>This class</w:t>
      </w:r>
      <w:r w:rsidR="0013261D" w:rsidRPr="00DA23C5">
        <w:rPr>
          <w:strike/>
        </w:rPr>
        <w:t xml:space="preserve"> provides access to ScriptRuntime configuration information provided when it was constructed.  The host may not have created a ScriptRuntimeSetup object and may not have this information available otherwise.  This object does not report on all options the runtime or language may have; it reports only those supplied via ScriptRuntimeSetup (or the app .config file).</w:t>
      </w:r>
    </w:p>
    <w:p w:rsidR="0013261D" w:rsidRPr="00DA23C5" w:rsidRDefault="0013261D" w:rsidP="00154628">
      <w:pPr>
        <w:rPr>
          <w:strike/>
        </w:rPr>
      </w:pPr>
      <w:r w:rsidRPr="00DA23C5">
        <w:rPr>
          <w:strike/>
        </w:rPr>
        <w:t>See ScriptRuntimeSetup for more info on the properties.  This type is different only in that it is read-only.</w:t>
      </w:r>
    </w:p>
    <w:p w:rsidR="00154628" w:rsidRPr="00DA23C5" w:rsidRDefault="00154628" w:rsidP="00154628">
      <w:pPr>
        <w:pStyle w:val="Heading3"/>
        <w:rPr>
          <w:strike/>
        </w:rPr>
      </w:pPr>
      <w:bookmarkStart w:id="212" w:name="_Toc257989462"/>
      <w:r w:rsidRPr="00DA23C5">
        <w:rPr>
          <w:strike/>
        </w:rPr>
        <w:t>Class Summary</w:t>
      </w:r>
      <w:bookmarkEnd w:id="212"/>
    </w:p>
    <w:p w:rsidR="00154628" w:rsidRPr="00DA23C5" w:rsidRDefault="00154628" w:rsidP="00154628">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sealed</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class</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ScriptRuntimeConfig</w:t>
      </w:r>
      <w:r w:rsidRPr="00DA23C5">
        <w:rPr>
          <w:rFonts w:ascii="Courier New" w:hAnsi="Courier New" w:cs="Courier New"/>
          <w:strike/>
          <w:noProof/>
          <w:sz w:val="20"/>
        </w:rPr>
        <w:t xml:space="preserve"> {</w:t>
      </w:r>
    </w:p>
    <w:p w:rsidR="00154628" w:rsidRPr="00DA23C5" w:rsidRDefault="00154628" w:rsidP="00154628">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IList</w:t>
      </w:r>
      <w:r w:rsidRPr="00DA23C5">
        <w:rPr>
          <w:rFonts w:ascii="Courier New" w:hAnsi="Courier New" w:cs="Courier New"/>
          <w:strike/>
          <w:noProof/>
          <w:sz w:val="20"/>
        </w:rPr>
        <w:t>&lt;</w:t>
      </w:r>
      <w:r w:rsidRPr="00DA23C5">
        <w:rPr>
          <w:rFonts w:ascii="Courier New" w:hAnsi="Courier New" w:cs="Courier New"/>
          <w:strike/>
          <w:noProof/>
          <w:color w:val="2B91AF"/>
          <w:sz w:val="20"/>
        </w:rPr>
        <w:t>LanguageConfig</w:t>
      </w:r>
      <w:r w:rsidRPr="00DA23C5">
        <w:rPr>
          <w:rFonts w:ascii="Courier New" w:hAnsi="Courier New" w:cs="Courier New"/>
          <w:strike/>
          <w:noProof/>
          <w:sz w:val="20"/>
        </w:rPr>
        <w:t xml:space="preserve">&gt; Languages {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54628" w:rsidRPr="00DA23C5" w:rsidRDefault="00154628" w:rsidP="00154628">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bool</w:t>
      </w:r>
      <w:r w:rsidRPr="00DA23C5">
        <w:rPr>
          <w:rFonts w:ascii="Courier New" w:hAnsi="Courier New" w:cs="Courier New"/>
          <w:strike/>
          <w:noProof/>
          <w:sz w:val="20"/>
        </w:rPr>
        <w:t xml:space="preserve"> DebugMode {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54628" w:rsidRPr="00DA23C5" w:rsidRDefault="00154628" w:rsidP="00154628">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bool</w:t>
      </w:r>
      <w:r w:rsidRPr="00DA23C5">
        <w:rPr>
          <w:rFonts w:ascii="Courier New" w:hAnsi="Courier New" w:cs="Courier New"/>
          <w:strike/>
          <w:noProof/>
          <w:sz w:val="20"/>
        </w:rPr>
        <w:t xml:space="preserve"> PrivateBinding {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54628" w:rsidRPr="00DA23C5" w:rsidRDefault="00154628" w:rsidP="00154628">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IDictionary</w:t>
      </w:r>
      <w:r w:rsidRPr="00DA23C5">
        <w:rPr>
          <w:rFonts w:ascii="Courier New" w:hAnsi="Courier New" w:cs="Courier New"/>
          <w:strike/>
          <w:noProof/>
          <w:sz w:val="20"/>
        </w:rPr>
        <w:t>&lt;</w:t>
      </w:r>
      <w:r w:rsidRPr="00DA23C5">
        <w:rPr>
          <w:rFonts w:ascii="Courier New" w:hAnsi="Courier New" w:cs="Courier New"/>
          <w:strike/>
          <w:noProof/>
          <w:color w:val="0000FF"/>
          <w:sz w:val="20"/>
        </w:rPr>
        <w:t>string</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object</w:t>
      </w:r>
      <w:r w:rsidRPr="00DA23C5">
        <w:rPr>
          <w:rFonts w:ascii="Courier New" w:hAnsi="Courier New" w:cs="Courier New"/>
          <w:strike/>
          <w:noProof/>
          <w:sz w:val="20"/>
        </w:rPr>
        <w:t xml:space="preserve">&gt; Options {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3261D" w:rsidRPr="00DA23C5" w:rsidRDefault="0013261D" w:rsidP="007F0611">
      <w:pPr>
        <w:pStyle w:val="Heading2"/>
        <w:rPr>
          <w:strike/>
        </w:rPr>
      </w:pPr>
      <w:bookmarkStart w:id="213" w:name="_Toc257989463"/>
      <w:r w:rsidRPr="00DA23C5">
        <w:rPr>
          <w:strike/>
        </w:rPr>
        <w:lastRenderedPageBreak/>
        <w:t>LanguageConfig Class</w:t>
      </w:r>
      <w:bookmarkEnd w:id="213"/>
    </w:p>
    <w:p w:rsidR="0013261D" w:rsidRPr="00DA23C5" w:rsidRDefault="0013261D" w:rsidP="0013261D">
      <w:pPr>
        <w:rPr>
          <w:strike/>
        </w:rPr>
      </w:pPr>
      <w:r w:rsidRPr="00DA23C5">
        <w:rPr>
          <w:strike/>
        </w:rPr>
        <w:t xml:space="preserve">This class provides access to </w:t>
      </w:r>
      <w:r w:rsidR="007D328F" w:rsidRPr="00DA23C5">
        <w:rPr>
          <w:strike/>
        </w:rPr>
        <w:t>language</w:t>
      </w:r>
      <w:r w:rsidRPr="00DA23C5">
        <w:rPr>
          <w:strike/>
        </w:rPr>
        <w:t xml:space="preserve"> configuration information provided when </w:t>
      </w:r>
      <w:r w:rsidR="007D328F" w:rsidRPr="00DA23C5">
        <w:rPr>
          <w:strike/>
        </w:rPr>
        <w:t>creating the ScriptRuntime</w:t>
      </w:r>
      <w:r w:rsidRPr="00DA23C5">
        <w:rPr>
          <w:strike/>
        </w:rPr>
        <w:t>.  The host may not have created a ScriptRuntimeSetup object and may not have this information available otherwise.  This object does not report on all options the language may have; it reports only those supplied via ScriptRuntimeSetup (or the app .config file).</w:t>
      </w:r>
    </w:p>
    <w:p w:rsidR="0013261D" w:rsidRPr="00DA23C5" w:rsidRDefault="0013261D" w:rsidP="0013261D">
      <w:pPr>
        <w:rPr>
          <w:strike/>
        </w:rPr>
      </w:pPr>
      <w:r w:rsidRPr="00DA23C5">
        <w:rPr>
          <w:strike/>
        </w:rPr>
        <w:t xml:space="preserve">See </w:t>
      </w:r>
      <w:r w:rsidR="00AA142E" w:rsidRPr="00DA23C5">
        <w:rPr>
          <w:strike/>
        </w:rPr>
        <w:t>Language</w:t>
      </w:r>
      <w:r w:rsidRPr="00DA23C5">
        <w:rPr>
          <w:strike/>
        </w:rPr>
        <w:t>Setup for more info on the properties.  This type is different only in that it is read-only.</w:t>
      </w:r>
    </w:p>
    <w:p w:rsidR="0013261D" w:rsidRPr="00DA23C5" w:rsidRDefault="0013261D" w:rsidP="0013261D">
      <w:pPr>
        <w:pStyle w:val="Heading3"/>
        <w:rPr>
          <w:strike/>
        </w:rPr>
      </w:pPr>
      <w:bookmarkStart w:id="214" w:name="_Toc257989464"/>
      <w:r w:rsidRPr="00DA23C5">
        <w:rPr>
          <w:strike/>
        </w:rPr>
        <w:t>Class Summary</w:t>
      </w:r>
      <w:bookmarkEnd w:id="214"/>
    </w:p>
    <w:p w:rsidR="0013261D" w:rsidRPr="00DA23C5" w:rsidRDefault="0013261D" w:rsidP="0013261D">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sealed</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class</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LanguageConfig</w:t>
      </w:r>
      <w:r w:rsidRPr="00DA23C5">
        <w:rPr>
          <w:rFonts w:ascii="Courier New" w:hAnsi="Courier New" w:cs="Courier New"/>
          <w:strike/>
          <w:noProof/>
          <w:sz w:val="20"/>
        </w:rPr>
        <w:t xml:space="preserve"> {</w:t>
      </w:r>
    </w:p>
    <w:p w:rsidR="0013261D" w:rsidRPr="00DA23C5" w:rsidRDefault="0013261D" w:rsidP="0013261D">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string</w:t>
      </w:r>
      <w:r w:rsidRPr="00DA23C5">
        <w:rPr>
          <w:rFonts w:ascii="Courier New" w:hAnsi="Courier New" w:cs="Courier New"/>
          <w:strike/>
          <w:noProof/>
          <w:sz w:val="20"/>
        </w:rPr>
        <w:t xml:space="preserve"> TypeName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3261D" w:rsidRPr="00DA23C5" w:rsidRDefault="0013261D" w:rsidP="0013261D">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string</w:t>
      </w:r>
      <w:r w:rsidRPr="00DA23C5">
        <w:rPr>
          <w:rFonts w:ascii="Courier New" w:hAnsi="Courier New" w:cs="Courier New"/>
          <w:strike/>
          <w:noProof/>
          <w:sz w:val="20"/>
        </w:rPr>
        <w:t xml:space="preserve"> DisplayName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3261D" w:rsidRPr="00DA23C5" w:rsidRDefault="0013261D" w:rsidP="0013261D">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IList</w:t>
      </w:r>
      <w:r w:rsidRPr="00DA23C5">
        <w:rPr>
          <w:rFonts w:ascii="Courier New" w:hAnsi="Courier New" w:cs="Courier New"/>
          <w:strike/>
          <w:noProof/>
          <w:sz w:val="20"/>
        </w:rPr>
        <w:t>&lt;</w:t>
      </w:r>
      <w:r w:rsidRPr="00DA23C5">
        <w:rPr>
          <w:rFonts w:ascii="Courier New" w:hAnsi="Courier New" w:cs="Courier New"/>
          <w:strike/>
          <w:noProof/>
          <w:color w:val="0000FF"/>
          <w:sz w:val="20"/>
        </w:rPr>
        <w:t>string</w:t>
      </w:r>
      <w:r w:rsidRPr="00DA23C5">
        <w:rPr>
          <w:rFonts w:ascii="Courier New" w:hAnsi="Courier New" w:cs="Courier New"/>
          <w:strike/>
          <w:noProof/>
          <w:sz w:val="20"/>
        </w:rPr>
        <w:t>&gt; Names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13261D" w:rsidRPr="00DA23C5" w:rsidRDefault="0013261D" w:rsidP="004D48B6">
      <w:pPr>
        <w:autoSpaceDE w:val="0"/>
        <w:autoSpaceDN w:val="0"/>
        <w:adjustRightInd w:val="0"/>
        <w:spacing w:after="0"/>
        <w:rPr>
          <w:rFonts w:ascii="Courier New" w:hAnsi="Courier New" w:cs="Courier New"/>
          <w:strike/>
          <w:noProof/>
          <w:sz w:val="20"/>
        </w:rPr>
      </w:pPr>
      <w:r w:rsidRPr="00DA23C5">
        <w:rPr>
          <w:rFonts w:ascii="Courier New" w:hAnsi="Courier New" w:cs="Courier New"/>
          <w:strike/>
          <w:noProof/>
          <w:sz w:val="20"/>
        </w:rPr>
        <w:t xml:space="preserve">    </w:t>
      </w:r>
      <w:r w:rsidRPr="00DA23C5">
        <w:rPr>
          <w:rFonts w:ascii="Courier New" w:hAnsi="Courier New" w:cs="Courier New"/>
          <w:strike/>
          <w:noProof/>
          <w:color w:val="0000FF"/>
          <w:sz w:val="20"/>
        </w:rPr>
        <w:t>public</w:t>
      </w:r>
      <w:r w:rsidRPr="00DA23C5">
        <w:rPr>
          <w:rFonts w:ascii="Courier New" w:hAnsi="Courier New" w:cs="Courier New"/>
          <w:strike/>
          <w:noProof/>
          <w:sz w:val="20"/>
        </w:rPr>
        <w:t xml:space="preserve"> </w:t>
      </w:r>
      <w:r w:rsidRPr="00DA23C5">
        <w:rPr>
          <w:rFonts w:ascii="Courier New" w:hAnsi="Courier New" w:cs="Courier New"/>
          <w:strike/>
          <w:noProof/>
          <w:color w:val="2B91AF"/>
          <w:sz w:val="20"/>
        </w:rPr>
        <w:t>IList</w:t>
      </w:r>
      <w:r w:rsidRPr="00DA23C5">
        <w:rPr>
          <w:rFonts w:ascii="Courier New" w:hAnsi="Courier New" w:cs="Courier New"/>
          <w:strike/>
          <w:noProof/>
          <w:sz w:val="20"/>
        </w:rPr>
        <w:t>&lt;</w:t>
      </w:r>
      <w:r w:rsidRPr="00DA23C5">
        <w:rPr>
          <w:rFonts w:ascii="Courier New" w:hAnsi="Courier New" w:cs="Courier New"/>
          <w:strike/>
          <w:noProof/>
          <w:color w:val="0000FF"/>
          <w:sz w:val="20"/>
        </w:rPr>
        <w:t>string</w:t>
      </w:r>
      <w:r w:rsidRPr="00DA23C5">
        <w:rPr>
          <w:rFonts w:ascii="Courier New" w:hAnsi="Courier New" w:cs="Courier New"/>
          <w:strike/>
          <w:noProof/>
          <w:sz w:val="20"/>
        </w:rPr>
        <w:t>&gt; FileExtensions {</w:t>
      </w:r>
      <w:r w:rsidRPr="00DA23C5">
        <w:rPr>
          <w:rFonts w:ascii="Courier New" w:hAnsi="Courier New" w:cs="Courier New"/>
          <w:strike/>
          <w:noProof/>
          <w:color w:val="0000FF"/>
          <w:sz w:val="20"/>
        </w:rPr>
        <w:t>get</w:t>
      </w:r>
      <w:r w:rsidRPr="00DA23C5">
        <w:rPr>
          <w:rFonts w:ascii="Courier New" w:hAnsi="Courier New" w:cs="Courier New"/>
          <w:strike/>
          <w:noProof/>
          <w:sz w:val="20"/>
        </w:rPr>
        <w:t xml:space="preserve"> { } }</w:t>
      </w:r>
    </w:p>
    <w:p w:rsidR="00CF2FBF" w:rsidRDefault="00CF2FBF" w:rsidP="007F0611">
      <w:pPr>
        <w:pStyle w:val="Heading2"/>
      </w:pPr>
      <w:bookmarkStart w:id="215" w:name="_Toc257989465"/>
      <w:r>
        <w:t>PlatformAdaptationLayer Class</w:t>
      </w:r>
      <w:bookmarkEnd w:id="215"/>
    </w:p>
    <w:p w:rsidR="00CF2FBF" w:rsidRDefault="00CF2FBF" w:rsidP="00CF2FBF">
      <w:r>
        <w:t>This class abstracts system operations used by the DLR that could possibly be platform specific.  Hosts can derive from this class and implement operations, such as opening a file.  For example, the Silverlight PAL could go to the server to fetch a file.</w:t>
      </w:r>
    </w:p>
    <w:p w:rsidR="002F4CB8" w:rsidRDefault="002F4CB8" w:rsidP="00CF2FBF">
      <w:r>
        <w:t xml:space="preserve">To use a custom PAL, you derive from this type and implement the members important to you.  </w:t>
      </w:r>
      <w:r w:rsidR="00045A63">
        <w:t xml:space="preserve">You also need to derive a custom ScriptHost that returns the custom PAL instance.  </w:t>
      </w:r>
      <w:r>
        <w:t xml:space="preserve">Then when you create your ScriptRuntime, you </w:t>
      </w:r>
      <w:r w:rsidR="00045A63">
        <w:t xml:space="preserve">explicitly </w:t>
      </w:r>
      <w:r>
        <w:t xml:space="preserve">create a ScriptRuntimeSetup and set the </w:t>
      </w:r>
      <w:r w:rsidR="0025772A">
        <w:t>Host</w:t>
      </w:r>
      <w:r>
        <w:t xml:space="preserve">Type </w:t>
      </w:r>
      <w:r w:rsidR="00045A63">
        <w:t>property to your custome ScriptHost</w:t>
      </w:r>
      <w:r>
        <w:t>.</w:t>
      </w:r>
    </w:p>
    <w:p w:rsidR="00CF2FBF" w:rsidRDefault="00CF2FBF" w:rsidP="00CF2FBF">
      <w:pPr>
        <w:pStyle w:val="Heading3"/>
      </w:pPr>
      <w:bookmarkStart w:id="216" w:name="_Toc257989466"/>
      <w:r>
        <w:t xml:space="preserve">Class </w:t>
      </w:r>
      <w:r w:rsidR="00DE371B">
        <w:t>Summary</w:t>
      </w:r>
      <w:bookmarkEnd w:id="216"/>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PlatformAdaptationLayer</w:t>
      </w:r>
      <w:r>
        <w:rPr>
          <w:rFonts w:ascii="Courier New" w:hAnsi="Courier New" w:cs="Courier New"/>
          <w:noProof/>
          <w:sz w:val="20"/>
        </w:rPr>
        <w:t xml:space="preserve">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static</w:t>
      </w:r>
      <w:r>
        <w:rPr>
          <w:rFonts w:ascii="Courier New" w:hAnsi="Courier New" w:cs="Courier New"/>
          <w:noProof/>
          <w:sz w:val="20"/>
        </w:rPr>
        <w:t xml:space="preserve"> </w:t>
      </w:r>
      <w:r>
        <w:rPr>
          <w:rFonts w:ascii="Courier New" w:hAnsi="Courier New" w:cs="Courier New"/>
          <w:noProof/>
          <w:color w:val="0000FF"/>
          <w:sz w:val="20"/>
        </w:rPr>
        <w:t>readonly</w:t>
      </w:r>
      <w:r>
        <w:rPr>
          <w:rFonts w:ascii="Courier New" w:hAnsi="Courier New" w:cs="Courier New"/>
          <w:noProof/>
          <w:sz w:val="20"/>
        </w:rPr>
        <w:t xml:space="preserve"> </w:t>
      </w:r>
      <w:r>
        <w:rPr>
          <w:rFonts w:ascii="Courier New" w:hAnsi="Courier New" w:cs="Courier New"/>
          <w:noProof/>
          <w:color w:val="2B91AF"/>
          <w:sz w:val="20"/>
        </w:rPr>
        <w:t>PlatformAdaptationLayer</w:t>
      </w:r>
      <w:r>
        <w:rPr>
          <w:rFonts w:ascii="Courier New" w:hAnsi="Courier New" w:cs="Courier New"/>
          <w:noProof/>
          <w:sz w:val="20"/>
        </w:rPr>
        <w:t xml:space="preserve"> Default</w:t>
      </w:r>
    </w:p>
    <w:p w:rsidR="009B63DA" w:rsidRDefault="009B63DA" w:rsidP="009B63DA">
      <w:pPr>
        <w:autoSpaceDE w:val="0"/>
        <w:autoSpaceDN w:val="0"/>
        <w:adjustRightInd w:val="0"/>
        <w:spacing w:after="0"/>
        <w:rPr>
          <w:rFonts w:ascii="Courier New" w:hAnsi="Courier New" w:cs="Courier New"/>
          <w:noProof/>
          <w:sz w:val="20"/>
        </w:rPr>
      </w:pP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Assembly</w:t>
      </w:r>
      <w:r>
        <w:rPr>
          <w:rFonts w:ascii="Courier New" w:hAnsi="Courier New" w:cs="Courier New"/>
          <w:noProof/>
          <w:sz w:val="20"/>
        </w:rPr>
        <w:t xml:space="preserve"> LoadAssembly(</w:t>
      </w:r>
      <w:r>
        <w:rPr>
          <w:rFonts w:ascii="Courier New" w:hAnsi="Courier New" w:cs="Courier New"/>
          <w:noProof/>
          <w:color w:val="0000FF"/>
          <w:sz w:val="20"/>
        </w:rPr>
        <w:t>string</w:t>
      </w:r>
      <w:r>
        <w:rPr>
          <w:rFonts w:ascii="Courier New" w:hAnsi="Courier New" w:cs="Courier New"/>
          <w:noProof/>
          <w:sz w:val="20"/>
        </w:rPr>
        <w:t xml:space="preserve"> name)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Assembly</w:t>
      </w:r>
      <w:r>
        <w:rPr>
          <w:rFonts w:ascii="Courier New" w:hAnsi="Courier New" w:cs="Courier New"/>
          <w:noProof/>
          <w:sz w:val="20"/>
        </w:rPr>
        <w:t xml:space="preserve"> LoadAssemblyFromPath(</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9B63DA" w:rsidP="009B63DA">
      <w:pPr>
        <w:autoSpaceDE w:val="0"/>
        <w:autoSpaceDN w:val="0"/>
        <w:adjustRightInd w:val="0"/>
        <w:spacing w:after="0"/>
        <w:rPr>
          <w:rFonts w:ascii="Courier New" w:hAnsi="Courier New" w:cs="Courier New"/>
          <w:noProof/>
          <w:sz w:val="20"/>
        </w:rPr>
      </w:pP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TerminateScriptExecution(</w:t>
      </w:r>
      <w:r>
        <w:rPr>
          <w:rFonts w:ascii="Courier New" w:hAnsi="Courier New" w:cs="Courier New"/>
          <w:noProof/>
          <w:color w:val="0000FF"/>
          <w:sz w:val="20"/>
        </w:rPr>
        <w:t>int</w:t>
      </w:r>
      <w:r>
        <w:rPr>
          <w:rFonts w:ascii="Courier New" w:hAnsi="Courier New" w:cs="Courier New"/>
          <w:noProof/>
          <w:sz w:val="20"/>
        </w:rPr>
        <w:t xml:space="preserve"> exitCode) </w:t>
      </w:r>
    </w:p>
    <w:p w:rsidR="009B63DA" w:rsidRDefault="009B63DA" w:rsidP="009B63DA">
      <w:pPr>
        <w:autoSpaceDE w:val="0"/>
        <w:autoSpaceDN w:val="0"/>
        <w:adjustRightInd w:val="0"/>
        <w:spacing w:after="0"/>
        <w:rPr>
          <w:rFonts w:ascii="Courier New" w:hAnsi="Courier New" w:cs="Courier New"/>
          <w:noProof/>
          <w:sz w:val="20"/>
        </w:rPr>
      </w:pP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2B91AF"/>
          <w:sz w:val="20"/>
        </w:rPr>
        <w:t>StringComparer</w:t>
      </w:r>
      <w:r>
        <w:rPr>
          <w:rFonts w:ascii="Courier New" w:hAnsi="Courier New" w:cs="Courier New"/>
          <w:noProof/>
          <w:color w:val="008000"/>
          <w:sz w:val="20"/>
        </w:rPr>
        <w:t xml:space="preserve"> </w:t>
      </w:r>
      <w:r>
        <w:rPr>
          <w:rFonts w:ascii="Courier New" w:hAnsi="Courier New" w:cs="Courier New"/>
          <w:noProof/>
          <w:sz w:val="20"/>
        </w:rPr>
        <w:t xml:space="preserve">PathComparer { </w:t>
      </w:r>
      <w:r>
        <w:rPr>
          <w:rFonts w:ascii="Courier New" w:hAnsi="Courier New" w:cs="Courier New"/>
          <w:noProof/>
          <w:color w:val="0000FF"/>
          <w:sz w:val="20"/>
        </w:rPr>
        <w:t>get</w:t>
      </w:r>
      <w:r>
        <w:rPr>
          <w:rFonts w:ascii="Courier New" w:hAnsi="Courier New" w:cs="Courier New"/>
          <w:noProof/>
          <w:sz w:val="20"/>
        </w:rPr>
        <w:t>;}</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FileExists(</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DirectoryExists(</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Stream</w:t>
      </w:r>
      <w:r>
        <w:rPr>
          <w:rFonts w:ascii="Courier New" w:hAnsi="Courier New" w:cs="Courier New"/>
          <w:noProof/>
          <w:sz w:val="20"/>
        </w:rPr>
        <w:t xml:space="preserve">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OpenInputFileStream(</w:t>
      </w:r>
      <w:r>
        <w:rPr>
          <w:rFonts w:ascii="Courier New" w:hAnsi="Courier New" w:cs="Courier New"/>
          <w:noProof/>
          <w:color w:val="0000FF"/>
          <w:sz w:val="20"/>
        </w:rPr>
        <w:t>string</w:t>
      </w:r>
      <w:r>
        <w:rPr>
          <w:rFonts w:ascii="Courier New" w:hAnsi="Courier New" w:cs="Courier New"/>
          <w:noProof/>
          <w:sz w:val="20"/>
        </w:rPr>
        <w:t xml:space="preserve"> path, </w:t>
      </w:r>
      <w:r>
        <w:rPr>
          <w:rFonts w:ascii="Courier New" w:hAnsi="Courier New" w:cs="Courier New"/>
          <w:noProof/>
          <w:color w:val="2B91AF"/>
          <w:sz w:val="20"/>
        </w:rPr>
        <w:t>FileMode</w:t>
      </w:r>
      <w:r>
        <w:rPr>
          <w:rFonts w:ascii="Courier New" w:hAnsi="Courier New" w:cs="Courier New"/>
          <w:noProof/>
          <w:sz w:val="20"/>
        </w:rPr>
        <w:t xml:space="preserve"> mode,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FileAccess</w:t>
      </w:r>
      <w:r>
        <w:rPr>
          <w:rFonts w:ascii="Courier New" w:hAnsi="Courier New" w:cs="Courier New"/>
          <w:noProof/>
          <w:sz w:val="20"/>
        </w:rPr>
        <w:t xml:space="preserve"> access, </w:t>
      </w:r>
      <w:r>
        <w:rPr>
          <w:rFonts w:ascii="Courier New" w:hAnsi="Courier New" w:cs="Courier New"/>
          <w:noProof/>
          <w:color w:val="2B91AF"/>
          <w:sz w:val="20"/>
        </w:rPr>
        <w:t>FileShare</w:t>
      </w:r>
      <w:r>
        <w:rPr>
          <w:rFonts w:ascii="Courier New" w:hAnsi="Courier New" w:cs="Courier New"/>
          <w:noProof/>
          <w:sz w:val="20"/>
        </w:rPr>
        <w:t xml:space="preserve"> share) </w:t>
      </w:r>
    </w:p>
    <w:p w:rsidR="00DD7953"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Stream</w:t>
      </w:r>
      <w:r>
        <w:rPr>
          <w:rFonts w:ascii="Courier New" w:hAnsi="Courier New" w:cs="Courier New"/>
          <w:noProof/>
          <w:sz w:val="20"/>
        </w:rPr>
        <w:t xml:space="preserve"> </w:t>
      </w:r>
    </w:p>
    <w:p w:rsidR="00DD7953" w:rsidRDefault="00DD7953"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9B63DA">
        <w:rPr>
          <w:rFonts w:ascii="Courier New" w:hAnsi="Courier New" w:cs="Courier New"/>
          <w:noProof/>
          <w:sz w:val="20"/>
        </w:rPr>
        <w:t>OpenInputFileStream(</w:t>
      </w:r>
      <w:r w:rsidR="009B63DA">
        <w:rPr>
          <w:rFonts w:ascii="Courier New" w:hAnsi="Courier New" w:cs="Courier New"/>
          <w:noProof/>
          <w:color w:val="0000FF"/>
          <w:sz w:val="20"/>
        </w:rPr>
        <w:t>string</w:t>
      </w:r>
      <w:r w:rsidR="009B63DA">
        <w:rPr>
          <w:rFonts w:ascii="Courier New" w:hAnsi="Courier New" w:cs="Courier New"/>
          <w:noProof/>
          <w:sz w:val="20"/>
        </w:rPr>
        <w:t xml:space="preserve"> path, </w:t>
      </w:r>
      <w:r w:rsidR="009B63DA">
        <w:rPr>
          <w:rFonts w:ascii="Courier New" w:hAnsi="Courier New" w:cs="Courier New"/>
          <w:noProof/>
          <w:color w:val="2B91AF"/>
          <w:sz w:val="20"/>
        </w:rPr>
        <w:t>FileMode</w:t>
      </w:r>
      <w:r w:rsidR="009B63DA">
        <w:rPr>
          <w:rFonts w:ascii="Courier New" w:hAnsi="Courier New" w:cs="Courier New"/>
          <w:noProof/>
          <w:sz w:val="20"/>
        </w:rPr>
        <w:t xml:space="preserve"> mode, </w:t>
      </w:r>
    </w:p>
    <w:p w:rsidR="00DD7953" w:rsidRDefault="00DD7953"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9B63DA">
        <w:rPr>
          <w:rFonts w:ascii="Courier New" w:hAnsi="Courier New" w:cs="Courier New"/>
          <w:noProof/>
          <w:color w:val="2B91AF"/>
          <w:sz w:val="20"/>
        </w:rPr>
        <w:t>FileAccess</w:t>
      </w:r>
      <w:r w:rsidR="009B63DA">
        <w:rPr>
          <w:rFonts w:ascii="Courier New" w:hAnsi="Courier New" w:cs="Courier New"/>
          <w:noProof/>
          <w:sz w:val="20"/>
        </w:rPr>
        <w:t xml:space="preserve"> access, </w:t>
      </w:r>
      <w:r w:rsidR="009B63DA">
        <w:rPr>
          <w:rFonts w:ascii="Courier New" w:hAnsi="Courier New" w:cs="Courier New"/>
          <w:noProof/>
          <w:color w:val="2B91AF"/>
          <w:sz w:val="20"/>
        </w:rPr>
        <w:t>FileShare</w:t>
      </w:r>
      <w:r w:rsidR="009B63DA">
        <w:rPr>
          <w:rFonts w:ascii="Courier New" w:hAnsi="Courier New" w:cs="Courier New"/>
          <w:noProof/>
          <w:sz w:val="20"/>
        </w:rPr>
        <w:t xml:space="preserve"> share, </w:t>
      </w:r>
    </w:p>
    <w:p w:rsidR="009B63DA" w:rsidRDefault="00DD7953"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9B63DA">
        <w:rPr>
          <w:rFonts w:ascii="Courier New" w:hAnsi="Courier New" w:cs="Courier New"/>
          <w:noProof/>
          <w:color w:val="0000FF"/>
          <w:sz w:val="20"/>
        </w:rPr>
        <w:t>int</w:t>
      </w:r>
      <w:r w:rsidR="009B63DA">
        <w:rPr>
          <w:rFonts w:ascii="Courier New" w:hAnsi="Courier New" w:cs="Courier New"/>
          <w:noProof/>
          <w:sz w:val="20"/>
        </w:rPr>
        <w:t xml:space="preserve"> bufferSize)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Stream</w:t>
      </w:r>
      <w:r>
        <w:rPr>
          <w:rFonts w:ascii="Courier New" w:hAnsi="Courier New" w:cs="Courier New"/>
          <w:noProof/>
          <w:sz w:val="20"/>
        </w:rPr>
        <w:t xml:space="preserve"> OpenInputFileStream(</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2B91AF"/>
          <w:sz w:val="20"/>
        </w:rPr>
        <w:t>Stream</w:t>
      </w:r>
      <w:r>
        <w:rPr>
          <w:rFonts w:ascii="Courier New" w:hAnsi="Courier New" w:cs="Courier New"/>
          <w:noProof/>
          <w:sz w:val="20"/>
        </w:rPr>
        <w:t xml:space="preserve"> OpenOutputFileStream(</w:t>
      </w:r>
      <w:r>
        <w:rPr>
          <w:rFonts w:ascii="Courier New" w:hAnsi="Courier New" w:cs="Courier New"/>
          <w:noProof/>
          <w:color w:val="0000FF"/>
          <w:sz w:val="20"/>
        </w:rPr>
        <w:t>string</w:t>
      </w:r>
      <w:r>
        <w:rPr>
          <w:rFonts w:ascii="Courier New" w:hAnsi="Courier New" w:cs="Courier New"/>
          <w:noProof/>
          <w:sz w:val="20"/>
        </w:rPr>
        <w:t xml:space="preserve"> path) </w:t>
      </w:r>
    </w:p>
    <w:p w:rsidR="00DD7953"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GetFiles(</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DD7953"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009B63DA">
        <w:rPr>
          <w:rFonts w:ascii="Courier New" w:hAnsi="Courier New" w:cs="Courier New"/>
          <w:noProof/>
          <w:color w:val="0000FF"/>
          <w:sz w:val="20"/>
        </w:rPr>
        <w:t>string</w:t>
      </w:r>
      <w:r w:rsidR="009B63DA">
        <w:rPr>
          <w:rFonts w:ascii="Courier New" w:hAnsi="Courier New" w:cs="Courier New"/>
          <w:noProof/>
          <w:sz w:val="20"/>
        </w:rPr>
        <w:t xml:space="preserve"> searchPattern)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GetFullPath(</w:t>
      </w:r>
      <w:r>
        <w:rPr>
          <w:rFonts w:ascii="Courier New" w:hAnsi="Courier New" w:cs="Courier New"/>
          <w:noProof/>
          <w:color w:val="0000FF"/>
          <w:sz w:val="20"/>
        </w:rPr>
        <w:t>string</w:t>
      </w:r>
      <w:r>
        <w:rPr>
          <w:rFonts w:ascii="Courier New" w:hAnsi="Courier New" w:cs="Courier New"/>
          <w:noProof/>
          <w:sz w:val="20"/>
        </w:rPr>
        <w:t xml:space="preserve"> path) </w:t>
      </w:r>
    </w:p>
    <w:p w:rsidR="009B63DA" w:rsidRDefault="009B63DA" w:rsidP="009B63DA">
      <w:pPr>
        <w:autoSpaceDE w:val="0"/>
        <w:autoSpaceDN w:val="0"/>
        <w:adjustRightInd w:val="0"/>
        <w:spacing w:after="0"/>
        <w:rPr>
          <w:rFonts w:ascii="Courier New" w:hAnsi="Courier New" w:cs="Courier New"/>
          <w:noProof/>
          <w:sz w:val="20"/>
        </w:rPr>
      </w:pPr>
      <w:r>
        <w:rPr>
          <w:rFonts w:ascii="Courier New" w:hAnsi="Courier New" w:cs="Courier New"/>
          <w:noProof/>
          <w:sz w:val="20"/>
        </w:rPr>
        <w:lastRenderedPageBreak/>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CurrentDirectory {</w:t>
      </w:r>
      <w:r>
        <w:rPr>
          <w:rFonts w:ascii="Courier New" w:hAnsi="Courier New" w:cs="Courier New"/>
          <w:noProof/>
          <w:color w:val="0000FF"/>
          <w:sz w:val="20"/>
        </w:rPr>
        <w:t>get</w:t>
      </w:r>
      <w:r>
        <w:rPr>
          <w:rFonts w:ascii="Courier New" w:hAnsi="Courier New" w:cs="Courier New"/>
          <w:noProof/>
          <w:sz w:val="20"/>
        </w:rPr>
        <w:t>;}</w:t>
      </w:r>
    </w:p>
    <w:p w:rsidR="0025772A" w:rsidRDefault="0025772A" w:rsidP="0025772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w:t>
      </w:r>
    </w:p>
    <w:p w:rsidR="0025772A" w:rsidRDefault="0025772A" w:rsidP="0025772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GetDirectories(</w:t>
      </w:r>
      <w:r>
        <w:rPr>
          <w:rFonts w:ascii="Courier New" w:hAnsi="Courier New" w:cs="Courier New"/>
          <w:noProof/>
          <w:color w:val="0000FF"/>
          <w:sz w:val="20"/>
        </w:rPr>
        <w:t>string</w:t>
      </w:r>
      <w:r>
        <w:rPr>
          <w:rFonts w:ascii="Courier New" w:hAnsi="Courier New" w:cs="Courier New"/>
          <w:noProof/>
          <w:sz w:val="20"/>
        </w:rPr>
        <w:t xml:space="preserve"> path, </w:t>
      </w:r>
      <w:r>
        <w:rPr>
          <w:rFonts w:ascii="Courier New" w:hAnsi="Courier New" w:cs="Courier New"/>
          <w:noProof/>
          <w:color w:val="0000FF"/>
          <w:sz w:val="20"/>
        </w:rPr>
        <w:t>string</w:t>
      </w:r>
      <w:r>
        <w:rPr>
          <w:rFonts w:ascii="Courier New" w:hAnsi="Courier New" w:cs="Courier New"/>
          <w:noProof/>
          <w:sz w:val="20"/>
        </w:rPr>
        <w:t xml:space="preserve"> searchPattern) </w:t>
      </w:r>
    </w:p>
    <w:p w:rsidR="0025772A" w:rsidRDefault="0025772A" w:rsidP="0025772A">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virtual</w:t>
      </w:r>
      <w:r>
        <w:rPr>
          <w:rFonts w:ascii="Courier New" w:hAnsi="Courier New" w:cs="Courier New"/>
          <w:noProof/>
          <w:sz w:val="20"/>
        </w:rPr>
        <w:t xml:space="preserve"> </w:t>
      </w:r>
      <w:r>
        <w:rPr>
          <w:rFonts w:ascii="Courier New" w:hAnsi="Courier New" w:cs="Courier New"/>
          <w:noProof/>
          <w:color w:val="0000FF"/>
          <w:sz w:val="20"/>
        </w:rPr>
        <w:t>bool</w:t>
      </w:r>
      <w:r>
        <w:rPr>
          <w:rFonts w:ascii="Courier New" w:hAnsi="Courier New" w:cs="Courier New"/>
          <w:noProof/>
          <w:sz w:val="20"/>
        </w:rPr>
        <w:t xml:space="preserve"> IsAbsolutePath(</w:t>
      </w:r>
      <w:r>
        <w:rPr>
          <w:rFonts w:ascii="Courier New" w:hAnsi="Courier New" w:cs="Courier New"/>
          <w:noProof/>
          <w:color w:val="0000FF"/>
          <w:sz w:val="20"/>
        </w:rPr>
        <w:t>string</w:t>
      </w:r>
      <w:r>
        <w:rPr>
          <w:rFonts w:ascii="Courier New" w:hAnsi="Courier New" w:cs="Courier New"/>
          <w:noProof/>
          <w:sz w:val="20"/>
        </w:rPr>
        <w:t xml:space="preserve"> path) </w:t>
      </w:r>
    </w:p>
    <w:p w:rsidR="00F3447A" w:rsidRDefault="00F3447A" w:rsidP="007F0611">
      <w:pPr>
        <w:pStyle w:val="Heading2"/>
      </w:pPr>
      <w:bookmarkStart w:id="217" w:name="_Toc257989467"/>
      <w:r>
        <w:t>SyntaxErrorException Class</w:t>
      </w:r>
      <w:bookmarkEnd w:id="217"/>
    </w:p>
    <w:p w:rsidR="00A97B97" w:rsidRDefault="00A97B97" w:rsidP="007F0611">
      <w:pPr>
        <w:pStyle w:val="Heading2"/>
      </w:pPr>
      <w:bookmarkStart w:id="218" w:name="_Toc257989468"/>
      <w:r>
        <w:t>ScriptExecutionException Class</w:t>
      </w:r>
      <w:bookmarkEnd w:id="218"/>
    </w:p>
    <w:p w:rsidR="00A97B97" w:rsidRPr="00A97B97" w:rsidRDefault="00A97B97" w:rsidP="00A97B97">
      <w:r>
        <w:t>This class and its subtypes represent errors that occurred while executing code within the hosting API.  The hosting API wraps any error that occurs while dynamic language code executes in a ScriptExecutionException object and rethrows that.  The DLR does NOT wrap parsing errors since we have other exceptions for those.  The DLR does not wrap other API errors in this exception either.</w:t>
      </w:r>
    </w:p>
    <w:p w:rsidR="00F3447A" w:rsidRDefault="00F3447A" w:rsidP="007F0611">
      <w:pPr>
        <w:pStyle w:val="Heading2"/>
      </w:pPr>
      <w:bookmarkStart w:id="219" w:name="_Toc257989469"/>
      <w:r>
        <w:t>Error</w:t>
      </w:r>
      <w:r w:rsidR="002C2BA6">
        <w:t>Listener</w:t>
      </w:r>
      <w:r>
        <w:t xml:space="preserve"> Class</w:t>
      </w:r>
      <w:bookmarkEnd w:id="219"/>
    </w:p>
    <w:p w:rsidR="002C2BA6" w:rsidRPr="002C2BA6" w:rsidRDefault="002C2BA6" w:rsidP="002C2BA6">
      <w:r>
        <w:t>This is an abstract class that hosts can implement and supply to ScriptSource.Compile methods.  Instead of raising exceptions for compilation errors, the compile methods report errors by calling on the ErrorListener.</w:t>
      </w:r>
    </w:p>
    <w:p w:rsidR="007E4AA7" w:rsidRDefault="007E4AA7" w:rsidP="007E4AA7">
      <w:pPr>
        <w:pStyle w:val="Heading3"/>
      </w:pPr>
      <w:bookmarkStart w:id="220" w:name="_Toc257989470"/>
      <w:r>
        <w:t>Class Summary</w:t>
      </w:r>
      <w:bookmarkEnd w:id="220"/>
    </w:p>
    <w:p w:rsidR="002C2BA6" w:rsidRDefault="002C2BA6" w:rsidP="002C2BA6">
      <w:pPr>
        <w:autoSpaceDE w:val="0"/>
        <w:autoSpaceDN w:val="0"/>
        <w:adjustRightInd w:val="0"/>
        <w:spacing w:after="0"/>
        <w:rPr>
          <w:rFonts w:ascii="Courier New" w:hAnsi="Courier New" w:cs="Courier New"/>
          <w:noProof/>
          <w:color w:val="2B91AF"/>
          <w:sz w:val="20"/>
        </w:rPr>
      </w:pP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abstract</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ErrorListener</w:t>
      </w:r>
      <w:r>
        <w:rPr>
          <w:rFonts w:ascii="Courier New" w:hAnsi="Courier New" w:cs="Courier New"/>
          <w:noProof/>
          <w:sz w:val="20"/>
        </w:rPr>
        <w:t xml:space="preserve"> : </w:t>
      </w:r>
      <w:r>
        <w:rPr>
          <w:rFonts w:ascii="Courier New" w:hAnsi="Courier New" w:cs="Courier New"/>
          <w:noProof/>
          <w:color w:val="2B91AF"/>
          <w:sz w:val="20"/>
        </w:rPr>
        <w:t>MarshalByRefObject</w:t>
      </w:r>
    </w:p>
    <w:p w:rsidR="002C2BA6" w:rsidRDefault="002C2BA6" w:rsidP="002C2BA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protected</w:t>
      </w:r>
      <w:r>
        <w:rPr>
          <w:rFonts w:ascii="Courier New" w:hAnsi="Courier New" w:cs="Courier New"/>
          <w:noProof/>
          <w:sz w:val="20"/>
        </w:rPr>
        <w:t xml:space="preserve"> ErrorListener() </w:t>
      </w:r>
    </w:p>
    <w:p w:rsidR="002C2BA6" w:rsidRDefault="002C2BA6" w:rsidP="002C2BA6">
      <w:pPr>
        <w:autoSpaceDE w:val="0"/>
        <w:autoSpaceDN w:val="0"/>
        <w:adjustRightInd w:val="0"/>
        <w:spacing w:after="0"/>
        <w:rPr>
          <w:rFonts w:ascii="Courier New" w:hAnsi="Courier New" w:cs="Courier New"/>
          <w:noProof/>
          <w:sz w:val="20"/>
        </w:rPr>
      </w:pPr>
    </w:p>
    <w:p w:rsidR="002C2BA6" w:rsidRDefault="002C2BA6" w:rsidP="002C2BA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abstract</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ErrorReported</w:t>
      </w:r>
    </w:p>
    <w:p w:rsidR="002C2BA6" w:rsidRDefault="002C2BA6" w:rsidP="002C2BA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ScriptSource</w:t>
      </w:r>
      <w:r>
        <w:rPr>
          <w:rFonts w:ascii="Courier New" w:hAnsi="Courier New" w:cs="Courier New"/>
          <w:noProof/>
          <w:sz w:val="20"/>
        </w:rPr>
        <w:t xml:space="preserve"> source, </w:t>
      </w:r>
      <w:r>
        <w:rPr>
          <w:rFonts w:ascii="Courier New" w:hAnsi="Courier New" w:cs="Courier New"/>
          <w:noProof/>
          <w:color w:val="0000FF"/>
          <w:sz w:val="20"/>
        </w:rPr>
        <w:t>string</w:t>
      </w:r>
      <w:r>
        <w:rPr>
          <w:rFonts w:ascii="Courier New" w:hAnsi="Courier New" w:cs="Courier New"/>
          <w:noProof/>
          <w:sz w:val="20"/>
        </w:rPr>
        <w:t xml:space="preserve"> message, </w:t>
      </w:r>
      <w:r>
        <w:rPr>
          <w:rFonts w:ascii="Courier New" w:hAnsi="Courier New" w:cs="Courier New"/>
          <w:noProof/>
          <w:color w:val="2B91AF"/>
          <w:sz w:val="20"/>
        </w:rPr>
        <w:t>SourceSpan</w:t>
      </w:r>
      <w:r>
        <w:rPr>
          <w:rFonts w:ascii="Courier New" w:hAnsi="Courier New" w:cs="Courier New"/>
          <w:noProof/>
          <w:sz w:val="20"/>
        </w:rPr>
        <w:t xml:space="preserve"> span, </w:t>
      </w:r>
    </w:p>
    <w:p w:rsidR="002C2BA6" w:rsidRPr="002C2BA6" w:rsidRDefault="002C2BA6" w:rsidP="002C2BA6">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int</w:t>
      </w:r>
      <w:r>
        <w:rPr>
          <w:rFonts w:ascii="Courier New" w:hAnsi="Courier New" w:cs="Courier New"/>
          <w:noProof/>
          <w:sz w:val="20"/>
        </w:rPr>
        <w:t xml:space="preserve"> errorCode, </w:t>
      </w:r>
      <w:r>
        <w:rPr>
          <w:rFonts w:ascii="Courier New" w:hAnsi="Courier New" w:cs="Courier New"/>
          <w:noProof/>
          <w:color w:val="2B91AF"/>
          <w:sz w:val="20"/>
        </w:rPr>
        <w:t>Severity</w:t>
      </w:r>
      <w:r>
        <w:rPr>
          <w:rFonts w:ascii="Courier New" w:hAnsi="Courier New" w:cs="Courier New"/>
          <w:noProof/>
          <w:sz w:val="20"/>
        </w:rPr>
        <w:t xml:space="preserve"> severity)</w:t>
      </w:r>
    </w:p>
    <w:p w:rsidR="00FD2D49" w:rsidRDefault="00FD2D49" w:rsidP="00FD2D49">
      <w:pPr>
        <w:pStyle w:val="Heading2"/>
      </w:pPr>
      <w:bookmarkStart w:id="221" w:name="_Toc257989471"/>
      <w:r>
        <w:t>Severity Enum</w:t>
      </w:r>
      <w:bookmarkEnd w:id="221"/>
    </w:p>
    <w:p w:rsidR="00FD2D49" w:rsidRDefault="00FD2D49" w:rsidP="00FD2D49">
      <w:r>
        <w:t>This enum identifies compiler error kinds when calling ErrorListener.ErrorReported.</w:t>
      </w:r>
    </w:p>
    <w:p w:rsidR="00FD2D49" w:rsidRDefault="00FD2D49" w:rsidP="00FD2D49">
      <w:pPr>
        <w:pStyle w:val="Heading3"/>
      </w:pPr>
      <w:bookmarkStart w:id="222" w:name="_Toc257989472"/>
      <w:r>
        <w:t>Type Summary</w:t>
      </w:r>
      <w:bookmarkEnd w:id="222"/>
    </w:p>
    <w:p w:rsidR="00FD2D49" w:rsidRPr="001F4208" w:rsidRDefault="00FD2D49" w:rsidP="00FD2D49">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enum</w:t>
      </w:r>
      <w:r w:rsidRPr="001F4208">
        <w:rPr>
          <w:rFonts w:ascii="Courier New" w:hAnsi="Courier New" w:cs="Courier New"/>
          <w:noProof/>
          <w:sz w:val="20"/>
        </w:rPr>
        <w:t xml:space="preserve"> </w:t>
      </w:r>
      <w:r>
        <w:rPr>
          <w:rFonts w:ascii="Courier New" w:hAnsi="Courier New" w:cs="Courier New"/>
          <w:noProof/>
          <w:color w:val="008080"/>
          <w:sz w:val="20"/>
        </w:rPr>
        <w:t>Severity</w:t>
      </w:r>
      <w:r w:rsidRPr="001F4208">
        <w:rPr>
          <w:rFonts w:ascii="Courier New" w:hAnsi="Courier New" w:cs="Courier New"/>
          <w:noProof/>
          <w:sz w:val="20"/>
        </w:rPr>
        <w:t xml:space="preserve"> {</w:t>
      </w:r>
    </w:p>
    <w:p w:rsidR="00FD2D49" w:rsidRPr="001F4208" w:rsidRDefault="00FD2D49" w:rsidP="00FD2D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Ignore</w:t>
      </w:r>
      <w:r w:rsidRPr="001F4208">
        <w:rPr>
          <w:rFonts w:ascii="Courier New" w:hAnsi="Courier New" w:cs="Courier New"/>
          <w:noProof/>
          <w:sz w:val="20"/>
        </w:rPr>
        <w:t>,</w:t>
      </w:r>
    </w:p>
    <w:p w:rsidR="00FD2D49" w:rsidRPr="001F4208" w:rsidRDefault="00FD2D49" w:rsidP="00FD2D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Warning</w:t>
      </w:r>
      <w:r w:rsidRPr="001F4208">
        <w:rPr>
          <w:rFonts w:ascii="Courier New" w:hAnsi="Courier New" w:cs="Courier New"/>
          <w:noProof/>
          <w:sz w:val="20"/>
        </w:rPr>
        <w:t>,</w:t>
      </w:r>
    </w:p>
    <w:p w:rsidR="00FD2D49" w:rsidRPr="001F4208" w:rsidRDefault="00FD2D49" w:rsidP="00FD2D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Error</w:t>
      </w:r>
      <w:r w:rsidRPr="001F4208">
        <w:rPr>
          <w:rFonts w:ascii="Courier New" w:hAnsi="Courier New" w:cs="Courier New"/>
          <w:noProof/>
          <w:sz w:val="20"/>
        </w:rPr>
        <w:t>,</w:t>
      </w:r>
    </w:p>
    <w:p w:rsidR="00FD2D49" w:rsidRDefault="00FD2D49" w:rsidP="00FD2D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FatalError</w:t>
      </w:r>
    </w:p>
    <w:p w:rsidR="005660AE" w:rsidRDefault="005660AE" w:rsidP="005660AE">
      <w:pPr>
        <w:pStyle w:val="Heading2"/>
      </w:pPr>
      <w:bookmarkStart w:id="223" w:name="_Toc257989473"/>
      <w:r>
        <w:t>SourceLocation Struct</w:t>
      </w:r>
      <w:bookmarkEnd w:id="223"/>
    </w:p>
    <w:p w:rsidR="005660AE" w:rsidRPr="00232DC8" w:rsidRDefault="005660AE" w:rsidP="005660AE"/>
    <w:p w:rsidR="005660AE" w:rsidRDefault="005660AE" w:rsidP="005660AE">
      <w:pPr>
        <w:pStyle w:val="Heading2"/>
      </w:pPr>
      <w:bookmarkStart w:id="224" w:name="_Toc257989474"/>
      <w:r>
        <w:t>SourceSpan Struct</w:t>
      </w:r>
      <w:bookmarkEnd w:id="224"/>
    </w:p>
    <w:p w:rsidR="005660AE" w:rsidRPr="005E3BE6" w:rsidRDefault="005660AE" w:rsidP="005660AE"/>
    <w:p w:rsidR="00283672" w:rsidRDefault="004D1FB5" w:rsidP="007F0611">
      <w:pPr>
        <w:pStyle w:val="Heading2"/>
      </w:pPr>
      <w:bookmarkStart w:id="225" w:name="_Toc257989475"/>
      <w:r>
        <w:lastRenderedPageBreak/>
        <w:t>ExceptionOperations</w:t>
      </w:r>
      <w:r w:rsidR="00283672">
        <w:t xml:space="preserve"> Class</w:t>
      </w:r>
      <w:bookmarkEnd w:id="225"/>
    </w:p>
    <w:p w:rsidR="0092361D" w:rsidRPr="0092361D" w:rsidRDefault="0092361D" w:rsidP="0092361D">
      <w:r>
        <w:t>This class provides language-specific utilities for working with exceptions coming from executing code.  You access instances of this type from Engine.GetService.</w:t>
      </w:r>
    </w:p>
    <w:p w:rsidR="0092361D" w:rsidRDefault="0092361D" w:rsidP="0092361D">
      <w:pPr>
        <w:pStyle w:val="Heading3"/>
      </w:pPr>
      <w:bookmarkStart w:id="226" w:name="_Toc257989476"/>
      <w:r>
        <w:t>Class Summary</w:t>
      </w:r>
      <w:bookmarkEnd w:id="226"/>
    </w:p>
    <w:p w:rsidR="0092361D" w:rsidRPr="0092361D" w:rsidRDefault="0092361D" w:rsidP="0092361D">
      <w:pPr>
        <w:autoSpaceDE w:val="0"/>
        <w:autoSpaceDN w:val="0"/>
        <w:adjustRightInd w:val="0"/>
        <w:spacing w:after="0"/>
        <w:rPr>
          <w:rFonts w:ascii="Courier New" w:hAnsi="Courier New" w:cs="Courier New"/>
          <w:noProof/>
          <w:color w:val="2B91AF"/>
          <w:sz w:val="20"/>
        </w:rPr>
      </w:pP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sealed</w:t>
      </w:r>
      <w:r>
        <w:rPr>
          <w:rFonts w:ascii="Courier New" w:hAnsi="Courier New" w:cs="Courier New"/>
          <w:noProof/>
          <w:sz w:val="20"/>
        </w:rPr>
        <w:t xml:space="preserve"> </w:t>
      </w:r>
      <w:r>
        <w:rPr>
          <w:rFonts w:ascii="Courier New" w:hAnsi="Courier New" w:cs="Courier New"/>
          <w:noProof/>
          <w:color w:val="0000FF"/>
          <w:sz w:val="20"/>
        </w:rPr>
        <w:t>class</w:t>
      </w:r>
      <w:r>
        <w:rPr>
          <w:rFonts w:ascii="Courier New" w:hAnsi="Courier New" w:cs="Courier New"/>
          <w:noProof/>
          <w:sz w:val="20"/>
        </w:rPr>
        <w:t xml:space="preserve"> </w:t>
      </w:r>
      <w:r>
        <w:rPr>
          <w:rFonts w:ascii="Courier New" w:hAnsi="Courier New" w:cs="Courier New"/>
          <w:noProof/>
          <w:color w:val="2B91AF"/>
          <w:sz w:val="20"/>
        </w:rPr>
        <w:t>ExceptionOperations</w:t>
      </w:r>
      <w:r>
        <w:rPr>
          <w:rFonts w:ascii="Courier New" w:hAnsi="Courier New" w:cs="Courier New"/>
          <w:noProof/>
          <w:sz w:val="20"/>
        </w:rPr>
        <w:t xml:space="preserve"> : </w:t>
      </w:r>
      <w:r>
        <w:rPr>
          <w:rFonts w:ascii="Courier New" w:hAnsi="Courier New" w:cs="Courier New"/>
          <w:noProof/>
          <w:color w:val="2B91AF"/>
          <w:sz w:val="20"/>
        </w:rPr>
        <w:t>MarshalByRefObject</w:t>
      </w:r>
      <w:r>
        <w:rPr>
          <w:rFonts w:ascii="Courier New" w:hAnsi="Courier New" w:cs="Courier New"/>
          <w:noProof/>
          <w:sz w:val="20"/>
        </w:rPr>
        <w:t xml:space="preserve"> {</w:t>
      </w:r>
    </w:p>
    <w:p w:rsidR="0092361D" w:rsidRDefault="0092361D" w:rsidP="0092361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FormatException(</w:t>
      </w:r>
      <w:r>
        <w:rPr>
          <w:rFonts w:ascii="Courier New" w:hAnsi="Courier New" w:cs="Courier New"/>
          <w:noProof/>
          <w:color w:val="2B91AF"/>
          <w:sz w:val="20"/>
        </w:rPr>
        <w:t>Exception</w:t>
      </w:r>
      <w:r>
        <w:rPr>
          <w:rFonts w:ascii="Courier New" w:hAnsi="Courier New" w:cs="Courier New"/>
          <w:noProof/>
          <w:sz w:val="20"/>
        </w:rPr>
        <w:t xml:space="preserve"> exception) </w:t>
      </w:r>
    </w:p>
    <w:p w:rsidR="0092361D" w:rsidRDefault="0092361D" w:rsidP="0092361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void</w:t>
      </w:r>
      <w:r>
        <w:rPr>
          <w:rFonts w:ascii="Courier New" w:hAnsi="Courier New" w:cs="Courier New"/>
          <w:noProof/>
          <w:sz w:val="20"/>
        </w:rPr>
        <w:t xml:space="preserve"> GetExceptionMessage</w:t>
      </w:r>
    </w:p>
    <w:p w:rsidR="0092361D" w:rsidRDefault="0092361D" w:rsidP="0092361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2B91AF"/>
          <w:sz w:val="20"/>
        </w:rPr>
        <w:t>Exception</w:t>
      </w:r>
      <w:r>
        <w:rPr>
          <w:rFonts w:ascii="Courier New" w:hAnsi="Courier New" w:cs="Courier New"/>
          <w:noProof/>
          <w:sz w:val="20"/>
        </w:rPr>
        <w:t xml:space="preserve"> exception, </w:t>
      </w:r>
      <w:r>
        <w:rPr>
          <w:rFonts w:ascii="Courier New" w:hAnsi="Courier New" w:cs="Courier New"/>
          <w:noProof/>
          <w:color w:val="0000FF"/>
          <w:sz w:val="20"/>
        </w:rPr>
        <w:t>out</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message, </w:t>
      </w:r>
    </w:p>
    <w:p w:rsidR="0092361D" w:rsidRPr="0092361D" w:rsidRDefault="0092361D" w:rsidP="0092361D">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Pr>
          <w:rFonts w:ascii="Courier New" w:hAnsi="Courier New" w:cs="Courier New"/>
          <w:noProof/>
          <w:color w:val="0000FF"/>
          <w:sz w:val="20"/>
        </w:rPr>
        <w:t>out</w:t>
      </w:r>
      <w:r>
        <w:rPr>
          <w:rFonts w:ascii="Courier New" w:hAnsi="Courier New" w:cs="Courier New"/>
          <w:noProof/>
          <w:sz w:val="20"/>
        </w:rPr>
        <w:t xml:space="preserve"> </w:t>
      </w:r>
      <w:r>
        <w:rPr>
          <w:rFonts w:ascii="Courier New" w:hAnsi="Courier New" w:cs="Courier New"/>
          <w:noProof/>
          <w:color w:val="0000FF"/>
          <w:sz w:val="20"/>
        </w:rPr>
        <w:t>string</w:t>
      </w:r>
      <w:r>
        <w:rPr>
          <w:rFonts w:ascii="Courier New" w:hAnsi="Courier New" w:cs="Courier New"/>
          <w:noProof/>
          <w:sz w:val="20"/>
        </w:rPr>
        <w:t xml:space="preserve"> errorTypeName) </w:t>
      </w:r>
    </w:p>
    <w:p w:rsidR="00185240" w:rsidRDefault="00185240" w:rsidP="00185240">
      <w:pPr>
        <w:pStyle w:val="Heading2"/>
      </w:pPr>
      <w:bookmarkStart w:id="227" w:name="_Toc257989477"/>
      <w:r>
        <w:t>DocumentOperations Class</w:t>
      </w:r>
      <w:bookmarkEnd w:id="227"/>
    </w:p>
    <w:p w:rsidR="00185240" w:rsidRPr="0092361D" w:rsidRDefault="00185240" w:rsidP="00185240">
      <w:r>
        <w:t>This class provides language-specific utilities for getting documentation and call signature information for objects coming from executing code.  You access instances of this type from Engine.GetService.</w:t>
      </w:r>
    </w:p>
    <w:p w:rsidR="00185240" w:rsidRDefault="00185240" w:rsidP="00185240">
      <w:pPr>
        <w:pStyle w:val="Heading3"/>
      </w:pPr>
      <w:bookmarkStart w:id="228" w:name="_Toc257989478"/>
      <w:r>
        <w:t>Class Summary</w:t>
      </w:r>
      <w:bookmarkEnd w:id="228"/>
    </w:p>
    <w:p w:rsidR="00185240" w:rsidRDefault="00185240" w:rsidP="00185240">
      <w:pP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DocumentationOperations</w:t>
      </w:r>
      <w:r>
        <w:rPr>
          <w:rFonts w:ascii="Consolas" w:hAnsi="Consolas" w:cs="Consolas"/>
          <w:sz w:val="19"/>
          <w:szCs w:val="19"/>
        </w:rPr>
        <w:t xml:space="preserve"> : </w:t>
      </w:r>
      <w:r>
        <w:rPr>
          <w:rFonts w:ascii="Consolas" w:hAnsi="Consolas" w:cs="Consolas"/>
          <w:color w:val="2B91AF"/>
          <w:sz w:val="19"/>
          <w:szCs w:val="19"/>
        </w:rPr>
        <w:t>MarshalByRefObject</w:t>
      </w:r>
      <w:r>
        <w:rPr>
          <w:rFonts w:ascii="Consolas" w:hAnsi="Consolas" w:cs="Consolas"/>
          <w:sz w:val="19"/>
          <w:szCs w:val="19"/>
        </w:rPr>
        <w:t xml:space="preserve"> {</w:t>
      </w:r>
    </w:p>
    <w:p w:rsidR="00185240" w:rsidRDefault="00185240" w:rsidP="0018524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MemberDoc</w:t>
      </w:r>
      <w:r>
        <w:rPr>
          <w:rFonts w:ascii="Consolas" w:hAnsi="Consolas" w:cs="Consolas"/>
          <w:sz w:val="19"/>
          <w:szCs w:val="19"/>
        </w:rPr>
        <w:t>&gt; GetMembers(</w:t>
      </w:r>
      <w:r>
        <w:rPr>
          <w:rFonts w:ascii="Consolas" w:hAnsi="Consolas" w:cs="Consolas"/>
          <w:color w:val="0000FF"/>
          <w:sz w:val="19"/>
          <w:szCs w:val="19"/>
        </w:rPr>
        <w:t>object</w:t>
      </w:r>
      <w:r>
        <w:rPr>
          <w:rFonts w:ascii="Consolas" w:hAnsi="Consolas" w:cs="Consolas"/>
          <w:sz w:val="19"/>
          <w:szCs w:val="19"/>
        </w:rPr>
        <w:t xml:space="preserve"> value)</w:t>
      </w:r>
    </w:p>
    <w:p w:rsidR="00185240" w:rsidRDefault="00185240" w:rsidP="0018524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OverloadDoc</w:t>
      </w:r>
      <w:r>
        <w:rPr>
          <w:rFonts w:ascii="Consolas" w:hAnsi="Consolas" w:cs="Consolas"/>
          <w:sz w:val="19"/>
          <w:szCs w:val="19"/>
        </w:rPr>
        <w:t>&gt; GetOverloads(</w:t>
      </w:r>
      <w:r>
        <w:rPr>
          <w:rFonts w:ascii="Consolas" w:hAnsi="Consolas" w:cs="Consolas"/>
          <w:color w:val="0000FF"/>
          <w:sz w:val="19"/>
          <w:szCs w:val="19"/>
        </w:rPr>
        <w:t>object</w:t>
      </w:r>
      <w:r>
        <w:rPr>
          <w:rFonts w:ascii="Consolas" w:hAnsi="Consolas" w:cs="Consolas"/>
          <w:sz w:val="19"/>
          <w:szCs w:val="19"/>
        </w:rPr>
        <w:t xml:space="preserve"> value)</w:t>
      </w:r>
    </w:p>
    <w:p w:rsidR="00185240" w:rsidRDefault="00185240" w:rsidP="0018524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MemberDoc</w:t>
      </w:r>
      <w:r>
        <w:rPr>
          <w:rFonts w:ascii="Consolas" w:hAnsi="Consolas" w:cs="Consolas"/>
          <w:sz w:val="19"/>
          <w:szCs w:val="19"/>
        </w:rPr>
        <w:t>&gt; GetMembers(</w:t>
      </w:r>
      <w:r>
        <w:rPr>
          <w:rFonts w:ascii="Consolas" w:hAnsi="Consolas" w:cs="Consolas"/>
          <w:color w:val="2B91AF"/>
          <w:sz w:val="19"/>
          <w:szCs w:val="19"/>
        </w:rPr>
        <w:t>ObjectHandle</w:t>
      </w:r>
      <w:r>
        <w:rPr>
          <w:rFonts w:ascii="Consolas" w:hAnsi="Consolas" w:cs="Consolas"/>
          <w:sz w:val="19"/>
          <w:szCs w:val="19"/>
        </w:rPr>
        <w:t xml:space="preserve"> value)</w:t>
      </w:r>
    </w:p>
    <w:p w:rsidR="00185240" w:rsidRDefault="00185240" w:rsidP="0018524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OverloadDoc</w:t>
      </w:r>
      <w:r>
        <w:rPr>
          <w:rFonts w:ascii="Consolas" w:hAnsi="Consolas" w:cs="Consolas"/>
          <w:sz w:val="19"/>
          <w:szCs w:val="19"/>
        </w:rPr>
        <w:t>&gt; GetOverloads(</w:t>
      </w:r>
      <w:r>
        <w:rPr>
          <w:rFonts w:ascii="Consolas" w:hAnsi="Consolas" w:cs="Consolas"/>
          <w:color w:val="2B91AF"/>
          <w:sz w:val="19"/>
          <w:szCs w:val="19"/>
        </w:rPr>
        <w:t>ObjectHandle</w:t>
      </w:r>
      <w:r>
        <w:rPr>
          <w:rFonts w:ascii="Consolas" w:hAnsi="Consolas" w:cs="Consolas"/>
          <w:sz w:val="19"/>
          <w:szCs w:val="19"/>
        </w:rPr>
        <w:t xml:space="preserve"> value)</w:t>
      </w:r>
    </w:p>
    <w:p w:rsidR="00C27D62" w:rsidRDefault="00914105" w:rsidP="00914105">
      <w:pPr>
        <w:pStyle w:val="Heading3"/>
      </w:pPr>
      <w:bookmarkStart w:id="229" w:name="_Toc257989479"/>
      <w:r>
        <w:t>GetMembers Method</w:t>
      </w:r>
      <w:bookmarkEnd w:id="229"/>
    </w:p>
    <w:p w:rsidR="00FB4874" w:rsidRDefault="00FB4874" w:rsidP="00FB4874">
      <w:r>
        <w:t>This method returns the collection of MemberDocs which in turn represent the name and kind of member for each.  If there are no members, the collection is empty.</w:t>
      </w:r>
    </w:p>
    <w:p w:rsidR="00FB4874" w:rsidRDefault="00FB4874" w:rsidP="00FB4874">
      <w:r>
        <w:t>Signatures:</w:t>
      </w:r>
    </w:p>
    <w:p w:rsidR="00FB4874" w:rsidRDefault="00FB4874" w:rsidP="00FB487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MemberDoc</w:t>
      </w:r>
      <w:r>
        <w:rPr>
          <w:rFonts w:ascii="Consolas" w:hAnsi="Consolas" w:cs="Consolas"/>
          <w:sz w:val="19"/>
          <w:szCs w:val="19"/>
        </w:rPr>
        <w:t>&gt; GetMembers(</w:t>
      </w:r>
      <w:r>
        <w:rPr>
          <w:rFonts w:ascii="Consolas" w:hAnsi="Consolas" w:cs="Consolas"/>
          <w:color w:val="0000FF"/>
          <w:sz w:val="19"/>
          <w:szCs w:val="19"/>
        </w:rPr>
        <w:t>object</w:t>
      </w:r>
      <w:r>
        <w:rPr>
          <w:rFonts w:ascii="Consolas" w:hAnsi="Consolas" w:cs="Consolas"/>
          <w:sz w:val="19"/>
          <w:szCs w:val="19"/>
        </w:rPr>
        <w:t xml:space="preserve"> value)</w:t>
      </w:r>
    </w:p>
    <w:p w:rsidR="00FB4874" w:rsidRDefault="00FB4874" w:rsidP="00FB487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MemberDoc</w:t>
      </w:r>
      <w:r>
        <w:rPr>
          <w:rFonts w:ascii="Consolas" w:hAnsi="Consolas" w:cs="Consolas"/>
          <w:sz w:val="19"/>
          <w:szCs w:val="19"/>
        </w:rPr>
        <w:t>&gt; GetMembers(</w:t>
      </w:r>
      <w:r>
        <w:rPr>
          <w:rFonts w:ascii="Consolas" w:hAnsi="Consolas" w:cs="Consolas"/>
          <w:color w:val="2B91AF"/>
          <w:sz w:val="19"/>
          <w:szCs w:val="19"/>
        </w:rPr>
        <w:t>ObjectHandle</w:t>
      </w:r>
      <w:r>
        <w:rPr>
          <w:rFonts w:ascii="Consolas" w:hAnsi="Consolas" w:cs="Consolas"/>
          <w:sz w:val="19"/>
          <w:szCs w:val="19"/>
        </w:rPr>
        <w:t xml:space="preserve"> value)</w:t>
      </w:r>
    </w:p>
    <w:p w:rsidR="00FB4874" w:rsidRDefault="00FB4874" w:rsidP="00FB4874">
      <w:pPr>
        <w:pStyle w:val="Heading3"/>
      </w:pPr>
      <w:bookmarkStart w:id="230" w:name="_Toc257989480"/>
      <w:r>
        <w:t>GetOverloads</w:t>
      </w:r>
      <w:bookmarkEnd w:id="230"/>
    </w:p>
    <w:p w:rsidR="00FB4874" w:rsidRDefault="00FB4874" w:rsidP="00FB4874">
      <w:r>
        <w:t>This method returns the collection of OverloadDocs which in turn provide signature info.  If the object is not invocable, then the collection is empty.</w:t>
      </w:r>
    </w:p>
    <w:p w:rsidR="00FB4874" w:rsidRDefault="00FB4874" w:rsidP="00FB4874">
      <w:r>
        <w:t>Signature:</w:t>
      </w:r>
    </w:p>
    <w:p w:rsidR="00FB4874" w:rsidRDefault="00FB4874" w:rsidP="00FB487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OverloadDoc</w:t>
      </w:r>
      <w:r>
        <w:rPr>
          <w:rFonts w:ascii="Consolas" w:hAnsi="Consolas" w:cs="Consolas"/>
          <w:sz w:val="19"/>
          <w:szCs w:val="19"/>
        </w:rPr>
        <w:t>&gt; GetOverloads(</w:t>
      </w:r>
      <w:r>
        <w:rPr>
          <w:rFonts w:ascii="Consolas" w:hAnsi="Consolas" w:cs="Consolas"/>
          <w:color w:val="0000FF"/>
          <w:sz w:val="19"/>
          <w:szCs w:val="19"/>
        </w:rPr>
        <w:t>object</w:t>
      </w:r>
      <w:r>
        <w:rPr>
          <w:rFonts w:ascii="Consolas" w:hAnsi="Consolas" w:cs="Consolas"/>
          <w:sz w:val="19"/>
          <w:szCs w:val="19"/>
        </w:rPr>
        <w:t xml:space="preserve"> value)</w:t>
      </w:r>
    </w:p>
    <w:p w:rsidR="00FB4874" w:rsidRDefault="00FB4874" w:rsidP="00FB487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OverloadDoc</w:t>
      </w:r>
      <w:r>
        <w:rPr>
          <w:rFonts w:ascii="Consolas" w:hAnsi="Consolas" w:cs="Consolas"/>
          <w:sz w:val="19"/>
          <w:szCs w:val="19"/>
        </w:rPr>
        <w:t>&gt; GetOverloads(</w:t>
      </w:r>
      <w:r>
        <w:rPr>
          <w:rFonts w:ascii="Consolas" w:hAnsi="Consolas" w:cs="Consolas"/>
          <w:color w:val="2B91AF"/>
          <w:sz w:val="19"/>
          <w:szCs w:val="19"/>
        </w:rPr>
        <w:t>ObjectHandle</w:t>
      </w:r>
      <w:r>
        <w:rPr>
          <w:rFonts w:ascii="Consolas" w:hAnsi="Consolas" w:cs="Consolas"/>
          <w:sz w:val="19"/>
          <w:szCs w:val="19"/>
        </w:rPr>
        <w:t xml:space="preserve"> value)</w:t>
      </w:r>
    </w:p>
    <w:p w:rsidR="00015338" w:rsidRDefault="00015338" w:rsidP="007F0611">
      <w:pPr>
        <w:pStyle w:val="Heading2"/>
      </w:pPr>
      <w:bookmarkStart w:id="231" w:name="_Toc257989481"/>
      <w:r>
        <w:t>MemberDoc Class</w:t>
      </w:r>
      <w:bookmarkEnd w:id="231"/>
    </w:p>
    <w:p w:rsidR="00DC6B57" w:rsidRPr="0092361D" w:rsidRDefault="00DC6B57" w:rsidP="00DC6B57">
      <w:r>
        <w:t>This class provides language-specific, basic information about members of an object.  You access instances of this type from DocumentationOperations objects.</w:t>
      </w:r>
    </w:p>
    <w:p w:rsidR="005F69DB" w:rsidRDefault="005F69DB" w:rsidP="005F69DB">
      <w:pPr>
        <w:pStyle w:val="Heading3"/>
      </w:pPr>
      <w:bookmarkStart w:id="232" w:name="_Toc257989482"/>
      <w:r>
        <w:lastRenderedPageBreak/>
        <w:t>Class Summary</w:t>
      </w:r>
      <w:bookmarkEnd w:id="232"/>
    </w:p>
    <w:p w:rsidR="005F69DB" w:rsidRDefault="005F69DB" w:rsidP="005F69DB">
      <w:pP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MemberDoc</w:t>
      </w:r>
      <w:r>
        <w:rPr>
          <w:rFonts w:ascii="Consolas" w:hAnsi="Consolas" w:cs="Consolas"/>
          <w:sz w:val="19"/>
          <w:szCs w:val="19"/>
        </w:rPr>
        <w:t xml:space="preserve"> {</w:t>
      </w:r>
    </w:p>
    <w:p w:rsidR="005F69DB" w:rsidRDefault="005F69DB" w:rsidP="005F69DB">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MemberDoc(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2B91AF"/>
          <w:sz w:val="19"/>
          <w:szCs w:val="19"/>
        </w:rPr>
        <w:t>MemberKind</w:t>
      </w:r>
      <w:r>
        <w:rPr>
          <w:rFonts w:ascii="Consolas" w:hAnsi="Consolas" w:cs="Consolas"/>
          <w:sz w:val="19"/>
          <w:szCs w:val="19"/>
        </w:rPr>
        <w:t xml:space="preserve"> kind) </w:t>
      </w:r>
    </w:p>
    <w:p w:rsidR="005F69DB" w:rsidRDefault="005F69DB" w:rsidP="005F69DB">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 }</w:t>
      </w:r>
    </w:p>
    <w:p w:rsidR="005F69DB" w:rsidRDefault="005F69DB" w:rsidP="005F69DB">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MemberKind</w:t>
      </w:r>
      <w:r>
        <w:rPr>
          <w:rFonts w:ascii="Consolas" w:hAnsi="Consolas" w:cs="Consolas"/>
          <w:sz w:val="19"/>
          <w:szCs w:val="19"/>
        </w:rPr>
        <w:t xml:space="preserve"> Kind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 }</w:t>
      </w:r>
    </w:p>
    <w:p w:rsidR="00DC6B57" w:rsidRDefault="00DC6B57" w:rsidP="00DC6B57">
      <w:pPr>
        <w:pStyle w:val="Heading3"/>
      </w:pPr>
      <w:bookmarkStart w:id="233" w:name="_Toc257989483"/>
      <w:r>
        <w:t>Name Property</w:t>
      </w:r>
      <w:bookmarkEnd w:id="233"/>
    </w:p>
    <w:p w:rsidR="00DC6B57" w:rsidRPr="00DC6B57" w:rsidRDefault="00DC6B57" w:rsidP="00DC6B57">
      <w:pPr>
        <w:pStyle w:val="Heading3"/>
      </w:pPr>
      <w:bookmarkStart w:id="234" w:name="_Toc257989484"/>
      <w:r>
        <w:t>Kind Property</w:t>
      </w:r>
      <w:bookmarkEnd w:id="234"/>
    </w:p>
    <w:p w:rsidR="00015338" w:rsidRDefault="00015338" w:rsidP="00015338">
      <w:pPr>
        <w:pStyle w:val="Heading2"/>
      </w:pPr>
      <w:bookmarkStart w:id="235" w:name="_Toc257989485"/>
      <w:r>
        <w:t xml:space="preserve">MemberKind </w:t>
      </w:r>
      <w:r w:rsidR="001603DA">
        <w:t>Enum</w:t>
      </w:r>
      <w:bookmarkEnd w:id="235"/>
    </w:p>
    <w:p w:rsidR="00C14A11" w:rsidRDefault="00C14A11" w:rsidP="00C14A11">
      <w:pPr>
        <w:pStyle w:val="Heading3"/>
      </w:pPr>
      <w:bookmarkStart w:id="236" w:name="_Toc257989486"/>
      <w:r>
        <w:t>Type Summary</w:t>
      </w:r>
      <w:bookmarkEnd w:id="236"/>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MemberKind</w:t>
      </w:r>
      <w:r>
        <w:rPr>
          <w:rFonts w:ascii="Consolas" w:hAnsi="Consolas" w:cs="Consolas"/>
          <w:sz w:val="19"/>
          <w:szCs w:val="19"/>
        </w:rPr>
        <w:t xml:space="preserve"> {</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None,</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Class,</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Delegate,</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Enum,</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Event,</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Field,</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Function,</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Module,</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Property,</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Constant,</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EnumMember,</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Instance,</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Method,</w:t>
      </w:r>
    </w:p>
    <w:p w:rsidR="00C14A11" w:rsidRDefault="00C14A11" w:rsidP="00C14A1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Namespace</w:t>
      </w:r>
    </w:p>
    <w:p w:rsidR="0032170A" w:rsidRDefault="0032170A" w:rsidP="0032170A">
      <w:pPr>
        <w:pStyle w:val="Heading3"/>
        <w:rPr>
          <w:noProof/>
        </w:rPr>
      </w:pPr>
      <w:bookmarkStart w:id="237" w:name="_Toc257989487"/>
      <w:r>
        <w:rPr>
          <w:noProof/>
        </w:rPr>
        <w:t>Members</w:t>
      </w:r>
      <w:bookmarkEnd w:id="237"/>
    </w:p>
    <w:p w:rsidR="0032170A" w:rsidRPr="00064F93" w:rsidRDefault="0032170A" w:rsidP="0032170A">
      <w:r>
        <w:t>The Summary section shows the type as it is defined (to indicate values of members), and this section documents the intent of the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None</w:t>
            </w:r>
          </w:p>
        </w:tc>
        <w:tc>
          <w:tcPr>
            <w:tcW w:w="4428" w:type="dxa"/>
          </w:tcPr>
          <w:p w:rsidR="0032170A" w:rsidRDefault="0032170A" w:rsidP="00C4311F">
            <w:r>
              <w:t>Unsure of kind.</w:t>
            </w:r>
          </w:p>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Class</w:t>
            </w:r>
          </w:p>
        </w:tc>
        <w:tc>
          <w:tcPr>
            <w:tcW w:w="4428" w:type="dxa"/>
          </w:tcPr>
          <w:p w:rsidR="0032170A" w:rsidRDefault="0032170A" w:rsidP="00C4311F"/>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Delegate</w:t>
            </w:r>
          </w:p>
        </w:tc>
        <w:tc>
          <w:tcPr>
            <w:tcW w:w="4428" w:type="dxa"/>
          </w:tcPr>
          <w:p w:rsidR="0032170A" w:rsidRDefault="0032170A" w:rsidP="00C4311F"/>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Enum</w:t>
            </w:r>
          </w:p>
        </w:tc>
        <w:tc>
          <w:tcPr>
            <w:tcW w:w="4428" w:type="dxa"/>
          </w:tcPr>
          <w:p w:rsidR="0032170A" w:rsidRDefault="0032170A" w:rsidP="00C4311F"/>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Event</w:t>
            </w:r>
          </w:p>
        </w:tc>
        <w:tc>
          <w:tcPr>
            <w:tcW w:w="4428" w:type="dxa"/>
          </w:tcPr>
          <w:p w:rsidR="0032170A" w:rsidRDefault="0032170A" w:rsidP="00C4311F"/>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Field</w:t>
            </w:r>
          </w:p>
        </w:tc>
        <w:tc>
          <w:tcPr>
            <w:tcW w:w="4428" w:type="dxa"/>
          </w:tcPr>
          <w:p w:rsidR="0032170A" w:rsidRDefault="0032170A" w:rsidP="00C4311F"/>
        </w:tc>
      </w:tr>
      <w:tr w:rsidR="0032170A" w:rsidTr="00C4311F">
        <w:tc>
          <w:tcPr>
            <w:tcW w:w="4428" w:type="dxa"/>
          </w:tcPr>
          <w:p w:rsidR="0032170A" w:rsidRPr="004352F3"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Function</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Module</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Property</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Constant</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lastRenderedPageBreak/>
              <w:t>EnumMember</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Instance</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Method</w:t>
            </w:r>
          </w:p>
        </w:tc>
        <w:tc>
          <w:tcPr>
            <w:tcW w:w="4428" w:type="dxa"/>
          </w:tcPr>
          <w:p w:rsidR="0032170A" w:rsidRDefault="0032170A" w:rsidP="00C4311F"/>
        </w:tc>
      </w:tr>
      <w:tr w:rsidR="0032170A" w:rsidTr="00C4311F">
        <w:tc>
          <w:tcPr>
            <w:tcW w:w="4428" w:type="dxa"/>
          </w:tcPr>
          <w:p w:rsidR="0032170A" w:rsidRDefault="0032170A" w:rsidP="00C4311F">
            <w:pPr>
              <w:autoSpaceDE w:val="0"/>
              <w:autoSpaceDN w:val="0"/>
              <w:adjustRightInd w:val="0"/>
              <w:spacing w:after="0"/>
              <w:rPr>
                <w:rFonts w:ascii="Courier New" w:hAnsi="Courier New" w:cs="Courier New"/>
                <w:noProof/>
                <w:sz w:val="20"/>
              </w:rPr>
            </w:pPr>
            <w:r>
              <w:rPr>
                <w:rFonts w:ascii="Courier New" w:hAnsi="Courier New" w:cs="Courier New"/>
                <w:noProof/>
                <w:sz w:val="20"/>
              </w:rPr>
              <w:t>Namespace</w:t>
            </w:r>
          </w:p>
        </w:tc>
        <w:tc>
          <w:tcPr>
            <w:tcW w:w="4428" w:type="dxa"/>
          </w:tcPr>
          <w:p w:rsidR="0032170A" w:rsidRDefault="0032170A" w:rsidP="00C4311F"/>
        </w:tc>
      </w:tr>
    </w:tbl>
    <w:p w:rsidR="0032170A" w:rsidRPr="00C14A11" w:rsidRDefault="0032170A" w:rsidP="00C14A11">
      <w:pPr>
        <w:autoSpaceDE w:val="0"/>
        <w:autoSpaceDN w:val="0"/>
        <w:adjustRightInd w:val="0"/>
        <w:spacing w:after="0"/>
        <w:rPr>
          <w:rFonts w:ascii="Consolas" w:hAnsi="Consolas" w:cs="Consolas"/>
          <w:sz w:val="19"/>
          <w:szCs w:val="19"/>
        </w:rPr>
      </w:pPr>
    </w:p>
    <w:p w:rsidR="00015338" w:rsidRDefault="00015338" w:rsidP="00015338">
      <w:pPr>
        <w:pStyle w:val="Heading2"/>
      </w:pPr>
      <w:bookmarkStart w:id="238" w:name="_Toc257989488"/>
      <w:r>
        <w:t>OverloadDoc Class</w:t>
      </w:r>
      <w:bookmarkEnd w:id="238"/>
    </w:p>
    <w:p w:rsidR="00FE0397" w:rsidRPr="00FE0397" w:rsidRDefault="00FE0397" w:rsidP="00FE0397">
      <w:r>
        <w:t>This class provides language-specific information about all the overloads when an object is invocable.  You access instances of this type from DocumentationOperations objects.</w:t>
      </w:r>
    </w:p>
    <w:p w:rsidR="00B47BB6" w:rsidRDefault="00B47BB6" w:rsidP="00B47BB6">
      <w:pPr>
        <w:pStyle w:val="Heading3"/>
      </w:pPr>
      <w:bookmarkStart w:id="239" w:name="_Toc257989489"/>
      <w:r>
        <w:t>Class Summary</w:t>
      </w:r>
      <w:bookmarkEnd w:id="239"/>
    </w:p>
    <w:p w:rsidR="00B47BB6" w:rsidRDefault="00B47BB6" w:rsidP="00B47BB6">
      <w:pP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OverloadDoc</w:t>
      </w:r>
      <w:r>
        <w:rPr>
          <w:rFonts w:ascii="Consolas" w:hAnsi="Consolas" w:cs="Consolas"/>
          <w:sz w:val="19"/>
          <w:szCs w:val="19"/>
        </w:rPr>
        <w:t xml:space="preserve"> {</w:t>
      </w:r>
    </w:p>
    <w:p w:rsidR="00FE0397"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OverloadDoc(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documentation, </w:t>
      </w:r>
    </w:p>
    <w:p w:rsidR="00FE0397" w:rsidRDefault="00FE0397" w:rsidP="00FE03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sidR="00B47BB6">
        <w:rPr>
          <w:rFonts w:ascii="Consolas" w:hAnsi="Consolas" w:cs="Consolas"/>
          <w:color w:val="2B91AF"/>
          <w:sz w:val="19"/>
          <w:szCs w:val="19"/>
        </w:rPr>
        <w:t>ICollection</w:t>
      </w:r>
      <w:r w:rsidR="00B47BB6">
        <w:rPr>
          <w:rFonts w:ascii="Consolas" w:hAnsi="Consolas" w:cs="Consolas"/>
          <w:sz w:val="19"/>
          <w:szCs w:val="19"/>
        </w:rPr>
        <w:t>&lt;</w:t>
      </w:r>
      <w:r w:rsidR="00B47BB6">
        <w:rPr>
          <w:rFonts w:ascii="Consolas" w:hAnsi="Consolas" w:cs="Consolas"/>
          <w:color w:val="2B91AF"/>
          <w:sz w:val="19"/>
          <w:szCs w:val="19"/>
        </w:rPr>
        <w:t>ParameterDoc</w:t>
      </w:r>
      <w:r w:rsidR="00B47BB6">
        <w:rPr>
          <w:rFonts w:ascii="Consolas" w:hAnsi="Consolas" w:cs="Consolas"/>
          <w:sz w:val="19"/>
          <w:szCs w:val="19"/>
        </w:rPr>
        <w:t>&gt; parameters)</w:t>
      </w:r>
    </w:p>
    <w:p w:rsidR="00FE0397"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OverloadDoc(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documentation, </w:t>
      </w:r>
    </w:p>
    <w:p w:rsidR="00FE0397" w:rsidRDefault="00FE0397"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sidR="00B47BB6">
        <w:rPr>
          <w:rFonts w:ascii="Consolas" w:hAnsi="Consolas" w:cs="Consolas"/>
          <w:color w:val="2B91AF"/>
          <w:sz w:val="19"/>
          <w:szCs w:val="19"/>
        </w:rPr>
        <w:t>ICollection</w:t>
      </w:r>
      <w:r w:rsidR="00B47BB6">
        <w:rPr>
          <w:rFonts w:ascii="Consolas" w:hAnsi="Consolas" w:cs="Consolas"/>
          <w:sz w:val="19"/>
          <w:szCs w:val="19"/>
        </w:rPr>
        <w:t>&lt;</w:t>
      </w:r>
      <w:r w:rsidR="00B47BB6">
        <w:rPr>
          <w:rFonts w:ascii="Consolas" w:hAnsi="Consolas" w:cs="Consolas"/>
          <w:color w:val="2B91AF"/>
          <w:sz w:val="19"/>
          <w:szCs w:val="19"/>
        </w:rPr>
        <w:t>ParameterDoc</w:t>
      </w:r>
      <w:r w:rsidR="00B47BB6">
        <w:rPr>
          <w:rFonts w:ascii="Consolas" w:hAnsi="Consolas" w:cs="Consolas"/>
          <w:sz w:val="19"/>
          <w:szCs w:val="19"/>
        </w:rPr>
        <w:t>&gt; parameters,</w:t>
      </w:r>
    </w:p>
    <w:p w:rsidR="00B47BB6" w:rsidRDefault="00FE0397"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sidR="00B47BB6">
        <w:rPr>
          <w:rFonts w:ascii="Consolas" w:hAnsi="Consolas" w:cs="Consolas"/>
          <w:sz w:val="19"/>
          <w:szCs w:val="19"/>
        </w:rPr>
        <w:t xml:space="preserve"> </w:t>
      </w:r>
      <w:r w:rsidR="00B47BB6">
        <w:rPr>
          <w:rFonts w:ascii="Consolas" w:hAnsi="Consolas" w:cs="Consolas"/>
          <w:color w:val="2B91AF"/>
          <w:sz w:val="19"/>
          <w:szCs w:val="19"/>
        </w:rPr>
        <w:t>ParameterDoc</w:t>
      </w:r>
      <w:r w:rsidR="00B47BB6">
        <w:rPr>
          <w:rFonts w:ascii="Consolas" w:hAnsi="Consolas" w:cs="Consolas"/>
          <w:sz w:val="19"/>
          <w:szCs w:val="19"/>
        </w:rPr>
        <w:t xml:space="preserve"> returnParameter) </w:t>
      </w:r>
    </w:p>
    <w:p w:rsidR="00B47BB6"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 }</w:t>
      </w:r>
    </w:p>
    <w:p w:rsidR="00B47BB6"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Documentation { </w:t>
      </w:r>
      <w:r>
        <w:rPr>
          <w:rFonts w:ascii="Consolas" w:hAnsi="Consolas" w:cs="Consolas"/>
          <w:color w:val="0000FF"/>
          <w:sz w:val="19"/>
          <w:szCs w:val="19"/>
        </w:rPr>
        <w:t>get</w:t>
      </w:r>
      <w:r>
        <w:rPr>
          <w:rFonts w:ascii="Consolas" w:hAnsi="Consolas" w:cs="Consolas"/>
          <w:sz w:val="19"/>
          <w:szCs w:val="19"/>
        </w:rPr>
        <w:t xml:space="preserve"> {} }</w:t>
      </w:r>
    </w:p>
    <w:p w:rsidR="00B47BB6"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ParameterDoc</w:t>
      </w:r>
      <w:r>
        <w:rPr>
          <w:rFonts w:ascii="Consolas" w:hAnsi="Consolas" w:cs="Consolas"/>
          <w:sz w:val="19"/>
          <w:szCs w:val="19"/>
        </w:rPr>
        <w:t xml:space="preserve">&gt; Parameters { </w:t>
      </w:r>
      <w:r>
        <w:rPr>
          <w:rFonts w:ascii="Consolas" w:hAnsi="Consolas" w:cs="Consolas"/>
          <w:color w:val="0000FF"/>
          <w:sz w:val="19"/>
          <w:szCs w:val="19"/>
        </w:rPr>
        <w:t>get</w:t>
      </w:r>
      <w:r>
        <w:rPr>
          <w:rFonts w:ascii="Consolas" w:hAnsi="Consolas" w:cs="Consolas"/>
          <w:sz w:val="19"/>
          <w:szCs w:val="19"/>
        </w:rPr>
        <w:t xml:space="preserve"> {} }</w:t>
      </w:r>
    </w:p>
    <w:p w:rsidR="00B47BB6" w:rsidRDefault="00B47BB6" w:rsidP="00B47BB6">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ParameterDoc</w:t>
      </w:r>
      <w:r>
        <w:rPr>
          <w:rFonts w:ascii="Consolas" w:hAnsi="Consolas" w:cs="Consolas"/>
          <w:sz w:val="19"/>
          <w:szCs w:val="19"/>
        </w:rPr>
        <w:t xml:space="preserve"> ReturnParameter { </w:t>
      </w:r>
      <w:r>
        <w:rPr>
          <w:rFonts w:ascii="Consolas" w:hAnsi="Consolas" w:cs="Consolas"/>
          <w:color w:val="0000FF"/>
          <w:sz w:val="19"/>
          <w:szCs w:val="19"/>
        </w:rPr>
        <w:t>get</w:t>
      </w:r>
      <w:r>
        <w:rPr>
          <w:rFonts w:ascii="Consolas" w:hAnsi="Consolas" w:cs="Consolas"/>
          <w:sz w:val="19"/>
          <w:szCs w:val="19"/>
        </w:rPr>
        <w:t xml:space="preserve"> {} }</w:t>
      </w:r>
    </w:p>
    <w:p w:rsidR="00B47BB6" w:rsidRDefault="00FE0397" w:rsidP="00FE0397">
      <w:pPr>
        <w:pStyle w:val="Heading3"/>
      </w:pPr>
      <w:bookmarkStart w:id="240" w:name="_Toc257989490"/>
      <w:r>
        <w:t>Name Property</w:t>
      </w:r>
      <w:bookmarkEnd w:id="240"/>
    </w:p>
    <w:p w:rsidR="00FE0397" w:rsidRDefault="00FE0397" w:rsidP="00FE0397">
      <w:pPr>
        <w:pStyle w:val="Heading3"/>
      </w:pPr>
      <w:bookmarkStart w:id="241" w:name="_Toc257989491"/>
      <w:r>
        <w:t>Documenation Property</w:t>
      </w:r>
      <w:bookmarkEnd w:id="241"/>
    </w:p>
    <w:p w:rsidR="00FE0397" w:rsidRDefault="00FE0397" w:rsidP="00FE0397">
      <w:r>
        <w:t>This property returns any doc comments or documentation strings the language allows programmers to embed in code.</w:t>
      </w:r>
    </w:p>
    <w:p w:rsidR="00FE0397" w:rsidRDefault="00FE0397" w:rsidP="00FE0397">
      <w:r>
        <w:t>Signature:</w:t>
      </w:r>
    </w:p>
    <w:p w:rsidR="00FE0397" w:rsidRDefault="00FE0397" w:rsidP="00FE03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Documentation { </w:t>
      </w:r>
      <w:r>
        <w:rPr>
          <w:rFonts w:ascii="Consolas" w:hAnsi="Consolas" w:cs="Consolas"/>
          <w:color w:val="0000FF"/>
          <w:sz w:val="19"/>
          <w:szCs w:val="19"/>
        </w:rPr>
        <w:t>get</w:t>
      </w:r>
      <w:r>
        <w:rPr>
          <w:rFonts w:ascii="Consolas" w:hAnsi="Consolas" w:cs="Consolas"/>
          <w:sz w:val="19"/>
          <w:szCs w:val="19"/>
        </w:rPr>
        <w:t xml:space="preserve"> {} }</w:t>
      </w:r>
    </w:p>
    <w:p w:rsidR="00FE0397" w:rsidRDefault="00FE0397" w:rsidP="00FE0397">
      <w:pPr>
        <w:pStyle w:val="Heading3"/>
      </w:pPr>
      <w:bookmarkStart w:id="242" w:name="_Toc257989492"/>
      <w:r>
        <w:t>Parameters Property</w:t>
      </w:r>
      <w:bookmarkEnd w:id="242"/>
    </w:p>
    <w:p w:rsidR="00FE0397" w:rsidRDefault="00FE0397" w:rsidP="00FE0397">
      <w:r>
        <w:t>This property returns a collection of ParameterDocs representing information such as name, type, doc comments, etc., associated with the parameter.  If there are no parameters, the collection is empty.</w:t>
      </w:r>
    </w:p>
    <w:p w:rsidR="00FE0397" w:rsidRDefault="00FE0397" w:rsidP="00FE0397">
      <w:r>
        <w:t>Signature:</w:t>
      </w:r>
    </w:p>
    <w:p w:rsidR="00FE0397" w:rsidRPr="00FE0397" w:rsidRDefault="00FE0397" w:rsidP="00FE03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&lt;</w:t>
      </w:r>
      <w:r>
        <w:rPr>
          <w:rFonts w:ascii="Consolas" w:hAnsi="Consolas" w:cs="Consolas"/>
          <w:color w:val="2B91AF"/>
          <w:sz w:val="19"/>
          <w:szCs w:val="19"/>
        </w:rPr>
        <w:t>ParameterDoc</w:t>
      </w:r>
      <w:r>
        <w:rPr>
          <w:rFonts w:ascii="Consolas" w:hAnsi="Consolas" w:cs="Consolas"/>
          <w:sz w:val="19"/>
          <w:szCs w:val="19"/>
        </w:rPr>
        <w:t xml:space="preserve">&gt; Parameters { </w:t>
      </w:r>
      <w:r>
        <w:rPr>
          <w:rFonts w:ascii="Consolas" w:hAnsi="Consolas" w:cs="Consolas"/>
          <w:color w:val="0000FF"/>
          <w:sz w:val="19"/>
          <w:szCs w:val="19"/>
        </w:rPr>
        <w:t>get</w:t>
      </w:r>
      <w:r>
        <w:rPr>
          <w:rFonts w:ascii="Consolas" w:hAnsi="Consolas" w:cs="Consolas"/>
          <w:sz w:val="19"/>
          <w:szCs w:val="19"/>
        </w:rPr>
        <w:t xml:space="preserve"> {} }</w:t>
      </w:r>
    </w:p>
    <w:p w:rsidR="00FE0397" w:rsidRDefault="00FE0397" w:rsidP="00FE0397">
      <w:pPr>
        <w:pStyle w:val="Heading3"/>
      </w:pPr>
      <w:bookmarkStart w:id="243" w:name="_Toc257989493"/>
      <w:r>
        <w:t>ReturnParameter</w:t>
      </w:r>
      <w:bookmarkEnd w:id="243"/>
    </w:p>
    <w:p w:rsidR="00FE0397" w:rsidRDefault="00FE0397" w:rsidP="00FE0397">
      <w:r>
        <w:t>This property returns information about the return value as a ParameterDoc object.</w:t>
      </w:r>
    </w:p>
    <w:p w:rsidR="00FE0397" w:rsidRDefault="00FE0397" w:rsidP="00FE0397">
      <w:r>
        <w:t>Signature:</w:t>
      </w:r>
    </w:p>
    <w:p w:rsidR="00FE0397" w:rsidRDefault="00FE0397" w:rsidP="00FE03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ParameterDoc</w:t>
      </w:r>
      <w:r>
        <w:rPr>
          <w:rFonts w:ascii="Consolas" w:hAnsi="Consolas" w:cs="Consolas"/>
          <w:sz w:val="19"/>
          <w:szCs w:val="19"/>
        </w:rPr>
        <w:t xml:space="preserve"> ReturnParameter { </w:t>
      </w:r>
      <w:r>
        <w:rPr>
          <w:rFonts w:ascii="Consolas" w:hAnsi="Consolas" w:cs="Consolas"/>
          <w:color w:val="0000FF"/>
          <w:sz w:val="19"/>
          <w:szCs w:val="19"/>
        </w:rPr>
        <w:t>get</w:t>
      </w:r>
      <w:r>
        <w:rPr>
          <w:rFonts w:ascii="Consolas" w:hAnsi="Consolas" w:cs="Consolas"/>
          <w:sz w:val="19"/>
          <w:szCs w:val="19"/>
        </w:rPr>
        <w:t xml:space="preserve"> {} }</w:t>
      </w:r>
    </w:p>
    <w:p w:rsidR="00015338" w:rsidRDefault="00015338" w:rsidP="00015338">
      <w:pPr>
        <w:pStyle w:val="Heading2"/>
      </w:pPr>
      <w:bookmarkStart w:id="244" w:name="_Toc257989494"/>
      <w:r>
        <w:lastRenderedPageBreak/>
        <w:t>ParameterDoc Class</w:t>
      </w:r>
      <w:bookmarkEnd w:id="244"/>
    </w:p>
    <w:p w:rsidR="00B06449" w:rsidRDefault="00B06449" w:rsidP="00B06449">
      <w:pPr>
        <w:pStyle w:val="Heading3"/>
      </w:pPr>
      <w:bookmarkStart w:id="245" w:name="_Toc257989495"/>
      <w:r>
        <w:t>Class Summary</w:t>
      </w:r>
      <w:bookmarkEnd w:id="245"/>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ParameterDoc</w:t>
      </w:r>
      <w:r>
        <w:rPr>
          <w:rFonts w:ascii="Consolas" w:hAnsi="Consolas" w:cs="Consolas"/>
          <w:sz w:val="19"/>
          <w:szCs w:val="19"/>
        </w:rPr>
        <w:t xml:space="preserve"> {</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ParameterDoc(</w:t>
      </w:r>
      <w:r>
        <w:rPr>
          <w:rFonts w:ascii="Consolas" w:hAnsi="Consolas" w:cs="Consolas"/>
          <w:color w:val="0000FF"/>
          <w:sz w:val="19"/>
          <w:szCs w:val="19"/>
        </w:rPr>
        <w:t>string</w:t>
      </w:r>
      <w:r>
        <w:rPr>
          <w:rFonts w:ascii="Consolas" w:hAnsi="Consolas" w:cs="Consolas"/>
          <w:sz w:val="19"/>
          <w:szCs w:val="19"/>
        </w:rPr>
        <w:t xml:space="preserve"> name)</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ParameterDoc(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2B91AF"/>
          <w:sz w:val="19"/>
          <w:szCs w:val="19"/>
        </w:rPr>
        <w:t>ParameterFlags</w:t>
      </w:r>
      <w:r w:rsidR="00C4311F">
        <w:rPr>
          <w:rFonts w:ascii="Consolas" w:hAnsi="Consolas" w:cs="Consolas"/>
          <w:sz w:val="19"/>
          <w:szCs w:val="19"/>
        </w:rPr>
        <w:t xml:space="preserve"> paramFlags)</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ParameterDoc(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typeName)</w:t>
      </w:r>
    </w:p>
    <w:p w:rsidR="00C4311F" w:rsidRDefault="00B06449" w:rsidP="00C4311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ParameterDoc(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typeName, </w:t>
      </w:r>
      <w:r>
        <w:rPr>
          <w:rFonts w:ascii="Consolas" w:hAnsi="Consolas" w:cs="Consolas"/>
          <w:color w:val="0000FF"/>
          <w:sz w:val="19"/>
          <w:szCs w:val="19"/>
        </w:rPr>
        <w:t>string</w:t>
      </w:r>
      <w:r w:rsidR="00C4311F">
        <w:rPr>
          <w:rFonts w:ascii="Consolas" w:hAnsi="Consolas" w:cs="Consolas"/>
          <w:sz w:val="19"/>
          <w:szCs w:val="19"/>
        </w:rPr>
        <w:t xml:space="preserve"> documentation)</w:t>
      </w:r>
    </w:p>
    <w:p w:rsidR="00C4311F"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ParameterDoc(</w:t>
      </w:r>
      <w:r>
        <w:rPr>
          <w:rFonts w:ascii="Consolas" w:hAnsi="Consolas" w:cs="Consolas"/>
          <w:color w:val="0000FF"/>
          <w:sz w:val="19"/>
          <w:szCs w:val="19"/>
        </w:rPr>
        <w:t>string</w:t>
      </w:r>
      <w:r>
        <w:rPr>
          <w:rFonts w:ascii="Consolas" w:hAnsi="Consolas" w:cs="Consolas"/>
          <w:sz w:val="19"/>
          <w:szCs w:val="19"/>
        </w:rPr>
        <w:t xml:space="preserve"> name, </w:t>
      </w:r>
      <w:r>
        <w:rPr>
          <w:rFonts w:ascii="Consolas" w:hAnsi="Consolas" w:cs="Consolas"/>
          <w:color w:val="0000FF"/>
          <w:sz w:val="19"/>
          <w:szCs w:val="19"/>
        </w:rPr>
        <w:t>string</w:t>
      </w:r>
      <w:r>
        <w:rPr>
          <w:rFonts w:ascii="Consolas" w:hAnsi="Consolas" w:cs="Consolas"/>
          <w:sz w:val="19"/>
          <w:szCs w:val="19"/>
        </w:rPr>
        <w:t xml:space="preserve"> typeName, </w:t>
      </w:r>
      <w:r>
        <w:rPr>
          <w:rFonts w:ascii="Consolas" w:hAnsi="Consolas" w:cs="Consolas"/>
          <w:color w:val="0000FF"/>
          <w:sz w:val="19"/>
          <w:szCs w:val="19"/>
        </w:rPr>
        <w:t>string</w:t>
      </w:r>
      <w:r>
        <w:rPr>
          <w:rFonts w:ascii="Consolas" w:hAnsi="Consolas" w:cs="Consolas"/>
          <w:sz w:val="19"/>
          <w:szCs w:val="19"/>
        </w:rPr>
        <w:t xml:space="preserve"> documentation,</w:t>
      </w:r>
    </w:p>
    <w:p w:rsidR="00B06449" w:rsidRDefault="00C4311F" w:rsidP="00C4311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sidR="00B06449">
        <w:rPr>
          <w:rFonts w:ascii="Consolas" w:hAnsi="Consolas" w:cs="Consolas"/>
          <w:sz w:val="19"/>
          <w:szCs w:val="19"/>
        </w:rPr>
        <w:t xml:space="preserve"> </w:t>
      </w:r>
      <w:r w:rsidR="00B06449">
        <w:rPr>
          <w:rFonts w:ascii="Consolas" w:hAnsi="Consolas" w:cs="Consolas"/>
          <w:color w:val="2B91AF"/>
          <w:sz w:val="19"/>
          <w:szCs w:val="19"/>
        </w:rPr>
        <w:t>ParameterFlags</w:t>
      </w:r>
      <w:r w:rsidR="00B06449">
        <w:rPr>
          <w:rFonts w:ascii="Consolas" w:hAnsi="Consolas" w:cs="Consolas"/>
          <w:sz w:val="19"/>
          <w:szCs w:val="19"/>
        </w:rPr>
        <w:t xml:space="preserve"> paramFlags) </w:t>
      </w:r>
    </w:p>
    <w:p w:rsidR="00C4311F" w:rsidRDefault="00C4311F" w:rsidP="00B06449">
      <w:pPr>
        <w:autoSpaceDE w:val="0"/>
        <w:autoSpaceDN w:val="0"/>
        <w:adjustRightInd w:val="0"/>
        <w:spacing w:after="0"/>
        <w:rPr>
          <w:rFonts w:ascii="Consolas" w:hAnsi="Consolas" w:cs="Consolas"/>
          <w:sz w:val="19"/>
          <w:szCs w:val="19"/>
        </w:rPr>
      </w:pP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 }</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TypeName { </w:t>
      </w:r>
      <w:r>
        <w:rPr>
          <w:rFonts w:ascii="Consolas" w:hAnsi="Consolas" w:cs="Consolas"/>
          <w:color w:val="0000FF"/>
          <w:sz w:val="19"/>
          <w:szCs w:val="19"/>
        </w:rPr>
        <w:t>get</w:t>
      </w:r>
      <w:r>
        <w:rPr>
          <w:rFonts w:ascii="Consolas" w:hAnsi="Consolas" w:cs="Consolas"/>
          <w:sz w:val="19"/>
          <w:szCs w:val="19"/>
        </w:rPr>
        <w:t xml:space="preserve"> {} }</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ParameterFlags</w:t>
      </w:r>
      <w:r>
        <w:rPr>
          <w:rFonts w:ascii="Consolas" w:hAnsi="Consolas" w:cs="Consolas"/>
          <w:sz w:val="19"/>
          <w:szCs w:val="19"/>
        </w:rPr>
        <w:t xml:space="preserve"> Flags { </w:t>
      </w:r>
      <w:r>
        <w:rPr>
          <w:rFonts w:ascii="Consolas" w:hAnsi="Consolas" w:cs="Consolas"/>
          <w:color w:val="0000FF"/>
          <w:sz w:val="19"/>
          <w:szCs w:val="19"/>
        </w:rPr>
        <w:t>get</w:t>
      </w:r>
      <w:r>
        <w:rPr>
          <w:rFonts w:ascii="Consolas" w:hAnsi="Consolas" w:cs="Consolas"/>
          <w:sz w:val="19"/>
          <w:szCs w:val="19"/>
        </w:rPr>
        <w:t xml:space="preserve"> {} }</w:t>
      </w:r>
    </w:p>
    <w:p w:rsidR="00B06449" w:rsidRDefault="00B06449" w:rsidP="00B06449">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Documentation { </w:t>
      </w:r>
      <w:r>
        <w:rPr>
          <w:rFonts w:ascii="Consolas" w:hAnsi="Consolas" w:cs="Consolas"/>
          <w:color w:val="0000FF"/>
          <w:sz w:val="19"/>
          <w:szCs w:val="19"/>
        </w:rPr>
        <w:t>get</w:t>
      </w:r>
      <w:r>
        <w:rPr>
          <w:rFonts w:ascii="Consolas" w:hAnsi="Consolas" w:cs="Consolas"/>
          <w:sz w:val="19"/>
          <w:szCs w:val="19"/>
        </w:rPr>
        <w:t xml:space="preserve"> {} }</w:t>
      </w:r>
    </w:p>
    <w:p w:rsidR="00C4311F" w:rsidRDefault="00C4311F" w:rsidP="00C4311F">
      <w:pPr>
        <w:pStyle w:val="Heading3"/>
      </w:pPr>
      <w:bookmarkStart w:id="246" w:name="_Toc257989496"/>
      <w:r>
        <w:t>Name Property</w:t>
      </w:r>
      <w:bookmarkEnd w:id="246"/>
    </w:p>
    <w:p w:rsidR="00C4311F" w:rsidRDefault="00C4311F" w:rsidP="00C4311F">
      <w:pPr>
        <w:pStyle w:val="Heading3"/>
      </w:pPr>
      <w:bookmarkStart w:id="247" w:name="_Toc257989497"/>
      <w:r>
        <w:t>TypeName Property</w:t>
      </w:r>
      <w:bookmarkEnd w:id="247"/>
    </w:p>
    <w:p w:rsidR="00C4311F" w:rsidRDefault="00C4311F" w:rsidP="00C4311F">
      <w:r>
        <w:t xml:space="preserve">This </w:t>
      </w:r>
      <w:r w:rsidR="007E66C3">
        <w:t xml:space="preserve">property </w:t>
      </w:r>
      <w:r>
        <w:t xml:space="preserve">returns the type of the </w:t>
      </w:r>
      <w:r w:rsidR="007E66C3">
        <w:t xml:space="preserve">parameter </w:t>
      </w:r>
      <w:r>
        <w:t xml:space="preserve">as a name.  If the type </w:t>
      </w:r>
      <w:r w:rsidR="007E66C3">
        <w:t>has a fully qualified form, this only returns the last token of the name.  The purpose of this information is for tool presentation, not crossing over to the .NET reflection model of types.</w:t>
      </w:r>
    </w:p>
    <w:p w:rsidR="007E66C3" w:rsidRDefault="007E66C3" w:rsidP="00C4311F">
      <w:r>
        <w:t>Signature:</w:t>
      </w:r>
    </w:p>
    <w:p w:rsidR="007E66C3" w:rsidRDefault="007E66C3" w:rsidP="007E66C3">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ParameterFlags</w:t>
      </w:r>
      <w:r>
        <w:rPr>
          <w:rFonts w:ascii="Consolas" w:hAnsi="Consolas" w:cs="Consolas"/>
          <w:sz w:val="19"/>
          <w:szCs w:val="19"/>
        </w:rPr>
        <w:t xml:space="preserve"> Flags { </w:t>
      </w:r>
      <w:r>
        <w:rPr>
          <w:rFonts w:ascii="Consolas" w:hAnsi="Consolas" w:cs="Consolas"/>
          <w:color w:val="0000FF"/>
          <w:sz w:val="19"/>
          <w:szCs w:val="19"/>
        </w:rPr>
        <w:t>get</w:t>
      </w:r>
      <w:r>
        <w:rPr>
          <w:rFonts w:ascii="Consolas" w:hAnsi="Consolas" w:cs="Consolas"/>
          <w:sz w:val="19"/>
          <w:szCs w:val="19"/>
        </w:rPr>
        <w:t xml:space="preserve"> {} }</w:t>
      </w:r>
    </w:p>
    <w:p w:rsidR="007E66C3" w:rsidRDefault="007E66C3" w:rsidP="007E66C3">
      <w:pPr>
        <w:pStyle w:val="Heading3"/>
      </w:pPr>
      <w:bookmarkStart w:id="248" w:name="_Toc257989498"/>
      <w:r>
        <w:t>Documentation Property</w:t>
      </w:r>
      <w:bookmarkEnd w:id="248"/>
    </w:p>
    <w:p w:rsidR="007E66C3" w:rsidRDefault="007E66C3" w:rsidP="007E66C3">
      <w:r>
        <w:t>This property returns any doc comments or strings associated with the parameter.  If there is no such documentation, this property returns null.</w:t>
      </w:r>
    </w:p>
    <w:p w:rsidR="007E66C3" w:rsidRDefault="007E66C3" w:rsidP="007E66C3">
      <w:r>
        <w:t>Signature:</w:t>
      </w:r>
    </w:p>
    <w:p w:rsidR="007E66C3" w:rsidRPr="007E66C3" w:rsidRDefault="007E66C3" w:rsidP="007E66C3">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Documentation { </w:t>
      </w:r>
      <w:r>
        <w:rPr>
          <w:rFonts w:ascii="Consolas" w:hAnsi="Consolas" w:cs="Consolas"/>
          <w:color w:val="0000FF"/>
          <w:sz w:val="19"/>
          <w:szCs w:val="19"/>
        </w:rPr>
        <w:t>get</w:t>
      </w:r>
      <w:r>
        <w:rPr>
          <w:rFonts w:ascii="Consolas" w:hAnsi="Consolas" w:cs="Consolas"/>
          <w:sz w:val="19"/>
          <w:szCs w:val="19"/>
        </w:rPr>
        <w:t xml:space="preserve"> {} }</w:t>
      </w:r>
    </w:p>
    <w:p w:rsidR="00B06449" w:rsidRDefault="00B06449" w:rsidP="00B06449">
      <w:pPr>
        <w:pStyle w:val="Heading2"/>
      </w:pPr>
      <w:bookmarkStart w:id="249" w:name="_Toc257989499"/>
      <w:r>
        <w:t>ParameterFlags Enum</w:t>
      </w:r>
      <w:bookmarkEnd w:id="249"/>
    </w:p>
    <w:p w:rsidR="00B06449" w:rsidRDefault="00B06449" w:rsidP="00B06449">
      <w:r>
        <w:t>This enum identifies extra information about a parameter, such as whether it is caught as a rest argument or dictionary argument.</w:t>
      </w:r>
    </w:p>
    <w:p w:rsidR="00B06449" w:rsidRDefault="00B06449" w:rsidP="00B06449">
      <w:pPr>
        <w:pStyle w:val="Heading3"/>
      </w:pPr>
      <w:bookmarkStart w:id="250" w:name="_Toc257989500"/>
      <w:r>
        <w:t>Type Summary</w:t>
      </w:r>
      <w:bookmarkEnd w:id="250"/>
    </w:p>
    <w:p w:rsidR="00B06449" w:rsidRPr="001F4208" w:rsidRDefault="00B06449" w:rsidP="00B06449">
      <w:pPr>
        <w:autoSpaceDE w:val="0"/>
        <w:autoSpaceDN w:val="0"/>
        <w:adjustRightInd w:val="0"/>
        <w:spacing w:after="0"/>
        <w:rPr>
          <w:rFonts w:ascii="Courier New" w:hAnsi="Courier New" w:cs="Courier New"/>
          <w:noProof/>
          <w:sz w:val="20"/>
        </w:rPr>
      </w:pPr>
      <w:r w:rsidRPr="001F4208">
        <w:rPr>
          <w:rFonts w:ascii="Courier New" w:hAnsi="Courier New" w:cs="Courier New"/>
          <w:noProof/>
          <w:color w:val="0000FF"/>
          <w:sz w:val="20"/>
        </w:rPr>
        <w:t>public</w:t>
      </w:r>
      <w:r w:rsidRPr="001F4208">
        <w:rPr>
          <w:rFonts w:ascii="Courier New" w:hAnsi="Courier New" w:cs="Courier New"/>
          <w:noProof/>
          <w:sz w:val="20"/>
        </w:rPr>
        <w:t xml:space="preserve"> </w:t>
      </w:r>
      <w:r w:rsidRPr="001F4208">
        <w:rPr>
          <w:rFonts w:ascii="Courier New" w:hAnsi="Courier New" w:cs="Courier New"/>
          <w:noProof/>
          <w:color w:val="0000FF"/>
          <w:sz w:val="20"/>
        </w:rPr>
        <w:t>enum</w:t>
      </w:r>
      <w:r w:rsidRPr="001F4208">
        <w:rPr>
          <w:rFonts w:ascii="Courier New" w:hAnsi="Courier New" w:cs="Courier New"/>
          <w:noProof/>
          <w:sz w:val="20"/>
        </w:rPr>
        <w:t xml:space="preserve"> </w:t>
      </w:r>
      <w:r>
        <w:rPr>
          <w:rFonts w:ascii="Courier New" w:hAnsi="Courier New" w:cs="Courier New"/>
          <w:noProof/>
          <w:color w:val="008080"/>
          <w:sz w:val="20"/>
        </w:rPr>
        <w:t>ParameterFlags</w:t>
      </w:r>
      <w:r w:rsidRPr="001F4208">
        <w:rPr>
          <w:rFonts w:ascii="Courier New" w:hAnsi="Courier New" w:cs="Courier New"/>
          <w:noProof/>
          <w:sz w:val="20"/>
        </w:rPr>
        <w:t xml:space="preserve"> {</w:t>
      </w:r>
    </w:p>
    <w:p w:rsidR="00B06449" w:rsidRPr="001F4208" w:rsidRDefault="00B06449" w:rsidP="00B064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sidR="00046C97">
        <w:rPr>
          <w:rFonts w:ascii="Courier New" w:hAnsi="Courier New" w:cs="Courier New"/>
          <w:noProof/>
          <w:sz w:val="20"/>
        </w:rPr>
        <w:t>Non</w:t>
      </w:r>
      <w:r>
        <w:rPr>
          <w:rFonts w:ascii="Courier New" w:hAnsi="Courier New" w:cs="Courier New"/>
          <w:noProof/>
          <w:sz w:val="20"/>
        </w:rPr>
        <w:t>e</w:t>
      </w:r>
      <w:r w:rsidRPr="001F4208">
        <w:rPr>
          <w:rFonts w:ascii="Courier New" w:hAnsi="Courier New" w:cs="Courier New"/>
          <w:noProof/>
          <w:sz w:val="20"/>
        </w:rPr>
        <w:t>,</w:t>
      </w:r>
    </w:p>
    <w:p w:rsidR="00B06449" w:rsidRPr="001F4208" w:rsidRDefault="00B06449" w:rsidP="00B064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ParamsArray</w:t>
      </w:r>
      <w:r w:rsidRPr="001F4208">
        <w:rPr>
          <w:rFonts w:ascii="Courier New" w:hAnsi="Courier New" w:cs="Courier New"/>
          <w:noProof/>
          <w:sz w:val="20"/>
        </w:rPr>
        <w:t>,</w:t>
      </w:r>
    </w:p>
    <w:p w:rsidR="00B06449" w:rsidRDefault="00B06449" w:rsidP="00B06449">
      <w:pPr>
        <w:autoSpaceDE w:val="0"/>
        <w:autoSpaceDN w:val="0"/>
        <w:adjustRightInd w:val="0"/>
        <w:spacing w:after="0"/>
        <w:rPr>
          <w:rFonts w:ascii="Courier New" w:hAnsi="Courier New" w:cs="Courier New"/>
          <w:noProof/>
          <w:sz w:val="20"/>
        </w:rPr>
      </w:pPr>
      <w:r w:rsidRPr="001F4208">
        <w:rPr>
          <w:rFonts w:ascii="Courier New" w:hAnsi="Courier New" w:cs="Courier New"/>
          <w:noProof/>
          <w:sz w:val="20"/>
        </w:rPr>
        <w:t xml:space="preserve">    </w:t>
      </w:r>
      <w:r>
        <w:rPr>
          <w:rFonts w:ascii="Courier New" w:hAnsi="Courier New" w:cs="Courier New"/>
          <w:noProof/>
          <w:sz w:val="20"/>
        </w:rPr>
        <w:t>ParamsDict</w:t>
      </w:r>
    </w:p>
    <w:p w:rsidR="00046C97" w:rsidRDefault="00046C97" w:rsidP="00046C97">
      <w:pPr>
        <w:pStyle w:val="Heading3"/>
        <w:rPr>
          <w:noProof/>
        </w:rPr>
      </w:pPr>
      <w:bookmarkStart w:id="251" w:name="_Toc257989501"/>
      <w:r>
        <w:rPr>
          <w:noProof/>
        </w:rPr>
        <w:t>Members</w:t>
      </w:r>
      <w:bookmarkEnd w:id="251"/>
    </w:p>
    <w:p w:rsidR="00046C97" w:rsidRPr="00064F93" w:rsidRDefault="00046C97" w:rsidP="00046C97">
      <w:r>
        <w:t>The Summary section shows the type as it is defined (to indicate values of members), and this section documents the intent of the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046C97" w:rsidTr="00FF0A7E">
        <w:tc>
          <w:tcPr>
            <w:tcW w:w="4428" w:type="dxa"/>
          </w:tcPr>
          <w:p w:rsidR="00046C97" w:rsidRPr="004352F3" w:rsidRDefault="00046C97" w:rsidP="00FF0A7E">
            <w:pPr>
              <w:autoSpaceDE w:val="0"/>
              <w:autoSpaceDN w:val="0"/>
              <w:adjustRightInd w:val="0"/>
              <w:spacing w:after="0"/>
              <w:rPr>
                <w:rFonts w:ascii="Courier New" w:hAnsi="Courier New" w:cs="Courier New"/>
                <w:noProof/>
                <w:sz w:val="20"/>
              </w:rPr>
            </w:pPr>
            <w:r>
              <w:rPr>
                <w:rFonts w:ascii="Courier New" w:hAnsi="Courier New" w:cs="Courier New"/>
                <w:noProof/>
                <w:sz w:val="20"/>
              </w:rPr>
              <w:lastRenderedPageBreak/>
              <w:t>None</w:t>
            </w:r>
          </w:p>
        </w:tc>
        <w:tc>
          <w:tcPr>
            <w:tcW w:w="4428" w:type="dxa"/>
          </w:tcPr>
          <w:p w:rsidR="00046C97" w:rsidRDefault="00046C97" w:rsidP="00FF0A7E">
            <w:r>
              <w:t>Just a positional parameter.</w:t>
            </w:r>
          </w:p>
        </w:tc>
      </w:tr>
      <w:tr w:rsidR="00046C97" w:rsidTr="00FF0A7E">
        <w:tc>
          <w:tcPr>
            <w:tcW w:w="4428" w:type="dxa"/>
          </w:tcPr>
          <w:p w:rsidR="00046C97" w:rsidRPr="004352F3" w:rsidRDefault="00046C97" w:rsidP="00FF0A7E">
            <w:pPr>
              <w:autoSpaceDE w:val="0"/>
              <w:autoSpaceDN w:val="0"/>
              <w:adjustRightInd w:val="0"/>
              <w:spacing w:after="0"/>
              <w:rPr>
                <w:rFonts w:ascii="Courier New" w:hAnsi="Courier New" w:cs="Courier New"/>
                <w:noProof/>
                <w:sz w:val="20"/>
              </w:rPr>
            </w:pPr>
            <w:r>
              <w:rPr>
                <w:rFonts w:ascii="Courier New" w:hAnsi="Courier New" w:cs="Courier New"/>
                <w:noProof/>
                <w:sz w:val="20"/>
              </w:rPr>
              <w:t>ParamsArray</w:t>
            </w:r>
          </w:p>
        </w:tc>
        <w:tc>
          <w:tcPr>
            <w:tcW w:w="4428" w:type="dxa"/>
          </w:tcPr>
          <w:p w:rsidR="00046C97" w:rsidRDefault="00046C97" w:rsidP="00046C97">
            <w:r>
              <w:t>Indicates the parameter is a rest parameter or collection of all the arguments after any supplied positional arguments.</w:t>
            </w:r>
          </w:p>
        </w:tc>
      </w:tr>
      <w:tr w:rsidR="00046C97" w:rsidTr="00FF0A7E">
        <w:tc>
          <w:tcPr>
            <w:tcW w:w="4428" w:type="dxa"/>
          </w:tcPr>
          <w:p w:rsidR="00046C97" w:rsidRPr="004352F3" w:rsidRDefault="00046C97" w:rsidP="00FF0A7E">
            <w:pPr>
              <w:autoSpaceDE w:val="0"/>
              <w:autoSpaceDN w:val="0"/>
              <w:adjustRightInd w:val="0"/>
              <w:spacing w:after="0"/>
              <w:rPr>
                <w:rFonts w:ascii="Courier New" w:hAnsi="Courier New" w:cs="Courier New"/>
                <w:noProof/>
                <w:sz w:val="20"/>
              </w:rPr>
            </w:pPr>
            <w:r>
              <w:rPr>
                <w:rFonts w:ascii="Courier New" w:hAnsi="Courier New" w:cs="Courier New"/>
                <w:noProof/>
                <w:sz w:val="20"/>
              </w:rPr>
              <w:t>ParamsDict</w:t>
            </w:r>
          </w:p>
        </w:tc>
        <w:tc>
          <w:tcPr>
            <w:tcW w:w="4428" w:type="dxa"/>
          </w:tcPr>
          <w:p w:rsidR="00046C97" w:rsidRDefault="00046C97" w:rsidP="00FF0A7E">
            <w:r>
              <w:t>Indicated the parameter is a parameter that maps names of parameter to their values.  It is like a rest parameter, but the rest of the arguments must be supplied as named arguments.</w:t>
            </w:r>
          </w:p>
        </w:tc>
      </w:tr>
    </w:tbl>
    <w:p w:rsidR="00046C97" w:rsidRPr="00B06449" w:rsidRDefault="00046C97" w:rsidP="00B06449">
      <w:pPr>
        <w:autoSpaceDE w:val="0"/>
        <w:autoSpaceDN w:val="0"/>
        <w:adjustRightInd w:val="0"/>
        <w:spacing w:after="0"/>
        <w:rPr>
          <w:rFonts w:ascii="Courier New" w:hAnsi="Courier New" w:cs="Courier New"/>
          <w:noProof/>
          <w:sz w:val="20"/>
        </w:rPr>
      </w:pPr>
    </w:p>
    <w:p w:rsidR="002E57E3" w:rsidRDefault="006E23FE" w:rsidP="007F0611">
      <w:pPr>
        <w:pStyle w:val="Heading2"/>
      </w:pPr>
      <w:bookmarkStart w:id="252" w:name="_Toc257989502"/>
      <w:r>
        <w:t xml:space="preserve">POST CLR 4.0 </w:t>
      </w:r>
      <w:r w:rsidR="00EA5A00">
        <w:t xml:space="preserve">-- </w:t>
      </w:r>
      <w:r w:rsidR="002E57E3">
        <w:t>TokenCategorizer Abstract Class</w:t>
      </w:r>
      <w:bookmarkEnd w:id="252"/>
    </w:p>
    <w:p w:rsidR="00767401" w:rsidRDefault="002F70CC" w:rsidP="002F70CC">
      <w:pPr>
        <w:pStyle w:val="Issue"/>
      </w:pPr>
      <w:r>
        <w:t>Will spec colorization support after reconsidering best API for simple tooling and common support for VS plugins.</w:t>
      </w:r>
      <w:r w:rsidR="00EA5A00">
        <w:t xml:space="preserve">  T</w:t>
      </w:r>
      <w:r w:rsidR="0007333F">
        <w:t>his needs to be in another spec when fleshed out, but it is a placeholder for consideration.</w:t>
      </w:r>
    </w:p>
    <w:p w:rsidR="00767401" w:rsidRPr="00767401" w:rsidRDefault="00767401" w:rsidP="007F0611">
      <w:pPr>
        <w:pStyle w:val="Heading3"/>
      </w:pPr>
      <w:bookmarkStart w:id="253" w:name="_Toc257989503"/>
      <w:r>
        <w:t>Class Summary</w:t>
      </w:r>
      <w:bookmarkEnd w:id="253"/>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00FF"/>
          <w:sz w:val="20"/>
        </w:rPr>
        <w:t>class</w:t>
      </w:r>
      <w:r w:rsidRPr="00767401">
        <w:rPr>
          <w:rFonts w:ascii="Courier New" w:hAnsi="Courier New" w:cs="Courier New"/>
          <w:noProof/>
          <w:sz w:val="20"/>
        </w:rPr>
        <w:t xml:space="preserve"> </w:t>
      </w:r>
      <w:r w:rsidRPr="00767401">
        <w:rPr>
          <w:rFonts w:ascii="Courier New" w:hAnsi="Courier New" w:cs="Courier New"/>
          <w:noProof/>
          <w:color w:val="008080"/>
          <w:sz w:val="20"/>
        </w:rPr>
        <w:t>TokenCategorizer</w:t>
      </w:r>
      <w:r w:rsidRPr="00767401">
        <w:rPr>
          <w:rFonts w:ascii="Courier New" w:hAnsi="Courier New" w:cs="Courier New"/>
          <w:noProof/>
          <w:sz w:val="20"/>
        </w:rPr>
        <w:t xml:space="preserve">: </w:t>
      </w:r>
      <w:r w:rsidR="00756F7D">
        <w:rPr>
          <w:rFonts w:ascii="Courier New" w:hAnsi="Courier New" w:cs="Courier New"/>
          <w:noProof/>
          <w:color w:val="008080"/>
          <w:sz w:val="20"/>
        </w:rPr>
        <w:t>MarshalByRef</w:t>
      </w:r>
      <w:r w:rsidR="004208BD">
        <w:rPr>
          <w:rFonts w:ascii="Courier New" w:hAnsi="Courier New" w:cs="Courier New"/>
          <w:noProof/>
          <w:color w:val="008080"/>
          <w:sz w:val="20"/>
        </w:rPr>
        <w:t>Object</w:t>
      </w:r>
      <w:r w:rsidRPr="00767401">
        <w:rPr>
          <w:rFonts w:ascii="Courier New" w:hAnsi="Courier New" w:cs="Courier New"/>
          <w:noProof/>
          <w:sz w:val="20"/>
        </w:rPr>
        <w:t xml:space="preserve"> {</w:t>
      </w:r>
    </w:p>
    <w:p w:rsid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void</w:t>
      </w:r>
      <w:r w:rsidRPr="00767401">
        <w:rPr>
          <w:rFonts w:ascii="Courier New" w:hAnsi="Courier New" w:cs="Courier New"/>
          <w:noProof/>
          <w:sz w:val="20"/>
        </w:rPr>
        <w:t xml:space="preserve"> Initialize(</w:t>
      </w:r>
      <w:r w:rsidRPr="00767401">
        <w:rPr>
          <w:rFonts w:ascii="Courier New" w:hAnsi="Courier New" w:cs="Courier New"/>
          <w:noProof/>
          <w:color w:val="0000FF"/>
          <w:sz w:val="20"/>
        </w:rPr>
        <w:t>object</w:t>
      </w:r>
      <w:r w:rsidRPr="00767401">
        <w:rPr>
          <w:rFonts w:ascii="Courier New" w:hAnsi="Courier New" w:cs="Courier New"/>
          <w:noProof/>
          <w:sz w:val="20"/>
        </w:rPr>
        <w:t xml:space="preserve"> state, </w:t>
      </w:r>
      <w:r w:rsidR="00D70483">
        <w:rPr>
          <w:rFonts w:ascii="Courier New" w:hAnsi="Courier New" w:cs="Courier New"/>
          <w:noProof/>
          <w:sz w:val="20"/>
        </w:rPr>
        <w:t>ScriptCodeReader</w:t>
      </w:r>
      <w:r w:rsidRPr="00767401">
        <w:rPr>
          <w:rFonts w:ascii="Courier New" w:hAnsi="Courier New" w:cs="Courier New"/>
          <w:noProof/>
          <w:sz w:val="20"/>
        </w:rPr>
        <w:t xml:space="preserve"> sourceReader, </w:t>
      </w:r>
    </w:p>
    <w:p w:rsidR="00767401" w:rsidRPr="00767401" w:rsidRDefault="00767401" w:rsidP="0076740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67401">
        <w:rPr>
          <w:rFonts w:ascii="Courier New" w:hAnsi="Courier New" w:cs="Courier New"/>
          <w:noProof/>
          <w:color w:val="008080"/>
          <w:sz w:val="20"/>
        </w:rPr>
        <w:t>SourceLocation</w:t>
      </w:r>
      <w:r w:rsidRPr="00767401">
        <w:rPr>
          <w:rFonts w:ascii="Courier New" w:hAnsi="Courier New" w:cs="Courier New"/>
          <w:noProof/>
          <w:sz w:val="20"/>
        </w:rPr>
        <w:t xml:space="preserve"> initialLocation)</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00FF"/>
          <w:sz w:val="20"/>
        </w:rPr>
        <w:t>bool</w:t>
      </w:r>
      <w:r w:rsidRPr="00767401">
        <w:rPr>
          <w:rFonts w:ascii="Courier New" w:hAnsi="Courier New" w:cs="Courier New"/>
          <w:noProof/>
          <w:sz w:val="20"/>
        </w:rPr>
        <w:t xml:space="preserve"> IsRestartable { </w:t>
      </w:r>
      <w:r w:rsidRPr="00767401">
        <w:rPr>
          <w:rFonts w:ascii="Courier New" w:hAnsi="Courier New" w:cs="Courier New"/>
          <w:noProof/>
          <w:color w:val="0000FF"/>
          <w:sz w:val="20"/>
        </w:rPr>
        <w:t>get</w:t>
      </w:r>
      <w:r w:rsidRPr="00767401">
        <w:rPr>
          <w:rFonts w:ascii="Courier New" w:hAnsi="Courier New" w:cs="Courier New"/>
          <w:noProof/>
          <w:sz w:val="20"/>
        </w:rPr>
        <w:t>; }</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8080"/>
          <w:sz w:val="20"/>
        </w:rPr>
        <w:t>TokenInfo</w:t>
      </w:r>
      <w:r w:rsidRPr="00767401">
        <w:rPr>
          <w:rFonts w:ascii="Courier New" w:hAnsi="Courier New" w:cs="Courier New"/>
          <w:noProof/>
          <w:sz w:val="20"/>
        </w:rPr>
        <w:t xml:space="preserve"> ReadToken()</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00FF"/>
          <w:sz w:val="20"/>
        </w:rPr>
        <w:t>bool</w:t>
      </w:r>
      <w:r w:rsidRPr="00767401">
        <w:rPr>
          <w:rFonts w:ascii="Courier New" w:hAnsi="Courier New" w:cs="Courier New"/>
          <w:noProof/>
          <w:sz w:val="20"/>
        </w:rPr>
        <w:t xml:space="preserve"> SkipToken()</w:t>
      </w:r>
    </w:p>
    <w:p w:rsid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IEnumerable&lt;</w:t>
      </w:r>
      <w:r w:rsidRPr="00767401">
        <w:rPr>
          <w:rFonts w:ascii="Courier New" w:hAnsi="Courier New" w:cs="Courier New"/>
          <w:noProof/>
          <w:color w:val="008080"/>
          <w:sz w:val="20"/>
        </w:rPr>
        <w:t>TokenInfo</w:t>
      </w:r>
      <w:r w:rsidRPr="00767401">
        <w:rPr>
          <w:rFonts w:ascii="Courier New" w:hAnsi="Courier New" w:cs="Courier New"/>
          <w:noProof/>
          <w:sz w:val="20"/>
        </w:rPr>
        <w:t>&gt; ReadTokens</w:t>
      </w:r>
    </w:p>
    <w:p w:rsidR="00767401" w:rsidRPr="00767401" w:rsidRDefault="00767401" w:rsidP="0076740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767401">
        <w:rPr>
          <w:rFonts w:ascii="Courier New" w:hAnsi="Courier New" w:cs="Courier New"/>
          <w:noProof/>
          <w:sz w:val="20"/>
        </w:rPr>
        <w:t>(</w:t>
      </w:r>
      <w:r w:rsidRPr="00767401">
        <w:rPr>
          <w:rFonts w:ascii="Courier New" w:hAnsi="Courier New" w:cs="Courier New"/>
          <w:noProof/>
          <w:color w:val="0000FF"/>
          <w:sz w:val="20"/>
        </w:rPr>
        <w:t>int</w:t>
      </w:r>
      <w:r w:rsidRPr="00767401">
        <w:rPr>
          <w:rFonts w:ascii="Courier New" w:hAnsi="Courier New" w:cs="Courier New"/>
          <w:noProof/>
          <w:sz w:val="20"/>
        </w:rPr>
        <w:t xml:space="preserve"> countOfChars)</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00FF"/>
          <w:sz w:val="20"/>
        </w:rPr>
        <w:t>bool</w:t>
      </w:r>
      <w:r w:rsidRPr="00767401">
        <w:rPr>
          <w:rFonts w:ascii="Courier New" w:hAnsi="Courier New" w:cs="Courier New"/>
          <w:noProof/>
          <w:sz w:val="20"/>
        </w:rPr>
        <w:t xml:space="preserve"> SkipTokens(</w:t>
      </w:r>
      <w:r w:rsidRPr="00767401">
        <w:rPr>
          <w:rFonts w:ascii="Courier New" w:hAnsi="Courier New" w:cs="Courier New"/>
          <w:noProof/>
          <w:color w:val="0000FF"/>
          <w:sz w:val="20"/>
        </w:rPr>
        <w:t>int</w:t>
      </w:r>
      <w:r w:rsidRPr="00767401">
        <w:rPr>
          <w:rFonts w:ascii="Courier New" w:hAnsi="Courier New" w:cs="Courier New"/>
          <w:noProof/>
          <w:sz w:val="20"/>
        </w:rPr>
        <w:t xml:space="preserve"> countOfChars)</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8080"/>
          <w:sz w:val="20"/>
        </w:rPr>
        <w:t>SourceLocation</w:t>
      </w:r>
      <w:r w:rsidRPr="00767401">
        <w:rPr>
          <w:rFonts w:ascii="Courier New" w:hAnsi="Courier New" w:cs="Courier New"/>
          <w:noProof/>
          <w:sz w:val="20"/>
        </w:rPr>
        <w:t xml:space="preserve"> CurrentPosition { </w:t>
      </w:r>
      <w:r w:rsidRPr="00767401">
        <w:rPr>
          <w:rFonts w:ascii="Courier New" w:hAnsi="Courier New" w:cs="Courier New"/>
          <w:noProof/>
          <w:color w:val="0000FF"/>
          <w:sz w:val="20"/>
        </w:rPr>
        <w:t>get</w:t>
      </w:r>
      <w:r w:rsidRPr="00767401">
        <w:rPr>
          <w:rFonts w:ascii="Courier New" w:hAnsi="Courier New" w:cs="Courier New"/>
          <w:noProof/>
          <w:sz w:val="20"/>
        </w:rPr>
        <w:t>; }</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00FF"/>
          <w:sz w:val="20"/>
        </w:rPr>
        <w:t>object</w:t>
      </w:r>
      <w:r w:rsidRPr="00767401">
        <w:rPr>
          <w:rFonts w:ascii="Courier New" w:hAnsi="Courier New" w:cs="Courier New"/>
          <w:noProof/>
          <w:sz w:val="20"/>
        </w:rPr>
        <w:t xml:space="preserve"> CurrentState { </w:t>
      </w:r>
      <w:r w:rsidRPr="00767401">
        <w:rPr>
          <w:rFonts w:ascii="Courier New" w:hAnsi="Courier New" w:cs="Courier New"/>
          <w:noProof/>
          <w:color w:val="0000FF"/>
          <w:sz w:val="20"/>
        </w:rPr>
        <w:t>get</w:t>
      </w:r>
      <w:r w:rsidRPr="00767401">
        <w:rPr>
          <w:rFonts w:ascii="Courier New" w:hAnsi="Courier New" w:cs="Courier New"/>
          <w:noProof/>
          <w:sz w:val="20"/>
        </w:rPr>
        <w:t>; }</w:t>
      </w:r>
    </w:p>
    <w:p w:rsidR="00767401" w:rsidRPr="00767401" w:rsidRDefault="00767401" w:rsidP="00767401">
      <w:pPr>
        <w:autoSpaceDE w:val="0"/>
        <w:autoSpaceDN w:val="0"/>
        <w:adjustRightInd w:val="0"/>
        <w:spacing w:after="0"/>
        <w:rPr>
          <w:rFonts w:ascii="Courier New" w:hAnsi="Courier New" w:cs="Courier New"/>
          <w:noProof/>
          <w:sz w:val="20"/>
        </w:rPr>
      </w:pPr>
      <w:r w:rsidRPr="00767401">
        <w:rPr>
          <w:rFonts w:ascii="Courier New" w:hAnsi="Courier New" w:cs="Courier New"/>
          <w:noProof/>
          <w:sz w:val="20"/>
        </w:rPr>
        <w:t xml:space="preserve">    </w:t>
      </w:r>
      <w:r w:rsidRPr="00767401">
        <w:rPr>
          <w:rFonts w:ascii="Courier New" w:hAnsi="Courier New" w:cs="Courier New"/>
          <w:noProof/>
          <w:color w:val="0000FF"/>
          <w:sz w:val="20"/>
        </w:rPr>
        <w:t>public</w:t>
      </w:r>
      <w:r w:rsidRPr="00767401">
        <w:rPr>
          <w:rFonts w:ascii="Courier New" w:hAnsi="Courier New" w:cs="Courier New"/>
          <w:noProof/>
          <w:sz w:val="20"/>
        </w:rPr>
        <w:t xml:space="preserve"> </w:t>
      </w:r>
      <w:r w:rsidRPr="00767401">
        <w:rPr>
          <w:rFonts w:ascii="Courier New" w:hAnsi="Courier New" w:cs="Courier New"/>
          <w:noProof/>
          <w:color w:val="0000FF"/>
          <w:sz w:val="20"/>
        </w:rPr>
        <w:t>abstract</w:t>
      </w:r>
      <w:r w:rsidRPr="00767401">
        <w:rPr>
          <w:rFonts w:ascii="Courier New" w:hAnsi="Courier New" w:cs="Courier New"/>
          <w:noProof/>
          <w:sz w:val="20"/>
        </w:rPr>
        <w:t xml:space="preserve"> </w:t>
      </w:r>
      <w:r w:rsidRPr="00767401">
        <w:rPr>
          <w:rFonts w:ascii="Courier New" w:hAnsi="Courier New" w:cs="Courier New"/>
          <w:noProof/>
          <w:color w:val="008080"/>
          <w:sz w:val="20"/>
        </w:rPr>
        <w:t>Error</w:t>
      </w:r>
      <w:r w:rsidR="00E2107B">
        <w:rPr>
          <w:rFonts w:ascii="Courier New" w:hAnsi="Courier New" w:cs="Courier New"/>
          <w:noProof/>
          <w:color w:val="008080"/>
          <w:sz w:val="20"/>
        </w:rPr>
        <w:t>Listener</w:t>
      </w:r>
      <w:r w:rsidRPr="00767401">
        <w:rPr>
          <w:rFonts w:ascii="Courier New" w:hAnsi="Courier New" w:cs="Courier New"/>
          <w:noProof/>
          <w:sz w:val="20"/>
        </w:rPr>
        <w:t xml:space="preserve"> Error</w:t>
      </w:r>
      <w:r w:rsidR="00E2107B">
        <w:rPr>
          <w:rFonts w:ascii="Courier New" w:hAnsi="Courier New" w:cs="Courier New"/>
          <w:noProof/>
          <w:sz w:val="20"/>
        </w:rPr>
        <w:t>Listener</w:t>
      </w:r>
      <w:r w:rsidRPr="00767401">
        <w:rPr>
          <w:rFonts w:ascii="Courier New" w:hAnsi="Courier New" w:cs="Courier New"/>
          <w:noProof/>
          <w:sz w:val="20"/>
        </w:rPr>
        <w:t xml:space="preserve"> { </w:t>
      </w:r>
      <w:r w:rsidRPr="00767401">
        <w:rPr>
          <w:rFonts w:ascii="Courier New" w:hAnsi="Courier New" w:cs="Courier New"/>
          <w:noProof/>
          <w:color w:val="0000FF"/>
          <w:sz w:val="20"/>
        </w:rPr>
        <w:t>get</w:t>
      </w:r>
      <w:r w:rsidRPr="00767401">
        <w:rPr>
          <w:rFonts w:ascii="Courier New" w:hAnsi="Courier New" w:cs="Courier New"/>
          <w:noProof/>
          <w:sz w:val="20"/>
        </w:rPr>
        <w:t xml:space="preserve">; </w:t>
      </w:r>
      <w:r w:rsidRPr="00767401">
        <w:rPr>
          <w:rFonts w:ascii="Courier New" w:hAnsi="Courier New" w:cs="Courier New"/>
          <w:noProof/>
          <w:color w:val="0000FF"/>
          <w:sz w:val="20"/>
        </w:rPr>
        <w:t>set</w:t>
      </w:r>
      <w:r w:rsidRPr="00767401">
        <w:rPr>
          <w:rFonts w:ascii="Courier New" w:hAnsi="Courier New" w:cs="Courier New"/>
          <w:noProof/>
          <w:sz w:val="20"/>
        </w:rPr>
        <w:t>; }</w:t>
      </w:r>
    </w:p>
    <w:p w:rsidR="00F3447A" w:rsidRDefault="006E23FE" w:rsidP="007F0611">
      <w:pPr>
        <w:pStyle w:val="Heading2"/>
      </w:pPr>
      <w:bookmarkStart w:id="254" w:name="_Toc257989504"/>
      <w:r>
        <w:t>POST CLR 4.0</w:t>
      </w:r>
      <w:r w:rsidR="00EA5A00">
        <w:t xml:space="preserve"> -- </w:t>
      </w:r>
      <w:r w:rsidR="00F3447A">
        <w:t>TokenCategory Enum</w:t>
      </w:r>
      <w:bookmarkEnd w:id="254"/>
    </w:p>
    <w:p w:rsidR="00EA5A00" w:rsidRDefault="00EA5A00" w:rsidP="00EA5A00">
      <w:pPr>
        <w:pStyle w:val="Issue"/>
      </w:pPr>
      <w:r>
        <w:t xml:space="preserve">Will spec colorization support after reconsidering best API for simple tooling and common support for VS plugins.  </w:t>
      </w:r>
      <w:r w:rsidR="0007333F">
        <w:t>This needs to be in another spec when fleshed out, but it is a placeholder for consideration.</w:t>
      </w:r>
    </w:p>
    <w:p w:rsidR="00232DC8" w:rsidRPr="00232DC8" w:rsidRDefault="00232DC8" w:rsidP="00232DC8"/>
    <w:p w:rsidR="00F3447A" w:rsidRDefault="006E23FE" w:rsidP="007F0611">
      <w:pPr>
        <w:pStyle w:val="Heading2"/>
      </w:pPr>
      <w:bookmarkStart w:id="255" w:name="_Toc257989505"/>
      <w:r>
        <w:t>POST CLR 4.0</w:t>
      </w:r>
      <w:r w:rsidR="00EA5A00">
        <w:t xml:space="preserve"> -- </w:t>
      </w:r>
      <w:r w:rsidR="00F3447A">
        <w:t>TokenInfo Struct</w:t>
      </w:r>
      <w:bookmarkEnd w:id="255"/>
    </w:p>
    <w:p w:rsidR="00EA5A00" w:rsidRDefault="00EA5A00" w:rsidP="00EA5A00">
      <w:pPr>
        <w:pStyle w:val="Issue"/>
      </w:pPr>
      <w:r>
        <w:t xml:space="preserve">Will spec colorization support after reconsidering best API for simple tooling and common support for VS plugins.  </w:t>
      </w:r>
      <w:r w:rsidR="0007333F">
        <w:t>This needs to be in another spec when fleshed out, but it is a placeholder for consideration.</w:t>
      </w:r>
    </w:p>
    <w:p w:rsidR="00232DC8" w:rsidRPr="00232DC8" w:rsidRDefault="00232DC8" w:rsidP="00232DC8"/>
    <w:p w:rsidR="00F3447A" w:rsidRDefault="006E23FE" w:rsidP="007F0611">
      <w:pPr>
        <w:pStyle w:val="Heading2"/>
      </w:pPr>
      <w:bookmarkStart w:id="256" w:name="_Toc257989506"/>
      <w:r>
        <w:lastRenderedPageBreak/>
        <w:t>POST CLR 4.0</w:t>
      </w:r>
      <w:r w:rsidR="00EA5A00">
        <w:t xml:space="preserve"> -- </w:t>
      </w:r>
      <w:r w:rsidR="00F3447A">
        <w:t>TokenTriggers Enum</w:t>
      </w:r>
      <w:bookmarkEnd w:id="256"/>
    </w:p>
    <w:p w:rsidR="00EA5A00" w:rsidRDefault="00EA5A00" w:rsidP="00EA5A00">
      <w:pPr>
        <w:pStyle w:val="Issue"/>
      </w:pPr>
      <w:r>
        <w:t xml:space="preserve">Will spec colorization support after reconsidering best API for simple tooling and common support for VS plugins.  </w:t>
      </w:r>
      <w:r w:rsidR="0007333F">
        <w:t>This needs to be in another spec when fleshed out, but it is a placeholder for consideration.</w:t>
      </w:r>
    </w:p>
    <w:p w:rsidR="00232DC8" w:rsidRPr="00232DC8" w:rsidRDefault="00232DC8" w:rsidP="00232DC8"/>
    <w:p w:rsidR="00F3447A" w:rsidRDefault="0081667A" w:rsidP="007F0611">
      <w:pPr>
        <w:pStyle w:val="Heading2"/>
      </w:pPr>
      <w:bookmarkStart w:id="257" w:name="_Toc257989507"/>
      <w:r>
        <w:t xml:space="preserve">CUT -- </w:t>
      </w:r>
      <w:r w:rsidR="00F3447A">
        <w:t>ConsoleHost Abstract Class ???</w:t>
      </w:r>
      <w:bookmarkEnd w:id="257"/>
    </w:p>
    <w:p w:rsidR="00232DC8" w:rsidRPr="00232DC8" w:rsidRDefault="00232DC8" w:rsidP="00232DC8"/>
    <w:p w:rsidR="00F3447A" w:rsidRDefault="005660AE" w:rsidP="007F0611">
      <w:pPr>
        <w:pStyle w:val="Heading2"/>
      </w:pPr>
      <w:bookmarkStart w:id="258" w:name="_Toc257989508"/>
      <w:r>
        <w:t xml:space="preserve">CUT -- </w:t>
      </w:r>
      <w:r w:rsidR="00F3447A">
        <w:t>ConsoleHostOptions Class</w:t>
      </w:r>
      <w:bookmarkEnd w:id="258"/>
    </w:p>
    <w:p w:rsidR="00232DC8" w:rsidRPr="00232DC8" w:rsidRDefault="00232DC8" w:rsidP="00232DC8"/>
    <w:p w:rsidR="00F3447A" w:rsidRDefault="005660AE" w:rsidP="007F0611">
      <w:pPr>
        <w:pStyle w:val="Heading2"/>
      </w:pPr>
      <w:bookmarkStart w:id="259" w:name="_Toc257989509"/>
      <w:r>
        <w:t xml:space="preserve">CUT -- </w:t>
      </w:r>
      <w:r w:rsidR="00F3447A">
        <w:t>ConsoleHostOptionsParser Class</w:t>
      </w:r>
      <w:bookmarkEnd w:id="259"/>
    </w:p>
    <w:p w:rsidR="00232DC8" w:rsidRPr="00232DC8" w:rsidRDefault="00232DC8" w:rsidP="00232DC8"/>
    <w:p w:rsidR="006467DB" w:rsidRDefault="006467DB" w:rsidP="007F0611">
      <w:pPr>
        <w:pStyle w:val="Heading1"/>
      </w:pPr>
      <w:bookmarkStart w:id="260" w:name="_Toc257989510"/>
      <w:r>
        <w:t>Current Issues</w:t>
      </w:r>
      <w:bookmarkEnd w:id="260"/>
    </w:p>
    <w:p w:rsidR="00D457DA" w:rsidRDefault="000C773A" w:rsidP="006467DB">
      <w:r w:rsidRPr="000C773A">
        <w:rPr>
          <w:b/>
        </w:rPr>
        <w:t xml:space="preserve">Host aborts.  </w:t>
      </w:r>
      <w:r w:rsidR="00D457DA">
        <w:t>Need to provide a way for hosts to signal the DLR to abort execution so that we do not do a rude thread abort while the host is potentially executing deep in its code.  The scenario is that the host has provided an OM layer</w:t>
      </w:r>
      <w:r w:rsidR="00BD72E5">
        <w:t xml:space="preserve"> that it protects all over and understands dyn code could </w:t>
      </w:r>
      <w:r>
        <w:t>abort, but the code internal (lower down) that the OM layer calls is not coded for rude aborts.  T</w:t>
      </w:r>
      <w:r w:rsidR="00BD72E5">
        <w:t>he host executes dyn code, the dyn code calls back into the hosts OM, and the host then calls internal functions that shouldn't have to be protected everywhere against rude thread aborts.  These internal functions do not worry about thread aborts because if that's happening, then the app is going down.  The host would like to be able to support user actions to abort dyn code executions (for example, spinning cassette in VSMacros or ctrl-c in Nessie) by setting a ScriptRuntime.AbortExecutions flag.  The DLR code periodically checks this, does whatever internal throwing it wants, but then just returns from whatever functions.  Is the model that the host has to clear the flag, or can the DLR know to stop all code on all threads, then clear the flag?</w:t>
      </w:r>
    </w:p>
    <w:p w:rsidR="00D457DA" w:rsidRDefault="000C773A" w:rsidP="006467DB">
      <w:r w:rsidRPr="000C773A">
        <w:rPr>
          <w:b/>
        </w:rPr>
        <w:t xml:space="preserve">Stack </w:t>
      </w:r>
      <w:r>
        <w:rPr>
          <w:b/>
        </w:rPr>
        <w:t xml:space="preserve">depth </w:t>
      </w:r>
      <w:r w:rsidRPr="000C773A">
        <w:rPr>
          <w:b/>
        </w:rPr>
        <w:t xml:space="preserve">control.  </w:t>
      </w:r>
      <w:r w:rsidR="00D457DA">
        <w:t xml:space="preserve">Need to add support for the host to provide a delegate or some control on </w:t>
      </w:r>
      <w:r w:rsidR="00BD72E5">
        <w:t>handling stack overflows.  It could set a limit, and when we detect it, we call the host's delegate.  It could set the abort flag, kill the thread, perhaps return a value to abort, or whatever.</w:t>
      </w:r>
    </w:p>
    <w:p w:rsidR="006467DB" w:rsidRDefault="000C773A" w:rsidP="006467DB">
      <w:r w:rsidRPr="000C773A">
        <w:rPr>
          <w:b/>
        </w:rPr>
        <w:t xml:space="preserve">Engine recycling.  </w:t>
      </w:r>
      <w:r w:rsidR="006467DB">
        <w:t>Need to design model for engines that can recycle themselves and how to shutdown or reset ScriptRuntimes for use in asp.net like server situations.</w:t>
      </w:r>
    </w:p>
    <w:p w:rsidR="00FD07E7" w:rsidRDefault="000C773A" w:rsidP="00FD07E7">
      <w:r w:rsidRPr="000C773A">
        <w:rPr>
          <w:b/>
        </w:rPr>
        <w:t xml:space="preserve">Doc exceptions.  </w:t>
      </w:r>
      <w:r w:rsidR="00FD07E7">
        <w:t>Doc for each member what exceptions can be thrown, should we define catcher exceptions for lower-level calls (e.g., wrapper for loadassm to hide its nine exceptions).</w:t>
      </w:r>
    </w:p>
    <w:p w:rsidR="00AE3797" w:rsidRDefault="000C773A" w:rsidP="00E8123E">
      <w:r w:rsidRPr="000C773A">
        <w:rPr>
          <w:b/>
        </w:rPr>
        <w:t xml:space="preserve">Global value src loc.  </w:t>
      </w:r>
      <w:r w:rsidR="00AE3797">
        <w:t>Consider host inspecting global value and asking for src line where the value came from for good error msgs to users.</w:t>
      </w:r>
    </w:p>
    <w:p w:rsidR="00AE3797" w:rsidRDefault="000C773A" w:rsidP="00E8123E">
      <w:r w:rsidRPr="000C773A">
        <w:rPr>
          <w:b/>
        </w:rPr>
        <w:lastRenderedPageBreak/>
        <w:t xml:space="preserve">MWeb and error sinking.  </w:t>
      </w:r>
      <w:r w:rsidR="00AE3797">
        <w:t xml:space="preserve">Error sink'ing and MWeb </w:t>
      </w:r>
      <w:r w:rsidR="00A4276B">
        <w:t>requirements need to be</w:t>
      </w:r>
      <w:r w:rsidR="00AE3797">
        <w:t xml:space="preserve"> factored into hos</w:t>
      </w:r>
      <w:r w:rsidR="00A4276B">
        <w:t>ting API.</w:t>
      </w:r>
    </w:p>
    <w:p w:rsidR="00A4276B" w:rsidRDefault="00D1342A" w:rsidP="00E8123E">
      <w:r w:rsidRPr="00D1342A">
        <w:rPr>
          <w:b/>
        </w:rPr>
        <w:t xml:space="preserve">DLL loading filters.  </w:t>
      </w:r>
      <w:r w:rsidR="0067083D">
        <w:t>Hosts can control dynamic language file resolution, but they don't get called on for DLL resolution.  This means they can't redirect or limit which DLLs can load.  Not sure this is meaningful since the code could just use .NET calls from standard BCL libs to load assemblies (eh?).</w:t>
      </w:r>
    </w:p>
    <w:p w:rsidR="00325E6D" w:rsidRDefault="00487F14" w:rsidP="00E8123E">
      <w:r w:rsidRPr="00487F14">
        <w:rPr>
          <w:b/>
        </w:rPr>
        <w:t xml:space="preserve">MBRO/remoting </w:t>
      </w:r>
      <w:r w:rsidR="00B90E6C">
        <w:rPr>
          <w:b/>
        </w:rPr>
        <w:t xml:space="preserve">lifetime </w:t>
      </w:r>
      <w:r w:rsidRPr="00487F14">
        <w:rPr>
          <w:b/>
        </w:rPr>
        <w:t>lease timeout</w:t>
      </w:r>
      <w:r>
        <w:t xml:space="preserve">.  Currently if you do not use </w:t>
      </w:r>
      <w:r w:rsidR="00573468">
        <w:t>a host</w:t>
      </w:r>
      <w:r>
        <w:t xml:space="preserve"> for 15 min, it dies, and you lose your data.</w:t>
      </w:r>
      <w:r w:rsidR="00B90E6C">
        <w:t xml:space="preserve">  We've added InitializeLifetimeService on objects </w:t>
      </w:r>
      <w:r w:rsidR="00573468">
        <w:t xml:space="preserve">to </w:t>
      </w:r>
      <w:r w:rsidR="00B90E6C">
        <w:t xml:space="preserve">cause them to stay alive forever, but </w:t>
      </w:r>
      <w:r w:rsidR="00573468">
        <w:t xml:space="preserve">we </w:t>
      </w:r>
      <w:r w:rsidR="00B90E6C">
        <w:t>need to think through the design and the host controls here.</w:t>
      </w:r>
    </w:p>
    <w:p w:rsidR="006D6DAC" w:rsidRDefault="000D4D4E" w:rsidP="006D6DAC">
      <w:r w:rsidRPr="000D4D4E">
        <w:rPr>
          <w:b/>
        </w:rPr>
        <w:t xml:space="preserve">Remote AppDomain </w:t>
      </w:r>
      <w:r>
        <w:rPr>
          <w:b/>
        </w:rPr>
        <w:t xml:space="preserve">DLR </w:t>
      </w:r>
      <w:r w:rsidRPr="000D4D4E">
        <w:rPr>
          <w:b/>
        </w:rPr>
        <w:t xml:space="preserve">exceptions need to </w:t>
      </w:r>
      <w:r>
        <w:rPr>
          <w:b/>
        </w:rPr>
        <w:t>remote</w:t>
      </w:r>
      <w:r w:rsidRPr="000D4D4E">
        <w:rPr>
          <w:b/>
        </w:rPr>
        <w:t>.</w:t>
      </w:r>
      <w:r>
        <w:t xml:space="preserve">  A</w:t>
      </w:r>
      <w:r w:rsidR="006D6DAC">
        <w:t>n exception may be thrown in the remote AppDomain</w:t>
      </w:r>
      <w:r>
        <w:t>,</w:t>
      </w:r>
      <w:r w:rsidR="006D6DAC">
        <w:t xml:space="preserve"> and the host application needs to be able to catch this e</w:t>
      </w:r>
      <w:r>
        <w:t xml:space="preserve">rror.  </w:t>
      </w:r>
      <w:r w:rsidR="006D6DAC">
        <w:t>Currently there are some DLR exceptions that don't serialize across the AppDomain boundary or contain data that doesn't serialize across the AppDomain boundary.  Does it wrap all local exceptions with a remotable exception that refers back to the local exception?  Or are all exceptions required to be serializable across AppDomain boundaries.</w:t>
      </w:r>
    </w:p>
    <w:p w:rsidR="008F185B" w:rsidRDefault="008F185B" w:rsidP="006D6DAC"/>
    <w:p w:rsidR="00DE4D73" w:rsidRDefault="00487F14" w:rsidP="00DE4D73">
      <w:pPr>
        <w:rPr>
          <w:noProof/>
        </w:rPr>
      </w:pPr>
      <w:r w:rsidRPr="00487F14">
        <w:rPr>
          <w:b/>
        </w:rPr>
        <w:t>VB hosting and static info for compiling</w:t>
      </w:r>
      <w:r>
        <w:t xml:space="preserve">.  </w:t>
      </w:r>
      <w:r w:rsidR="00DE4D73">
        <w:t xml:space="preserve">One team </w:t>
      </w:r>
      <w:r w:rsidR="00DE4D73">
        <w:rPr>
          <w:noProof/>
        </w:rPr>
        <w:t>asked us to support hosts that want to pass static info in for globals or scope variables.  We think this makes sense so that when the DLR supports optional explicit typing, inferencing, etc., then hosts could supply optional explicit type info.</w:t>
      </w:r>
    </w:p>
    <w:p w:rsidR="00DE4D73" w:rsidRDefault="00DE4D73" w:rsidP="00DE4D73">
      <w:pPr>
        <w:rPr>
          <w:noProof/>
        </w:rPr>
      </w:pPr>
      <w:r>
        <w:rPr>
          <w:noProof/>
        </w:rPr>
        <w:t>The rough idea for how to do this (given current VB and C# namespace and scope chains) is to take a chain of SourceMetadata objects with names and types declared in them.  Then, when the host executes the code, it would reproduce the shape of the chain with ScriptScope objects.  When hosts construct these ScriptScope chains, they probably should be able to both use SetVar to set add members, or create a ScriptScope on a static .NET object (where the members of the object match the SourceMetadata names and types).</w:t>
      </w:r>
    </w:p>
    <w:p w:rsidR="00DE4D73" w:rsidRDefault="00DE4D73" w:rsidP="008F185B">
      <w:pPr>
        <w:spacing w:after="0"/>
        <w:rPr>
          <w:noProof/>
        </w:rPr>
      </w:pPr>
      <w:r>
        <w:rPr>
          <w:noProof/>
        </w:rPr>
        <w:t>Add a SourceMetadata type with:</w:t>
      </w:r>
    </w:p>
    <w:p w:rsidR="00DE4D73" w:rsidRDefault="00DE4D73" w:rsidP="008F185B">
      <w:pPr>
        <w:pStyle w:val="ListBullet"/>
        <w:tabs>
          <w:tab w:val="clear" w:pos="360"/>
          <w:tab w:val="num" w:pos="720"/>
        </w:tabs>
        <w:ind w:left="720"/>
        <w:rPr>
          <w:noProof/>
        </w:rPr>
      </w:pPr>
      <w:r>
        <w:rPr>
          <w:noProof/>
        </w:rPr>
        <w:t>Names -&gt; Dictionary&lt;string, Type&gt; (ok to use Type since it would have to be loaded in both app domains if doing remote hosting)</w:t>
      </w:r>
    </w:p>
    <w:p w:rsidR="00DE4D73" w:rsidRDefault="00DE4D73" w:rsidP="008F185B">
      <w:pPr>
        <w:pStyle w:val="ListBullet"/>
        <w:tabs>
          <w:tab w:val="clear" w:pos="360"/>
          <w:tab w:val="num" w:pos="720"/>
        </w:tabs>
        <w:ind w:left="720"/>
        <w:rPr>
          <w:noProof/>
        </w:rPr>
      </w:pPr>
      <w:r>
        <w:rPr>
          <w:noProof/>
        </w:rPr>
        <w:t>ReferenceDlls -&gt; string[]</w:t>
      </w:r>
    </w:p>
    <w:p w:rsidR="00DE4D73" w:rsidRDefault="00DE4D73" w:rsidP="008F185B">
      <w:pPr>
        <w:pStyle w:val="ListBullet"/>
        <w:tabs>
          <w:tab w:val="clear" w:pos="360"/>
          <w:tab w:val="num" w:pos="720"/>
        </w:tabs>
        <w:ind w:left="720"/>
        <w:rPr>
          <w:noProof/>
        </w:rPr>
      </w:pPr>
      <w:r>
        <w:rPr>
          <w:noProof/>
        </w:rPr>
        <w:t>ImportedNamespaces -&gt; string[]</w:t>
      </w:r>
    </w:p>
    <w:p w:rsidR="00DE4D73" w:rsidRDefault="00DE4D73" w:rsidP="008F185B">
      <w:pPr>
        <w:pStyle w:val="ListBullet"/>
        <w:tabs>
          <w:tab w:val="clear" w:pos="360"/>
          <w:tab w:val="num" w:pos="720"/>
        </w:tabs>
        <w:ind w:left="720"/>
        <w:rPr>
          <w:noProof/>
        </w:rPr>
      </w:pPr>
      <w:r>
        <w:rPr>
          <w:noProof/>
        </w:rPr>
        <w:t>Parent -&gt; SourceMetadata</w:t>
      </w:r>
    </w:p>
    <w:p w:rsidR="00DE4D73" w:rsidRDefault="00DE4D73" w:rsidP="008F185B">
      <w:pPr>
        <w:spacing w:after="0"/>
        <w:rPr>
          <w:noProof/>
        </w:rPr>
      </w:pPr>
      <w:r>
        <w:rPr>
          <w:noProof/>
        </w:rPr>
        <w:t>Add to ScriptSource:</w:t>
      </w:r>
    </w:p>
    <w:p w:rsidR="00DE4D73" w:rsidRDefault="00DE4D73" w:rsidP="008F185B">
      <w:pPr>
        <w:pStyle w:val="ListBullet"/>
        <w:tabs>
          <w:tab w:val="clear" w:pos="360"/>
          <w:tab w:val="num" w:pos="720"/>
        </w:tabs>
        <w:ind w:left="720"/>
        <w:rPr>
          <w:noProof/>
        </w:rPr>
      </w:pPr>
      <w:r>
        <w:rPr>
          <w:noProof/>
        </w:rPr>
        <w:t>.Compile(CompilerOptions, ErrorSink, SourceMetadata) where first two can be null for defaults.</w:t>
      </w:r>
    </w:p>
    <w:p w:rsidR="00DE4D73" w:rsidRDefault="00DE4D73" w:rsidP="008F185B">
      <w:pPr>
        <w:spacing w:after="0"/>
        <w:rPr>
          <w:noProof/>
        </w:rPr>
      </w:pPr>
      <w:r>
        <w:rPr>
          <w:noProof/>
        </w:rPr>
        <w:t>Add to CompiledCode (if we follow through on supporting this, we might still add this only to a lower-level API like LangCtx):</w:t>
      </w:r>
    </w:p>
    <w:p w:rsidR="00DE4D73" w:rsidRDefault="00DE4D73" w:rsidP="008F185B">
      <w:pPr>
        <w:pStyle w:val="ListBullet"/>
        <w:tabs>
          <w:tab w:val="clear" w:pos="360"/>
          <w:tab w:val="num" w:pos="720"/>
        </w:tabs>
        <w:ind w:left="720"/>
        <w:rPr>
          <w:noProof/>
        </w:rPr>
      </w:pPr>
      <w:r>
        <w:rPr>
          <w:noProof/>
        </w:rPr>
        <w:t>.GetExpressionTree(), but I suspect we also need ...</w:t>
      </w:r>
    </w:p>
    <w:p w:rsidR="00DE4D73" w:rsidRDefault="00DE4D73" w:rsidP="008F185B">
      <w:pPr>
        <w:spacing w:after="0"/>
        <w:rPr>
          <w:noProof/>
        </w:rPr>
      </w:pPr>
      <w:r>
        <w:rPr>
          <w:noProof/>
        </w:rPr>
        <w:t>Add to ScriptScope</w:t>
      </w:r>
    </w:p>
    <w:p w:rsidR="00DE4D73" w:rsidRDefault="00DE4D73" w:rsidP="008F185B">
      <w:pPr>
        <w:pStyle w:val="ListBullet"/>
        <w:tabs>
          <w:tab w:val="clear" w:pos="360"/>
          <w:tab w:val="num" w:pos="720"/>
        </w:tabs>
        <w:ind w:left="720"/>
        <w:rPr>
          <w:noProof/>
        </w:rPr>
      </w:pPr>
      <w:r>
        <w:rPr>
          <w:noProof/>
        </w:rPr>
        <w:t xml:space="preserve"> .Parent -&gt; ScriptScope (returns null by default, must be set in constructor)</w:t>
      </w:r>
    </w:p>
    <w:p w:rsidR="00DE4D73" w:rsidRDefault="00DE4D73" w:rsidP="00E8123E"/>
    <w:p w:rsidR="00487F14" w:rsidRDefault="00E450FF" w:rsidP="00E8123E">
      <w:pPr>
        <w:rPr>
          <w:noProof/>
        </w:rPr>
      </w:pPr>
      <w:r>
        <w:rPr>
          <w:b/>
        </w:rPr>
        <w:t>GetMembersVerbose</w:t>
      </w:r>
      <w:r>
        <w:rPr>
          <w:b/>
          <w:noProof/>
        </w:rPr>
        <w:t xml:space="preserve">.  </w:t>
      </w:r>
      <w:r>
        <w:rPr>
          <w:noProof/>
        </w:rPr>
        <w:t>This would return something like IList&lt;Tuple&lt;string,flags&gt;&gt;, but it would support poor man tooling for objects or languages that wanted to report value namespaces or categorize names somehow.</w:t>
      </w:r>
    </w:p>
    <w:p w:rsidR="00FD6F67" w:rsidRDefault="003668B6" w:rsidP="00E8123E">
      <w:r w:rsidRPr="003668B6">
        <w:rPr>
          <w:b/>
        </w:rPr>
        <w:lastRenderedPageBreak/>
        <w:t xml:space="preserve">Compiler options between REPL inputs. </w:t>
      </w:r>
      <w:r w:rsidRPr="003668B6">
        <w:t xml:space="preserve"> Ipy.exe</w:t>
      </w:r>
      <w:r>
        <w:t xml:space="preserve"> compiles the input "from future import truedivision", and then on the next line compile the input "3/2".  How does the scope/compiler context flow from the first to the second?  Maybe we can unify the VB SrcMetadata request with this to capture compiler options and let them be updated across compilation.</w:t>
      </w:r>
    </w:p>
    <w:p w:rsidR="006A3F91" w:rsidRDefault="006A3F91" w:rsidP="00E8123E">
      <w:r w:rsidRPr="006A3F91">
        <w:rPr>
          <w:b/>
        </w:rPr>
        <w:t>Need to revisit ScriptIO.SetInput</w:t>
      </w:r>
      <w:r>
        <w:t>.  Do we need encoding arg?</w:t>
      </w:r>
    </w:p>
    <w:p w:rsidR="006A3F91" w:rsidRDefault="006A3F91" w:rsidP="006A3F91">
      <w:pPr>
        <w:autoSpaceDE w:val="0"/>
        <w:autoSpaceDN w:val="0"/>
        <w:adjustRightInd w:val="0"/>
        <w:spacing w:after="0"/>
        <w:rPr>
          <w:rFonts w:ascii="Courier New" w:hAnsi="Courier New" w:cs="Courier New"/>
          <w:noProof/>
          <w:sz w:val="20"/>
        </w:rPr>
      </w:pPr>
      <w:r w:rsidRPr="001809B9">
        <w:rPr>
          <w:rFonts w:ascii="Courier New" w:hAnsi="Courier New" w:cs="Courier New"/>
          <w:noProof/>
          <w:sz w:val="20"/>
        </w:rPr>
        <w:t xml:space="preserve">    </w:t>
      </w:r>
      <w:r w:rsidRPr="001809B9">
        <w:rPr>
          <w:rFonts w:ascii="Courier New" w:hAnsi="Courier New" w:cs="Courier New"/>
          <w:noProof/>
          <w:color w:val="0000FF"/>
          <w:sz w:val="20"/>
        </w:rPr>
        <w:t>public</w:t>
      </w:r>
      <w:r w:rsidRPr="001809B9">
        <w:rPr>
          <w:rFonts w:ascii="Courier New" w:hAnsi="Courier New" w:cs="Courier New"/>
          <w:noProof/>
          <w:sz w:val="20"/>
        </w:rPr>
        <w:t xml:space="preserve"> </w:t>
      </w:r>
      <w:r w:rsidRPr="001809B9">
        <w:rPr>
          <w:rFonts w:ascii="Courier New" w:hAnsi="Courier New" w:cs="Courier New"/>
          <w:noProof/>
          <w:color w:val="0000FF"/>
          <w:sz w:val="20"/>
        </w:rPr>
        <w:t>void</w:t>
      </w:r>
      <w:r w:rsidRPr="001809B9">
        <w:rPr>
          <w:rFonts w:ascii="Courier New" w:hAnsi="Courier New" w:cs="Courier New"/>
          <w:noProof/>
          <w:sz w:val="20"/>
        </w:rPr>
        <w:t xml:space="preserve"> SetInput(</w:t>
      </w:r>
      <w:r w:rsidRPr="001809B9">
        <w:rPr>
          <w:rFonts w:ascii="Courier New" w:hAnsi="Courier New" w:cs="Courier New"/>
          <w:noProof/>
          <w:color w:val="2B91AF"/>
          <w:sz w:val="20"/>
        </w:rPr>
        <w:t>Stream</w:t>
      </w:r>
      <w:r w:rsidRPr="001809B9">
        <w:rPr>
          <w:rFonts w:ascii="Courier New" w:hAnsi="Courier New" w:cs="Courier New"/>
          <w:noProof/>
          <w:sz w:val="20"/>
        </w:rPr>
        <w:t xml:space="preserve"> stream, </w:t>
      </w:r>
      <w:r w:rsidRPr="001809B9">
        <w:rPr>
          <w:rFonts w:ascii="Courier New" w:hAnsi="Courier New" w:cs="Courier New"/>
          <w:noProof/>
          <w:color w:val="2B91AF"/>
          <w:sz w:val="20"/>
        </w:rPr>
        <w:t>TextReader</w:t>
      </w:r>
      <w:r w:rsidRPr="001809B9">
        <w:rPr>
          <w:rFonts w:ascii="Courier New" w:hAnsi="Courier New" w:cs="Courier New"/>
          <w:noProof/>
          <w:sz w:val="20"/>
        </w:rPr>
        <w:t xml:space="preserve"> reader, </w:t>
      </w:r>
    </w:p>
    <w:p w:rsidR="006A3F91" w:rsidRPr="001809B9" w:rsidRDefault="006A3F91" w:rsidP="006A3F91">
      <w:pPr>
        <w:autoSpaceDE w:val="0"/>
        <w:autoSpaceDN w:val="0"/>
        <w:adjustRightInd w:val="0"/>
        <w:spacing w:after="0"/>
        <w:rPr>
          <w:rFonts w:ascii="Courier New" w:hAnsi="Courier New" w:cs="Courier New"/>
          <w:noProof/>
          <w:sz w:val="20"/>
        </w:rPr>
      </w:pPr>
      <w:r>
        <w:rPr>
          <w:rFonts w:ascii="Courier New" w:hAnsi="Courier New" w:cs="Courier New"/>
          <w:noProof/>
          <w:sz w:val="20"/>
        </w:rPr>
        <w:t xml:space="preserve">                         </w:t>
      </w:r>
      <w:r w:rsidRPr="001809B9">
        <w:rPr>
          <w:rFonts w:ascii="Courier New" w:hAnsi="Courier New" w:cs="Courier New"/>
          <w:noProof/>
          <w:color w:val="2B91AF"/>
          <w:sz w:val="20"/>
        </w:rPr>
        <w:t>Encoding</w:t>
      </w:r>
      <w:r>
        <w:rPr>
          <w:rFonts w:ascii="Courier New" w:hAnsi="Courier New" w:cs="Courier New"/>
          <w:noProof/>
          <w:sz w:val="20"/>
        </w:rPr>
        <w:t xml:space="preserve"> encoding) </w:t>
      </w:r>
    </w:p>
    <w:p w:rsidR="006A3F91" w:rsidRDefault="006A3F91" w:rsidP="00E8123E"/>
    <w:p w:rsidR="00BB64D0" w:rsidRDefault="00BB64D0" w:rsidP="00BB64D0">
      <w:r w:rsidRPr="00BB64D0">
        <w:rPr>
          <w:b/>
        </w:rPr>
        <w:t xml:space="preserve">Consider expanding LoadAssembly and simplifying name. </w:t>
      </w:r>
      <w:r>
        <w:t xml:space="preserve"> Probably need to expand to type libs for COM i</w:t>
      </w:r>
      <w:r w:rsidR="00903A8D">
        <w:t>nterop (check with BizApps</w:t>
      </w:r>
      <w:r>
        <w:t xml:space="preserve"> folks):</w:t>
      </w:r>
    </w:p>
    <w:p w:rsidR="00BB64D0" w:rsidRDefault="00BB64D0" w:rsidP="00BB64D0">
      <w:pPr>
        <w:ind w:left="720"/>
      </w:pPr>
      <w:r>
        <w:t>ScriptRuntime.LoadTypeLibrary(TypeLibrary library)</w:t>
      </w:r>
    </w:p>
    <w:p w:rsidR="00BB64D0" w:rsidRDefault="00BB64D0" w:rsidP="00BB64D0">
      <w:pPr>
        <w:ind w:left="720"/>
      </w:pPr>
      <w:r>
        <w:t>ScriptRuntime.LoadTypeLibrary(TypeLibraryName libraryName)</w:t>
      </w:r>
    </w:p>
    <w:p w:rsidR="00BB64D0" w:rsidRDefault="00BB64D0" w:rsidP="00BB64D0">
      <w:r>
        <w:t>TypeLibrary and TypeLibraryName types don’t exist yet.  Also consider consolidating:</w:t>
      </w:r>
    </w:p>
    <w:p w:rsidR="00BB64D0" w:rsidRDefault="00BB64D0" w:rsidP="00BB64D0">
      <w:pPr>
        <w:ind w:left="720"/>
      </w:pPr>
      <w:r>
        <w:t>ScriptRuntime.Load(Assembly assembly)</w:t>
      </w:r>
    </w:p>
    <w:p w:rsidR="00BB64D0" w:rsidRDefault="00BB64D0" w:rsidP="00BB64D0">
      <w:pPr>
        <w:ind w:left="720"/>
      </w:pPr>
      <w:r>
        <w:t>ScriptRuntime.Load(AssemblyName assembly)</w:t>
      </w:r>
    </w:p>
    <w:p w:rsidR="00BB64D0" w:rsidRDefault="00BB64D0" w:rsidP="00BB64D0">
      <w:pPr>
        <w:ind w:left="720"/>
      </w:pPr>
      <w:r>
        <w:t>ScriptRuntime.Load(TypeLibrary library)</w:t>
      </w:r>
    </w:p>
    <w:p w:rsidR="00374631" w:rsidRDefault="00BB64D0" w:rsidP="00BB64D0">
      <w:pPr>
        <w:ind w:left="720"/>
      </w:pPr>
      <w:r>
        <w:t>ScriptRuntime.Load(TypeLibraryName libraryName)</w:t>
      </w:r>
    </w:p>
    <w:p w:rsidR="00BB64D0" w:rsidRDefault="005C3D53" w:rsidP="00BB64D0">
      <w:r w:rsidRPr="002353F9">
        <w:rPr>
          <w:b/>
        </w:rPr>
        <w:t>Add a convention for a .NET exception representing failed</w:t>
      </w:r>
      <w:r w:rsidR="002353F9" w:rsidRPr="002353F9">
        <w:rPr>
          <w:b/>
        </w:rPr>
        <w:t xml:space="preserve"> name look up</w:t>
      </w:r>
      <w:r w:rsidR="002353F9">
        <w:t xml:space="preserve"> that is common across all languages.  Otherwise, hosts have to handle N different exceptions from all the languages.  Can we use the python exception folding trick here?</w:t>
      </w:r>
    </w:p>
    <w:p w:rsidR="00FB6B8C" w:rsidRPr="006B7792" w:rsidRDefault="004353A9" w:rsidP="00A561CC">
      <w:pPr>
        <w:rPr>
          <w:b/>
        </w:rPr>
      </w:pPr>
      <w:r w:rsidRPr="004353A9">
        <w:rPr>
          <w:b/>
        </w:rPr>
        <w:t>ObjOps.Equal and Operators.Equals should match in name.</w:t>
      </w:r>
    </w:p>
    <w:p w:rsidR="00DA4124" w:rsidRDefault="00145D11" w:rsidP="00A561CC">
      <w:r w:rsidRPr="00145D11">
        <w:rPr>
          <w:b/>
        </w:rPr>
        <w:t>Spec HostingHelpers and think about how it fits the general model</w:t>
      </w:r>
      <w:r>
        <w:t>.</w:t>
      </w:r>
    </w:p>
    <w:p w:rsidR="00145D11" w:rsidRDefault="00027952" w:rsidP="00A561CC">
      <w:r w:rsidRPr="00027952">
        <w:rPr>
          <w:b/>
        </w:rPr>
        <w:t>ScriptScope doesn't offer a case insensitive variable lookup even if languages support it</w:t>
      </w:r>
      <w:r>
        <w:t>.  Since we never fully build the case-insensitive symbol design, and since we intend to go to dict&lt;str,obj&gt; over IAttrColl, we have no model for langs that want to do case-insensitive lookups without O(n) searching the table.</w:t>
      </w:r>
    </w:p>
    <w:p w:rsidR="003307FA" w:rsidRPr="003668B6" w:rsidRDefault="003307FA" w:rsidP="00A561CC"/>
    <w:sectPr w:rsidR="003307FA" w:rsidRPr="003668B6" w:rsidSect="00414D54">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3E3" w:rsidRDefault="009D13E3">
      <w:r>
        <w:separator/>
      </w:r>
    </w:p>
  </w:endnote>
  <w:endnote w:type="continuationSeparator" w:id="0">
    <w:p w:rsidR="009D13E3" w:rsidRDefault="009D1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anklin Gothic Heavy">
    <w:panose1 w:val="020B0903020102020204"/>
    <w:charset w:val="00"/>
    <w:family w:val="swiss"/>
    <w:pitch w:val="variable"/>
    <w:sig w:usb0="00000287" w:usb1="00000000" w:usb2="00000000" w:usb3="00000000" w:csb0="0000009F" w:csb1="00000000"/>
  </w:font>
  <w:font w:name="ITC Franklin Gothic BookCp">
    <w:panose1 w:val="00000000000000000000"/>
    <w:charset w:val="00"/>
    <w:family w:val="swiss"/>
    <w:notTrueType/>
    <w:pitch w:val="variable"/>
    <w:sig w:usb0="00000003" w:usb1="00000000" w:usb2="00000000" w:usb3="00000000" w:csb0="00000001" w:csb1="00000000"/>
  </w:font>
  <w:font w:name="FranklinGothic">
    <w:panose1 w:val="00000000000000000000"/>
    <w:charset w:val="00"/>
    <w:family w:val="swiss"/>
    <w:notTrueTyp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MinioMM_367 RG 585 NO 72 OP">
    <w:altName w:val="Courier New"/>
    <w:panose1 w:val="00000000000000000000"/>
    <w:charset w:val="00"/>
    <w:family w:val="roman"/>
    <w:notTrueType/>
    <w:pitch w:val="variable"/>
    <w:sig w:usb0="00000003" w:usb1="00000000" w:usb2="00000000" w:usb3="00000000" w:csb0="00000001" w:csb1="00000000"/>
  </w:font>
  <w:font w:name="MS Code">
    <w:altName w:val="Courier New"/>
    <w:charset w:val="00"/>
    <w:family w:val="modern"/>
    <w:pitch w:val="fixed"/>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11F" w:rsidRPr="0037158B" w:rsidRDefault="00C4311F" w:rsidP="0037158B">
    <w:pPr>
      <w:pStyle w:val="Footer"/>
      <w:jc w:val="center"/>
      <w:rPr>
        <w:sz w:val="16"/>
      </w:rPr>
    </w:pPr>
    <w:r>
      <w:fldChar w:fldCharType="begin"/>
    </w:r>
    <w:r>
      <w:instrText xml:space="preserve"> PAGE </w:instrText>
    </w:r>
    <w:r>
      <w:fldChar w:fldCharType="separate"/>
    </w:r>
    <w:r w:rsidR="00364907">
      <w:rPr>
        <w:noProof/>
      </w:rPr>
      <w:t>94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3E3" w:rsidRDefault="009D13E3">
      <w:r>
        <w:separator/>
      </w:r>
    </w:p>
  </w:footnote>
  <w:footnote w:type="continuationSeparator" w:id="0">
    <w:p w:rsidR="009D13E3" w:rsidRDefault="009D13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23AAC9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F6A773C"/>
    <w:multiLevelType w:val="hybridMultilevel"/>
    <w:tmpl w:val="F8D6C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66D6B5A"/>
    <w:multiLevelType w:val="hybridMultilevel"/>
    <w:tmpl w:val="35288F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289E6D11"/>
    <w:multiLevelType w:val="hybridMultilevel"/>
    <w:tmpl w:val="F91E80D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3C303CC6"/>
    <w:multiLevelType w:val="multilevel"/>
    <w:tmpl w:val="6D1ADA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42381C47"/>
    <w:multiLevelType w:val="hybridMultilevel"/>
    <w:tmpl w:val="1A581F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42C078CA"/>
    <w:multiLevelType w:val="hybridMultilevel"/>
    <w:tmpl w:val="F1F4DE5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A124711"/>
    <w:multiLevelType w:val="hybridMultilevel"/>
    <w:tmpl w:val="36DAD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B5176CF"/>
    <w:multiLevelType w:val="multilevel"/>
    <w:tmpl w:val="51FA3B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5C543FD0"/>
    <w:multiLevelType w:val="hybridMultilevel"/>
    <w:tmpl w:val="78306EE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608B77C5"/>
    <w:multiLevelType w:val="hybridMultilevel"/>
    <w:tmpl w:val="CD2A68A2"/>
    <w:lvl w:ilvl="0" w:tplc="95E61140">
      <w:start w:val="1"/>
      <w:numFmt w:val="bullet"/>
      <w:pStyle w:val="Requirements"/>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nsid w:val="69484157"/>
    <w:multiLevelType w:val="hybridMultilevel"/>
    <w:tmpl w:val="C10691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6BDA61C4"/>
    <w:multiLevelType w:val="multilevel"/>
    <w:tmpl w:val="8B04BED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70011D79"/>
    <w:multiLevelType w:val="hybridMultilevel"/>
    <w:tmpl w:val="9FB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768D4127"/>
    <w:multiLevelType w:val="hybridMultilevel"/>
    <w:tmpl w:val="71041D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79270E90"/>
    <w:multiLevelType w:val="hybridMultilevel"/>
    <w:tmpl w:val="CF4A0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2"/>
  </w:num>
  <w:num w:numId="2">
    <w:abstractNumId w:val="0"/>
  </w:num>
  <w:num w:numId="3">
    <w:abstractNumId w:val="10"/>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num>
  <w:num w:numId="19">
    <w:abstractNumId w:val="12"/>
  </w:num>
  <w:num w:numId="20">
    <w:abstractNumId w:val="0"/>
  </w:num>
  <w:num w:numId="21">
    <w:abstractNumId w:val="0"/>
  </w:num>
  <w:num w:numId="22">
    <w:abstractNumId w:val="0"/>
  </w:num>
  <w:num w:numId="23">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D54"/>
    <w:rsid w:val="00001502"/>
    <w:rsid w:val="000019CC"/>
    <w:rsid w:val="00001CB6"/>
    <w:rsid w:val="00002094"/>
    <w:rsid w:val="000021BE"/>
    <w:rsid w:val="00002452"/>
    <w:rsid w:val="000034E5"/>
    <w:rsid w:val="0000396B"/>
    <w:rsid w:val="00004053"/>
    <w:rsid w:val="000044E8"/>
    <w:rsid w:val="000046C8"/>
    <w:rsid w:val="000049CB"/>
    <w:rsid w:val="00005647"/>
    <w:rsid w:val="00006818"/>
    <w:rsid w:val="0000716C"/>
    <w:rsid w:val="00007348"/>
    <w:rsid w:val="00007948"/>
    <w:rsid w:val="000110BB"/>
    <w:rsid w:val="00011613"/>
    <w:rsid w:val="00011D20"/>
    <w:rsid w:val="00012359"/>
    <w:rsid w:val="00012E5D"/>
    <w:rsid w:val="00012EAA"/>
    <w:rsid w:val="00014CC7"/>
    <w:rsid w:val="00015135"/>
    <w:rsid w:val="00015338"/>
    <w:rsid w:val="000167CA"/>
    <w:rsid w:val="000175FF"/>
    <w:rsid w:val="00020473"/>
    <w:rsid w:val="000212DF"/>
    <w:rsid w:val="00024DB1"/>
    <w:rsid w:val="00025269"/>
    <w:rsid w:val="0002766C"/>
    <w:rsid w:val="00027952"/>
    <w:rsid w:val="00030CAF"/>
    <w:rsid w:val="000314A4"/>
    <w:rsid w:val="000327FB"/>
    <w:rsid w:val="0003415B"/>
    <w:rsid w:val="00034A7A"/>
    <w:rsid w:val="00035065"/>
    <w:rsid w:val="00036DE4"/>
    <w:rsid w:val="00037028"/>
    <w:rsid w:val="000375BA"/>
    <w:rsid w:val="00040D2C"/>
    <w:rsid w:val="0004150A"/>
    <w:rsid w:val="00041846"/>
    <w:rsid w:val="00042427"/>
    <w:rsid w:val="00042537"/>
    <w:rsid w:val="00043A2E"/>
    <w:rsid w:val="000446FC"/>
    <w:rsid w:val="00044C41"/>
    <w:rsid w:val="00044E55"/>
    <w:rsid w:val="00045A63"/>
    <w:rsid w:val="00045BA6"/>
    <w:rsid w:val="00046026"/>
    <w:rsid w:val="0004695F"/>
    <w:rsid w:val="00046C97"/>
    <w:rsid w:val="00046F71"/>
    <w:rsid w:val="00047402"/>
    <w:rsid w:val="00050573"/>
    <w:rsid w:val="00050797"/>
    <w:rsid w:val="00051CE3"/>
    <w:rsid w:val="00052621"/>
    <w:rsid w:val="000535BE"/>
    <w:rsid w:val="000537E2"/>
    <w:rsid w:val="000544F3"/>
    <w:rsid w:val="0005490F"/>
    <w:rsid w:val="00054BF7"/>
    <w:rsid w:val="00055212"/>
    <w:rsid w:val="000553E7"/>
    <w:rsid w:val="00055753"/>
    <w:rsid w:val="0005686A"/>
    <w:rsid w:val="00057483"/>
    <w:rsid w:val="000577B9"/>
    <w:rsid w:val="00057FB7"/>
    <w:rsid w:val="0006040F"/>
    <w:rsid w:val="00060D94"/>
    <w:rsid w:val="000611D9"/>
    <w:rsid w:val="000615FF"/>
    <w:rsid w:val="0006216B"/>
    <w:rsid w:val="00062B1D"/>
    <w:rsid w:val="00062C0E"/>
    <w:rsid w:val="00064EE5"/>
    <w:rsid w:val="00064F93"/>
    <w:rsid w:val="00065029"/>
    <w:rsid w:val="00067369"/>
    <w:rsid w:val="00067C21"/>
    <w:rsid w:val="00067D86"/>
    <w:rsid w:val="00070AE3"/>
    <w:rsid w:val="00070D3C"/>
    <w:rsid w:val="00071EEA"/>
    <w:rsid w:val="000730C4"/>
    <w:rsid w:val="0007333F"/>
    <w:rsid w:val="0007411A"/>
    <w:rsid w:val="00074A41"/>
    <w:rsid w:val="00075B99"/>
    <w:rsid w:val="00077169"/>
    <w:rsid w:val="00077AA7"/>
    <w:rsid w:val="00077C34"/>
    <w:rsid w:val="0008011D"/>
    <w:rsid w:val="0008037D"/>
    <w:rsid w:val="000832EC"/>
    <w:rsid w:val="00083459"/>
    <w:rsid w:val="0008434B"/>
    <w:rsid w:val="00085D92"/>
    <w:rsid w:val="00086E18"/>
    <w:rsid w:val="00087B78"/>
    <w:rsid w:val="00087D35"/>
    <w:rsid w:val="000910E1"/>
    <w:rsid w:val="00092AED"/>
    <w:rsid w:val="000952E5"/>
    <w:rsid w:val="00096700"/>
    <w:rsid w:val="0009672F"/>
    <w:rsid w:val="000970EB"/>
    <w:rsid w:val="000979E4"/>
    <w:rsid w:val="000A01D9"/>
    <w:rsid w:val="000A16D8"/>
    <w:rsid w:val="000A1D9A"/>
    <w:rsid w:val="000A2FF0"/>
    <w:rsid w:val="000A3AAE"/>
    <w:rsid w:val="000A58CF"/>
    <w:rsid w:val="000A61DA"/>
    <w:rsid w:val="000A64F6"/>
    <w:rsid w:val="000A6806"/>
    <w:rsid w:val="000A6A7E"/>
    <w:rsid w:val="000B007D"/>
    <w:rsid w:val="000B0818"/>
    <w:rsid w:val="000B0CC4"/>
    <w:rsid w:val="000B2799"/>
    <w:rsid w:val="000B2A79"/>
    <w:rsid w:val="000B50A7"/>
    <w:rsid w:val="000B529C"/>
    <w:rsid w:val="000B5FFD"/>
    <w:rsid w:val="000B6924"/>
    <w:rsid w:val="000B6D6D"/>
    <w:rsid w:val="000B7340"/>
    <w:rsid w:val="000B7487"/>
    <w:rsid w:val="000B7D4C"/>
    <w:rsid w:val="000C0FAF"/>
    <w:rsid w:val="000C2BC4"/>
    <w:rsid w:val="000C2F93"/>
    <w:rsid w:val="000C3C2C"/>
    <w:rsid w:val="000C3F63"/>
    <w:rsid w:val="000C6081"/>
    <w:rsid w:val="000C6462"/>
    <w:rsid w:val="000C70DD"/>
    <w:rsid w:val="000C773A"/>
    <w:rsid w:val="000D007F"/>
    <w:rsid w:val="000D05E5"/>
    <w:rsid w:val="000D0802"/>
    <w:rsid w:val="000D0FD5"/>
    <w:rsid w:val="000D3A09"/>
    <w:rsid w:val="000D3B24"/>
    <w:rsid w:val="000D4D4E"/>
    <w:rsid w:val="000D5A01"/>
    <w:rsid w:val="000D69F4"/>
    <w:rsid w:val="000D75C0"/>
    <w:rsid w:val="000D7968"/>
    <w:rsid w:val="000D7FF5"/>
    <w:rsid w:val="000E1178"/>
    <w:rsid w:val="000E1639"/>
    <w:rsid w:val="000E1D6F"/>
    <w:rsid w:val="000E3226"/>
    <w:rsid w:val="000E496D"/>
    <w:rsid w:val="000E4E3A"/>
    <w:rsid w:val="000E4ED7"/>
    <w:rsid w:val="000E68C4"/>
    <w:rsid w:val="000E6CDF"/>
    <w:rsid w:val="000F0AC3"/>
    <w:rsid w:val="000F2079"/>
    <w:rsid w:val="000F27C6"/>
    <w:rsid w:val="000F27F9"/>
    <w:rsid w:val="000F36ED"/>
    <w:rsid w:val="000F3AEB"/>
    <w:rsid w:val="000F6B56"/>
    <w:rsid w:val="000F6E53"/>
    <w:rsid w:val="000F6F77"/>
    <w:rsid w:val="00100F01"/>
    <w:rsid w:val="00100F62"/>
    <w:rsid w:val="00102077"/>
    <w:rsid w:val="00102AFF"/>
    <w:rsid w:val="00102BF3"/>
    <w:rsid w:val="00102C54"/>
    <w:rsid w:val="00103ECE"/>
    <w:rsid w:val="00103FCA"/>
    <w:rsid w:val="00104825"/>
    <w:rsid w:val="0010490D"/>
    <w:rsid w:val="00104B36"/>
    <w:rsid w:val="00107CE1"/>
    <w:rsid w:val="00112878"/>
    <w:rsid w:val="00113019"/>
    <w:rsid w:val="00113301"/>
    <w:rsid w:val="0011440B"/>
    <w:rsid w:val="00114756"/>
    <w:rsid w:val="0011695E"/>
    <w:rsid w:val="0012088A"/>
    <w:rsid w:val="00121A11"/>
    <w:rsid w:val="00121C6C"/>
    <w:rsid w:val="00121E38"/>
    <w:rsid w:val="001221DE"/>
    <w:rsid w:val="00122AFD"/>
    <w:rsid w:val="00123511"/>
    <w:rsid w:val="00123725"/>
    <w:rsid w:val="00124E96"/>
    <w:rsid w:val="00127BDF"/>
    <w:rsid w:val="00130A64"/>
    <w:rsid w:val="001312CB"/>
    <w:rsid w:val="0013261D"/>
    <w:rsid w:val="0013347D"/>
    <w:rsid w:val="00133504"/>
    <w:rsid w:val="001348A1"/>
    <w:rsid w:val="00135293"/>
    <w:rsid w:val="001356FA"/>
    <w:rsid w:val="00136617"/>
    <w:rsid w:val="00136944"/>
    <w:rsid w:val="00136B4C"/>
    <w:rsid w:val="00137608"/>
    <w:rsid w:val="001378A3"/>
    <w:rsid w:val="00137C67"/>
    <w:rsid w:val="00140AF4"/>
    <w:rsid w:val="00141050"/>
    <w:rsid w:val="001421A9"/>
    <w:rsid w:val="00143D22"/>
    <w:rsid w:val="00143EB6"/>
    <w:rsid w:val="00144055"/>
    <w:rsid w:val="00145D11"/>
    <w:rsid w:val="00145F4B"/>
    <w:rsid w:val="0014609E"/>
    <w:rsid w:val="00146C3D"/>
    <w:rsid w:val="001473E8"/>
    <w:rsid w:val="00147CA0"/>
    <w:rsid w:val="0015210C"/>
    <w:rsid w:val="00152150"/>
    <w:rsid w:val="0015218A"/>
    <w:rsid w:val="00152885"/>
    <w:rsid w:val="00152A06"/>
    <w:rsid w:val="001534F0"/>
    <w:rsid w:val="00153561"/>
    <w:rsid w:val="00153BE9"/>
    <w:rsid w:val="00153E18"/>
    <w:rsid w:val="00154628"/>
    <w:rsid w:val="00154A4A"/>
    <w:rsid w:val="001559CE"/>
    <w:rsid w:val="00155BA0"/>
    <w:rsid w:val="00156436"/>
    <w:rsid w:val="00156E63"/>
    <w:rsid w:val="00156F58"/>
    <w:rsid w:val="001571C9"/>
    <w:rsid w:val="001603DA"/>
    <w:rsid w:val="00161274"/>
    <w:rsid w:val="00161709"/>
    <w:rsid w:val="00161C31"/>
    <w:rsid w:val="00161ED5"/>
    <w:rsid w:val="00162592"/>
    <w:rsid w:val="001633EB"/>
    <w:rsid w:val="00163E83"/>
    <w:rsid w:val="00163F21"/>
    <w:rsid w:val="00165DCF"/>
    <w:rsid w:val="001675E3"/>
    <w:rsid w:val="00171442"/>
    <w:rsid w:val="0017347F"/>
    <w:rsid w:val="00175303"/>
    <w:rsid w:val="00175B49"/>
    <w:rsid w:val="00176349"/>
    <w:rsid w:val="00176A34"/>
    <w:rsid w:val="001770F1"/>
    <w:rsid w:val="00177E1C"/>
    <w:rsid w:val="0018014A"/>
    <w:rsid w:val="001809B9"/>
    <w:rsid w:val="00180A55"/>
    <w:rsid w:val="00180E5E"/>
    <w:rsid w:val="00181FB9"/>
    <w:rsid w:val="00182587"/>
    <w:rsid w:val="00182C66"/>
    <w:rsid w:val="00183E63"/>
    <w:rsid w:val="001849CA"/>
    <w:rsid w:val="00184A51"/>
    <w:rsid w:val="00184F29"/>
    <w:rsid w:val="00185240"/>
    <w:rsid w:val="001853B3"/>
    <w:rsid w:val="00185ABF"/>
    <w:rsid w:val="00190BDB"/>
    <w:rsid w:val="00193060"/>
    <w:rsid w:val="00193ABB"/>
    <w:rsid w:val="00195534"/>
    <w:rsid w:val="001A0902"/>
    <w:rsid w:val="001A1713"/>
    <w:rsid w:val="001A1911"/>
    <w:rsid w:val="001A1AD8"/>
    <w:rsid w:val="001A23BB"/>
    <w:rsid w:val="001A393F"/>
    <w:rsid w:val="001A4047"/>
    <w:rsid w:val="001A42A1"/>
    <w:rsid w:val="001A571B"/>
    <w:rsid w:val="001A66D9"/>
    <w:rsid w:val="001B0017"/>
    <w:rsid w:val="001B106A"/>
    <w:rsid w:val="001B2718"/>
    <w:rsid w:val="001B2DF4"/>
    <w:rsid w:val="001B5853"/>
    <w:rsid w:val="001B5D52"/>
    <w:rsid w:val="001B620D"/>
    <w:rsid w:val="001B70D0"/>
    <w:rsid w:val="001B7503"/>
    <w:rsid w:val="001C0641"/>
    <w:rsid w:val="001C18E1"/>
    <w:rsid w:val="001C1D41"/>
    <w:rsid w:val="001C3B8D"/>
    <w:rsid w:val="001C51A6"/>
    <w:rsid w:val="001C5C2F"/>
    <w:rsid w:val="001C63F4"/>
    <w:rsid w:val="001C6693"/>
    <w:rsid w:val="001C6986"/>
    <w:rsid w:val="001C6B63"/>
    <w:rsid w:val="001C6D46"/>
    <w:rsid w:val="001D0755"/>
    <w:rsid w:val="001D0930"/>
    <w:rsid w:val="001D38CC"/>
    <w:rsid w:val="001D47BB"/>
    <w:rsid w:val="001D6634"/>
    <w:rsid w:val="001D6CD9"/>
    <w:rsid w:val="001E06BC"/>
    <w:rsid w:val="001E1357"/>
    <w:rsid w:val="001E1483"/>
    <w:rsid w:val="001E1BBF"/>
    <w:rsid w:val="001E1D21"/>
    <w:rsid w:val="001E271B"/>
    <w:rsid w:val="001E2EC6"/>
    <w:rsid w:val="001E3C0E"/>
    <w:rsid w:val="001E3E11"/>
    <w:rsid w:val="001E59AE"/>
    <w:rsid w:val="001E5CAB"/>
    <w:rsid w:val="001E5FF9"/>
    <w:rsid w:val="001E689F"/>
    <w:rsid w:val="001F20D0"/>
    <w:rsid w:val="001F4208"/>
    <w:rsid w:val="001F4938"/>
    <w:rsid w:val="001F58C9"/>
    <w:rsid w:val="0020074C"/>
    <w:rsid w:val="002011B6"/>
    <w:rsid w:val="00202431"/>
    <w:rsid w:val="002024C3"/>
    <w:rsid w:val="00202E32"/>
    <w:rsid w:val="002034F7"/>
    <w:rsid w:val="00204583"/>
    <w:rsid w:val="0020543F"/>
    <w:rsid w:val="002057C0"/>
    <w:rsid w:val="00206237"/>
    <w:rsid w:val="00207C26"/>
    <w:rsid w:val="00207C3C"/>
    <w:rsid w:val="00210478"/>
    <w:rsid w:val="002132C2"/>
    <w:rsid w:val="00213873"/>
    <w:rsid w:val="00213C8B"/>
    <w:rsid w:val="0021497C"/>
    <w:rsid w:val="002161CD"/>
    <w:rsid w:val="00216500"/>
    <w:rsid w:val="00216886"/>
    <w:rsid w:val="002178DC"/>
    <w:rsid w:val="00217908"/>
    <w:rsid w:val="00220B99"/>
    <w:rsid w:val="002218C7"/>
    <w:rsid w:val="002218E6"/>
    <w:rsid w:val="002228E1"/>
    <w:rsid w:val="00223AA3"/>
    <w:rsid w:val="00223D6E"/>
    <w:rsid w:val="00224922"/>
    <w:rsid w:val="00227800"/>
    <w:rsid w:val="00230127"/>
    <w:rsid w:val="0023061C"/>
    <w:rsid w:val="00231480"/>
    <w:rsid w:val="002316C0"/>
    <w:rsid w:val="00231DBE"/>
    <w:rsid w:val="002322AE"/>
    <w:rsid w:val="00232DC8"/>
    <w:rsid w:val="00233442"/>
    <w:rsid w:val="00233756"/>
    <w:rsid w:val="002347D2"/>
    <w:rsid w:val="00235237"/>
    <w:rsid w:val="002353F9"/>
    <w:rsid w:val="0023629D"/>
    <w:rsid w:val="00241548"/>
    <w:rsid w:val="002416AE"/>
    <w:rsid w:val="002420D9"/>
    <w:rsid w:val="00242A8A"/>
    <w:rsid w:val="00242BB6"/>
    <w:rsid w:val="00244BE7"/>
    <w:rsid w:val="00244FF9"/>
    <w:rsid w:val="00245001"/>
    <w:rsid w:val="0024540D"/>
    <w:rsid w:val="0024561B"/>
    <w:rsid w:val="00245AE3"/>
    <w:rsid w:val="00245F09"/>
    <w:rsid w:val="002466EE"/>
    <w:rsid w:val="00246BF8"/>
    <w:rsid w:val="00247C25"/>
    <w:rsid w:val="00250277"/>
    <w:rsid w:val="0025096D"/>
    <w:rsid w:val="00251C8B"/>
    <w:rsid w:val="00252273"/>
    <w:rsid w:val="00253958"/>
    <w:rsid w:val="0025447C"/>
    <w:rsid w:val="002545B0"/>
    <w:rsid w:val="00254868"/>
    <w:rsid w:val="00255977"/>
    <w:rsid w:val="002569C4"/>
    <w:rsid w:val="00256A7F"/>
    <w:rsid w:val="00257076"/>
    <w:rsid w:val="0025772A"/>
    <w:rsid w:val="0025798A"/>
    <w:rsid w:val="00257BF7"/>
    <w:rsid w:val="00257E5B"/>
    <w:rsid w:val="00260207"/>
    <w:rsid w:val="00261311"/>
    <w:rsid w:val="002620D9"/>
    <w:rsid w:val="00264D5F"/>
    <w:rsid w:val="00265913"/>
    <w:rsid w:val="0026604A"/>
    <w:rsid w:val="00266080"/>
    <w:rsid w:val="00266D2E"/>
    <w:rsid w:val="002674BB"/>
    <w:rsid w:val="00267BC4"/>
    <w:rsid w:val="00267F63"/>
    <w:rsid w:val="0027177E"/>
    <w:rsid w:val="00271AB2"/>
    <w:rsid w:val="00272096"/>
    <w:rsid w:val="00273967"/>
    <w:rsid w:val="00273BD2"/>
    <w:rsid w:val="00274298"/>
    <w:rsid w:val="002743F4"/>
    <w:rsid w:val="002753B9"/>
    <w:rsid w:val="00276765"/>
    <w:rsid w:val="00276D65"/>
    <w:rsid w:val="002773B5"/>
    <w:rsid w:val="0028038F"/>
    <w:rsid w:val="00281704"/>
    <w:rsid w:val="00282714"/>
    <w:rsid w:val="002827D7"/>
    <w:rsid w:val="002828C5"/>
    <w:rsid w:val="00283672"/>
    <w:rsid w:val="00283B48"/>
    <w:rsid w:val="00283E7E"/>
    <w:rsid w:val="00284B97"/>
    <w:rsid w:val="002862FA"/>
    <w:rsid w:val="0028678C"/>
    <w:rsid w:val="00287DEC"/>
    <w:rsid w:val="002909CF"/>
    <w:rsid w:val="00291C45"/>
    <w:rsid w:val="00291F42"/>
    <w:rsid w:val="00292588"/>
    <w:rsid w:val="00292A40"/>
    <w:rsid w:val="00293839"/>
    <w:rsid w:val="0029596C"/>
    <w:rsid w:val="00296B4C"/>
    <w:rsid w:val="002A16F1"/>
    <w:rsid w:val="002A1ACB"/>
    <w:rsid w:val="002A1E64"/>
    <w:rsid w:val="002A4253"/>
    <w:rsid w:val="002A4916"/>
    <w:rsid w:val="002A4CFD"/>
    <w:rsid w:val="002A5470"/>
    <w:rsid w:val="002A5BF7"/>
    <w:rsid w:val="002A624F"/>
    <w:rsid w:val="002A6BA0"/>
    <w:rsid w:val="002A7E74"/>
    <w:rsid w:val="002B0D9C"/>
    <w:rsid w:val="002B1F86"/>
    <w:rsid w:val="002B21BB"/>
    <w:rsid w:val="002B2A1D"/>
    <w:rsid w:val="002B4174"/>
    <w:rsid w:val="002B4551"/>
    <w:rsid w:val="002B68FE"/>
    <w:rsid w:val="002B6AB9"/>
    <w:rsid w:val="002B6B1B"/>
    <w:rsid w:val="002B6EED"/>
    <w:rsid w:val="002B7CC7"/>
    <w:rsid w:val="002C0278"/>
    <w:rsid w:val="002C1FAD"/>
    <w:rsid w:val="002C2029"/>
    <w:rsid w:val="002C2BA6"/>
    <w:rsid w:val="002C3BFA"/>
    <w:rsid w:val="002C3D02"/>
    <w:rsid w:val="002C4B09"/>
    <w:rsid w:val="002C5A2F"/>
    <w:rsid w:val="002C5F80"/>
    <w:rsid w:val="002C63E4"/>
    <w:rsid w:val="002C7F26"/>
    <w:rsid w:val="002D0842"/>
    <w:rsid w:val="002D1501"/>
    <w:rsid w:val="002D1C62"/>
    <w:rsid w:val="002D21D4"/>
    <w:rsid w:val="002D2594"/>
    <w:rsid w:val="002D2870"/>
    <w:rsid w:val="002D36B6"/>
    <w:rsid w:val="002D3E64"/>
    <w:rsid w:val="002D42A4"/>
    <w:rsid w:val="002D595B"/>
    <w:rsid w:val="002D5A64"/>
    <w:rsid w:val="002D5C58"/>
    <w:rsid w:val="002D5E06"/>
    <w:rsid w:val="002D751E"/>
    <w:rsid w:val="002E284C"/>
    <w:rsid w:val="002E2F72"/>
    <w:rsid w:val="002E4682"/>
    <w:rsid w:val="002E549C"/>
    <w:rsid w:val="002E57E3"/>
    <w:rsid w:val="002E5DF8"/>
    <w:rsid w:val="002E740B"/>
    <w:rsid w:val="002F25FC"/>
    <w:rsid w:val="002F2839"/>
    <w:rsid w:val="002F313C"/>
    <w:rsid w:val="002F3444"/>
    <w:rsid w:val="002F34F0"/>
    <w:rsid w:val="002F3F0E"/>
    <w:rsid w:val="002F4542"/>
    <w:rsid w:val="002F48F0"/>
    <w:rsid w:val="002F4CB8"/>
    <w:rsid w:val="002F6614"/>
    <w:rsid w:val="002F6B36"/>
    <w:rsid w:val="002F70CC"/>
    <w:rsid w:val="002F7D6B"/>
    <w:rsid w:val="0030126F"/>
    <w:rsid w:val="0030140A"/>
    <w:rsid w:val="00302219"/>
    <w:rsid w:val="00302A4D"/>
    <w:rsid w:val="00303B86"/>
    <w:rsid w:val="00305FD7"/>
    <w:rsid w:val="00306043"/>
    <w:rsid w:val="003065A9"/>
    <w:rsid w:val="0030682E"/>
    <w:rsid w:val="0031227E"/>
    <w:rsid w:val="003131BE"/>
    <w:rsid w:val="003132A2"/>
    <w:rsid w:val="003141A3"/>
    <w:rsid w:val="003146BB"/>
    <w:rsid w:val="00314B6E"/>
    <w:rsid w:val="0031619A"/>
    <w:rsid w:val="00316AFF"/>
    <w:rsid w:val="00317DE6"/>
    <w:rsid w:val="00320392"/>
    <w:rsid w:val="0032170A"/>
    <w:rsid w:val="00321AD1"/>
    <w:rsid w:val="00322755"/>
    <w:rsid w:val="0032284B"/>
    <w:rsid w:val="00324417"/>
    <w:rsid w:val="0032509B"/>
    <w:rsid w:val="00325341"/>
    <w:rsid w:val="00325E6D"/>
    <w:rsid w:val="00326D21"/>
    <w:rsid w:val="003307FA"/>
    <w:rsid w:val="0033084B"/>
    <w:rsid w:val="003308D4"/>
    <w:rsid w:val="00330A77"/>
    <w:rsid w:val="00331CB1"/>
    <w:rsid w:val="00333474"/>
    <w:rsid w:val="003347F7"/>
    <w:rsid w:val="00334DAB"/>
    <w:rsid w:val="00336037"/>
    <w:rsid w:val="003361D9"/>
    <w:rsid w:val="00336D27"/>
    <w:rsid w:val="00337278"/>
    <w:rsid w:val="00337967"/>
    <w:rsid w:val="00337D35"/>
    <w:rsid w:val="003408A1"/>
    <w:rsid w:val="003417EE"/>
    <w:rsid w:val="00343B29"/>
    <w:rsid w:val="00343E0E"/>
    <w:rsid w:val="00344FC9"/>
    <w:rsid w:val="00345CC4"/>
    <w:rsid w:val="00345E79"/>
    <w:rsid w:val="0034679A"/>
    <w:rsid w:val="00346903"/>
    <w:rsid w:val="00346BF6"/>
    <w:rsid w:val="00346D0F"/>
    <w:rsid w:val="003471AC"/>
    <w:rsid w:val="00347465"/>
    <w:rsid w:val="00347730"/>
    <w:rsid w:val="00350F35"/>
    <w:rsid w:val="0035283B"/>
    <w:rsid w:val="00353303"/>
    <w:rsid w:val="00353515"/>
    <w:rsid w:val="003540A4"/>
    <w:rsid w:val="0035459D"/>
    <w:rsid w:val="00355734"/>
    <w:rsid w:val="00355971"/>
    <w:rsid w:val="0035603F"/>
    <w:rsid w:val="00356B35"/>
    <w:rsid w:val="0035785C"/>
    <w:rsid w:val="00357CE6"/>
    <w:rsid w:val="0036019F"/>
    <w:rsid w:val="003604FC"/>
    <w:rsid w:val="00361831"/>
    <w:rsid w:val="0036197E"/>
    <w:rsid w:val="00361FD4"/>
    <w:rsid w:val="0036233E"/>
    <w:rsid w:val="003633B7"/>
    <w:rsid w:val="003634C9"/>
    <w:rsid w:val="00364907"/>
    <w:rsid w:val="00365631"/>
    <w:rsid w:val="0036597D"/>
    <w:rsid w:val="00365ED0"/>
    <w:rsid w:val="0036689D"/>
    <w:rsid w:val="003668A8"/>
    <w:rsid w:val="003668B6"/>
    <w:rsid w:val="00367669"/>
    <w:rsid w:val="003706D8"/>
    <w:rsid w:val="0037158B"/>
    <w:rsid w:val="00371BEA"/>
    <w:rsid w:val="00372F8E"/>
    <w:rsid w:val="00373123"/>
    <w:rsid w:val="00374631"/>
    <w:rsid w:val="00375F55"/>
    <w:rsid w:val="00376DE8"/>
    <w:rsid w:val="00376F2F"/>
    <w:rsid w:val="003775D5"/>
    <w:rsid w:val="00380239"/>
    <w:rsid w:val="00380AE3"/>
    <w:rsid w:val="003827D2"/>
    <w:rsid w:val="00382F79"/>
    <w:rsid w:val="00383D01"/>
    <w:rsid w:val="00383D2C"/>
    <w:rsid w:val="00383F36"/>
    <w:rsid w:val="00384482"/>
    <w:rsid w:val="003852A0"/>
    <w:rsid w:val="003853A4"/>
    <w:rsid w:val="00385795"/>
    <w:rsid w:val="003877F3"/>
    <w:rsid w:val="00387C3B"/>
    <w:rsid w:val="00390504"/>
    <w:rsid w:val="003910FD"/>
    <w:rsid w:val="00391264"/>
    <w:rsid w:val="00391972"/>
    <w:rsid w:val="00392259"/>
    <w:rsid w:val="0039285D"/>
    <w:rsid w:val="00392FD7"/>
    <w:rsid w:val="003937F6"/>
    <w:rsid w:val="00393F25"/>
    <w:rsid w:val="00394DD9"/>
    <w:rsid w:val="0039563A"/>
    <w:rsid w:val="003962BC"/>
    <w:rsid w:val="00396716"/>
    <w:rsid w:val="00396E27"/>
    <w:rsid w:val="00396EAA"/>
    <w:rsid w:val="003A0700"/>
    <w:rsid w:val="003A0C29"/>
    <w:rsid w:val="003A0CD7"/>
    <w:rsid w:val="003A1777"/>
    <w:rsid w:val="003A1C48"/>
    <w:rsid w:val="003A1D70"/>
    <w:rsid w:val="003A2F97"/>
    <w:rsid w:val="003A3349"/>
    <w:rsid w:val="003A34D1"/>
    <w:rsid w:val="003A531B"/>
    <w:rsid w:val="003A55B2"/>
    <w:rsid w:val="003A5AAE"/>
    <w:rsid w:val="003A643E"/>
    <w:rsid w:val="003A74B0"/>
    <w:rsid w:val="003A74DB"/>
    <w:rsid w:val="003A7C4D"/>
    <w:rsid w:val="003B00DE"/>
    <w:rsid w:val="003B13E8"/>
    <w:rsid w:val="003B2524"/>
    <w:rsid w:val="003B304A"/>
    <w:rsid w:val="003B3185"/>
    <w:rsid w:val="003B5424"/>
    <w:rsid w:val="003B587D"/>
    <w:rsid w:val="003B6293"/>
    <w:rsid w:val="003C0FEB"/>
    <w:rsid w:val="003C15AA"/>
    <w:rsid w:val="003C3826"/>
    <w:rsid w:val="003C3EFE"/>
    <w:rsid w:val="003C5AD0"/>
    <w:rsid w:val="003C6E63"/>
    <w:rsid w:val="003C70CA"/>
    <w:rsid w:val="003C7CE1"/>
    <w:rsid w:val="003D0B19"/>
    <w:rsid w:val="003D0EB5"/>
    <w:rsid w:val="003D10C5"/>
    <w:rsid w:val="003D127A"/>
    <w:rsid w:val="003D18DF"/>
    <w:rsid w:val="003D1B1B"/>
    <w:rsid w:val="003D4FCA"/>
    <w:rsid w:val="003D5C2D"/>
    <w:rsid w:val="003D5C6C"/>
    <w:rsid w:val="003D670C"/>
    <w:rsid w:val="003D6D7D"/>
    <w:rsid w:val="003D7595"/>
    <w:rsid w:val="003D7DD9"/>
    <w:rsid w:val="003D7FD1"/>
    <w:rsid w:val="003E0FB1"/>
    <w:rsid w:val="003E2FEB"/>
    <w:rsid w:val="003E362F"/>
    <w:rsid w:val="003E5F3D"/>
    <w:rsid w:val="003E66A8"/>
    <w:rsid w:val="003E70A6"/>
    <w:rsid w:val="003E7536"/>
    <w:rsid w:val="003E7775"/>
    <w:rsid w:val="003E7A4A"/>
    <w:rsid w:val="003F027D"/>
    <w:rsid w:val="003F0FC1"/>
    <w:rsid w:val="003F1781"/>
    <w:rsid w:val="003F17C5"/>
    <w:rsid w:val="003F181E"/>
    <w:rsid w:val="003F1BC2"/>
    <w:rsid w:val="003F21D9"/>
    <w:rsid w:val="003F22C5"/>
    <w:rsid w:val="003F2862"/>
    <w:rsid w:val="003F2C07"/>
    <w:rsid w:val="003F3442"/>
    <w:rsid w:val="003F4FA4"/>
    <w:rsid w:val="003F5050"/>
    <w:rsid w:val="003F53DB"/>
    <w:rsid w:val="003F53F1"/>
    <w:rsid w:val="003F5E67"/>
    <w:rsid w:val="003F6DC1"/>
    <w:rsid w:val="003F7081"/>
    <w:rsid w:val="003F73EF"/>
    <w:rsid w:val="003F75D4"/>
    <w:rsid w:val="004006B1"/>
    <w:rsid w:val="00401F7C"/>
    <w:rsid w:val="00402674"/>
    <w:rsid w:val="00403199"/>
    <w:rsid w:val="0040319A"/>
    <w:rsid w:val="00403460"/>
    <w:rsid w:val="00403A66"/>
    <w:rsid w:val="00403FC5"/>
    <w:rsid w:val="004062E0"/>
    <w:rsid w:val="004068C0"/>
    <w:rsid w:val="00407A5B"/>
    <w:rsid w:val="00410417"/>
    <w:rsid w:val="00410758"/>
    <w:rsid w:val="00410D58"/>
    <w:rsid w:val="00411E1C"/>
    <w:rsid w:val="00411E39"/>
    <w:rsid w:val="0041289A"/>
    <w:rsid w:val="00412A4F"/>
    <w:rsid w:val="004136C0"/>
    <w:rsid w:val="004140FA"/>
    <w:rsid w:val="004149A7"/>
    <w:rsid w:val="00414D54"/>
    <w:rsid w:val="004152AC"/>
    <w:rsid w:val="00415BFB"/>
    <w:rsid w:val="0041639E"/>
    <w:rsid w:val="004163BD"/>
    <w:rsid w:val="00417D61"/>
    <w:rsid w:val="0042042F"/>
    <w:rsid w:val="004208BD"/>
    <w:rsid w:val="00420E6A"/>
    <w:rsid w:val="0042149B"/>
    <w:rsid w:val="00421912"/>
    <w:rsid w:val="00422BC3"/>
    <w:rsid w:val="00424820"/>
    <w:rsid w:val="00424AA5"/>
    <w:rsid w:val="00425EBB"/>
    <w:rsid w:val="004260C0"/>
    <w:rsid w:val="00426691"/>
    <w:rsid w:val="004274D5"/>
    <w:rsid w:val="0043084F"/>
    <w:rsid w:val="00430ED2"/>
    <w:rsid w:val="004311A0"/>
    <w:rsid w:val="00431296"/>
    <w:rsid w:val="0043144A"/>
    <w:rsid w:val="0043181D"/>
    <w:rsid w:val="00431BFA"/>
    <w:rsid w:val="0043240B"/>
    <w:rsid w:val="00432DB1"/>
    <w:rsid w:val="004331CC"/>
    <w:rsid w:val="0043321F"/>
    <w:rsid w:val="00434471"/>
    <w:rsid w:val="00434BB5"/>
    <w:rsid w:val="004353A9"/>
    <w:rsid w:val="004355C9"/>
    <w:rsid w:val="00436A85"/>
    <w:rsid w:val="0043738C"/>
    <w:rsid w:val="004377A9"/>
    <w:rsid w:val="00440360"/>
    <w:rsid w:val="00440A7A"/>
    <w:rsid w:val="004425C6"/>
    <w:rsid w:val="00442D52"/>
    <w:rsid w:val="00442E20"/>
    <w:rsid w:val="004437DA"/>
    <w:rsid w:val="00443DF3"/>
    <w:rsid w:val="00445862"/>
    <w:rsid w:val="00445A52"/>
    <w:rsid w:val="004461AD"/>
    <w:rsid w:val="0044791E"/>
    <w:rsid w:val="00447947"/>
    <w:rsid w:val="004517D3"/>
    <w:rsid w:val="004540C3"/>
    <w:rsid w:val="004555E8"/>
    <w:rsid w:val="004561B1"/>
    <w:rsid w:val="00461A62"/>
    <w:rsid w:val="00462F8C"/>
    <w:rsid w:val="00463704"/>
    <w:rsid w:val="004642C4"/>
    <w:rsid w:val="00464304"/>
    <w:rsid w:val="0046490B"/>
    <w:rsid w:val="0046551A"/>
    <w:rsid w:val="00465656"/>
    <w:rsid w:val="0046638F"/>
    <w:rsid w:val="004667DA"/>
    <w:rsid w:val="00466890"/>
    <w:rsid w:val="004668AF"/>
    <w:rsid w:val="0046774B"/>
    <w:rsid w:val="004700B7"/>
    <w:rsid w:val="0047123F"/>
    <w:rsid w:val="00471D59"/>
    <w:rsid w:val="00473E03"/>
    <w:rsid w:val="00473FBE"/>
    <w:rsid w:val="004741AA"/>
    <w:rsid w:val="00475A35"/>
    <w:rsid w:val="00476064"/>
    <w:rsid w:val="00476102"/>
    <w:rsid w:val="00477171"/>
    <w:rsid w:val="00477885"/>
    <w:rsid w:val="00480030"/>
    <w:rsid w:val="00480040"/>
    <w:rsid w:val="00480D29"/>
    <w:rsid w:val="00480EB5"/>
    <w:rsid w:val="00482A7F"/>
    <w:rsid w:val="00482E95"/>
    <w:rsid w:val="004845A5"/>
    <w:rsid w:val="00485D07"/>
    <w:rsid w:val="00487F14"/>
    <w:rsid w:val="00490441"/>
    <w:rsid w:val="004905DA"/>
    <w:rsid w:val="00492437"/>
    <w:rsid w:val="00493651"/>
    <w:rsid w:val="00494A5C"/>
    <w:rsid w:val="00494A88"/>
    <w:rsid w:val="00494B58"/>
    <w:rsid w:val="00494C8F"/>
    <w:rsid w:val="00495B24"/>
    <w:rsid w:val="00495FE1"/>
    <w:rsid w:val="0049706E"/>
    <w:rsid w:val="00497DC3"/>
    <w:rsid w:val="00497FB7"/>
    <w:rsid w:val="004A09C8"/>
    <w:rsid w:val="004A1D11"/>
    <w:rsid w:val="004A1EFD"/>
    <w:rsid w:val="004A245C"/>
    <w:rsid w:val="004A3FA3"/>
    <w:rsid w:val="004A413D"/>
    <w:rsid w:val="004A4679"/>
    <w:rsid w:val="004A625F"/>
    <w:rsid w:val="004A6507"/>
    <w:rsid w:val="004A698E"/>
    <w:rsid w:val="004A743A"/>
    <w:rsid w:val="004A7B0C"/>
    <w:rsid w:val="004B0262"/>
    <w:rsid w:val="004B0402"/>
    <w:rsid w:val="004B044E"/>
    <w:rsid w:val="004B05CD"/>
    <w:rsid w:val="004B06D4"/>
    <w:rsid w:val="004B127F"/>
    <w:rsid w:val="004B28AE"/>
    <w:rsid w:val="004B2A9E"/>
    <w:rsid w:val="004B3147"/>
    <w:rsid w:val="004B38B8"/>
    <w:rsid w:val="004B4D25"/>
    <w:rsid w:val="004B5434"/>
    <w:rsid w:val="004B57EF"/>
    <w:rsid w:val="004B58FD"/>
    <w:rsid w:val="004B5E3C"/>
    <w:rsid w:val="004B678F"/>
    <w:rsid w:val="004B699F"/>
    <w:rsid w:val="004B6E75"/>
    <w:rsid w:val="004B6EE1"/>
    <w:rsid w:val="004B6F6A"/>
    <w:rsid w:val="004B76C4"/>
    <w:rsid w:val="004C0759"/>
    <w:rsid w:val="004C0921"/>
    <w:rsid w:val="004C0C26"/>
    <w:rsid w:val="004C0FEF"/>
    <w:rsid w:val="004C1C11"/>
    <w:rsid w:val="004C1DD5"/>
    <w:rsid w:val="004C1F35"/>
    <w:rsid w:val="004C243C"/>
    <w:rsid w:val="004C28C6"/>
    <w:rsid w:val="004C44DA"/>
    <w:rsid w:val="004C4DE1"/>
    <w:rsid w:val="004C5AEB"/>
    <w:rsid w:val="004C5AFB"/>
    <w:rsid w:val="004C6F49"/>
    <w:rsid w:val="004C73FC"/>
    <w:rsid w:val="004D024D"/>
    <w:rsid w:val="004D07AE"/>
    <w:rsid w:val="004D13EF"/>
    <w:rsid w:val="004D1853"/>
    <w:rsid w:val="004D1FB5"/>
    <w:rsid w:val="004D2680"/>
    <w:rsid w:val="004D2DFA"/>
    <w:rsid w:val="004D3882"/>
    <w:rsid w:val="004D48B6"/>
    <w:rsid w:val="004D4AF9"/>
    <w:rsid w:val="004D4D64"/>
    <w:rsid w:val="004E0BC3"/>
    <w:rsid w:val="004E0C56"/>
    <w:rsid w:val="004E15F6"/>
    <w:rsid w:val="004E1FDE"/>
    <w:rsid w:val="004E21C1"/>
    <w:rsid w:val="004E2364"/>
    <w:rsid w:val="004E253A"/>
    <w:rsid w:val="004E41A8"/>
    <w:rsid w:val="004E5D17"/>
    <w:rsid w:val="004E5D28"/>
    <w:rsid w:val="004E69A1"/>
    <w:rsid w:val="004E6C8F"/>
    <w:rsid w:val="004F16E5"/>
    <w:rsid w:val="004F172A"/>
    <w:rsid w:val="004F188F"/>
    <w:rsid w:val="004F1A6A"/>
    <w:rsid w:val="004F3EBA"/>
    <w:rsid w:val="004F56C3"/>
    <w:rsid w:val="004F6866"/>
    <w:rsid w:val="004F75E1"/>
    <w:rsid w:val="004F79F7"/>
    <w:rsid w:val="004F7C30"/>
    <w:rsid w:val="00500B17"/>
    <w:rsid w:val="00503102"/>
    <w:rsid w:val="00503DF8"/>
    <w:rsid w:val="0050420B"/>
    <w:rsid w:val="0050581B"/>
    <w:rsid w:val="0050601D"/>
    <w:rsid w:val="005063FA"/>
    <w:rsid w:val="00506691"/>
    <w:rsid w:val="00513294"/>
    <w:rsid w:val="00514463"/>
    <w:rsid w:val="0051579A"/>
    <w:rsid w:val="00515B55"/>
    <w:rsid w:val="00515C8E"/>
    <w:rsid w:val="00517300"/>
    <w:rsid w:val="00517CEE"/>
    <w:rsid w:val="00520FB6"/>
    <w:rsid w:val="00521D50"/>
    <w:rsid w:val="00521F59"/>
    <w:rsid w:val="00521FB3"/>
    <w:rsid w:val="0052281D"/>
    <w:rsid w:val="00522D71"/>
    <w:rsid w:val="005236D2"/>
    <w:rsid w:val="00524120"/>
    <w:rsid w:val="00524A40"/>
    <w:rsid w:val="0052618F"/>
    <w:rsid w:val="005278E3"/>
    <w:rsid w:val="00527A66"/>
    <w:rsid w:val="00527DC6"/>
    <w:rsid w:val="0053012A"/>
    <w:rsid w:val="005306CC"/>
    <w:rsid w:val="00530F1E"/>
    <w:rsid w:val="005312C6"/>
    <w:rsid w:val="005322E5"/>
    <w:rsid w:val="00532800"/>
    <w:rsid w:val="005328F4"/>
    <w:rsid w:val="00532F8C"/>
    <w:rsid w:val="0053492F"/>
    <w:rsid w:val="00534E28"/>
    <w:rsid w:val="00534F5D"/>
    <w:rsid w:val="00534FAF"/>
    <w:rsid w:val="00536C6B"/>
    <w:rsid w:val="00537185"/>
    <w:rsid w:val="00537854"/>
    <w:rsid w:val="00537CE7"/>
    <w:rsid w:val="005401D1"/>
    <w:rsid w:val="0054056C"/>
    <w:rsid w:val="00541876"/>
    <w:rsid w:val="00541AB1"/>
    <w:rsid w:val="00542815"/>
    <w:rsid w:val="00543B16"/>
    <w:rsid w:val="00543D97"/>
    <w:rsid w:val="005451AA"/>
    <w:rsid w:val="00545A1F"/>
    <w:rsid w:val="005461BD"/>
    <w:rsid w:val="00547132"/>
    <w:rsid w:val="00547628"/>
    <w:rsid w:val="00547B04"/>
    <w:rsid w:val="00550A24"/>
    <w:rsid w:val="0055235F"/>
    <w:rsid w:val="005526E7"/>
    <w:rsid w:val="00553472"/>
    <w:rsid w:val="00554735"/>
    <w:rsid w:val="00554AD8"/>
    <w:rsid w:val="00555DCF"/>
    <w:rsid w:val="00556702"/>
    <w:rsid w:val="00556D37"/>
    <w:rsid w:val="005623A3"/>
    <w:rsid w:val="00562910"/>
    <w:rsid w:val="00562E16"/>
    <w:rsid w:val="00563D49"/>
    <w:rsid w:val="00564301"/>
    <w:rsid w:val="0056484E"/>
    <w:rsid w:val="0056547C"/>
    <w:rsid w:val="005660AE"/>
    <w:rsid w:val="005660D3"/>
    <w:rsid w:val="005676FB"/>
    <w:rsid w:val="00572297"/>
    <w:rsid w:val="0057235D"/>
    <w:rsid w:val="00572CAC"/>
    <w:rsid w:val="00573468"/>
    <w:rsid w:val="00573596"/>
    <w:rsid w:val="0057423F"/>
    <w:rsid w:val="005743FB"/>
    <w:rsid w:val="005747EF"/>
    <w:rsid w:val="00574BDB"/>
    <w:rsid w:val="0057541C"/>
    <w:rsid w:val="005758B1"/>
    <w:rsid w:val="00575AAE"/>
    <w:rsid w:val="00576F3D"/>
    <w:rsid w:val="00577BF4"/>
    <w:rsid w:val="00580628"/>
    <w:rsid w:val="00581D1D"/>
    <w:rsid w:val="0058206E"/>
    <w:rsid w:val="00582602"/>
    <w:rsid w:val="00583450"/>
    <w:rsid w:val="005837A7"/>
    <w:rsid w:val="00583BA4"/>
    <w:rsid w:val="00584029"/>
    <w:rsid w:val="00584265"/>
    <w:rsid w:val="0058569F"/>
    <w:rsid w:val="00585F6B"/>
    <w:rsid w:val="005860D2"/>
    <w:rsid w:val="00586423"/>
    <w:rsid w:val="00586432"/>
    <w:rsid w:val="0058655C"/>
    <w:rsid w:val="00586E40"/>
    <w:rsid w:val="00587397"/>
    <w:rsid w:val="0058744E"/>
    <w:rsid w:val="00587474"/>
    <w:rsid w:val="00587FA3"/>
    <w:rsid w:val="00591016"/>
    <w:rsid w:val="00591423"/>
    <w:rsid w:val="005920BF"/>
    <w:rsid w:val="0059245B"/>
    <w:rsid w:val="00592F8E"/>
    <w:rsid w:val="005938E3"/>
    <w:rsid w:val="00597075"/>
    <w:rsid w:val="005978E3"/>
    <w:rsid w:val="005A0145"/>
    <w:rsid w:val="005A03B0"/>
    <w:rsid w:val="005A0853"/>
    <w:rsid w:val="005A151B"/>
    <w:rsid w:val="005A17ED"/>
    <w:rsid w:val="005A1E6D"/>
    <w:rsid w:val="005A2508"/>
    <w:rsid w:val="005A3097"/>
    <w:rsid w:val="005A31F4"/>
    <w:rsid w:val="005A4AD4"/>
    <w:rsid w:val="005A4E48"/>
    <w:rsid w:val="005A5033"/>
    <w:rsid w:val="005A54CB"/>
    <w:rsid w:val="005A5714"/>
    <w:rsid w:val="005A7081"/>
    <w:rsid w:val="005A75DF"/>
    <w:rsid w:val="005A7630"/>
    <w:rsid w:val="005B0FBA"/>
    <w:rsid w:val="005B266A"/>
    <w:rsid w:val="005B2F7E"/>
    <w:rsid w:val="005B3FE5"/>
    <w:rsid w:val="005B42B8"/>
    <w:rsid w:val="005B4705"/>
    <w:rsid w:val="005B51D9"/>
    <w:rsid w:val="005B5490"/>
    <w:rsid w:val="005B6512"/>
    <w:rsid w:val="005B6691"/>
    <w:rsid w:val="005B6E2C"/>
    <w:rsid w:val="005B6FF1"/>
    <w:rsid w:val="005B7633"/>
    <w:rsid w:val="005B77B3"/>
    <w:rsid w:val="005C0776"/>
    <w:rsid w:val="005C144C"/>
    <w:rsid w:val="005C2AC7"/>
    <w:rsid w:val="005C2F0F"/>
    <w:rsid w:val="005C3784"/>
    <w:rsid w:val="005C3793"/>
    <w:rsid w:val="005C38FF"/>
    <w:rsid w:val="005C3907"/>
    <w:rsid w:val="005C3AAE"/>
    <w:rsid w:val="005C3D53"/>
    <w:rsid w:val="005C4DF1"/>
    <w:rsid w:val="005C618F"/>
    <w:rsid w:val="005C721E"/>
    <w:rsid w:val="005C728D"/>
    <w:rsid w:val="005C748A"/>
    <w:rsid w:val="005C7D1A"/>
    <w:rsid w:val="005C7EB1"/>
    <w:rsid w:val="005C7FFE"/>
    <w:rsid w:val="005D05B9"/>
    <w:rsid w:val="005D16BC"/>
    <w:rsid w:val="005D24DC"/>
    <w:rsid w:val="005D38AF"/>
    <w:rsid w:val="005D5E50"/>
    <w:rsid w:val="005D60FB"/>
    <w:rsid w:val="005D6154"/>
    <w:rsid w:val="005D66FC"/>
    <w:rsid w:val="005D6A2D"/>
    <w:rsid w:val="005D6D60"/>
    <w:rsid w:val="005E0BAF"/>
    <w:rsid w:val="005E0EDB"/>
    <w:rsid w:val="005E104D"/>
    <w:rsid w:val="005E2230"/>
    <w:rsid w:val="005E2695"/>
    <w:rsid w:val="005E35C2"/>
    <w:rsid w:val="005E3BE6"/>
    <w:rsid w:val="005E424F"/>
    <w:rsid w:val="005E52A3"/>
    <w:rsid w:val="005E6237"/>
    <w:rsid w:val="005E69C7"/>
    <w:rsid w:val="005E6D89"/>
    <w:rsid w:val="005E70F3"/>
    <w:rsid w:val="005E769C"/>
    <w:rsid w:val="005E7AD3"/>
    <w:rsid w:val="005E7F6C"/>
    <w:rsid w:val="005F0878"/>
    <w:rsid w:val="005F1E29"/>
    <w:rsid w:val="005F28EC"/>
    <w:rsid w:val="005F2CFB"/>
    <w:rsid w:val="005F38F4"/>
    <w:rsid w:val="005F4800"/>
    <w:rsid w:val="005F4BEE"/>
    <w:rsid w:val="005F4E82"/>
    <w:rsid w:val="005F50FE"/>
    <w:rsid w:val="005F596B"/>
    <w:rsid w:val="005F69DB"/>
    <w:rsid w:val="005F7443"/>
    <w:rsid w:val="005F760E"/>
    <w:rsid w:val="005F7EDA"/>
    <w:rsid w:val="0060017A"/>
    <w:rsid w:val="00600412"/>
    <w:rsid w:val="0060247F"/>
    <w:rsid w:val="00602C60"/>
    <w:rsid w:val="0060469C"/>
    <w:rsid w:val="006049AD"/>
    <w:rsid w:val="00604B35"/>
    <w:rsid w:val="006064CB"/>
    <w:rsid w:val="0060676A"/>
    <w:rsid w:val="00607949"/>
    <w:rsid w:val="00611354"/>
    <w:rsid w:val="006113EE"/>
    <w:rsid w:val="00611696"/>
    <w:rsid w:val="006116CA"/>
    <w:rsid w:val="006117ED"/>
    <w:rsid w:val="00612281"/>
    <w:rsid w:val="006131CD"/>
    <w:rsid w:val="00613BD0"/>
    <w:rsid w:val="00613C03"/>
    <w:rsid w:val="00617347"/>
    <w:rsid w:val="0061757F"/>
    <w:rsid w:val="00617A8B"/>
    <w:rsid w:val="006205BF"/>
    <w:rsid w:val="00621AA4"/>
    <w:rsid w:val="00622190"/>
    <w:rsid w:val="00622785"/>
    <w:rsid w:val="006228B4"/>
    <w:rsid w:val="0062353D"/>
    <w:rsid w:val="00624AFE"/>
    <w:rsid w:val="00625622"/>
    <w:rsid w:val="006259BB"/>
    <w:rsid w:val="00625CC6"/>
    <w:rsid w:val="0062625F"/>
    <w:rsid w:val="00626420"/>
    <w:rsid w:val="00626851"/>
    <w:rsid w:val="006310E9"/>
    <w:rsid w:val="00631405"/>
    <w:rsid w:val="00631EDE"/>
    <w:rsid w:val="00632225"/>
    <w:rsid w:val="006338AA"/>
    <w:rsid w:val="006344B7"/>
    <w:rsid w:val="00634B67"/>
    <w:rsid w:val="00635C41"/>
    <w:rsid w:val="00635CE0"/>
    <w:rsid w:val="00637355"/>
    <w:rsid w:val="006409B7"/>
    <w:rsid w:val="006409C2"/>
    <w:rsid w:val="006414DD"/>
    <w:rsid w:val="00641F04"/>
    <w:rsid w:val="006421ED"/>
    <w:rsid w:val="00642D03"/>
    <w:rsid w:val="006433AA"/>
    <w:rsid w:val="00643FE4"/>
    <w:rsid w:val="00644D03"/>
    <w:rsid w:val="006450FF"/>
    <w:rsid w:val="00645362"/>
    <w:rsid w:val="00645534"/>
    <w:rsid w:val="00645961"/>
    <w:rsid w:val="006461DC"/>
    <w:rsid w:val="00646352"/>
    <w:rsid w:val="006467DB"/>
    <w:rsid w:val="00646D72"/>
    <w:rsid w:val="00647547"/>
    <w:rsid w:val="00647A1B"/>
    <w:rsid w:val="00650094"/>
    <w:rsid w:val="006502CC"/>
    <w:rsid w:val="006505C8"/>
    <w:rsid w:val="00650A3B"/>
    <w:rsid w:val="00650B9D"/>
    <w:rsid w:val="00650E83"/>
    <w:rsid w:val="00651993"/>
    <w:rsid w:val="00651BCD"/>
    <w:rsid w:val="006522A4"/>
    <w:rsid w:val="006522B5"/>
    <w:rsid w:val="00653104"/>
    <w:rsid w:val="00653EE6"/>
    <w:rsid w:val="0065416A"/>
    <w:rsid w:val="00654E75"/>
    <w:rsid w:val="0065577D"/>
    <w:rsid w:val="00657459"/>
    <w:rsid w:val="00660EDC"/>
    <w:rsid w:val="0066142F"/>
    <w:rsid w:val="00662044"/>
    <w:rsid w:val="00663F90"/>
    <w:rsid w:val="00664D62"/>
    <w:rsid w:val="006653FB"/>
    <w:rsid w:val="00665534"/>
    <w:rsid w:val="006656DD"/>
    <w:rsid w:val="0066594C"/>
    <w:rsid w:val="00666916"/>
    <w:rsid w:val="00666D20"/>
    <w:rsid w:val="00667286"/>
    <w:rsid w:val="006674B9"/>
    <w:rsid w:val="00667610"/>
    <w:rsid w:val="0066762E"/>
    <w:rsid w:val="0066771C"/>
    <w:rsid w:val="006677F9"/>
    <w:rsid w:val="00667C96"/>
    <w:rsid w:val="00670760"/>
    <w:rsid w:val="0067083D"/>
    <w:rsid w:val="00673273"/>
    <w:rsid w:val="006741F0"/>
    <w:rsid w:val="0067606F"/>
    <w:rsid w:val="00676411"/>
    <w:rsid w:val="0067648C"/>
    <w:rsid w:val="00677D90"/>
    <w:rsid w:val="0068072B"/>
    <w:rsid w:val="006807C4"/>
    <w:rsid w:val="00680B04"/>
    <w:rsid w:val="00680B71"/>
    <w:rsid w:val="00680DE3"/>
    <w:rsid w:val="006824A6"/>
    <w:rsid w:val="00682582"/>
    <w:rsid w:val="00682BC9"/>
    <w:rsid w:val="00683126"/>
    <w:rsid w:val="006836C3"/>
    <w:rsid w:val="00684CBF"/>
    <w:rsid w:val="00686361"/>
    <w:rsid w:val="006865E1"/>
    <w:rsid w:val="006874BD"/>
    <w:rsid w:val="00687C36"/>
    <w:rsid w:val="0069037C"/>
    <w:rsid w:val="00690444"/>
    <w:rsid w:val="00690AFD"/>
    <w:rsid w:val="00690FD3"/>
    <w:rsid w:val="00691571"/>
    <w:rsid w:val="006917AD"/>
    <w:rsid w:val="006921D6"/>
    <w:rsid w:val="0069285B"/>
    <w:rsid w:val="006936C2"/>
    <w:rsid w:val="00693918"/>
    <w:rsid w:val="00693E3F"/>
    <w:rsid w:val="0069437B"/>
    <w:rsid w:val="0069568F"/>
    <w:rsid w:val="00695784"/>
    <w:rsid w:val="006962CF"/>
    <w:rsid w:val="00696568"/>
    <w:rsid w:val="00696B37"/>
    <w:rsid w:val="006A04B7"/>
    <w:rsid w:val="006A05AC"/>
    <w:rsid w:val="006A22EB"/>
    <w:rsid w:val="006A306D"/>
    <w:rsid w:val="006A3F91"/>
    <w:rsid w:val="006A4076"/>
    <w:rsid w:val="006A458E"/>
    <w:rsid w:val="006A485D"/>
    <w:rsid w:val="006A59EA"/>
    <w:rsid w:val="006A5E58"/>
    <w:rsid w:val="006A76C0"/>
    <w:rsid w:val="006A7A5B"/>
    <w:rsid w:val="006B0635"/>
    <w:rsid w:val="006B08A0"/>
    <w:rsid w:val="006B63D4"/>
    <w:rsid w:val="006B6DF5"/>
    <w:rsid w:val="006B6E8A"/>
    <w:rsid w:val="006B6EC6"/>
    <w:rsid w:val="006B7792"/>
    <w:rsid w:val="006B7DF8"/>
    <w:rsid w:val="006C0163"/>
    <w:rsid w:val="006C1F7B"/>
    <w:rsid w:val="006C25AD"/>
    <w:rsid w:val="006C3620"/>
    <w:rsid w:val="006C38E1"/>
    <w:rsid w:val="006C422B"/>
    <w:rsid w:val="006C46FE"/>
    <w:rsid w:val="006C4722"/>
    <w:rsid w:val="006D0231"/>
    <w:rsid w:val="006D101E"/>
    <w:rsid w:val="006D1C11"/>
    <w:rsid w:val="006D39CB"/>
    <w:rsid w:val="006D3BD7"/>
    <w:rsid w:val="006D3D42"/>
    <w:rsid w:val="006D51DF"/>
    <w:rsid w:val="006D561E"/>
    <w:rsid w:val="006D65C1"/>
    <w:rsid w:val="006D68F0"/>
    <w:rsid w:val="006D6DAC"/>
    <w:rsid w:val="006D7D96"/>
    <w:rsid w:val="006E0047"/>
    <w:rsid w:val="006E021A"/>
    <w:rsid w:val="006E0D04"/>
    <w:rsid w:val="006E103A"/>
    <w:rsid w:val="006E1126"/>
    <w:rsid w:val="006E23FE"/>
    <w:rsid w:val="006E2590"/>
    <w:rsid w:val="006E52FF"/>
    <w:rsid w:val="006E5396"/>
    <w:rsid w:val="006E617C"/>
    <w:rsid w:val="006E6790"/>
    <w:rsid w:val="006E72D7"/>
    <w:rsid w:val="006E7779"/>
    <w:rsid w:val="006F0625"/>
    <w:rsid w:val="006F1498"/>
    <w:rsid w:val="006F183C"/>
    <w:rsid w:val="006F1E58"/>
    <w:rsid w:val="006F265D"/>
    <w:rsid w:val="006F2D34"/>
    <w:rsid w:val="006F2E9C"/>
    <w:rsid w:val="006F328E"/>
    <w:rsid w:val="006F50BF"/>
    <w:rsid w:val="006F5297"/>
    <w:rsid w:val="006F63E6"/>
    <w:rsid w:val="006F65FA"/>
    <w:rsid w:val="006F6CC9"/>
    <w:rsid w:val="006F71E6"/>
    <w:rsid w:val="006F7424"/>
    <w:rsid w:val="006F7FB6"/>
    <w:rsid w:val="007002BA"/>
    <w:rsid w:val="00700323"/>
    <w:rsid w:val="0070197E"/>
    <w:rsid w:val="007034B7"/>
    <w:rsid w:val="00707110"/>
    <w:rsid w:val="007072D9"/>
    <w:rsid w:val="00707ACA"/>
    <w:rsid w:val="00707BB9"/>
    <w:rsid w:val="00707D1C"/>
    <w:rsid w:val="0071006C"/>
    <w:rsid w:val="00710E40"/>
    <w:rsid w:val="00711546"/>
    <w:rsid w:val="00711D26"/>
    <w:rsid w:val="007146C3"/>
    <w:rsid w:val="00714C9A"/>
    <w:rsid w:val="007165F0"/>
    <w:rsid w:val="00716AB4"/>
    <w:rsid w:val="00717BB2"/>
    <w:rsid w:val="00720E3E"/>
    <w:rsid w:val="00720F91"/>
    <w:rsid w:val="00720FD5"/>
    <w:rsid w:val="00721784"/>
    <w:rsid w:val="00721BC8"/>
    <w:rsid w:val="00721CF8"/>
    <w:rsid w:val="007226FC"/>
    <w:rsid w:val="007229CE"/>
    <w:rsid w:val="00722B88"/>
    <w:rsid w:val="00722BBB"/>
    <w:rsid w:val="007239AE"/>
    <w:rsid w:val="007245B1"/>
    <w:rsid w:val="0072473E"/>
    <w:rsid w:val="00724877"/>
    <w:rsid w:val="0072735D"/>
    <w:rsid w:val="00730488"/>
    <w:rsid w:val="007304B7"/>
    <w:rsid w:val="0073123D"/>
    <w:rsid w:val="00732AB0"/>
    <w:rsid w:val="00732D78"/>
    <w:rsid w:val="00732FD5"/>
    <w:rsid w:val="007335C7"/>
    <w:rsid w:val="007335D8"/>
    <w:rsid w:val="00734A60"/>
    <w:rsid w:val="007368F7"/>
    <w:rsid w:val="00736A97"/>
    <w:rsid w:val="00741BAA"/>
    <w:rsid w:val="00741F42"/>
    <w:rsid w:val="0074215E"/>
    <w:rsid w:val="00743A7B"/>
    <w:rsid w:val="00743ACE"/>
    <w:rsid w:val="00744221"/>
    <w:rsid w:val="0074499D"/>
    <w:rsid w:val="0074500C"/>
    <w:rsid w:val="00750892"/>
    <w:rsid w:val="00750AA7"/>
    <w:rsid w:val="00751979"/>
    <w:rsid w:val="00752F3C"/>
    <w:rsid w:val="00753087"/>
    <w:rsid w:val="0075478B"/>
    <w:rsid w:val="0075549F"/>
    <w:rsid w:val="00755A1F"/>
    <w:rsid w:val="007562E3"/>
    <w:rsid w:val="007569BC"/>
    <w:rsid w:val="00756F7D"/>
    <w:rsid w:val="00757052"/>
    <w:rsid w:val="0076094B"/>
    <w:rsid w:val="00760BD9"/>
    <w:rsid w:val="00761ABB"/>
    <w:rsid w:val="00761B2B"/>
    <w:rsid w:val="00762869"/>
    <w:rsid w:val="00762FF9"/>
    <w:rsid w:val="00763F8F"/>
    <w:rsid w:val="00764AA2"/>
    <w:rsid w:val="0076519E"/>
    <w:rsid w:val="00766050"/>
    <w:rsid w:val="00767401"/>
    <w:rsid w:val="00767E56"/>
    <w:rsid w:val="0077009E"/>
    <w:rsid w:val="0077127E"/>
    <w:rsid w:val="007713CB"/>
    <w:rsid w:val="00771715"/>
    <w:rsid w:val="00771F59"/>
    <w:rsid w:val="0077243E"/>
    <w:rsid w:val="00772B04"/>
    <w:rsid w:val="00773B7F"/>
    <w:rsid w:val="00774EA3"/>
    <w:rsid w:val="00775A82"/>
    <w:rsid w:val="00776A13"/>
    <w:rsid w:val="00777531"/>
    <w:rsid w:val="007805BD"/>
    <w:rsid w:val="00780E20"/>
    <w:rsid w:val="00781546"/>
    <w:rsid w:val="007816CA"/>
    <w:rsid w:val="007825E5"/>
    <w:rsid w:val="007828C4"/>
    <w:rsid w:val="007829EC"/>
    <w:rsid w:val="00783682"/>
    <w:rsid w:val="00783FC9"/>
    <w:rsid w:val="00784175"/>
    <w:rsid w:val="00785615"/>
    <w:rsid w:val="007857C7"/>
    <w:rsid w:val="00785C8A"/>
    <w:rsid w:val="00786611"/>
    <w:rsid w:val="00786907"/>
    <w:rsid w:val="0078697E"/>
    <w:rsid w:val="0078740B"/>
    <w:rsid w:val="00787544"/>
    <w:rsid w:val="00787C93"/>
    <w:rsid w:val="00790A08"/>
    <w:rsid w:val="00790DE4"/>
    <w:rsid w:val="00791846"/>
    <w:rsid w:val="00791A83"/>
    <w:rsid w:val="00793484"/>
    <w:rsid w:val="0079416E"/>
    <w:rsid w:val="00794789"/>
    <w:rsid w:val="00796B6E"/>
    <w:rsid w:val="00796DA3"/>
    <w:rsid w:val="007970DC"/>
    <w:rsid w:val="007A06D3"/>
    <w:rsid w:val="007A1CEC"/>
    <w:rsid w:val="007A2E13"/>
    <w:rsid w:val="007A60F6"/>
    <w:rsid w:val="007A6D72"/>
    <w:rsid w:val="007A785D"/>
    <w:rsid w:val="007B045A"/>
    <w:rsid w:val="007B0DF3"/>
    <w:rsid w:val="007B21D4"/>
    <w:rsid w:val="007B24C0"/>
    <w:rsid w:val="007B261D"/>
    <w:rsid w:val="007B2671"/>
    <w:rsid w:val="007B2BA0"/>
    <w:rsid w:val="007B46B2"/>
    <w:rsid w:val="007B4EF1"/>
    <w:rsid w:val="007B5397"/>
    <w:rsid w:val="007B54BA"/>
    <w:rsid w:val="007B56F2"/>
    <w:rsid w:val="007B5986"/>
    <w:rsid w:val="007B5E93"/>
    <w:rsid w:val="007B6FA6"/>
    <w:rsid w:val="007B7022"/>
    <w:rsid w:val="007B7325"/>
    <w:rsid w:val="007B73CE"/>
    <w:rsid w:val="007C035D"/>
    <w:rsid w:val="007C107E"/>
    <w:rsid w:val="007C1513"/>
    <w:rsid w:val="007C176B"/>
    <w:rsid w:val="007C1AF7"/>
    <w:rsid w:val="007C1C19"/>
    <w:rsid w:val="007C274A"/>
    <w:rsid w:val="007C27DB"/>
    <w:rsid w:val="007C4484"/>
    <w:rsid w:val="007C449C"/>
    <w:rsid w:val="007C44FA"/>
    <w:rsid w:val="007C4A0E"/>
    <w:rsid w:val="007C62F5"/>
    <w:rsid w:val="007C739F"/>
    <w:rsid w:val="007C7D67"/>
    <w:rsid w:val="007D05A1"/>
    <w:rsid w:val="007D0646"/>
    <w:rsid w:val="007D0672"/>
    <w:rsid w:val="007D1DBB"/>
    <w:rsid w:val="007D20D8"/>
    <w:rsid w:val="007D2A2E"/>
    <w:rsid w:val="007D328F"/>
    <w:rsid w:val="007D36E4"/>
    <w:rsid w:val="007D3E96"/>
    <w:rsid w:val="007D492F"/>
    <w:rsid w:val="007D5195"/>
    <w:rsid w:val="007D69B8"/>
    <w:rsid w:val="007D6CBE"/>
    <w:rsid w:val="007E0F55"/>
    <w:rsid w:val="007E250A"/>
    <w:rsid w:val="007E2BD7"/>
    <w:rsid w:val="007E32F7"/>
    <w:rsid w:val="007E340A"/>
    <w:rsid w:val="007E358F"/>
    <w:rsid w:val="007E4AA7"/>
    <w:rsid w:val="007E4AAD"/>
    <w:rsid w:val="007E502F"/>
    <w:rsid w:val="007E66C3"/>
    <w:rsid w:val="007E6B22"/>
    <w:rsid w:val="007E7FFB"/>
    <w:rsid w:val="007F051A"/>
    <w:rsid w:val="007F0611"/>
    <w:rsid w:val="007F1C1C"/>
    <w:rsid w:val="007F4324"/>
    <w:rsid w:val="007F4A3A"/>
    <w:rsid w:val="007F4D18"/>
    <w:rsid w:val="007F4E12"/>
    <w:rsid w:val="007F6DE3"/>
    <w:rsid w:val="007F7662"/>
    <w:rsid w:val="007F7727"/>
    <w:rsid w:val="008004D2"/>
    <w:rsid w:val="008011E6"/>
    <w:rsid w:val="00802848"/>
    <w:rsid w:val="00802F04"/>
    <w:rsid w:val="008035F6"/>
    <w:rsid w:val="0080389E"/>
    <w:rsid w:val="0080390F"/>
    <w:rsid w:val="00803AFA"/>
    <w:rsid w:val="00803D57"/>
    <w:rsid w:val="00803FDF"/>
    <w:rsid w:val="00804B0D"/>
    <w:rsid w:val="008053A2"/>
    <w:rsid w:val="00805A22"/>
    <w:rsid w:val="0080678F"/>
    <w:rsid w:val="00810390"/>
    <w:rsid w:val="00810BB9"/>
    <w:rsid w:val="00811B5B"/>
    <w:rsid w:val="00811F78"/>
    <w:rsid w:val="00814279"/>
    <w:rsid w:val="008148A8"/>
    <w:rsid w:val="00814FB9"/>
    <w:rsid w:val="008152DA"/>
    <w:rsid w:val="00815614"/>
    <w:rsid w:val="00815803"/>
    <w:rsid w:val="00815B67"/>
    <w:rsid w:val="00816242"/>
    <w:rsid w:val="0081667A"/>
    <w:rsid w:val="00816C54"/>
    <w:rsid w:val="00817706"/>
    <w:rsid w:val="00817834"/>
    <w:rsid w:val="00821092"/>
    <w:rsid w:val="008215A0"/>
    <w:rsid w:val="0082391E"/>
    <w:rsid w:val="00824C76"/>
    <w:rsid w:val="008250F0"/>
    <w:rsid w:val="0082610B"/>
    <w:rsid w:val="00826326"/>
    <w:rsid w:val="008269C0"/>
    <w:rsid w:val="008301A3"/>
    <w:rsid w:val="008302A2"/>
    <w:rsid w:val="00830DC9"/>
    <w:rsid w:val="00833D22"/>
    <w:rsid w:val="00836665"/>
    <w:rsid w:val="008368E8"/>
    <w:rsid w:val="00836DBB"/>
    <w:rsid w:val="00836EEB"/>
    <w:rsid w:val="008378B1"/>
    <w:rsid w:val="00837980"/>
    <w:rsid w:val="00840723"/>
    <w:rsid w:val="0084247B"/>
    <w:rsid w:val="00843FC1"/>
    <w:rsid w:val="0084479A"/>
    <w:rsid w:val="00844F44"/>
    <w:rsid w:val="008454CC"/>
    <w:rsid w:val="00845F57"/>
    <w:rsid w:val="00846BB5"/>
    <w:rsid w:val="00847309"/>
    <w:rsid w:val="00847921"/>
    <w:rsid w:val="0085064D"/>
    <w:rsid w:val="00851DAE"/>
    <w:rsid w:val="008537F3"/>
    <w:rsid w:val="00854387"/>
    <w:rsid w:val="00854C8C"/>
    <w:rsid w:val="00854D12"/>
    <w:rsid w:val="00855316"/>
    <w:rsid w:val="00855A39"/>
    <w:rsid w:val="00856920"/>
    <w:rsid w:val="00857CD1"/>
    <w:rsid w:val="00860142"/>
    <w:rsid w:val="008602C0"/>
    <w:rsid w:val="008603BA"/>
    <w:rsid w:val="008617E0"/>
    <w:rsid w:val="00861A09"/>
    <w:rsid w:val="00861AAE"/>
    <w:rsid w:val="00862B8D"/>
    <w:rsid w:val="00863B9A"/>
    <w:rsid w:val="00864390"/>
    <w:rsid w:val="00866811"/>
    <w:rsid w:val="00866E54"/>
    <w:rsid w:val="008721B2"/>
    <w:rsid w:val="008731A2"/>
    <w:rsid w:val="0087369D"/>
    <w:rsid w:val="00874591"/>
    <w:rsid w:val="00875A4C"/>
    <w:rsid w:val="00875D74"/>
    <w:rsid w:val="00876061"/>
    <w:rsid w:val="00877D50"/>
    <w:rsid w:val="00881368"/>
    <w:rsid w:val="00882245"/>
    <w:rsid w:val="008825F4"/>
    <w:rsid w:val="008836AA"/>
    <w:rsid w:val="008854E9"/>
    <w:rsid w:val="0088732E"/>
    <w:rsid w:val="00890A36"/>
    <w:rsid w:val="00890B95"/>
    <w:rsid w:val="008923FB"/>
    <w:rsid w:val="008926FB"/>
    <w:rsid w:val="00894352"/>
    <w:rsid w:val="00894411"/>
    <w:rsid w:val="008948F2"/>
    <w:rsid w:val="00894AD4"/>
    <w:rsid w:val="00894C98"/>
    <w:rsid w:val="0089533D"/>
    <w:rsid w:val="00895AD2"/>
    <w:rsid w:val="008965E5"/>
    <w:rsid w:val="00896A76"/>
    <w:rsid w:val="0089727E"/>
    <w:rsid w:val="008972A6"/>
    <w:rsid w:val="00897A2E"/>
    <w:rsid w:val="008A0287"/>
    <w:rsid w:val="008A303C"/>
    <w:rsid w:val="008A30F6"/>
    <w:rsid w:val="008A42DF"/>
    <w:rsid w:val="008A43D6"/>
    <w:rsid w:val="008A4680"/>
    <w:rsid w:val="008A4E84"/>
    <w:rsid w:val="008A5F4D"/>
    <w:rsid w:val="008A6725"/>
    <w:rsid w:val="008B0DDC"/>
    <w:rsid w:val="008B0F0E"/>
    <w:rsid w:val="008B16C2"/>
    <w:rsid w:val="008B1F06"/>
    <w:rsid w:val="008B1F60"/>
    <w:rsid w:val="008B2021"/>
    <w:rsid w:val="008B22D3"/>
    <w:rsid w:val="008B2CB7"/>
    <w:rsid w:val="008B3C88"/>
    <w:rsid w:val="008B58D9"/>
    <w:rsid w:val="008B6516"/>
    <w:rsid w:val="008B77DE"/>
    <w:rsid w:val="008C042D"/>
    <w:rsid w:val="008C1495"/>
    <w:rsid w:val="008C1CEC"/>
    <w:rsid w:val="008C2758"/>
    <w:rsid w:val="008C2FFB"/>
    <w:rsid w:val="008C3037"/>
    <w:rsid w:val="008C4AF0"/>
    <w:rsid w:val="008C4F9D"/>
    <w:rsid w:val="008C5199"/>
    <w:rsid w:val="008C542D"/>
    <w:rsid w:val="008C557B"/>
    <w:rsid w:val="008C6CC4"/>
    <w:rsid w:val="008C7942"/>
    <w:rsid w:val="008D2DD1"/>
    <w:rsid w:val="008D2E66"/>
    <w:rsid w:val="008D38C9"/>
    <w:rsid w:val="008D3FD4"/>
    <w:rsid w:val="008D4356"/>
    <w:rsid w:val="008D4652"/>
    <w:rsid w:val="008D46BA"/>
    <w:rsid w:val="008D5A8E"/>
    <w:rsid w:val="008D5CC4"/>
    <w:rsid w:val="008D5D37"/>
    <w:rsid w:val="008D7977"/>
    <w:rsid w:val="008E1706"/>
    <w:rsid w:val="008E2044"/>
    <w:rsid w:val="008E46D1"/>
    <w:rsid w:val="008E7885"/>
    <w:rsid w:val="008F044C"/>
    <w:rsid w:val="008F175E"/>
    <w:rsid w:val="008F180A"/>
    <w:rsid w:val="008F185B"/>
    <w:rsid w:val="008F24FC"/>
    <w:rsid w:val="008F269E"/>
    <w:rsid w:val="008F3FE3"/>
    <w:rsid w:val="008F5EFD"/>
    <w:rsid w:val="008F6E93"/>
    <w:rsid w:val="008F7098"/>
    <w:rsid w:val="00900160"/>
    <w:rsid w:val="009004A5"/>
    <w:rsid w:val="0090097F"/>
    <w:rsid w:val="009019C7"/>
    <w:rsid w:val="00901F7B"/>
    <w:rsid w:val="00903400"/>
    <w:rsid w:val="00903A8D"/>
    <w:rsid w:val="00904129"/>
    <w:rsid w:val="009048F1"/>
    <w:rsid w:val="00905EF7"/>
    <w:rsid w:val="0090612C"/>
    <w:rsid w:val="0090631E"/>
    <w:rsid w:val="00907800"/>
    <w:rsid w:val="00910D18"/>
    <w:rsid w:val="00910E10"/>
    <w:rsid w:val="00911EE0"/>
    <w:rsid w:val="00913922"/>
    <w:rsid w:val="00914105"/>
    <w:rsid w:val="00914450"/>
    <w:rsid w:val="00914614"/>
    <w:rsid w:val="00914A57"/>
    <w:rsid w:val="00914F85"/>
    <w:rsid w:val="00916911"/>
    <w:rsid w:val="009169A8"/>
    <w:rsid w:val="00917562"/>
    <w:rsid w:val="00917830"/>
    <w:rsid w:val="00920972"/>
    <w:rsid w:val="009217C2"/>
    <w:rsid w:val="00922172"/>
    <w:rsid w:val="00922BFD"/>
    <w:rsid w:val="009235DA"/>
    <w:rsid w:val="0092361D"/>
    <w:rsid w:val="00924345"/>
    <w:rsid w:val="009245F5"/>
    <w:rsid w:val="009249AD"/>
    <w:rsid w:val="00925405"/>
    <w:rsid w:val="009255EE"/>
    <w:rsid w:val="009257CE"/>
    <w:rsid w:val="00926154"/>
    <w:rsid w:val="00926563"/>
    <w:rsid w:val="00930911"/>
    <w:rsid w:val="00931FD2"/>
    <w:rsid w:val="009326B9"/>
    <w:rsid w:val="0093315B"/>
    <w:rsid w:val="00933B55"/>
    <w:rsid w:val="009351AA"/>
    <w:rsid w:val="009368A2"/>
    <w:rsid w:val="00936C1A"/>
    <w:rsid w:val="009371CA"/>
    <w:rsid w:val="00940DD3"/>
    <w:rsid w:val="00941327"/>
    <w:rsid w:val="0094292A"/>
    <w:rsid w:val="0094365E"/>
    <w:rsid w:val="00943694"/>
    <w:rsid w:val="00943811"/>
    <w:rsid w:val="00943864"/>
    <w:rsid w:val="00945035"/>
    <w:rsid w:val="0094534A"/>
    <w:rsid w:val="00946012"/>
    <w:rsid w:val="009478DF"/>
    <w:rsid w:val="009504F6"/>
    <w:rsid w:val="00952616"/>
    <w:rsid w:val="00952944"/>
    <w:rsid w:val="00953371"/>
    <w:rsid w:val="009533DA"/>
    <w:rsid w:val="0095396F"/>
    <w:rsid w:val="009539C5"/>
    <w:rsid w:val="00953DB3"/>
    <w:rsid w:val="00954D1C"/>
    <w:rsid w:val="0095546B"/>
    <w:rsid w:val="00955B6D"/>
    <w:rsid w:val="00955B81"/>
    <w:rsid w:val="00956E26"/>
    <w:rsid w:val="00961BA2"/>
    <w:rsid w:val="00962380"/>
    <w:rsid w:val="00962414"/>
    <w:rsid w:val="00963C1B"/>
    <w:rsid w:val="00964F99"/>
    <w:rsid w:val="0096513E"/>
    <w:rsid w:val="00965E43"/>
    <w:rsid w:val="009660AD"/>
    <w:rsid w:val="009662A1"/>
    <w:rsid w:val="009663F6"/>
    <w:rsid w:val="009672A5"/>
    <w:rsid w:val="00971400"/>
    <w:rsid w:val="0097179B"/>
    <w:rsid w:val="00972449"/>
    <w:rsid w:val="00974B12"/>
    <w:rsid w:val="00975E34"/>
    <w:rsid w:val="00975FB0"/>
    <w:rsid w:val="00976B5A"/>
    <w:rsid w:val="00976B73"/>
    <w:rsid w:val="009779BA"/>
    <w:rsid w:val="00977D24"/>
    <w:rsid w:val="00980247"/>
    <w:rsid w:val="00980467"/>
    <w:rsid w:val="00980482"/>
    <w:rsid w:val="0098054A"/>
    <w:rsid w:val="009820EA"/>
    <w:rsid w:val="009830E9"/>
    <w:rsid w:val="00983C27"/>
    <w:rsid w:val="00983FA0"/>
    <w:rsid w:val="0098419E"/>
    <w:rsid w:val="00984AD6"/>
    <w:rsid w:val="00985130"/>
    <w:rsid w:val="00986109"/>
    <w:rsid w:val="00986D96"/>
    <w:rsid w:val="00986E90"/>
    <w:rsid w:val="00987170"/>
    <w:rsid w:val="00987C52"/>
    <w:rsid w:val="00987E76"/>
    <w:rsid w:val="009909B1"/>
    <w:rsid w:val="00990F94"/>
    <w:rsid w:val="009912D9"/>
    <w:rsid w:val="00991548"/>
    <w:rsid w:val="00992BE1"/>
    <w:rsid w:val="00993D13"/>
    <w:rsid w:val="00994172"/>
    <w:rsid w:val="00994FFA"/>
    <w:rsid w:val="00995FD7"/>
    <w:rsid w:val="00996239"/>
    <w:rsid w:val="00996FEE"/>
    <w:rsid w:val="009974D6"/>
    <w:rsid w:val="009A099E"/>
    <w:rsid w:val="009A0CC5"/>
    <w:rsid w:val="009A1354"/>
    <w:rsid w:val="009A3BF1"/>
    <w:rsid w:val="009A3C99"/>
    <w:rsid w:val="009A5977"/>
    <w:rsid w:val="009A5B11"/>
    <w:rsid w:val="009A5C26"/>
    <w:rsid w:val="009A5D1A"/>
    <w:rsid w:val="009A74C1"/>
    <w:rsid w:val="009A7F8D"/>
    <w:rsid w:val="009B066C"/>
    <w:rsid w:val="009B0703"/>
    <w:rsid w:val="009B089C"/>
    <w:rsid w:val="009B232F"/>
    <w:rsid w:val="009B2ED7"/>
    <w:rsid w:val="009B37B8"/>
    <w:rsid w:val="009B38C7"/>
    <w:rsid w:val="009B3B60"/>
    <w:rsid w:val="009B43C5"/>
    <w:rsid w:val="009B4966"/>
    <w:rsid w:val="009B51F6"/>
    <w:rsid w:val="009B5D7B"/>
    <w:rsid w:val="009B63DA"/>
    <w:rsid w:val="009B74ED"/>
    <w:rsid w:val="009B7A88"/>
    <w:rsid w:val="009C0772"/>
    <w:rsid w:val="009C1A6A"/>
    <w:rsid w:val="009C1D23"/>
    <w:rsid w:val="009C2440"/>
    <w:rsid w:val="009C351D"/>
    <w:rsid w:val="009C3AE9"/>
    <w:rsid w:val="009C4670"/>
    <w:rsid w:val="009C4C52"/>
    <w:rsid w:val="009C54E8"/>
    <w:rsid w:val="009C54F9"/>
    <w:rsid w:val="009C591B"/>
    <w:rsid w:val="009C7056"/>
    <w:rsid w:val="009D13E3"/>
    <w:rsid w:val="009D3A75"/>
    <w:rsid w:val="009D51CE"/>
    <w:rsid w:val="009D5478"/>
    <w:rsid w:val="009D5878"/>
    <w:rsid w:val="009D59F9"/>
    <w:rsid w:val="009D6126"/>
    <w:rsid w:val="009D6954"/>
    <w:rsid w:val="009E038B"/>
    <w:rsid w:val="009E1E74"/>
    <w:rsid w:val="009E2B7F"/>
    <w:rsid w:val="009E3973"/>
    <w:rsid w:val="009E4E95"/>
    <w:rsid w:val="009E4F39"/>
    <w:rsid w:val="009E5FB6"/>
    <w:rsid w:val="009E722B"/>
    <w:rsid w:val="009E72F7"/>
    <w:rsid w:val="009F0010"/>
    <w:rsid w:val="009F09B9"/>
    <w:rsid w:val="009F0CAC"/>
    <w:rsid w:val="009F14D8"/>
    <w:rsid w:val="009F27A6"/>
    <w:rsid w:val="009F2940"/>
    <w:rsid w:val="009F2AA6"/>
    <w:rsid w:val="009F2E90"/>
    <w:rsid w:val="009F384A"/>
    <w:rsid w:val="009F522E"/>
    <w:rsid w:val="009F64CE"/>
    <w:rsid w:val="00A00144"/>
    <w:rsid w:val="00A01878"/>
    <w:rsid w:val="00A018DF"/>
    <w:rsid w:val="00A01D0C"/>
    <w:rsid w:val="00A0292E"/>
    <w:rsid w:val="00A030AC"/>
    <w:rsid w:val="00A0331F"/>
    <w:rsid w:val="00A03416"/>
    <w:rsid w:val="00A03EE5"/>
    <w:rsid w:val="00A04412"/>
    <w:rsid w:val="00A05822"/>
    <w:rsid w:val="00A0592A"/>
    <w:rsid w:val="00A05D7C"/>
    <w:rsid w:val="00A061F7"/>
    <w:rsid w:val="00A06466"/>
    <w:rsid w:val="00A06F32"/>
    <w:rsid w:val="00A100D9"/>
    <w:rsid w:val="00A10832"/>
    <w:rsid w:val="00A1175D"/>
    <w:rsid w:val="00A1190E"/>
    <w:rsid w:val="00A11C41"/>
    <w:rsid w:val="00A12EF9"/>
    <w:rsid w:val="00A1302E"/>
    <w:rsid w:val="00A136C8"/>
    <w:rsid w:val="00A15273"/>
    <w:rsid w:val="00A152FC"/>
    <w:rsid w:val="00A154FA"/>
    <w:rsid w:val="00A16582"/>
    <w:rsid w:val="00A165C6"/>
    <w:rsid w:val="00A17FC8"/>
    <w:rsid w:val="00A2035A"/>
    <w:rsid w:val="00A21400"/>
    <w:rsid w:val="00A21B95"/>
    <w:rsid w:val="00A21BC7"/>
    <w:rsid w:val="00A22EBB"/>
    <w:rsid w:val="00A23ABB"/>
    <w:rsid w:val="00A2505B"/>
    <w:rsid w:val="00A25145"/>
    <w:rsid w:val="00A25777"/>
    <w:rsid w:val="00A25B46"/>
    <w:rsid w:val="00A26B3D"/>
    <w:rsid w:val="00A26B71"/>
    <w:rsid w:val="00A27B01"/>
    <w:rsid w:val="00A30A1E"/>
    <w:rsid w:val="00A30B77"/>
    <w:rsid w:val="00A30E27"/>
    <w:rsid w:val="00A30F96"/>
    <w:rsid w:val="00A31890"/>
    <w:rsid w:val="00A33268"/>
    <w:rsid w:val="00A35106"/>
    <w:rsid w:val="00A3704B"/>
    <w:rsid w:val="00A374B6"/>
    <w:rsid w:val="00A37DB3"/>
    <w:rsid w:val="00A4028D"/>
    <w:rsid w:val="00A40534"/>
    <w:rsid w:val="00A405F7"/>
    <w:rsid w:val="00A40783"/>
    <w:rsid w:val="00A420E5"/>
    <w:rsid w:val="00A4238F"/>
    <w:rsid w:val="00A42512"/>
    <w:rsid w:val="00A4276B"/>
    <w:rsid w:val="00A436C5"/>
    <w:rsid w:val="00A43D55"/>
    <w:rsid w:val="00A4405F"/>
    <w:rsid w:val="00A44131"/>
    <w:rsid w:val="00A44541"/>
    <w:rsid w:val="00A44B77"/>
    <w:rsid w:val="00A44DD5"/>
    <w:rsid w:val="00A45A11"/>
    <w:rsid w:val="00A45FEC"/>
    <w:rsid w:val="00A466E0"/>
    <w:rsid w:val="00A4772B"/>
    <w:rsid w:val="00A50B4A"/>
    <w:rsid w:val="00A51AFA"/>
    <w:rsid w:val="00A51C8D"/>
    <w:rsid w:val="00A5228C"/>
    <w:rsid w:val="00A52325"/>
    <w:rsid w:val="00A543B2"/>
    <w:rsid w:val="00A556E9"/>
    <w:rsid w:val="00A55CA0"/>
    <w:rsid w:val="00A55D57"/>
    <w:rsid w:val="00A55E03"/>
    <w:rsid w:val="00A561CC"/>
    <w:rsid w:val="00A56C3B"/>
    <w:rsid w:val="00A56FCA"/>
    <w:rsid w:val="00A57D03"/>
    <w:rsid w:val="00A608BA"/>
    <w:rsid w:val="00A612D6"/>
    <w:rsid w:val="00A61EAB"/>
    <w:rsid w:val="00A62093"/>
    <w:rsid w:val="00A622CE"/>
    <w:rsid w:val="00A629BD"/>
    <w:rsid w:val="00A62C5C"/>
    <w:rsid w:val="00A6453C"/>
    <w:rsid w:val="00A654EF"/>
    <w:rsid w:val="00A65D3C"/>
    <w:rsid w:val="00A660BD"/>
    <w:rsid w:val="00A667B6"/>
    <w:rsid w:val="00A66A93"/>
    <w:rsid w:val="00A66BF0"/>
    <w:rsid w:val="00A712BC"/>
    <w:rsid w:val="00A73119"/>
    <w:rsid w:val="00A74058"/>
    <w:rsid w:val="00A740C7"/>
    <w:rsid w:val="00A74465"/>
    <w:rsid w:val="00A74577"/>
    <w:rsid w:val="00A74865"/>
    <w:rsid w:val="00A75B9F"/>
    <w:rsid w:val="00A7690C"/>
    <w:rsid w:val="00A8018A"/>
    <w:rsid w:val="00A80FF6"/>
    <w:rsid w:val="00A8196E"/>
    <w:rsid w:val="00A84CEB"/>
    <w:rsid w:val="00A8637C"/>
    <w:rsid w:val="00A86818"/>
    <w:rsid w:val="00A86BA3"/>
    <w:rsid w:val="00A876A4"/>
    <w:rsid w:val="00A87805"/>
    <w:rsid w:val="00A87F27"/>
    <w:rsid w:val="00A900BB"/>
    <w:rsid w:val="00A906B4"/>
    <w:rsid w:val="00A90B3F"/>
    <w:rsid w:val="00A91190"/>
    <w:rsid w:val="00A91943"/>
    <w:rsid w:val="00A91A85"/>
    <w:rsid w:val="00A92172"/>
    <w:rsid w:val="00A92C33"/>
    <w:rsid w:val="00A93037"/>
    <w:rsid w:val="00A93F59"/>
    <w:rsid w:val="00A95522"/>
    <w:rsid w:val="00A97422"/>
    <w:rsid w:val="00A97B97"/>
    <w:rsid w:val="00A97FD8"/>
    <w:rsid w:val="00AA0281"/>
    <w:rsid w:val="00AA1196"/>
    <w:rsid w:val="00AA142E"/>
    <w:rsid w:val="00AA24D2"/>
    <w:rsid w:val="00AA2AF8"/>
    <w:rsid w:val="00AA2D0E"/>
    <w:rsid w:val="00AA2D83"/>
    <w:rsid w:val="00AA31FE"/>
    <w:rsid w:val="00AA3FA7"/>
    <w:rsid w:val="00AA434D"/>
    <w:rsid w:val="00AA4901"/>
    <w:rsid w:val="00AA4E5B"/>
    <w:rsid w:val="00AA4EE6"/>
    <w:rsid w:val="00AA58E1"/>
    <w:rsid w:val="00AA6249"/>
    <w:rsid w:val="00AA6528"/>
    <w:rsid w:val="00AA68DB"/>
    <w:rsid w:val="00AA6CDB"/>
    <w:rsid w:val="00AA7B54"/>
    <w:rsid w:val="00AA7D8F"/>
    <w:rsid w:val="00AB05E9"/>
    <w:rsid w:val="00AB0B40"/>
    <w:rsid w:val="00AB1372"/>
    <w:rsid w:val="00AB239A"/>
    <w:rsid w:val="00AB2A7E"/>
    <w:rsid w:val="00AB2F79"/>
    <w:rsid w:val="00AB33D0"/>
    <w:rsid w:val="00AB4B92"/>
    <w:rsid w:val="00AB52F5"/>
    <w:rsid w:val="00AB5E69"/>
    <w:rsid w:val="00AB766B"/>
    <w:rsid w:val="00AB7827"/>
    <w:rsid w:val="00AB7881"/>
    <w:rsid w:val="00AB7FE2"/>
    <w:rsid w:val="00AC1A6B"/>
    <w:rsid w:val="00AC1EE1"/>
    <w:rsid w:val="00AC215C"/>
    <w:rsid w:val="00AC2EC4"/>
    <w:rsid w:val="00AC3228"/>
    <w:rsid w:val="00AC43D0"/>
    <w:rsid w:val="00AC5197"/>
    <w:rsid w:val="00AC532D"/>
    <w:rsid w:val="00AC53A4"/>
    <w:rsid w:val="00AC5EEF"/>
    <w:rsid w:val="00AC6469"/>
    <w:rsid w:val="00AC64B8"/>
    <w:rsid w:val="00AC6590"/>
    <w:rsid w:val="00AC66AA"/>
    <w:rsid w:val="00AD09A8"/>
    <w:rsid w:val="00AD17A7"/>
    <w:rsid w:val="00AD1B2F"/>
    <w:rsid w:val="00AD2489"/>
    <w:rsid w:val="00AD24D4"/>
    <w:rsid w:val="00AD3D50"/>
    <w:rsid w:val="00AD3D9F"/>
    <w:rsid w:val="00AD455F"/>
    <w:rsid w:val="00AD4E74"/>
    <w:rsid w:val="00AD5755"/>
    <w:rsid w:val="00AD70A5"/>
    <w:rsid w:val="00AD78D7"/>
    <w:rsid w:val="00AE0032"/>
    <w:rsid w:val="00AE026B"/>
    <w:rsid w:val="00AE02F0"/>
    <w:rsid w:val="00AE0446"/>
    <w:rsid w:val="00AE0D1A"/>
    <w:rsid w:val="00AE0F87"/>
    <w:rsid w:val="00AE1561"/>
    <w:rsid w:val="00AE2195"/>
    <w:rsid w:val="00AE2CED"/>
    <w:rsid w:val="00AE3797"/>
    <w:rsid w:val="00AE4EEA"/>
    <w:rsid w:val="00AE5219"/>
    <w:rsid w:val="00AE59C5"/>
    <w:rsid w:val="00AE5D19"/>
    <w:rsid w:val="00AE72B8"/>
    <w:rsid w:val="00AE7A9E"/>
    <w:rsid w:val="00AE7EBA"/>
    <w:rsid w:val="00AF0B5C"/>
    <w:rsid w:val="00AF0F68"/>
    <w:rsid w:val="00AF26DD"/>
    <w:rsid w:val="00AF2849"/>
    <w:rsid w:val="00AF2DC8"/>
    <w:rsid w:val="00AF32B6"/>
    <w:rsid w:val="00AF370C"/>
    <w:rsid w:val="00AF3FEF"/>
    <w:rsid w:val="00AF4D9C"/>
    <w:rsid w:val="00AF5374"/>
    <w:rsid w:val="00AF62B1"/>
    <w:rsid w:val="00AF7501"/>
    <w:rsid w:val="00AF7AB9"/>
    <w:rsid w:val="00AF7CA4"/>
    <w:rsid w:val="00AF7F8C"/>
    <w:rsid w:val="00B023E2"/>
    <w:rsid w:val="00B02CE2"/>
    <w:rsid w:val="00B02D6C"/>
    <w:rsid w:val="00B02DC6"/>
    <w:rsid w:val="00B04AF7"/>
    <w:rsid w:val="00B04FB1"/>
    <w:rsid w:val="00B06449"/>
    <w:rsid w:val="00B06C83"/>
    <w:rsid w:val="00B07476"/>
    <w:rsid w:val="00B07651"/>
    <w:rsid w:val="00B104A5"/>
    <w:rsid w:val="00B10B49"/>
    <w:rsid w:val="00B10E12"/>
    <w:rsid w:val="00B129BA"/>
    <w:rsid w:val="00B131C7"/>
    <w:rsid w:val="00B13830"/>
    <w:rsid w:val="00B144CE"/>
    <w:rsid w:val="00B15059"/>
    <w:rsid w:val="00B15F14"/>
    <w:rsid w:val="00B16377"/>
    <w:rsid w:val="00B21110"/>
    <w:rsid w:val="00B2127D"/>
    <w:rsid w:val="00B218B8"/>
    <w:rsid w:val="00B21CC9"/>
    <w:rsid w:val="00B22461"/>
    <w:rsid w:val="00B23F32"/>
    <w:rsid w:val="00B24083"/>
    <w:rsid w:val="00B24C40"/>
    <w:rsid w:val="00B250A7"/>
    <w:rsid w:val="00B25660"/>
    <w:rsid w:val="00B25C12"/>
    <w:rsid w:val="00B26844"/>
    <w:rsid w:val="00B26A7A"/>
    <w:rsid w:val="00B2722E"/>
    <w:rsid w:val="00B30084"/>
    <w:rsid w:val="00B3018E"/>
    <w:rsid w:val="00B3037A"/>
    <w:rsid w:val="00B329B9"/>
    <w:rsid w:val="00B32EC5"/>
    <w:rsid w:val="00B33E84"/>
    <w:rsid w:val="00B3566A"/>
    <w:rsid w:val="00B421F6"/>
    <w:rsid w:val="00B42B2F"/>
    <w:rsid w:val="00B43333"/>
    <w:rsid w:val="00B43F73"/>
    <w:rsid w:val="00B446B7"/>
    <w:rsid w:val="00B44D47"/>
    <w:rsid w:val="00B45150"/>
    <w:rsid w:val="00B45E69"/>
    <w:rsid w:val="00B45F84"/>
    <w:rsid w:val="00B46834"/>
    <w:rsid w:val="00B46AD7"/>
    <w:rsid w:val="00B47915"/>
    <w:rsid w:val="00B47BB6"/>
    <w:rsid w:val="00B5077E"/>
    <w:rsid w:val="00B5114E"/>
    <w:rsid w:val="00B529D8"/>
    <w:rsid w:val="00B52F86"/>
    <w:rsid w:val="00B53CB7"/>
    <w:rsid w:val="00B54AFA"/>
    <w:rsid w:val="00B552E2"/>
    <w:rsid w:val="00B55E5B"/>
    <w:rsid w:val="00B56229"/>
    <w:rsid w:val="00B5679A"/>
    <w:rsid w:val="00B56C2C"/>
    <w:rsid w:val="00B6045E"/>
    <w:rsid w:val="00B61176"/>
    <w:rsid w:val="00B62EB6"/>
    <w:rsid w:val="00B636F6"/>
    <w:rsid w:val="00B63899"/>
    <w:rsid w:val="00B6399A"/>
    <w:rsid w:val="00B63D58"/>
    <w:rsid w:val="00B63F35"/>
    <w:rsid w:val="00B64354"/>
    <w:rsid w:val="00B64802"/>
    <w:rsid w:val="00B65203"/>
    <w:rsid w:val="00B65A70"/>
    <w:rsid w:val="00B6670C"/>
    <w:rsid w:val="00B669C8"/>
    <w:rsid w:val="00B66B58"/>
    <w:rsid w:val="00B66E0A"/>
    <w:rsid w:val="00B702DA"/>
    <w:rsid w:val="00B703D9"/>
    <w:rsid w:val="00B71E84"/>
    <w:rsid w:val="00B73A01"/>
    <w:rsid w:val="00B73F99"/>
    <w:rsid w:val="00B74C8D"/>
    <w:rsid w:val="00B74FDA"/>
    <w:rsid w:val="00B751A2"/>
    <w:rsid w:val="00B760C7"/>
    <w:rsid w:val="00B7653F"/>
    <w:rsid w:val="00B766AC"/>
    <w:rsid w:val="00B76DBD"/>
    <w:rsid w:val="00B77B04"/>
    <w:rsid w:val="00B814C7"/>
    <w:rsid w:val="00B814E0"/>
    <w:rsid w:val="00B8240A"/>
    <w:rsid w:val="00B85533"/>
    <w:rsid w:val="00B86BCA"/>
    <w:rsid w:val="00B87244"/>
    <w:rsid w:val="00B901F8"/>
    <w:rsid w:val="00B90E6C"/>
    <w:rsid w:val="00B90FAA"/>
    <w:rsid w:val="00B91B93"/>
    <w:rsid w:val="00B929AA"/>
    <w:rsid w:val="00B93289"/>
    <w:rsid w:val="00B93A4C"/>
    <w:rsid w:val="00B94E6A"/>
    <w:rsid w:val="00B94FEF"/>
    <w:rsid w:val="00B97E7A"/>
    <w:rsid w:val="00B97EFB"/>
    <w:rsid w:val="00BA111C"/>
    <w:rsid w:val="00BA15EB"/>
    <w:rsid w:val="00BA423F"/>
    <w:rsid w:val="00BA43EE"/>
    <w:rsid w:val="00BA4773"/>
    <w:rsid w:val="00BA4A7E"/>
    <w:rsid w:val="00BA51EF"/>
    <w:rsid w:val="00BA5808"/>
    <w:rsid w:val="00BA5B5F"/>
    <w:rsid w:val="00BA66B6"/>
    <w:rsid w:val="00BA6C4A"/>
    <w:rsid w:val="00BA742B"/>
    <w:rsid w:val="00BA79F3"/>
    <w:rsid w:val="00BA7A23"/>
    <w:rsid w:val="00BB100D"/>
    <w:rsid w:val="00BB14EC"/>
    <w:rsid w:val="00BB1806"/>
    <w:rsid w:val="00BB1A60"/>
    <w:rsid w:val="00BB1B0B"/>
    <w:rsid w:val="00BB1C66"/>
    <w:rsid w:val="00BB2BEC"/>
    <w:rsid w:val="00BB3221"/>
    <w:rsid w:val="00BB344B"/>
    <w:rsid w:val="00BB3CBB"/>
    <w:rsid w:val="00BB40D6"/>
    <w:rsid w:val="00BB493D"/>
    <w:rsid w:val="00BB625C"/>
    <w:rsid w:val="00BB64D0"/>
    <w:rsid w:val="00BB66A5"/>
    <w:rsid w:val="00BB7976"/>
    <w:rsid w:val="00BB7B03"/>
    <w:rsid w:val="00BC13E0"/>
    <w:rsid w:val="00BC3D49"/>
    <w:rsid w:val="00BC3F45"/>
    <w:rsid w:val="00BC42B6"/>
    <w:rsid w:val="00BC4797"/>
    <w:rsid w:val="00BC549B"/>
    <w:rsid w:val="00BC607D"/>
    <w:rsid w:val="00BC6C07"/>
    <w:rsid w:val="00BC78A3"/>
    <w:rsid w:val="00BD17D6"/>
    <w:rsid w:val="00BD1EEA"/>
    <w:rsid w:val="00BD279B"/>
    <w:rsid w:val="00BD42D0"/>
    <w:rsid w:val="00BD439E"/>
    <w:rsid w:val="00BD4AC9"/>
    <w:rsid w:val="00BD72E5"/>
    <w:rsid w:val="00BD742B"/>
    <w:rsid w:val="00BD79D0"/>
    <w:rsid w:val="00BD7DF3"/>
    <w:rsid w:val="00BD7E6A"/>
    <w:rsid w:val="00BE0242"/>
    <w:rsid w:val="00BE0AD7"/>
    <w:rsid w:val="00BE0C51"/>
    <w:rsid w:val="00BE0DF5"/>
    <w:rsid w:val="00BE16C9"/>
    <w:rsid w:val="00BE218B"/>
    <w:rsid w:val="00BE2721"/>
    <w:rsid w:val="00BE2DB4"/>
    <w:rsid w:val="00BE2E20"/>
    <w:rsid w:val="00BE4C5F"/>
    <w:rsid w:val="00BE6287"/>
    <w:rsid w:val="00BE6294"/>
    <w:rsid w:val="00BE7F04"/>
    <w:rsid w:val="00BF06A6"/>
    <w:rsid w:val="00BF0A5C"/>
    <w:rsid w:val="00BF0E9B"/>
    <w:rsid w:val="00BF1A50"/>
    <w:rsid w:val="00BF249C"/>
    <w:rsid w:val="00BF28A5"/>
    <w:rsid w:val="00BF3713"/>
    <w:rsid w:val="00BF4E77"/>
    <w:rsid w:val="00BF5E35"/>
    <w:rsid w:val="00BF6B70"/>
    <w:rsid w:val="00C00998"/>
    <w:rsid w:val="00C00B17"/>
    <w:rsid w:val="00C01385"/>
    <w:rsid w:val="00C01599"/>
    <w:rsid w:val="00C01624"/>
    <w:rsid w:val="00C026C3"/>
    <w:rsid w:val="00C04B2B"/>
    <w:rsid w:val="00C04BF1"/>
    <w:rsid w:val="00C05B48"/>
    <w:rsid w:val="00C05E18"/>
    <w:rsid w:val="00C06267"/>
    <w:rsid w:val="00C06DD2"/>
    <w:rsid w:val="00C06ECB"/>
    <w:rsid w:val="00C07484"/>
    <w:rsid w:val="00C100DE"/>
    <w:rsid w:val="00C10B39"/>
    <w:rsid w:val="00C117B5"/>
    <w:rsid w:val="00C12D74"/>
    <w:rsid w:val="00C131BC"/>
    <w:rsid w:val="00C1352B"/>
    <w:rsid w:val="00C13568"/>
    <w:rsid w:val="00C136CE"/>
    <w:rsid w:val="00C14A11"/>
    <w:rsid w:val="00C14A9B"/>
    <w:rsid w:val="00C14F7A"/>
    <w:rsid w:val="00C155D5"/>
    <w:rsid w:val="00C1612C"/>
    <w:rsid w:val="00C16491"/>
    <w:rsid w:val="00C16BBA"/>
    <w:rsid w:val="00C2022E"/>
    <w:rsid w:val="00C22436"/>
    <w:rsid w:val="00C234C7"/>
    <w:rsid w:val="00C23B22"/>
    <w:rsid w:val="00C24FD0"/>
    <w:rsid w:val="00C25358"/>
    <w:rsid w:val="00C25C36"/>
    <w:rsid w:val="00C2613C"/>
    <w:rsid w:val="00C27895"/>
    <w:rsid w:val="00C27D62"/>
    <w:rsid w:val="00C33412"/>
    <w:rsid w:val="00C33DF7"/>
    <w:rsid w:val="00C34178"/>
    <w:rsid w:val="00C34A70"/>
    <w:rsid w:val="00C35575"/>
    <w:rsid w:val="00C35B5C"/>
    <w:rsid w:val="00C36C27"/>
    <w:rsid w:val="00C36D66"/>
    <w:rsid w:val="00C36E0F"/>
    <w:rsid w:val="00C37751"/>
    <w:rsid w:val="00C377B3"/>
    <w:rsid w:val="00C4124E"/>
    <w:rsid w:val="00C412F8"/>
    <w:rsid w:val="00C41B2A"/>
    <w:rsid w:val="00C41C95"/>
    <w:rsid w:val="00C421BE"/>
    <w:rsid w:val="00C42871"/>
    <w:rsid w:val="00C4311F"/>
    <w:rsid w:val="00C478E9"/>
    <w:rsid w:val="00C5064D"/>
    <w:rsid w:val="00C50A78"/>
    <w:rsid w:val="00C5164D"/>
    <w:rsid w:val="00C52D56"/>
    <w:rsid w:val="00C52D9A"/>
    <w:rsid w:val="00C544AA"/>
    <w:rsid w:val="00C54E3D"/>
    <w:rsid w:val="00C5513E"/>
    <w:rsid w:val="00C551EC"/>
    <w:rsid w:val="00C56EEB"/>
    <w:rsid w:val="00C612EA"/>
    <w:rsid w:val="00C6133F"/>
    <w:rsid w:val="00C61356"/>
    <w:rsid w:val="00C62CF4"/>
    <w:rsid w:val="00C6343F"/>
    <w:rsid w:val="00C634BA"/>
    <w:rsid w:val="00C63E93"/>
    <w:rsid w:val="00C65689"/>
    <w:rsid w:val="00C65726"/>
    <w:rsid w:val="00C65BAC"/>
    <w:rsid w:val="00C65CB4"/>
    <w:rsid w:val="00C664BB"/>
    <w:rsid w:val="00C66687"/>
    <w:rsid w:val="00C66922"/>
    <w:rsid w:val="00C67E11"/>
    <w:rsid w:val="00C67E86"/>
    <w:rsid w:val="00C727C9"/>
    <w:rsid w:val="00C7282F"/>
    <w:rsid w:val="00C728FF"/>
    <w:rsid w:val="00C72907"/>
    <w:rsid w:val="00C73A8C"/>
    <w:rsid w:val="00C748B2"/>
    <w:rsid w:val="00C74F75"/>
    <w:rsid w:val="00C75155"/>
    <w:rsid w:val="00C7535E"/>
    <w:rsid w:val="00C75718"/>
    <w:rsid w:val="00C75B88"/>
    <w:rsid w:val="00C75CA8"/>
    <w:rsid w:val="00C76B8C"/>
    <w:rsid w:val="00C76D19"/>
    <w:rsid w:val="00C76F3A"/>
    <w:rsid w:val="00C7731D"/>
    <w:rsid w:val="00C7740D"/>
    <w:rsid w:val="00C77AD9"/>
    <w:rsid w:val="00C80677"/>
    <w:rsid w:val="00C81418"/>
    <w:rsid w:val="00C823A8"/>
    <w:rsid w:val="00C823C5"/>
    <w:rsid w:val="00C827F1"/>
    <w:rsid w:val="00C82932"/>
    <w:rsid w:val="00C82F39"/>
    <w:rsid w:val="00C84568"/>
    <w:rsid w:val="00C84C18"/>
    <w:rsid w:val="00C84E3E"/>
    <w:rsid w:val="00C85756"/>
    <w:rsid w:val="00C85844"/>
    <w:rsid w:val="00C85EDE"/>
    <w:rsid w:val="00C860DD"/>
    <w:rsid w:val="00C86C68"/>
    <w:rsid w:val="00C87965"/>
    <w:rsid w:val="00C879F7"/>
    <w:rsid w:val="00C9007B"/>
    <w:rsid w:val="00C9035D"/>
    <w:rsid w:val="00C90A34"/>
    <w:rsid w:val="00C918E0"/>
    <w:rsid w:val="00C91A79"/>
    <w:rsid w:val="00C9575C"/>
    <w:rsid w:val="00C9686D"/>
    <w:rsid w:val="00C971B8"/>
    <w:rsid w:val="00C97405"/>
    <w:rsid w:val="00CA0473"/>
    <w:rsid w:val="00CA07D1"/>
    <w:rsid w:val="00CA0FBB"/>
    <w:rsid w:val="00CA1676"/>
    <w:rsid w:val="00CA2293"/>
    <w:rsid w:val="00CA2B13"/>
    <w:rsid w:val="00CA2E29"/>
    <w:rsid w:val="00CA330A"/>
    <w:rsid w:val="00CA35AE"/>
    <w:rsid w:val="00CA40E9"/>
    <w:rsid w:val="00CA630C"/>
    <w:rsid w:val="00CA6CC0"/>
    <w:rsid w:val="00CB060D"/>
    <w:rsid w:val="00CB07E1"/>
    <w:rsid w:val="00CB0FA2"/>
    <w:rsid w:val="00CB11A6"/>
    <w:rsid w:val="00CB1396"/>
    <w:rsid w:val="00CB1398"/>
    <w:rsid w:val="00CB169E"/>
    <w:rsid w:val="00CB1BE4"/>
    <w:rsid w:val="00CB1C21"/>
    <w:rsid w:val="00CB243C"/>
    <w:rsid w:val="00CB35EC"/>
    <w:rsid w:val="00CB373C"/>
    <w:rsid w:val="00CB381A"/>
    <w:rsid w:val="00CB3B42"/>
    <w:rsid w:val="00CB3C45"/>
    <w:rsid w:val="00CB3E06"/>
    <w:rsid w:val="00CB497E"/>
    <w:rsid w:val="00CB62B7"/>
    <w:rsid w:val="00CB6D23"/>
    <w:rsid w:val="00CC006D"/>
    <w:rsid w:val="00CC01FA"/>
    <w:rsid w:val="00CC0338"/>
    <w:rsid w:val="00CC0933"/>
    <w:rsid w:val="00CC0941"/>
    <w:rsid w:val="00CC10FE"/>
    <w:rsid w:val="00CC16D2"/>
    <w:rsid w:val="00CC194F"/>
    <w:rsid w:val="00CC3384"/>
    <w:rsid w:val="00CC52FE"/>
    <w:rsid w:val="00CC5DD5"/>
    <w:rsid w:val="00CC6624"/>
    <w:rsid w:val="00CC6B43"/>
    <w:rsid w:val="00CC701D"/>
    <w:rsid w:val="00CC7026"/>
    <w:rsid w:val="00CC7B0D"/>
    <w:rsid w:val="00CC7BD8"/>
    <w:rsid w:val="00CD1298"/>
    <w:rsid w:val="00CD151B"/>
    <w:rsid w:val="00CD2521"/>
    <w:rsid w:val="00CD2BDE"/>
    <w:rsid w:val="00CD375B"/>
    <w:rsid w:val="00CD4C77"/>
    <w:rsid w:val="00CD5B40"/>
    <w:rsid w:val="00CD60F9"/>
    <w:rsid w:val="00CD66F8"/>
    <w:rsid w:val="00CD6893"/>
    <w:rsid w:val="00CD6B2E"/>
    <w:rsid w:val="00CD6B9D"/>
    <w:rsid w:val="00CD6CE8"/>
    <w:rsid w:val="00CD75E1"/>
    <w:rsid w:val="00CE0692"/>
    <w:rsid w:val="00CE13BB"/>
    <w:rsid w:val="00CE19C4"/>
    <w:rsid w:val="00CE254A"/>
    <w:rsid w:val="00CE29C3"/>
    <w:rsid w:val="00CE32D2"/>
    <w:rsid w:val="00CE48DB"/>
    <w:rsid w:val="00CE5045"/>
    <w:rsid w:val="00CE5388"/>
    <w:rsid w:val="00CE56D4"/>
    <w:rsid w:val="00CE6876"/>
    <w:rsid w:val="00CE6B57"/>
    <w:rsid w:val="00CE7611"/>
    <w:rsid w:val="00CE7FB2"/>
    <w:rsid w:val="00CF04A7"/>
    <w:rsid w:val="00CF06C3"/>
    <w:rsid w:val="00CF2FBF"/>
    <w:rsid w:val="00CF33A9"/>
    <w:rsid w:val="00CF348E"/>
    <w:rsid w:val="00CF404F"/>
    <w:rsid w:val="00CF491A"/>
    <w:rsid w:val="00CF49D7"/>
    <w:rsid w:val="00CF4D09"/>
    <w:rsid w:val="00CF5C22"/>
    <w:rsid w:val="00CF6553"/>
    <w:rsid w:val="00CF660F"/>
    <w:rsid w:val="00CF7975"/>
    <w:rsid w:val="00CF7B46"/>
    <w:rsid w:val="00D008EB"/>
    <w:rsid w:val="00D023E6"/>
    <w:rsid w:val="00D03671"/>
    <w:rsid w:val="00D0416A"/>
    <w:rsid w:val="00D0624F"/>
    <w:rsid w:val="00D066BD"/>
    <w:rsid w:val="00D0710A"/>
    <w:rsid w:val="00D07D96"/>
    <w:rsid w:val="00D1081F"/>
    <w:rsid w:val="00D10BFB"/>
    <w:rsid w:val="00D10C28"/>
    <w:rsid w:val="00D11454"/>
    <w:rsid w:val="00D11981"/>
    <w:rsid w:val="00D11F43"/>
    <w:rsid w:val="00D12304"/>
    <w:rsid w:val="00D1342A"/>
    <w:rsid w:val="00D14AF5"/>
    <w:rsid w:val="00D15BB4"/>
    <w:rsid w:val="00D1638C"/>
    <w:rsid w:val="00D17A36"/>
    <w:rsid w:val="00D17EC1"/>
    <w:rsid w:val="00D2075E"/>
    <w:rsid w:val="00D216AB"/>
    <w:rsid w:val="00D22001"/>
    <w:rsid w:val="00D22763"/>
    <w:rsid w:val="00D23B16"/>
    <w:rsid w:val="00D23FC5"/>
    <w:rsid w:val="00D2441F"/>
    <w:rsid w:val="00D24FF4"/>
    <w:rsid w:val="00D25D62"/>
    <w:rsid w:val="00D278E0"/>
    <w:rsid w:val="00D31890"/>
    <w:rsid w:val="00D34B12"/>
    <w:rsid w:val="00D3668A"/>
    <w:rsid w:val="00D36D9B"/>
    <w:rsid w:val="00D37177"/>
    <w:rsid w:val="00D37BA6"/>
    <w:rsid w:val="00D40057"/>
    <w:rsid w:val="00D4099A"/>
    <w:rsid w:val="00D40F22"/>
    <w:rsid w:val="00D41E59"/>
    <w:rsid w:val="00D4205E"/>
    <w:rsid w:val="00D42934"/>
    <w:rsid w:val="00D43175"/>
    <w:rsid w:val="00D44B6C"/>
    <w:rsid w:val="00D44E93"/>
    <w:rsid w:val="00D457DA"/>
    <w:rsid w:val="00D45AA5"/>
    <w:rsid w:val="00D46B5B"/>
    <w:rsid w:val="00D46F40"/>
    <w:rsid w:val="00D472F1"/>
    <w:rsid w:val="00D4797B"/>
    <w:rsid w:val="00D50653"/>
    <w:rsid w:val="00D509C5"/>
    <w:rsid w:val="00D50C95"/>
    <w:rsid w:val="00D50E72"/>
    <w:rsid w:val="00D51883"/>
    <w:rsid w:val="00D51C8E"/>
    <w:rsid w:val="00D52307"/>
    <w:rsid w:val="00D52FA3"/>
    <w:rsid w:val="00D537DF"/>
    <w:rsid w:val="00D53956"/>
    <w:rsid w:val="00D547A0"/>
    <w:rsid w:val="00D547F0"/>
    <w:rsid w:val="00D54B36"/>
    <w:rsid w:val="00D57323"/>
    <w:rsid w:val="00D6116A"/>
    <w:rsid w:val="00D621A9"/>
    <w:rsid w:val="00D62856"/>
    <w:rsid w:val="00D62EE6"/>
    <w:rsid w:val="00D632D3"/>
    <w:rsid w:val="00D63746"/>
    <w:rsid w:val="00D64ED3"/>
    <w:rsid w:val="00D64F56"/>
    <w:rsid w:val="00D65851"/>
    <w:rsid w:val="00D65C76"/>
    <w:rsid w:val="00D67B36"/>
    <w:rsid w:val="00D70483"/>
    <w:rsid w:val="00D71B44"/>
    <w:rsid w:val="00D72057"/>
    <w:rsid w:val="00D7280B"/>
    <w:rsid w:val="00D72C7C"/>
    <w:rsid w:val="00D72E2A"/>
    <w:rsid w:val="00D72F29"/>
    <w:rsid w:val="00D7305F"/>
    <w:rsid w:val="00D75355"/>
    <w:rsid w:val="00D76091"/>
    <w:rsid w:val="00D76EDA"/>
    <w:rsid w:val="00D77E12"/>
    <w:rsid w:val="00D81E75"/>
    <w:rsid w:val="00D82388"/>
    <w:rsid w:val="00D827AC"/>
    <w:rsid w:val="00D867C6"/>
    <w:rsid w:val="00D87322"/>
    <w:rsid w:val="00D873A8"/>
    <w:rsid w:val="00D90DD4"/>
    <w:rsid w:val="00D90EC3"/>
    <w:rsid w:val="00D918B5"/>
    <w:rsid w:val="00D927FF"/>
    <w:rsid w:val="00D93A65"/>
    <w:rsid w:val="00D93D6B"/>
    <w:rsid w:val="00D9409D"/>
    <w:rsid w:val="00D94611"/>
    <w:rsid w:val="00D94B56"/>
    <w:rsid w:val="00D9595C"/>
    <w:rsid w:val="00D95D0B"/>
    <w:rsid w:val="00D965F1"/>
    <w:rsid w:val="00D970E3"/>
    <w:rsid w:val="00D97379"/>
    <w:rsid w:val="00D97ACE"/>
    <w:rsid w:val="00D97DE3"/>
    <w:rsid w:val="00DA1223"/>
    <w:rsid w:val="00DA15F8"/>
    <w:rsid w:val="00DA201B"/>
    <w:rsid w:val="00DA23C5"/>
    <w:rsid w:val="00DA2EC0"/>
    <w:rsid w:val="00DA306A"/>
    <w:rsid w:val="00DA3B9D"/>
    <w:rsid w:val="00DA4124"/>
    <w:rsid w:val="00DA4177"/>
    <w:rsid w:val="00DA429E"/>
    <w:rsid w:val="00DA47E8"/>
    <w:rsid w:val="00DA4964"/>
    <w:rsid w:val="00DA4CBF"/>
    <w:rsid w:val="00DA4DB4"/>
    <w:rsid w:val="00DA562C"/>
    <w:rsid w:val="00DA7042"/>
    <w:rsid w:val="00DA7A76"/>
    <w:rsid w:val="00DB0121"/>
    <w:rsid w:val="00DB02E6"/>
    <w:rsid w:val="00DB084D"/>
    <w:rsid w:val="00DB0E78"/>
    <w:rsid w:val="00DB19D7"/>
    <w:rsid w:val="00DB2303"/>
    <w:rsid w:val="00DB24A4"/>
    <w:rsid w:val="00DB267B"/>
    <w:rsid w:val="00DB2933"/>
    <w:rsid w:val="00DB2A65"/>
    <w:rsid w:val="00DB3F76"/>
    <w:rsid w:val="00DB45E9"/>
    <w:rsid w:val="00DB5ECB"/>
    <w:rsid w:val="00DB61E7"/>
    <w:rsid w:val="00DB65E9"/>
    <w:rsid w:val="00DB69A9"/>
    <w:rsid w:val="00DB6B8F"/>
    <w:rsid w:val="00DB74C5"/>
    <w:rsid w:val="00DC0521"/>
    <w:rsid w:val="00DC0E48"/>
    <w:rsid w:val="00DC23B2"/>
    <w:rsid w:val="00DC23F5"/>
    <w:rsid w:val="00DC4422"/>
    <w:rsid w:val="00DC6723"/>
    <w:rsid w:val="00DC6B57"/>
    <w:rsid w:val="00DC7C24"/>
    <w:rsid w:val="00DC7DD8"/>
    <w:rsid w:val="00DD01AB"/>
    <w:rsid w:val="00DD0315"/>
    <w:rsid w:val="00DD30D2"/>
    <w:rsid w:val="00DD3B1E"/>
    <w:rsid w:val="00DD4283"/>
    <w:rsid w:val="00DD4D08"/>
    <w:rsid w:val="00DD54EE"/>
    <w:rsid w:val="00DD5731"/>
    <w:rsid w:val="00DD5B6D"/>
    <w:rsid w:val="00DD5CE8"/>
    <w:rsid w:val="00DD62BB"/>
    <w:rsid w:val="00DD6CA9"/>
    <w:rsid w:val="00DD7953"/>
    <w:rsid w:val="00DE033D"/>
    <w:rsid w:val="00DE0A51"/>
    <w:rsid w:val="00DE15C1"/>
    <w:rsid w:val="00DE1C06"/>
    <w:rsid w:val="00DE27A1"/>
    <w:rsid w:val="00DE2ACD"/>
    <w:rsid w:val="00DE371B"/>
    <w:rsid w:val="00DE3B6E"/>
    <w:rsid w:val="00DE3BC5"/>
    <w:rsid w:val="00DE4D73"/>
    <w:rsid w:val="00DE5291"/>
    <w:rsid w:val="00DE5521"/>
    <w:rsid w:val="00DE5F7B"/>
    <w:rsid w:val="00DE722D"/>
    <w:rsid w:val="00DE7AE2"/>
    <w:rsid w:val="00DE7C51"/>
    <w:rsid w:val="00DF0E8B"/>
    <w:rsid w:val="00DF130E"/>
    <w:rsid w:val="00DF1971"/>
    <w:rsid w:val="00DF228E"/>
    <w:rsid w:val="00DF25D2"/>
    <w:rsid w:val="00DF3059"/>
    <w:rsid w:val="00DF32E1"/>
    <w:rsid w:val="00DF52D6"/>
    <w:rsid w:val="00DF67AD"/>
    <w:rsid w:val="00DF6A50"/>
    <w:rsid w:val="00DF6C65"/>
    <w:rsid w:val="00DF6F54"/>
    <w:rsid w:val="00DF7410"/>
    <w:rsid w:val="00E00B63"/>
    <w:rsid w:val="00E02EDD"/>
    <w:rsid w:val="00E07069"/>
    <w:rsid w:val="00E07226"/>
    <w:rsid w:val="00E07562"/>
    <w:rsid w:val="00E0776B"/>
    <w:rsid w:val="00E07856"/>
    <w:rsid w:val="00E07F73"/>
    <w:rsid w:val="00E12210"/>
    <w:rsid w:val="00E15BFB"/>
    <w:rsid w:val="00E16D2F"/>
    <w:rsid w:val="00E2107B"/>
    <w:rsid w:val="00E215BD"/>
    <w:rsid w:val="00E2167A"/>
    <w:rsid w:val="00E2214F"/>
    <w:rsid w:val="00E221CA"/>
    <w:rsid w:val="00E22B6C"/>
    <w:rsid w:val="00E22C71"/>
    <w:rsid w:val="00E23F5D"/>
    <w:rsid w:val="00E240B9"/>
    <w:rsid w:val="00E24BC9"/>
    <w:rsid w:val="00E27432"/>
    <w:rsid w:val="00E30E98"/>
    <w:rsid w:val="00E31C15"/>
    <w:rsid w:val="00E31D97"/>
    <w:rsid w:val="00E32A2D"/>
    <w:rsid w:val="00E33C3C"/>
    <w:rsid w:val="00E34337"/>
    <w:rsid w:val="00E343AF"/>
    <w:rsid w:val="00E349D6"/>
    <w:rsid w:val="00E35321"/>
    <w:rsid w:val="00E3637F"/>
    <w:rsid w:val="00E36FBC"/>
    <w:rsid w:val="00E371C2"/>
    <w:rsid w:val="00E37F12"/>
    <w:rsid w:val="00E40D2E"/>
    <w:rsid w:val="00E41212"/>
    <w:rsid w:val="00E44404"/>
    <w:rsid w:val="00E44510"/>
    <w:rsid w:val="00E450FF"/>
    <w:rsid w:val="00E455E3"/>
    <w:rsid w:val="00E46270"/>
    <w:rsid w:val="00E46F27"/>
    <w:rsid w:val="00E47E2E"/>
    <w:rsid w:val="00E47FE6"/>
    <w:rsid w:val="00E50158"/>
    <w:rsid w:val="00E5017E"/>
    <w:rsid w:val="00E50FB5"/>
    <w:rsid w:val="00E513E3"/>
    <w:rsid w:val="00E516F2"/>
    <w:rsid w:val="00E51D43"/>
    <w:rsid w:val="00E52606"/>
    <w:rsid w:val="00E52675"/>
    <w:rsid w:val="00E5332E"/>
    <w:rsid w:val="00E536EF"/>
    <w:rsid w:val="00E550F2"/>
    <w:rsid w:val="00E55568"/>
    <w:rsid w:val="00E56A27"/>
    <w:rsid w:val="00E57BE7"/>
    <w:rsid w:val="00E57D36"/>
    <w:rsid w:val="00E605E7"/>
    <w:rsid w:val="00E6251B"/>
    <w:rsid w:val="00E63565"/>
    <w:rsid w:val="00E64E7D"/>
    <w:rsid w:val="00E654C2"/>
    <w:rsid w:val="00E65BB6"/>
    <w:rsid w:val="00E66007"/>
    <w:rsid w:val="00E662E4"/>
    <w:rsid w:val="00E6666A"/>
    <w:rsid w:val="00E666F8"/>
    <w:rsid w:val="00E668AF"/>
    <w:rsid w:val="00E66C42"/>
    <w:rsid w:val="00E6720C"/>
    <w:rsid w:val="00E676E4"/>
    <w:rsid w:val="00E67B56"/>
    <w:rsid w:val="00E709FD"/>
    <w:rsid w:val="00E70AD8"/>
    <w:rsid w:val="00E7117F"/>
    <w:rsid w:val="00E71293"/>
    <w:rsid w:val="00E7284C"/>
    <w:rsid w:val="00E72AF4"/>
    <w:rsid w:val="00E75F09"/>
    <w:rsid w:val="00E7757B"/>
    <w:rsid w:val="00E80428"/>
    <w:rsid w:val="00E804E4"/>
    <w:rsid w:val="00E807C4"/>
    <w:rsid w:val="00E8100E"/>
    <w:rsid w:val="00E8123E"/>
    <w:rsid w:val="00E81A2C"/>
    <w:rsid w:val="00E81E5D"/>
    <w:rsid w:val="00E81F64"/>
    <w:rsid w:val="00E8268F"/>
    <w:rsid w:val="00E83214"/>
    <w:rsid w:val="00E84294"/>
    <w:rsid w:val="00E84366"/>
    <w:rsid w:val="00E844B5"/>
    <w:rsid w:val="00E848BD"/>
    <w:rsid w:val="00E85DBD"/>
    <w:rsid w:val="00E85ED7"/>
    <w:rsid w:val="00E868B0"/>
    <w:rsid w:val="00E87948"/>
    <w:rsid w:val="00E90209"/>
    <w:rsid w:val="00E90406"/>
    <w:rsid w:val="00E917F0"/>
    <w:rsid w:val="00E91ADF"/>
    <w:rsid w:val="00E92C16"/>
    <w:rsid w:val="00E92CEF"/>
    <w:rsid w:val="00E93078"/>
    <w:rsid w:val="00E935CC"/>
    <w:rsid w:val="00E94111"/>
    <w:rsid w:val="00E957BA"/>
    <w:rsid w:val="00E97FD7"/>
    <w:rsid w:val="00EA0067"/>
    <w:rsid w:val="00EA1176"/>
    <w:rsid w:val="00EA13B1"/>
    <w:rsid w:val="00EA1815"/>
    <w:rsid w:val="00EA1AFD"/>
    <w:rsid w:val="00EA2516"/>
    <w:rsid w:val="00EA2E20"/>
    <w:rsid w:val="00EA3C82"/>
    <w:rsid w:val="00EA4C2A"/>
    <w:rsid w:val="00EA4CB0"/>
    <w:rsid w:val="00EA5A00"/>
    <w:rsid w:val="00EA6386"/>
    <w:rsid w:val="00EA6B0B"/>
    <w:rsid w:val="00EA6EE7"/>
    <w:rsid w:val="00EA7F9E"/>
    <w:rsid w:val="00EB0A64"/>
    <w:rsid w:val="00EB0CE5"/>
    <w:rsid w:val="00EB1529"/>
    <w:rsid w:val="00EB2701"/>
    <w:rsid w:val="00EB3A81"/>
    <w:rsid w:val="00EB3F6D"/>
    <w:rsid w:val="00EB4262"/>
    <w:rsid w:val="00EB42E2"/>
    <w:rsid w:val="00EB4687"/>
    <w:rsid w:val="00EB48F9"/>
    <w:rsid w:val="00EB55C7"/>
    <w:rsid w:val="00EB5BC1"/>
    <w:rsid w:val="00EB6183"/>
    <w:rsid w:val="00EB76E8"/>
    <w:rsid w:val="00EC0113"/>
    <w:rsid w:val="00EC0EA0"/>
    <w:rsid w:val="00EC1777"/>
    <w:rsid w:val="00EC1CDE"/>
    <w:rsid w:val="00EC24CF"/>
    <w:rsid w:val="00EC2666"/>
    <w:rsid w:val="00EC2D7E"/>
    <w:rsid w:val="00EC3574"/>
    <w:rsid w:val="00EC3EBC"/>
    <w:rsid w:val="00EC4F2C"/>
    <w:rsid w:val="00EC5478"/>
    <w:rsid w:val="00EC5ED4"/>
    <w:rsid w:val="00EC6096"/>
    <w:rsid w:val="00EC629A"/>
    <w:rsid w:val="00EC6428"/>
    <w:rsid w:val="00EC66F9"/>
    <w:rsid w:val="00EC7111"/>
    <w:rsid w:val="00EC76A6"/>
    <w:rsid w:val="00ED02C7"/>
    <w:rsid w:val="00ED074B"/>
    <w:rsid w:val="00ED1C7F"/>
    <w:rsid w:val="00ED2343"/>
    <w:rsid w:val="00ED323A"/>
    <w:rsid w:val="00ED33A0"/>
    <w:rsid w:val="00ED4271"/>
    <w:rsid w:val="00ED4AB7"/>
    <w:rsid w:val="00ED4F27"/>
    <w:rsid w:val="00ED58A1"/>
    <w:rsid w:val="00ED5BDB"/>
    <w:rsid w:val="00ED5C9E"/>
    <w:rsid w:val="00EE0344"/>
    <w:rsid w:val="00EE07E5"/>
    <w:rsid w:val="00EE0AD2"/>
    <w:rsid w:val="00EE0B35"/>
    <w:rsid w:val="00EE1E5F"/>
    <w:rsid w:val="00EE2673"/>
    <w:rsid w:val="00EE2BA6"/>
    <w:rsid w:val="00EE432D"/>
    <w:rsid w:val="00EE4815"/>
    <w:rsid w:val="00EE4B6B"/>
    <w:rsid w:val="00EE5490"/>
    <w:rsid w:val="00EE57FC"/>
    <w:rsid w:val="00EE5B37"/>
    <w:rsid w:val="00EE70A8"/>
    <w:rsid w:val="00EE7641"/>
    <w:rsid w:val="00EF0179"/>
    <w:rsid w:val="00EF0532"/>
    <w:rsid w:val="00EF10DB"/>
    <w:rsid w:val="00EF2E01"/>
    <w:rsid w:val="00EF349B"/>
    <w:rsid w:val="00EF3934"/>
    <w:rsid w:val="00EF4B74"/>
    <w:rsid w:val="00EF4BD3"/>
    <w:rsid w:val="00EF4E2C"/>
    <w:rsid w:val="00EF5889"/>
    <w:rsid w:val="00EF636C"/>
    <w:rsid w:val="00EF64EC"/>
    <w:rsid w:val="00EF66DB"/>
    <w:rsid w:val="00EF7E2F"/>
    <w:rsid w:val="00F00037"/>
    <w:rsid w:val="00F01A89"/>
    <w:rsid w:val="00F01BBE"/>
    <w:rsid w:val="00F02A81"/>
    <w:rsid w:val="00F02C7A"/>
    <w:rsid w:val="00F05C7E"/>
    <w:rsid w:val="00F067FA"/>
    <w:rsid w:val="00F068FB"/>
    <w:rsid w:val="00F078E8"/>
    <w:rsid w:val="00F07BA8"/>
    <w:rsid w:val="00F07E58"/>
    <w:rsid w:val="00F07FE5"/>
    <w:rsid w:val="00F10494"/>
    <w:rsid w:val="00F115BD"/>
    <w:rsid w:val="00F117FB"/>
    <w:rsid w:val="00F11A99"/>
    <w:rsid w:val="00F13683"/>
    <w:rsid w:val="00F144E7"/>
    <w:rsid w:val="00F14DEE"/>
    <w:rsid w:val="00F14FBE"/>
    <w:rsid w:val="00F15A4B"/>
    <w:rsid w:val="00F15E6D"/>
    <w:rsid w:val="00F15EA7"/>
    <w:rsid w:val="00F1644F"/>
    <w:rsid w:val="00F168AE"/>
    <w:rsid w:val="00F16C96"/>
    <w:rsid w:val="00F1793A"/>
    <w:rsid w:val="00F20C34"/>
    <w:rsid w:val="00F213B2"/>
    <w:rsid w:val="00F22089"/>
    <w:rsid w:val="00F224A1"/>
    <w:rsid w:val="00F2379A"/>
    <w:rsid w:val="00F23A05"/>
    <w:rsid w:val="00F25B14"/>
    <w:rsid w:val="00F26241"/>
    <w:rsid w:val="00F2741C"/>
    <w:rsid w:val="00F27420"/>
    <w:rsid w:val="00F276B5"/>
    <w:rsid w:val="00F30120"/>
    <w:rsid w:val="00F3027A"/>
    <w:rsid w:val="00F3119A"/>
    <w:rsid w:val="00F315A4"/>
    <w:rsid w:val="00F31E39"/>
    <w:rsid w:val="00F32321"/>
    <w:rsid w:val="00F324F6"/>
    <w:rsid w:val="00F32FA1"/>
    <w:rsid w:val="00F33863"/>
    <w:rsid w:val="00F33BFA"/>
    <w:rsid w:val="00F3447A"/>
    <w:rsid w:val="00F35925"/>
    <w:rsid w:val="00F36BCC"/>
    <w:rsid w:val="00F36F42"/>
    <w:rsid w:val="00F40F1A"/>
    <w:rsid w:val="00F41127"/>
    <w:rsid w:val="00F4243D"/>
    <w:rsid w:val="00F42F3F"/>
    <w:rsid w:val="00F432C4"/>
    <w:rsid w:val="00F4397F"/>
    <w:rsid w:val="00F44040"/>
    <w:rsid w:val="00F4480C"/>
    <w:rsid w:val="00F449F6"/>
    <w:rsid w:val="00F44E6A"/>
    <w:rsid w:val="00F468F8"/>
    <w:rsid w:val="00F4793F"/>
    <w:rsid w:val="00F47DDD"/>
    <w:rsid w:val="00F47F54"/>
    <w:rsid w:val="00F519A8"/>
    <w:rsid w:val="00F52203"/>
    <w:rsid w:val="00F52418"/>
    <w:rsid w:val="00F52C0B"/>
    <w:rsid w:val="00F52C98"/>
    <w:rsid w:val="00F52F74"/>
    <w:rsid w:val="00F5348E"/>
    <w:rsid w:val="00F548D1"/>
    <w:rsid w:val="00F54ED4"/>
    <w:rsid w:val="00F551F8"/>
    <w:rsid w:val="00F553DA"/>
    <w:rsid w:val="00F55A8C"/>
    <w:rsid w:val="00F55D58"/>
    <w:rsid w:val="00F55EAE"/>
    <w:rsid w:val="00F56C7F"/>
    <w:rsid w:val="00F619A8"/>
    <w:rsid w:val="00F62900"/>
    <w:rsid w:val="00F62E4B"/>
    <w:rsid w:val="00F63924"/>
    <w:rsid w:val="00F63D4C"/>
    <w:rsid w:val="00F65499"/>
    <w:rsid w:val="00F661FE"/>
    <w:rsid w:val="00F70F6A"/>
    <w:rsid w:val="00F714CD"/>
    <w:rsid w:val="00F728FA"/>
    <w:rsid w:val="00F72CF1"/>
    <w:rsid w:val="00F7359E"/>
    <w:rsid w:val="00F738B0"/>
    <w:rsid w:val="00F73F62"/>
    <w:rsid w:val="00F7633D"/>
    <w:rsid w:val="00F764C6"/>
    <w:rsid w:val="00F766A2"/>
    <w:rsid w:val="00F76BC9"/>
    <w:rsid w:val="00F7742B"/>
    <w:rsid w:val="00F80A1F"/>
    <w:rsid w:val="00F80E38"/>
    <w:rsid w:val="00F811BA"/>
    <w:rsid w:val="00F816F9"/>
    <w:rsid w:val="00F82772"/>
    <w:rsid w:val="00F8470C"/>
    <w:rsid w:val="00F856A9"/>
    <w:rsid w:val="00F87094"/>
    <w:rsid w:val="00F870D7"/>
    <w:rsid w:val="00F87722"/>
    <w:rsid w:val="00F87AE1"/>
    <w:rsid w:val="00F9142A"/>
    <w:rsid w:val="00F91474"/>
    <w:rsid w:val="00F917D8"/>
    <w:rsid w:val="00F931CE"/>
    <w:rsid w:val="00F93AC7"/>
    <w:rsid w:val="00F946DE"/>
    <w:rsid w:val="00F9538A"/>
    <w:rsid w:val="00F95BDC"/>
    <w:rsid w:val="00F95F4B"/>
    <w:rsid w:val="00F96917"/>
    <w:rsid w:val="00F971BF"/>
    <w:rsid w:val="00F97281"/>
    <w:rsid w:val="00FA1153"/>
    <w:rsid w:val="00FA2F0E"/>
    <w:rsid w:val="00FA31BE"/>
    <w:rsid w:val="00FA33F0"/>
    <w:rsid w:val="00FA7486"/>
    <w:rsid w:val="00FB0259"/>
    <w:rsid w:val="00FB126F"/>
    <w:rsid w:val="00FB13E5"/>
    <w:rsid w:val="00FB14D7"/>
    <w:rsid w:val="00FB1EA1"/>
    <w:rsid w:val="00FB2951"/>
    <w:rsid w:val="00FB2D8F"/>
    <w:rsid w:val="00FB2F23"/>
    <w:rsid w:val="00FB3865"/>
    <w:rsid w:val="00FB3BF1"/>
    <w:rsid w:val="00FB4874"/>
    <w:rsid w:val="00FB52AF"/>
    <w:rsid w:val="00FB6278"/>
    <w:rsid w:val="00FB6B57"/>
    <w:rsid w:val="00FB6B8C"/>
    <w:rsid w:val="00FB7244"/>
    <w:rsid w:val="00FB72F4"/>
    <w:rsid w:val="00FB7386"/>
    <w:rsid w:val="00FB7ABD"/>
    <w:rsid w:val="00FB7EEF"/>
    <w:rsid w:val="00FC135A"/>
    <w:rsid w:val="00FC1B32"/>
    <w:rsid w:val="00FC1CE7"/>
    <w:rsid w:val="00FC29BD"/>
    <w:rsid w:val="00FC36AE"/>
    <w:rsid w:val="00FC49C9"/>
    <w:rsid w:val="00FC5277"/>
    <w:rsid w:val="00FC52A2"/>
    <w:rsid w:val="00FC5800"/>
    <w:rsid w:val="00FC5E87"/>
    <w:rsid w:val="00FC6C29"/>
    <w:rsid w:val="00FC6FAB"/>
    <w:rsid w:val="00FC75F5"/>
    <w:rsid w:val="00FC7F3D"/>
    <w:rsid w:val="00FD02D4"/>
    <w:rsid w:val="00FD07E7"/>
    <w:rsid w:val="00FD0FEC"/>
    <w:rsid w:val="00FD1538"/>
    <w:rsid w:val="00FD1E7B"/>
    <w:rsid w:val="00FD2AB9"/>
    <w:rsid w:val="00FD2C3B"/>
    <w:rsid w:val="00FD2D49"/>
    <w:rsid w:val="00FD2FD4"/>
    <w:rsid w:val="00FD4539"/>
    <w:rsid w:val="00FD4BFE"/>
    <w:rsid w:val="00FD51E3"/>
    <w:rsid w:val="00FD5929"/>
    <w:rsid w:val="00FD687C"/>
    <w:rsid w:val="00FD6F67"/>
    <w:rsid w:val="00FD7E55"/>
    <w:rsid w:val="00FE0397"/>
    <w:rsid w:val="00FE0A75"/>
    <w:rsid w:val="00FE0BA2"/>
    <w:rsid w:val="00FE201F"/>
    <w:rsid w:val="00FE2191"/>
    <w:rsid w:val="00FE29F0"/>
    <w:rsid w:val="00FE3842"/>
    <w:rsid w:val="00FE44AC"/>
    <w:rsid w:val="00FE4F2A"/>
    <w:rsid w:val="00FE5306"/>
    <w:rsid w:val="00FE5C84"/>
    <w:rsid w:val="00FE5DA5"/>
    <w:rsid w:val="00FE7ADE"/>
    <w:rsid w:val="00FF00A3"/>
    <w:rsid w:val="00FF0A7E"/>
    <w:rsid w:val="00FF2261"/>
    <w:rsid w:val="00FF3153"/>
    <w:rsid w:val="00FF315B"/>
    <w:rsid w:val="00FF3BA8"/>
    <w:rsid w:val="00FF42FB"/>
    <w:rsid w:val="00FF4CB9"/>
    <w:rsid w:val="00FF684D"/>
    <w:rsid w:val="00FF6B69"/>
    <w:rsid w:val="00FF6F82"/>
    <w:rsid w:val="00FF75B9"/>
    <w:rsid w:val="00FF763C"/>
    <w:rsid w:val="00FF76A4"/>
    <w:rsid w:val="00FF7D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0521"/>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link w:val="Heading5Char"/>
    <w:qFormat/>
    <w:rsid w:val="00414D5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14D54"/>
    <w:pPr>
      <w:numPr>
        <w:ilvl w:val="5"/>
        <w:numId w:val="1"/>
      </w:numPr>
      <w:spacing w:before="240" w:after="60"/>
      <w:outlineLvl w:val="5"/>
    </w:pPr>
    <w:rPr>
      <w:b/>
      <w:bCs/>
      <w:szCs w:val="22"/>
    </w:rPr>
  </w:style>
  <w:style w:type="paragraph" w:styleId="Heading7">
    <w:name w:val="heading 7"/>
    <w:basedOn w:val="Normal"/>
    <w:next w:val="Normal"/>
    <w:link w:val="Heading7Char"/>
    <w:qFormat/>
    <w:rsid w:val="00414D54"/>
    <w:pPr>
      <w:numPr>
        <w:ilvl w:val="6"/>
        <w:numId w:val="1"/>
      </w:numPr>
      <w:spacing w:before="240" w:after="60"/>
      <w:outlineLvl w:val="6"/>
    </w:pPr>
  </w:style>
  <w:style w:type="paragraph" w:styleId="Heading8">
    <w:name w:val="heading 8"/>
    <w:basedOn w:val="Normal"/>
    <w:next w:val="Normal"/>
    <w:link w:val="Heading8Char"/>
    <w:qFormat/>
    <w:rsid w:val="00414D54"/>
    <w:pPr>
      <w:numPr>
        <w:ilvl w:val="7"/>
        <w:numId w:val="1"/>
      </w:numPr>
      <w:spacing w:before="240" w:after="60"/>
      <w:outlineLvl w:val="7"/>
    </w:pPr>
    <w:rPr>
      <w:i/>
      <w:iCs/>
    </w:rPr>
  </w:style>
  <w:style w:type="paragraph" w:styleId="Heading9">
    <w:name w:val="heading 9"/>
    <w:basedOn w:val="Normal"/>
    <w:next w:val="Normal"/>
    <w:link w:val="Heading9Char"/>
    <w:qFormat/>
    <w:rsid w:val="00414D54"/>
    <w:pPr>
      <w:numPr>
        <w:ilvl w:val="8"/>
        <w:numId w:val="1"/>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basedOn w:val="DefaultParagraphFont"/>
    <w:link w:val="Heading1"/>
    <w:rsid w:val="0074500C"/>
    <w:rPr>
      <w:rFonts w:ascii="Calibri" w:hAnsi="Calibri" w:cs="Arial"/>
      <w:b/>
      <w:bCs/>
      <w:color w:val="183A64"/>
      <w:kern w:val="32"/>
      <w:sz w:val="28"/>
      <w:szCs w:val="28"/>
    </w:rPr>
  </w:style>
  <w:style w:type="character" w:customStyle="1" w:styleId="Heading2Char">
    <w:name w:val="Heading 2 Char"/>
    <w:basedOn w:val="DefaultParagraphFont"/>
    <w:link w:val="Heading2"/>
    <w:rsid w:val="00A100D9"/>
    <w:rPr>
      <w:rFonts w:ascii="Calibri" w:hAnsi="Calibri" w:cs="Arial"/>
      <w:b/>
      <w:iCs/>
      <w:color w:val="183A64"/>
      <w:kern w:val="32"/>
      <w:sz w:val="24"/>
      <w:szCs w:val="26"/>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ndara" w:hAnsi="Candara"/>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link w:val="FootnoteTextChar"/>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5E7AD3"/>
    <w:pPr>
      <w:numPr>
        <w:numId w:val="2"/>
      </w:numPr>
      <w:spacing w:after="0"/>
    </w:pPr>
  </w:style>
  <w:style w:type="character" w:customStyle="1" w:styleId="ListBulletChar">
    <w:name w:val="List Bullet Char"/>
    <w:basedOn w:val="DefaultParagraphFont"/>
    <w:link w:val="ListBullet"/>
    <w:rsid w:val="005E7AD3"/>
    <w:rPr>
      <w:rFonts w:ascii="Calibri" w:hAnsi="Calibri"/>
      <w:sz w:val="22"/>
    </w:r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character" w:customStyle="1" w:styleId="RequirementsCharChar">
    <w:name w:val="Requirements Char Char"/>
    <w:basedOn w:val="ListBulletChar"/>
    <w:link w:val="Requirements"/>
    <w:rsid w:val="0032284B"/>
    <w:rPr>
      <w:rFonts w:ascii="Calibri" w:hAnsi="Calibri"/>
      <w:sz w:val="22"/>
    </w:r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link w:val="DocumentMapChar"/>
    <w:rsid w:val="00B129BA"/>
    <w:pPr>
      <w:shd w:val="clear" w:color="auto" w:fill="000080"/>
    </w:pPr>
    <w:rPr>
      <w:rFonts w:ascii="Tahoma" w:hAnsi="Tahoma" w:cs="Tahoma"/>
      <w:sz w:val="20"/>
    </w:rPr>
  </w:style>
  <w:style w:type="paragraph" w:customStyle="1" w:styleId="Issue">
    <w:name w:val="Issue"/>
    <w:basedOn w:val="Normal"/>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link w:val="HeaderChar"/>
    <w:rsid w:val="006F328E"/>
    <w:pPr>
      <w:tabs>
        <w:tab w:val="center" w:pos="4320"/>
        <w:tab w:val="right" w:pos="8640"/>
      </w:tabs>
    </w:pPr>
  </w:style>
  <w:style w:type="character" w:styleId="Strong">
    <w:name w:val="Strong"/>
    <w:basedOn w:val="DefaultParagraphFont"/>
    <w:qFormat/>
    <w:rsid w:val="002C7F26"/>
    <w:rPr>
      <w:b/>
      <w:bCs/>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paragraph" w:styleId="ListParagraph">
    <w:name w:val="List Paragraph"/>
    <w:basedOn w:val="Normal"/>
    <w:uiPriority w:val="34"/>
    <w:qFormat/>
    <w:rsid w:val="00B66E0A"/>
    <w:pPr>
      <w:spacing w:after="0"/>
      <w:ind w:left="720"/>
    </w:pPr>
    <w:rPr>
      <w:rFonts w:ascii="Arial" w:hAnsi="Arial"/>
      <w:sz w:val="20"/>
      <w:szCs w:val="22"/>
    </w:rPr>
  </w:style>
  <w:style w:type="paragraph" w:customStyle="1" w:styleId="Declaration">
    <w:name w:val="Declaration"/>
    <w:basedOn w:val="Normal"/>
    <w:link w:val="DeclarationChar"/>
    <w:rsid w:val="00D867C6"/>
    <w:pPr>
      <w:ind w:left="360"/>
    </w:pPr>
    <w:rPr>
      <w:rFonts w:ascii="Courier New" w:hAnsi="Courier New" w:cs="Courier New"/>
      <w:sz w:val="20"/>
    </w:rPr>
  </w:style>
  <w:style w:type="character" w:customStyle="1" w:styleId="DeclarationChar">
    <w:name w:val="Declaration Char"/>
    <w:basedOn w:val="DefaultParagraphFont"/>
    <w:link w:val="Declaration"/>
    <w:rsid w:val="00D867C6"/>
    <w:rPr>
      <w:rFonts w:ascii="Courier New" w:hAnsi="Courier New" w:cs="Courier New"/>
    </w:rPr>
  </w:style>
  <w:style w:type="paragraph" w:customStyle="1" w:styleId="PropertyDescription">
    <w:name w:val="Property Description"/>
    <w:basedOn w:val="NormalIndent"/>
    <w:link w:val="PropertyDescriptionChar"/>
    <w:autoRedefine/>
    <w:rsid w:val="00D867C6"/>
    <w:pPr>
      <w:spacing w:after="0"/>
      <w:ind w:hanging="360"/>
    </w:pPr>
    <w:rPr>
      <w:sz w:val="20"/>
    </w:rPr>
  </w:style>
  <w:style w:type="paragraph" w:styleId="NormalIndent">
    <w:name w:val="Normal Indent"/>
    <w:basedOn w:val="Normal"/>
    <w:rsid w:val="00D867C6"/>
    <w:pPr>
      <w:ind w:left="720"/>
    </w:pPr>
  </w:style>
  <w:style w:type="character" w:customStyle="1" w:styleId="PropertyDescriptionChar">
    <w:name w:val="Property Description Char"/>
    <w:basedOn w:val="DefaultParagraphFont"/>
    <w:link w:val="PropertyDescription"/>
    <w:rsid w:val="00D867C6"/>
    <w:rPr>
      <w:rFonts w:ascii="Calibri" w:hAnsi="Calibri"/>
    </w:rPr>
  </w:style>
  <w:style w:type="paragraph" w:customStyle="1" w:styleId="DescriptionText">
    <w:name w:val="Description Text"/>
    <w:basedOn w:val="Normal"/>
    <w:link w:val="DescriptionTextChar"/>
    <w:rsid w:val="00D867C6"/>
    <w:pPr>
      <w:ind w:left="360"/>
    </w:pPr>
    <w:rPr>
      <w:sz w:val="20"/>
    </w:rPr>
  </w:style>
  <w:style w:type="character" w:customStyle="1" w:styleId="DescriptionTextChar">
    <w:name w:val="Description Text Char"/>
    <w:basedOn w:val="DefaultParagraphFont"/>
    <w:link w:val="DescriptionText"/>
    <w:rsid w:val="00D867C6"/>
    <w:rPr>
      <w:rFonts w:ascii="Calibri" w:hAnsi="Calibri"/>
    </w:rPr>
  </w:style>
  <w:style w:type="paragraph" w:customStyle="1" w:styleId="DescriptionTitle">
    <w:name w:val="Description Title"/>
    <w:basedOn w:val="Normal"/>
    <w:link w:val="DescriptionTitleChar"/>
    <w:rsid w:val="00D867C6"/>
    <w:pPr>
      <w:ind w:right="-1800"/>
    </w:pPr>
    <w:rPr>
      <w:rFonts w:ascii="Times New Roman" w:hAnsi="Times New Roman" w:cs="Courier New"/>
      <w:b/>
      <w:sz w:val="20"/>
    </w:rPr>
  </w:style>
  <w:style w:type="character" w:customStyle="1" w:styleId="DescriptionTitleChar">
    <w:name w:val="Description Title Char"/>
    <w:basedOn w:val="DefaultParagraphFont"/>
    <w:link w:val="DescriptionTitle"/>
    <w:rsid w:val="00D867C6"/>
    <w:rPr>
      <w:rFonts w:cs="Courier New"/>
      <w:b/>
    </w:rPr>
  </w:style>
  <w:style w:type="paragraph" w:customStyle="1" w:styleId="PropertyTitle">
    <w:name w:val="Property Title"/>
    <w:basedOn w:val="Normal"/>
    <w:link w:val="PropertyTitleChar"/>
    <w:rsid w:val="00D867C6"/>
    <w:pPr>
      <w:spacing w:after="0"/>
      <w:ind w:left="1440" w:hanging="1440"/>
    </w:pPr>
    <w:rPr>
      <w:rFonts w:ascii="Times New Roman" w:hAnsi="Times New Roman" w:cs="Courier New"/>
      <w:b/>
      <w:sz w:val="20"/>
    </w:rPr>
  </w:style>
  <w:style w:type="character" w:customStyle="1" w:styleId="PropertyTitleChar">
    <w:name w:val="Property Title Char"/>
    <w:basedOn w:val="DefaultParagraphFont"/>
    <w:link w:val="PropertyTitle"/>
    <w:rsid w:val="00D867C6"/>
    <w:rPr>
      <w:rFonts w:cs="Courier New"/>
      <w:b/>
    </w:rPr>
  </w:style>
  <w:style w:type="paragraph" w:customStyle="1" w:styleId="ImplNote">
    <w:name w:val="ImplNote"/>
    <w:basedOn w:val="Normal"/>
    <w:qFormat/>
    <w:rsid w:val="00FB7386"/>
    <w:pPr>
      <w:pBdr>
        <w:top w:val="single" w:sz="4" w:space="1" w:color="auto"/>
        <w:left w:val="single" w:sz="4" w:space="4" w:color="auto"/>
        <w:bottom w:val="single" w:sz="4" w:space="1" w:color="auto"/>
        <w:right w:val="single" w:sz="4" w:space="4" w:color="auto"/>
      </w:pBdr>
    </w:pPr>
  </w:style>
  <w:style w:type="paragraph" w:customStyle="1" w:styleId="ImplBullet">
    <w:name w:val="ImplBullet"/>
    <w:basedOn w:val="ListBullet"/>
    <w:qFormat/>
    <w:rsid w:val="00631EDE"/>
    <w:pPr>
      <w:pBdr>
        <w:top w:val="single" w:sz="4" w:space="1" w:color="auto"/>
        <w:left w:val="single" w:sz="4" w:space="4" w:color="auto"/>
        <w:bottom w:val="single" w:sz="4" w:space="1" w:color="auto"/>
        <w:right w:val="single" w:sz="4" w:space="4" w:color="auto"/>
      </w:pBdr>
    </w:pPr>
  </w:style>
  <w:style w:type="paragraph" w:styleId="TOC4">
    <w:name w:val="toc 4"/>
    <w:basedOn w:val="Normal"/>
    <w:next w:val="Normal"/>
    <w:autoRedefine/>
    <w:uiPriority w:val="39"/>
    <w:unhideWhenUsed/>
    <w:rsid w:val="004F3EBA"/>
    <w:pPr>
      <w:spacing w:after="100" w:line="276" w:lineRule="auto"/>
      <w:ind w:left="660"/>
    </w:pPr>
    <w:rPr>
      <w:szCs w:val="22"/>
    </w:rPr>
  </w:style>
  <w:style w:type="paragraph" w:styleId="TOC5">
    <w:name w:val="toc 5"/>
    <w:basedOn w:val="Normal"/>
    <w:next w:val="Normal"/>
    <w:autoRedefine/>
    <w:uiPriority w:val="39"/>
    <w:unhideWhenUsed/>
    <w:rsid w:val="004F3EBA"/>
    <w:pPr>
      <w:spacing w:after="100" w:line="276" w:lineRule="auto"/>
      <w:ind w:left="880"/>
    </w:pPr>
    <w:rPr>
      <w:szCs w:val="22"/>
    </w:rPr>
  </w:style>
  <w:style w:type="paragraph" w:styleId="TOC6">
    <w:name w:val="toc 6"/>
    <w:basedOn w:val="Normal"/>
    <w:next w:val="Normal"/>
    <w:autoRedefine/>
    <w:uiPriority w:val="39"/>
    <w:unhideWhenUsed/>
    <w:rsid w:val="004F3EBA"/>
    <w:pPr>
      <w:spacing w:after="100" w:line="276" w:lineRule="auto"/>
      <w:ind w:left="1100"/>
    </w:pPr>
    <w:rPr>
      <w:szCs w:val="22"/>
    </w:rPr>
  </w:style>
  <w:style w:type="paragraph" w:styleId="TOC7">
    <w:name w:val="toc 7"/>
    <w:basedOn w:val="Normal"/>
    <w:next w:val="Normal"/>
    <w:autoRedefine/>
    <w:uiPriority w:val="39"/>
    <w:unhideWhenUsed/>
    <w:rsid w:val="004F3EBA"/>
    <w:pPr>
      <w:spacing w:after="100" w:line="276" w:lineRule="auto"/>
      <w:ind w:left="1320"/>
    </w:pPr>
    <w:rPr>
      <w:szCs w:val="22"/>
    </w:rPr>
  </w:style>
  <w:style w:type="paragraph" w:styleId="TOC8">
    <w:name w:val="toc 8"/>
    <w:basedOn w:val="Normal"/>
    <w:next w:val="Normal"/>
    <w:autoRedefine/>
    <w:uiPriority w:val="39"/>
    <w:unhideWhenUsed/>
    <w:rsid w:val="004F3EBA"/>
    <w:pPr>
      <w:spacing w:after="100" w:line="276" w:lineRule="auto"/>
      <w:ind w:left="1540"/>
    </w:pPr>
    <w:rPr>
      <w:szCs w:val="22"/>
    </w:rPr>
  </w:style>
  <w:style w:type="paragraph" w:styleId="TOC9">
    <w:name w:val="toc 9"/>
    <w:basedOn w:val="Normal"/>
    <w:next w:val="Normal"/>
    <w:autoRedefine/>
    <w:uiPriority w:val="39"/>
    <w:unhideWhenUsed/>
    <w:rsid w:val="004F3EBA"/>
    <w:pPr>
      <w:spacing w:after="100" w:line="276" w:lineRule="auto"/>
      <w:ind w:left="1760"/>
    </w:pPr>
    <w:rPr>
      <w:szCs w:val="22"/>
    </w:rPr>
  </w:style>
  <w:style w:type="character" w:customStyle="1" w:styleId="Heading5Char">
    <w:name w:val="Heading 5 Char"/>
    <w:basedOn w:val="DefaultParagraphFont"/>
    <w:link w:val="Heading5"/>
    <w:rsid w:val="00D621A9"/>
    <w:rPr>
      <w:rFonts w:ascii="Calibri" w:hAnsi="Calibri"/>
      <w:b/>
      <w:bCs/>
      <w:i/>
      <w:iCs/>
      <w:sz w:val="26"/>
      <w:szCs w:val="26"/>
    </w:rPr>
  </w:style>
  <w:style w:type="character" w:customStyle="1" w:styleId="Heading6Char">
    <w:name w:val="Heading 6 Char"/>
    <w:basedOn w:val="DefaultParagraphFont"/>
    <w:link w:val="Heading6"/>
    <w:rsid w:val="00D621A9"/>
    <w:rPr>
      <w:rFonts w:ascii="Calibri" w:hAnsi="Calibri"/>
      <w:b/>
      <w:bCs/>
      <w:sz w:val="22"/>
      <w:szCs w:val="22"/>
    </w:rPr>
  </w:style>
  <w:style w:type="character" w:customStyle="1" w:styleId="Heading7Char">
    <w:name w:val="Heading 7 Char"/>
    <w:basedOn w:val="DefaultParagraphFont"/>
    <w:link w:val="Heading7"/>
    <w:rsid w:val="00D621A9"/>
    <w:rPr>
      <w:rFonts w:ascii="Calibri" w:hAnsi="Calibri"/>
      <w:sz w:val="22"/>
    </w:rPr>
  </w:style>
  <w:style w:type="character" w:customStyle="1" w:styleId="Heading8Char">
    <w:name w:val="Heading 8 Char"/>
    <w:basedOn w:val="DefaultParagraphFont"/>
    <w:link w:val="Heading8"/>
    <w:rsid w:val="00D621A9"/>
    <w:rPr>
      <w:rFonts w:ascii="Calibri" w:hAnsi="Calibri"/>
      <w:i/>
      <w:iCs/>
      <w:sz w:val="22"/>
    </w:rPr>
  </w:style>
  <w:style w:type="character" w:customStyle="1" w:styleId="Heading9Char">
    <w:name w:val="Heading 9 Char"/>
    <w:basedOn w:val="DefaultParagraphFont"/>
    <w:link w:val="Heading9"/>
    <w:rsid w:val="00D621A9"/>
    <w:rPr>
      <w:rFonts w:ascii="Calibri" w:hAnsi="Calibri" w:cs="Arial"/>
      <w:sz w:val="22"/>
      <w:szCs w:val="22"/>
    </w:rPr>
  </w:style>
  <w:style w:type="character" w:customStyle="1" w:styleId="FooterChar">
    <w:name w:val="Footer Char"/>
    <w:basedOn w:val="DefaultParagraphFont"/>
    <w:link w:val="Footer"/>
    <w:rsid w:val="00D621A9"/>
    <w:rPr>
      <w:rFonts w:ascii="Calibri" w:hAnsi="Calibri"/>
    </w:rPr>
  </w:style>
  <w:style w:type="character" w:customStyle="1" w:styleId="FootnoteTextChar">
    <w:name w:val="Footnote Text Char"/>
    <w:basedOn w:val="DefaultParagraphFont"/>
    <w:link w:val="FootnoteText"/>
    <w:semiHidden/>
    <w:rsid w:val="00D621A9"/>
    <w:rPr>
      <w:rFonts w:ascii="Calibri" w:hAnsi="Calibri"/>
      <w:sz w:val="22"/>
    </w:rPr>
  </w:style>
  <w:style w:type="character" w:customStyle="1" w:styleId="DocumentMapChar">
    <w:name w:val="Document Map Char"/>
    <w:basedOn w:val="DefaultParagraphFont"/>
    <w:link w:val="DocumentMap"/>
    <w:rsid w:val="00D621A9"/>
    <w:rPr>
      <w:rFonts w:ascii="Tahoma" w:hAnsi="Tahoma" w:cs="Tahoma"/>
      <w:shd w:val="clear" w:color="auto" w:fill="000080"/>
    </w:rPr>
  </w:style>
  <w:style w:type="character" w:customStyle="1" w:styleId="HeaderChar">
    <w:name w:val="Header Char"/>
    <w:basedOn w:val="DefaultParagraphFont"/>
    <w:link w:val="Header"/>
    <w:rsid w:val="00D621A9"/>
    <w:rPr>
      <w:rFonts w:ascii="Calibri" w:hAnsi="Calibri"/>
      <w:sz w:val="22"/>
    </w:rPr>
  </w:style>
  <w:style w:type="paragraph" w:styleId="NoSpacing">
    <w:name w:val="No Spacing"/>
    <w:uiPriority w:val="1"/>
    <w:qFormat/>
    <w:rsid w:val="00D621A9"/>
    <w:rPr>
      <w:sz w:val="24"/>
      <w:szCs w:val="24"/>
      <w:lang w:bidi="ar-SA"/>
    </w:rPr>
  </w:style>
  <w:style w:type="character" w:styleId="FollowedHyperlink">
    <w:name w:val="FollowedHyperlink"/>
    <w:basedOn w:val="DefaultParagraphFont"/>
    <w:uiPriority w:val="99"/>
    <w:unhideWhenUsed/>
    <w:rsid w:val="00D621A9"/>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0521"/>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link w:val="Heading5Char"/>
    <w:qFormat/>
    <w:rsid w:val="00414D5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14D54"/>
    <w:pPr>
      <w:numPr>
        <w:ilvl w:val="5"/>
        <w:numId w:val="1"/>
      </w:numPr>
      <w:spacing w:before="240" w:after="60"/>
      <w:outlineLvl w:val="5"/>
    </w:pPr>
    <w:rPr>
      <w:b/>
      <w:bCs/>
      <w:szCs w:val="22"/>
    </w:rPr>
  </w:style>
  <w:style w:type="paragraph" w:styleId="Heading7">
    <w:name w:val="heading 7"/>
    <w:basedOn w:val="Normal"/>
    <w:next w:val="Normal"/>
    <w:link w:val="Heading7Char"/>
    <w:qFormat/>
    <w:rsid w:val="00414D54"/>
    <w:pPr>
      <w:numPr>
        <w:ilvl w:val="6"/>
        <w:numId w:val="1"/>
      </w:numPr>
      <w:spacing w:before="240" w:after="60"/>
      <w:outlineLvl w:val="6"/>
    </w:pPr>
  </w:style>
  <w:style w:type="paragraph" w:styleId="Heading8">
    <w:name w:val="heading 8"/>
    <w:basedOn w:val="Normal"/>
    <w:next w:val="Normal"/>
    <w:link w:val="Heading8Char"/>
    <w:qFormat/>
    <w:rsid w:val="00414D54"/>
    <w:pPr>
      <w:numPr>
        <w:ilvl w:val="7"/>
        <w:numId w:val="1"/>
      </w:numPr>
      <w:spacing w:before="240" w:after="60"/>
      <w:outlineLvl w:val="7"/>
    </w:pPr>
    <w:rPr>
      <w:i/>
      <w:iCs/>
    </w:rPr>
  </w:style>
  <w:style w:type="paragraph" w:styleId="Heading9">
    <w:name w:val="heading 9"/>
    <w:basedOn w:val="Normal"/>
    <w:next w:val="Normal"/>
    <w:link w:val="Heading9Char"/>
    <w:qFormat/>
    <w:rsid w:val="00414D54"/>
    <w:pPr>
      <w:numPr>
        <w:ilvl w:val="8"/>
        <w:numId w:val="1"/>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basedOn w:val="DefaultParagraphFont"/>
    <w:link w:val="Heading1"/>
    <w:rsid w:val="0074500C"/>
    <w:rPr>
      <w:rFonts w:ascii="Calibri" w:hAnsi="Calibri" w:cs="Arial"/>
      <w:b/>
      <w:bCs/>
      <w:color w:val="183A64"/>
      <w:kern w:val="32"/>
      <w:sz w:val="28"/>
      <w:szCs w:val="28"/>
    </w:rPr>
  </w:style>
  <w:style w:type="character" w:customStyle="1" w:styleId="Heading2Char">
    <w:name w:val="Heading 2 Char"/>
    <w:basedOn w:val="DefaultParagraphFont"/>
    <w:link w:val="Heading2"/>
    <w:rsid w:val="00A100D9"/>
    <w:rPr>
      <w:rFonts w:ascii="Calibri" w:hAnsi="Calibri" w:cs="Arial"/>
      <w:b/>
      <w:iCs/>
      <w:color w:val="183A64"/>
      <w:kern w:val="32"/>
      <w:sz w:val="24"/>
      <w:szCs w:val="26"/>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ndara" w:hAnsi="Candara"/>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link w:val="FootnoteTextChar"/>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5E7AD3"/>
    <w:pPr>
      <w:numPr>
        <w:numId w:val="2"/>
      </w:numPr>
      <w:spacing w:after="0"/>
    </w:pPr>
  </w:style>
  <w:style w:type="character" w:customStyle="1" w:styleId="ListBulletChar">
    <w:name w:val="List Bullet Char"/>
    <w:basedOn w:val="DefaultParagraphFont"/>
    <w:link w:val="ListBullet"/>
    <w:rsid w:val="005E7AD3"/>
    <w:rPr>
      <w:rFonts w:ascii="Calibri" w:hAnsi="Calibri"/>
      <w:sz w:val="22"/>
    </w:r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character" w:customStyle="1" w:styleId="RequirementsCharChar">
    <w:name w:val="Requirements Char Char"/>
    <w:basedOn w:val="ListBulletChar"/>
    <w:link w:val="Requirements"/>
    <w:rsid w:val="0032284B"/>
    <w:rPr>
      <w:rFonts w:ascii="Calibri" w:hAnsi="Calibri"/>
      <w:sz w:val="22"/>
    </w:r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link w:val="DocumentMapChar"/>
    <w:rsid w:val="00B129BA"/>
    <w:pPr>
      <w:shd w:val="clear" w:color="auto" w:fill="000080"/>
    </w:pPr>
    <w:rPr>
      <w:rFonts w:ascii="Tahoma" w:hAnsi="Tahoma" w:cs="Tahoma"/>
      <w:sz w:val="20"/>
    </w:rPr>
  </w:style>
  <w:style w:type="paragraph" w:customStyle="1" w:styleId="Issue">
    <w:name w:val="Issue"/>
    <w:basedOn w:val="Normal"/>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link w:val="HeaderChar"/>
    <w:rsid w:val="006F328E"/>
    <w:pPr>
      <w:tabs>
        <w:tab w:val="center" w:pos="4320"/>
        <w:tab w:val="right" w:pos="8640"/>
      </w:tabs>
    </w:pPr>
  </w:style>
  <w:style w:type="character" w:styleId="Strong">
    <w:name w:val="Strong"/>
    <w:basedOn w:val="DefaultParagraphFont"/>
    <w:qFormat/>
    <w:rsid w:val="002C7F26"/>
    <w:rPr>
      <w:b/>
      <w:bCs/>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paragraph" w:styleId="ListParagraph">
    <w:name w:val="List Paragraph"/>
    <w:basedOn w:val="Normal"/>
    <w:uiPriority w:val="34"/>
    <w:qFormat/>
    <w:rsid w:val="00B66E0A"/>
    <w:pPr>
      <w:spacing w:after="0"/>
      <w:ind w:left="720"/>
    </w:pPr>
    <w:rPr>
      <w:rFonts w:ascii="Arial" w:hAnsi="Arial"/>
      <w:sz w:val="20"/>
      <w:szCs w:val="22"/>
    </w:rPr>
  </w:style>
  <w:style w:type="paragraph" w:customStyle="1" w:styleId="Declaration">
    <w:name w:val="Declaration"/>
    <w:basedOn w:val="Normal"/>
    <w:link w:val="DeclarationChar"/>
    <w:rsid w:val="00D867C6"/>
    <w:pPr>
      <w:ind w:left="360"/>
    </w:pPr>
    <w:rPr>
      <w:rFonts w:ascii="Courier New" w:hAnsi="Courier New" w:cs="Courier New"/>
      <w:sz w:val="20"/>
    </w:rPr>
  </w:style>
  <w:style w:type="character" w:customStyle="1" w:styleId="DeclarationChar">
    <w:name w:val="Declaration Char"/>
    <w:basedOn w:val="DefaultParagraphFont"/>
    <w:link w:val="Declaration"/>
    <w:rsid w:val="00D867C6"/>
    <w:rPr>
      <w:rFonts w:ascii="Courier New" w:hAnsi="Courier New" w:cs="Courier New"/>
    </w:rPr>
  </w:style>
  <w:style w:type="paragraph" w:customStyle="1" w:styleId="PropertyDescription">
    <w:name w:val="Property Description"/>
    <w:basedOn w:val="NormalIndent"/>
    <w:link w:val="PropertyDescriptionChar"/>
    <w:autoRedefine/>
    <w:rsid w:val="00D867C6"/>
    <w:pPr>
      <w:spacing w:after="0"/>
      <w:ind w:hanging="360"/>
    </w:pPr>
    <w:rPr>
      <w:sz w:val="20"/>
    </w:rPr>
  </w:style>
  <w:style w:type="paragraph" w:styleId="NormalIndent">
    <w:name w:val="Normal Indent"/>
    <w:basedOn w:val="Normal"/>
    <w:rsid w:val="00D867C6"/>
    <w:pPr>
      <w:ind w:left="720"/>
    </w:pPr>
  </w:style>
  <w:style w:type="character" w:customStyle="1" w:styleId="PropertyDescriptionChar">
    <w:name w:val="Property Description Char"/>
    <w:basedOn w:val="DefaultParagraphFont"/>
    <w:link w:val="PropertyDescription"/>
    <w:rsid w:val="00D867C6"/>
    <w:rPr>
      <w:rFonts w:ascii="Calibri" w:hAnsi="Calibri"/>
    </w:rPr>
  </w:style>
  <w:style w:type="paragraph" w:customStyle="1" w:styleId="DescriptionText">
    <w:name w:val="Description Text"/>
    <w:basedOn w:val="Normal"/>
    <w:link w:val="DescriptionTextChar"/>
    <w:rsid w:val="00D867C6"/>
    <w:pPr>
      <w:ind w:left="360"/>
    </w:pPr>
    <w:rPr>
      <w:sz w:val="20"/>
    </w:rPr>
  </w:style>
  <w:style w:type="character" w:customStyle="1" w:styleId="DescriptionTextChar">
    <w:name w:val="Description Text Char"/>
    <w:basedOn w:val="DefaultParagraphFont"/>
    <w:link w:val="DescriptionText"/>
    <w:rsid w:val="00D867C6"/>
    <w:rPr>
      <w:rFonts w:ascii="Calibri" w:hAnsi="Calibri"/>
    </w:rPr>
  </w:style>
  <w:style w:type="paragraph" w:customStyle="1" w:styleId="DescriptionTitle">
    <w:name w:val="Description Title"/>
    <w:basedOn w:val="Normal"/>
    <w:link w:val="DescriptionTitleChar"/>
    <w:rsid w:val="00D867C6"/>
    <w:pPr>
      <w:ind w:right="-1800"/>
    </w:pPr>
    <w:rPr>
      <w:rFonts w:ascii="Times New Roman" w:hAnsi="Times New Roman" w:cs="Courier New"/>
      <w:b/>
      <w:sz w:val="20"/>
    </w:rPr>
  </w:style>
  <w:style w:type="character" w:customStyle="1" w:styleId="DescriptionTitleChar">
    <w:name w:val="Description Title Char"/>
    <w:basedOn w:val="DefaultParagraphFont"/>
    <w:link w:val="DescriptionTitle"/>
    <w:rsid w:val="00D867C6"/>
    <w:rPr>
      <w:rFonts w:cs="Courier New"/>
      <w:b/>
    </w:rPr>
  </w:style>
  <w:style w:type="paragraph" w:customStyle="1" w:styleId="PropertyTitle">
    <w:name w:val="Property Title"/>
    <w:basedOn w:val="Normal"/>
    <w:link w:val="PropertyTitleChar"/>
    <w:rsid w:val="00D867C6"/>
    <w:pPr>
      <w:spacing w:after="0"/>
      <w:ind w:left="1440" w:hanging="1440"/>
    </w:pPr>
    <w:rPr>
      <w:rFonts w:ascii="Times New Roman" w:hAnsi="Times New Roman" w:cs="Courier New"/>
      <w:b/>
      <w:sz w:val="20"/>
    </w:rPr>
  </w:style>
  <w:style w:type="character" w:customStyle="1" w:styleId="PropertyTitleChar">
    <w:name w:val="Property Title Char"/>
    <w:basedOn w:val="DefaultParagraphFont"/>
    <w:link w:val="PropertyTitle"/>
    <w:rsid w:val="00D867C6"/>
    <w:rPr>
      <w:rFonts w:cs="Courier New"/>
      <w:b/>
    </w:rPr>
  </w:style>
  <w:style w:type="paragraph" w:customStyle="1" w:styleId="ImplNote">
    <w:name w:val="ImplNote"/>
    <w:basedOn w:val="Normal"/>
    <w:qFormat/>
    <w:rsid w:val="00FB7386"/>
    <w:pPr>
      <w:pBdr>
        <w:top w:val="single" w:sz="4" w:space="1" w:color="auto"/>
        <w:left w:val="single" w:sz="4" w:space="4" w:color="auto"/>
        <w:bottom w:val="single" w:sz="4" w:space="1" w:color="auto"/>
        <w:right w:val="single" w:sz="4" w:space="4" w:color="auto"/>
      </w:pBdr>
    </w:pPr>
  </w:style>
  <w:style w:type="paragraph" w:customStyle="1" w:styleId="ImplBullet">
    <w:name w:val="ImplBullet"/>
    <w:basedOn w:val="ListBullet"/>
    <w:qFormat/>
    <w:rsid w:val="00631EDE"/>
    <w:pPr>
      <w:pBdr>
        <w:top w:val="single" w:sz="4" w:space="1" w:color="auto"/>
        <w:left w:val="single" w:sz="4" w:space="4" w:color="auto"/>
        <w:bottom w:val="single" w:sz="4" w:space="1" w:color="auto"/>
        <w:right w:val="single" w:sz="4" w:space="4" w:color="auto"/>
      </w:pBdr>
    </w:pPr>
  </w:style>
  <w:style w:type="paragraph" w:styleId="TOC4">
    <w:name w:val="toc 4"/>
    <w:basedOn w:val="Normal"/>
    <w:next w:val="Normal"/>
    <w:autoRedefine/>
    <w:uiPriority w:val="39"/>
    <w:unhideWhenUsed/>
    <w:rsid w:val="004F3EBA"/>
    <w:pPr>
      <w:spacing w:after="100" w:line="276" w:lineRule="auto"/>
      <w:ind w:left="660"/>
    </w:pPr>
    <w:rPr>
      <w:szCs w:val="22"/>
    </w:rPr>
  </w:style>
  <w:style w:type="paragraph" w:styleId="TOC5">
    <w:name w:val="toc 5"/>
    <w:basedOn w:val="Normal"/>
    <w:next w:val="Normal"/>
    <w:autoRedefine/>
    <w:uiPriority w:val="39"/>
    <w:unhideWhenUsed/>
    <w:rsid w:val="004F3EBA"/>
    <w:pPr>
      <w:spacing w:after="100" w:line="276" w:lineRule="auto"/>
      <w:ind w:left="880"/>
    </w:pPr>
    <w:rPr>
      <w:szCs w:val="22"/>
    </w:rPr>
  </w:style>
  <w:style w:type="paragraph" w:styleId="TOC6">
    <w:name w:val="toc 6"/>
    <w:basedOn w:val="Normal"/>
    <w:next w:val="Normal"/>
    <w:autoRedefine/>
    <w:uiPriority w:val="39"/>
    <w:unhideWhenUsed/>
    <w:rsid w:val="004F3EBA"/>
    <w:pPr>
      <w:spacing w:after="100" w:line="276" w:lineRule="auto"/>
      <w:ind w:left="1100"/>
    </w:pPr>
    <w:rPr>
      <w:szCs w:val="22"/>
    </w:rPr>
  </w:style>
  <w:style w:type="paragraph" w:styleId="TOC7">
    <w:name w:val="toc 7"/>
    <w:basedOn w:val="Normal"/>
    <w:next w:val="Normal"/>
    <w:autoRedefine/>
    <w:uiPriority w:val="39"/>
    <w:unhideWhenUsed/>
    <w:rsid w:val="004F3EBA"/>
    <w:pPr>
      <w:spacing w:after="100" w:line="276" w:lineRule="auto"/>
      <w:ind w:left="1320"/>
    </w:pPr>
    <w:rPr>
      <w:szCs w:val="22"/>
    </w:rPr>
  </w:style>
  <w:style w:type="paragraph" w:styleId="TOC8">
    <w:name w:val="toc 8"/>
    <w:basedOn w:val="Normal"/>
    <w:next w:val="Normal"/>
    <w:autoRedefine/>
    <w:uiPriority w:val="39"/>
    <w:unhideWhenUsed/>
    <w:rsid w:val="004F3EBA"/>
    <w:pPr>
      <w:spacing w:after="100" w:line="276" w:lineRule="auto"/>
      <w:ind w:left="1540"/>
    </w:pPr>
    <w:rPr>
      <w:szCs w:val="22"/>
    </w:rPr>
  </w:style>
  <w:style w:type="paragraph" w:styleId="TOC9">
    <w:name w:val="toc 9"/>
    <w:basedOn w:val="Normal"/>
    <w:next w:val="Normal"/>
    <w:autoRedefine/>
    <w:uiPriority w:val="39"/>
    <w:unhideWhenUsed/>
    <w:rsid w:val="004F3EBA"/>
    <w:pPr>
      <w:spacing w:after="100" w:line="276" w:lineRule="auto"/>
      <w:ind w:left="1760"/>
    </w:pPr>
    <w:rPr>
      <w:szCs w:val="22"/>
    </w:rPr>
  </w:style>
  <w:style w:type="character" w:customStyle="1" w:styleId="Heading5Char">
    <w:name w:val="Heading 5 Char"/>
    <w:basedOn w:val="DefaultParagraphFont"/>
    <w:link w:val="Heading5"/>
    <w:rsid w:val="00D621A9"/>
    <w:rPr>
      <w:rFonts w:ascii="Calibri" w:hAnsi="Calibri"/>
      <w:b/>
      <w:bCs/>
      <w:i/>
      <w:iCs/>
      <w:sz w:val="26"/>
      <w:szCs w:val="26"/>
    </w:rPr>
  </w:style>
  <w:style w:type="character" w:customStyle="1" w:styleId="Heading6Char">
    <w:name w:val="Heading 6 Char"/>
    <w:basedOn w:val="DefaultParagraphFont"/>
    <w:link w:val="Heading6"/>
    <w:rsid w:val="00D621A9"/>
    <w:rPr>
      <w:rFonts w:ascii="Calibri" w:hAnsi="Calibri"/>
      <w:b/>
      <w:bCs/>
      <w:sz w:val="22"/>
      <w:szCs w:val="22"/>
    </w:rPr>
  </w:style>
  <w:style w:type="character" w:customStyle="1" w:styleId="Heading7Char">
    <w:name w:val="Heading 7 Char"/>
    <w:basedOn w:val="DefaultParagraphFont"/>
    <w:link w:val="Heading7"/>
    <w:rsid w:val="00D621A9"/>
    <w:rPr>
      <w:rFonts w:ascii="Calibri" w:hAnsi="Calibri"/>
      <w:sz w:val="22"/>
    </w:rPr>
  </w:style>
  <w:style w:type="character" w:customStyle="1" w:styleId="Heading8Char">
    <w:name w:val="Heading 8 Char"/>
    <w:basedOn w:val="DefaultParagraphFont"/>
    <w:link w:val="Heading8"/>
    <w:rsid w:val="00D621A9"/>
    <w:rPr>
      <w:rFonts w:ascii="Calibri" w:hAnsi="Calibri"/>
      <w:i/>
      <w:iCs/>
      <w:sz w:val="22"/>
    </w:rPr>
  </w:style>
  <w:style w:type="character" w:customStyle="1" w:styleId="Heading9Char">
    <w:name w:val="Heading 9 Char"/>
    <w:basedOn w:val="DefaultParagraphFont"/>
    <w:link w:val="Heading9"/>
    <w:rsid w:val="00D621A9"/>
    <w:rPr>
      <w:rFonts w:ascii="Calibri" w:hAnsi="Calibri" w:cs="Arial"/>
      <w:sz w:val="22"/>
      <w:szCs w:val="22"/>
    </w:rPr>
  </w:style>
  <w:style w:type="character" w:customStyle="1" w:styleId="FooterChar">
    <w:name w:val="Footer Char"/>
    <w:basedOn w:val="DefaultParagraphFont"/>
    <w:link w:val="Footer"/>
    <w:rsid w:val="00D621A9"/>
    <w:rPr>
      <w:rFonts w:ascii="Calibri" w:hAnsi="Calibri"/>
    </w:rPr>
  </w:style>
  <w:style w:type="character" w:customStyle="1" w:styleId="FootnoteTextChar">
    <w:name w:val="Footnote Text Char"/>
    <w:basedOn w:val="DefaultParagraphFont"/>
    <w:link w:val="FootnoteText"/>
    <w:semiHidden/>
    <w:rsid w:val="00D621A9"/>
    <w:rPr>
      <w:rFonts w:ascii="Calibri" w:hAnsi="Calibri"/>
      <w:sz w:val="22"/>
    </w:rPr>
  </w:style>
  <w:style w:type="character" w:customStyle="1" w:styleId="DocumentMapChar">
    <w:name w:val="Document Map Char"/>
    <w:basedOn w:val="DefaultParagraphFont"/>
    <w:link w:val="DocumentMap"/>
    <w:rsid w:val="00D621A9"/>
    <w:rPr>
      <w:rFonts w:ascii="Tahoma" w:hAnsi="Tahoma" w:cs="Tahoma"/>
      <w:shd w:val="clear" w:color="auto" w:fill="000080"/>
    </w:rPr>
  </w:style>
  <w:style w:type="character" w:customStyle="1" w:styleId="HeaderChar">
    <w:name w:val="Header Char"/>
    <w:basedOn w:val="DefaultParagraphFont"/>
    <w:link w:val="Header"/>
    <w:rsid w:val="00D621A9"/>
    <w:rPr>
      <w:rFonts w:ascii="Calibri" w:hAnsi="Calibri"/>
      <w:sz w:val="22"/>
    </w:rPr>
  </w:style>
  <w:style w:type="paragraph" w:styleId="NoSpacing">
    <w:name w:val="No Spacing"/>
    <w:uiPriority w:val="1"/>
    <w:qFormat/>
    <w:rsid w:val="00D621A9"/>
    <w:rPr>
      <w:sz w:val="24"/>
      <w:szCs w:val="24"/>
      <w:lang w:bidi="ar-SA"/>
    </w:rPr>
  </w:style>
  <w:style w:type="character" w:styleId="FollowedHyperlink">
    <w:name w:val="FollowedHyperlink"/>
    <w:basedOn w:val="DefaultParagraphFont"/>
    <w:uiPriority w:val="99"/>
    <w:unhideWhenUsed/>
    <w:rsid w:val="00D621A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14736">
      <w:bodyDiv w:val="1"/>
      <w:marLeft w:val="0"/>
      <w:marRight w:val="0"/>
      <w:marTop w:val="0"/>
      <w:marBottom w:val="0"/>
      <w:divBdr>
        <w:top w:val="none" w:sz="0" w:space="0" w:color="auto"/>
        <w:left w:val="none" w:sz="0" w:space="0" w:color="auto"/>
        <w:bottom w:val="none" w:sz="0" w:space="0" w:color="auto"/>
        <w:right w:val="none" w:sz="0" w:space="0" w:color="auto"/>
      </w:divBdr>
    </w:div>
    <w:div w:id="97797883">
      <w:bodyDiv w:val="1"/>
      <w:marLeft w:val="0"/>
      <w:marRight w:val="0"/>
      <w:marTop w:val="0"/>
      <w:marBottom w:val="0"/>
      <w:divBdr>
        <w:top w:val="none" w:sz="0" w:space="0" w:color="auto"/>
        <w:left w:val="none" w:sz="0" w:space="0" w:color="auto"/>
        <w:bottom w:val="none" w:sz="0" w:space="0" w:color="auto"/>
        <w:right w:val="none" w:sz="0" w:space="0" w:color="auto"/>
      </w:divBdr>
    </w:div>
    <w:div w:id="108624669">
      <w:bodyDiv w:val="1"/>
      <w:marLeft w:val="0"/>
      <w:marRight w:val="0"/>
      <w:marTop w:val="0"/>
      <w:marBottom w:val="0"/>
      <w:divBdr>
        <w:top w:val="none" w:sz="0" w:space="0" w:color="auto"/>
        <w:left w:val="none" w:sz="0" w:space="0" w:color="auto"/>
        <w:bottom w:val="none" w:sz="0" w:space="0" w:color="auto"/>
        <w:right w:val="none" w:sz="0" w:space="0" w:color="auto"/>
      </w:divBdr>
    </w:div>
    <w:div w:id="143469597">
      <w:bodyDiv w:val="1"/>
      <w:marLeft w:val="0"/>
      <w:marRight w:val="0"/>
      <w:marTop w:val="0"/>
      <w:marBottom w:val="0"/>
      <w:divBdr>
        <w:top w:val="none" w:sz="0" w:space="0" w:color="auto"/>
        <w:left w:val="none" w:sz="0" w:space="0" w:color="auto"/>
        <w:bottom w:val="none" w:sz="0" w:space="0" w:color="auto"/>
        <w:right w:val="none" w:sz="0" w:space="0" w:color="auto"/>
      </w:divBdr>
    </w:div>
    <w:div w:id="192622090">
      <w:bodyDiv w:val="1"/>
      <w:marLeft w:val="0"/>
      <w:marRight w:val="0"/>
      <w:marTop w:val="0"/>
      <w:marBottom w:val="0"/>
      <w:divBdr>
        <w:top w:val="none" w:sz="0" w:space="0" w:color="auto"/>
        <w:left w:val="none" w:sz="0" w:space="0" w:color="auto"/>
        <w:bottom w:val="none" w:sz="0" w:space="0" w:color="auto"/>
        <w:right w:val="none" w:sz="0" w:space="0" w:color="auto"/>
      </w:divBdr>
    </w:div>
    <w:div w:id="194462171">
      <w:bodyDiv w:val="1"/>
      <w:marLeft w:val="0"/>
      <w:marRight w:val="0"/>
      <w:marTop w:val="0"/>
      <w:marBottom w:val="0"/>
      <w:divBdr>
        <w:top w:val="none" w:sz="0" w:space="0" w:color="auto"/>
        <w:left w:val="none" w:sz="0" w:space="0" w:color="auto"/>
        <w:bottom w:val="none" w:sz="0" w:space="0" w:color="auto"/>
        <w:right w:val="none" w:sz="0" w:space="0" w:color="auto"/>
      </w:divBdr>
    </w:div>
    <w:div w:id="198324145">
      <w:bodyDiv w:val="1"/>
      <w:marLeft w:val="0"/>
      <w:marRight w:val="0"/>
      <w:marTop w:val="0"/>
      <w:marBottom w:val="0"/>
      <w:divBdr>
        <w:top w:val="none" w:sz="0" w:space="0" w:color="auto"/>
        <w:left w:val="none" w:sz="0" w:space="0" w:color="auto"/>
        <w:bottom w:val="none" w:sz="0" w:space="0" w:color="auto"/>
        <w:right w:val="none" w:sz="0" w:space="0" w:color="auto"/>
      </w:divBdr>
    </w:div>
    <w:div w:id="286083571">
      <w:bodyDiv w:val="1"/>
      <w:marLeft w:val="0"/>
      <w:marRight w:val="0"/>
      <w:marTop w:val="0"/>
      <w:marBottom w:val="0"/>
      <w:divBdr>
        <w:top w:val="none" w:sz="0" w:space="0" w:color="auto"/>
        <w:left w:val="none" w:sz="0" w:space="0" w:color="auto"/>
        <w:bottom w:val="none" w:sz="0" w:space="0" w:color="auto"/>
        <w:right w:val="none" w:sz="0" w:space="0" w:color="auto"/>
      </w:divBdr>
    </w:div>
    <w:div w:id="377513500">
      <w:bodyDiv w:val="1"/>
      <w:marLeft w:val="0"/>
      <w:marRight w:val="0"/>
      <w:marTop w:val="0"/>
      <w:marBottom w:val="0"/>
      <w:divBdr>
        <w:top w:val="none" w:sz="0" w:space="0" w:color="auto"/>
        <w:left w:val="none" w:sz="0" w:space="0" w:color="auto"/>
        <w:bottom w:val="none" w:sz="0" w:space="0" w:color="auto"/>
        <w:right w:val="none" w:sz="0" w:space="0" w:color="auto"/>
      </w:divBdr>
    </w:div>
    <w:div w:id="387849390">
      <w:bodyDiv w:val="1"/>
      <w:marLeft w:val="0"/>
      <w:marRight w:val="0"/>
      <w:marTop w:val="0"/>
      <w:marBottom w:val="0"/>
      <w:divBdr>
        <w:top w:val="none" w:sz="0" w:space="0" w:color="auto"/>
        <w:left w:val="none" w:sz="0" w:space="0" w:color="auto"/>
        <w:bottom w:val="none" w:sz="0" w:space="0" w:color="auto"/>
        <w:right w:val="none" w:sz="0" w:space="0" w:color="auto"/>
      </w:divBdr>
    </w:div>
    <w:div w:id="507642654">
      <w:bodyDiv w:val="1"/>
      <w:marLeft w:val="0"/>
      <w:marRight w:val="0"/>
      <w:marTop w:val="0"/>
      <w:marBottom w:val="0"/>
      <w:divBdr>
        <w:top w:val="none" w:sz="0" w:space="0" w:color="auto"/>
        <w:left w:val="none" w:sz="0" w:space="0" w:color="auto"/>
        <w:bottom w:val="none" w:sz="0" w:space="0" w:color="auto"/>
        <w:right w:val="none" w:sz="0" w:space="0" w:color="auto"/>
      </w:divBdr>
    </w:div>
    <w:div w:id="581259978">
      <w:bodyDiv w:val="1"/>
      <w:marLeft w:val="0"/>
      <w:marRight w:val="0"/>
      <w:marTop w:val="0"/>
      <w:marBottom w:val="0"/>
      <w:divBdr>
        <w:top w:val="none" w:sz="0" w:space="0" w:color="auto"/>
        <w:left w:val="none" w:sz="0" w:space="0" w:color="auto"/>
        <w:bottom w:val="none" w:sz="0" w:space="0" w:color="auto"/>
        <w:right w:val="none" w:sz="0" w:space="0" w:color="auto"/>
      </w:divBdr>
    </w:div>
    <w:div w:id="604464750">
      <w:bodyDiv w:val="1"/>
      <w:marLeft w:val="0"/>
      <w:marRight w:val="0"/>
      <w:marTop w:val="0"/>
      <w:marBottom w:val="0"/>
      <w:divBdr>
        <w:top w:val="none" w:sz="0" w:space="0" w:color="auto"/>
        <w:left w:val="none" w:sz="0" w:space="0" w:color="auto"/>
        <w:bottom w:val="none" w:sz="0" w:space="0" w:color="auto"/>
        <w:right w:val="none" w:sz="0" w:space="0" w:color="auto"/>
      </w:divBdr>
    </w:div>
    <w:div w:id="664357131">
      <w:bodyDiv w:val="1"/>
      <w:marLeft w:val="0"/>
      <w:marRight w:val="0"/>
      <w:marTop w:val="0"/>
      <w:marBottom w:val="0"/>
      <w:divBdr>
        <w:top w:val="none" w:sz="0" w:space="0" w:color="auto"/>
        <w:left w:val="none" w:sz="0" w:space="0" w:color="auto"/>
        <w:bottom w:val="none" w:sz="0" w:space="0" w:color="auto"/>
        <w:right w:val="none" w:sz="0" w:space="0" w:color="auto"/>
      </w:divBdr>
    </w:div>
    <w:div w:id="664479549">
      <w:bodyDiv w:val="1"/>
      <w:marLeft w:val="0"/>
      <w:marRight w:val="0"/>
      <w:marTop w:val="0"/>
      <w:marBottom w:val="0"/>
      <w:divBdr>
        <w:top w:val="none" w:sz="0" w:space="0" w:color="auto"/>
        <w:left w:val="none" w:sz="0" w:space="0" w:color="auto"/>
        <w:bottom w:val="none" w:sz="0" w:space="0" w:color="auto"/>
        <w:right w:val="none" w:sz="0" w:space="0" w:color="auto"/>
      </w:divBdr>
    </w:div>
    <w:div w:id="668749765">
      <w:bodyDiv w:val="1"/>
      <w:marLeft w:val="0"/>
      <w:marRight w:val="0"/>
      <w:marTop w:val="0"/>
      <w:marBottom w:val="0"/>
      <w:divBdr>
        <w:top w:val="none" w:sz="0" w:space="0" w:color="auto"/>
        <w:left w:val="none" w:sz="0" w:space="0" w:color="auto"/>
        <w:bottom w:val="none" w:sz="0" w:space="0" w:color="auto"/>
        <w:right w:val="none" w:sz="0" w:space="0" w:color="auto"/>
      </w:divBdr>
    </w:div>
    <w:div w:id="723260314">
      <w:bodyDiv w:val="1"/>
      <w:marLeft w:val="0"/>
      <w:marRight w:val="0"/>
      <w:marTop w:val="0"/>
      <w:marBottom w:val="0"/>
      <w:divBdr>
        <w:top w:val="none" w:sz="0" w:space="0" w:color="auto"/>
        <w:left w:val="none" w:sz="0" w:space="0" w:color="auto"/>
        <w:bottom w:val="none" w:sz="0" w:space="0" w:color="auto"/>
        <w:right w:val="none" w:sz="0" w:space="0" w:color="auto"/>
      </w:divBdr>
    </w:div>
    <w:div w:id="810027330">
      <w:bodyDiv w:val="1"/>
      <w:marLeft w:val="0"/>
      <w:marRight w:val="0"/>
      <w:marTop w:val="0"/>
      <w:marBottom w:val="0"/>
      <w:divBdr>
        <w:top w:val="none" w:sz="0" w:space="0" w:color="auto"/>
        <w:left w:val="none" w:sz="0" w:space="0" w:color="auto"/>
        <w:bottom w:val="none" w:sz="0" w:space="0" w:color="auto"/>
        <w:right w:val="none" w:sz="0" w:space="0" w:color="auto"/>
      </w:divBdr>
    </w:div>
    <w:div w:id="1021013375">
      <w:bodyDiv w:val="1"/>
      <w:marLeft w:val="0"/>
      <w:marRight w:val="0"/>
      <w:marTop w:val="0"/>
      <w:marBottom w:val="0"/>
      <w:divBdr>
        <w:top w:val="none" w:sz="0" w:space="0" w:color="auto"/>
        <w:left w:val="none" w:sz="0" w:space="0" w:color="auto"/>
        <w:bottom w:val="none" w:sz="0" w:space="0" w:color="auto"/>
        <w:right w:val="none" w:sz="0" w:space="0" w:color="auto"/>
      </w:divBdr>
    </w:div>
    <w:div w:id="1044401721">
      <w:bodyDiv w:val="1"/>
      <w:marLeft w:val="0"/>
      <w:marRight w:val="0"/>
      <w:marTop w:val="0"/>
      <w:marBottom w:val="0"/>
      <w:divBdr>
        <w:top w:val="none" w:sz="0" w:space="0" w:color="auto"/>
        <w:left w:val="none" w:sz="0" w:space="0" w:color="auto"/>
        <w:bottom w:val="none" w:sz="0" w:space="0" w:color="auto"/>
        <w:right w:val="none" w:sz="0" w:space="0" w:color="auto"/>
      </w:divBdr>
    </w:div>
    <w:div w:id="1048844796">
      <w:bodyDiv w:val="1"/>
      <w:marLeft w:val="0"/>
      <w:marRight w:val="0"/>
      <w:marTop w:val="0"/>
      <w:marBottom w:val="0"/>
      <w:divBdr>
        <w:top w:val="none" w:sz="0" w:space="0" w:color="auto"/>
        <w:left w:val="none" w:sz="0" w:space="0" w:color="auto"/>
        <w:bottom w:val="none" w:sz="0" w:space="0" w:color="auto"/>
        <w:right w:val="none" w:sz="0" w:space="0" w:color="auto"/>
      </w:divBdr>
    </w:div>
    <w:div w:id="1077749218">
      <w:bodyDiv w:val="1"/>
      <w:marLeft w:val="0"/>
      <w:marRight w:val="0"/>
      <w:marTop w:val="0"/>
      <w:marBottom w:val="0"/>
      <w:divBdr>
        <w:top w:val="none" w:sz="0" w:space="0" w:color="auto"/>
        <w:left w:val="none" w:sz="0" w:space="0" w:color="auto"/>
        <w:bottom w:val="none" w:sz="0" w:space="0" w:color="auto"/>
        <w:right w:val="none" w:sz="0" w:space="0" w:color="auto"/>
      </w:divBdr>
    </w:div>
    <w:div w:id="1233780927">
      <w:bodyDiv w:val="1"/>
      <w:marLeft w:val="0"/>
      <w:marRight w:val="0"/>
      <w:marTop w:val="0"/>
      <w:marBottom w:val="0"/>
      <w:divBdr>
        <w:top w:val="none" w:sz="0" w:space="0" w:color="auto"/>
        <w:left w:val="none" w:sz="0" w:space="0" w:color="auto"/>
        <w:bottom w:val="none" w:sz="0" w:space="0" w:color="auto"/>
        <w:right w:val="none" w:sz="0" w:space="0" w:color="auto"/>
      </w:divBdr>
    </w:div>
    <w:div w:id="1248424158">
      <w:bodyDiv w:val="1"/>
      <w:marLeft w:val="0"/>
      <w:marRight w:val="0"/>
      <w:marTop w:val="0"/>
      <w:marBottom w:val="0"/>
      <w:divBdr>
        <w:top w:val="none" w:sz="0" w:space="0" w:color="auto"/>
        <w:left w:val="none" w:sz="0" w:space="0" w:color="auto"/>
        <w:bottom w:val="none" w:sz="0" w:space="0" w:color="auto"/>
        <w:right w:val="none" w:sz="0" w:space="0" w:color="auto"/>
      </w:divBdr>
    </w:div>
    <w:div w:id="1260064605">
      <w:bodyDiv w:val="1"/>
      <w:marLeft w:val="0"/>
      <w:marRight w:val="0"/>
      <w:marTop w:val="0"/>
      <w:marBottom w:val="0"/>
      <w:divBdr>
        <w:top w:val="none" w:sz="0" w:space="0" w:color="auto"/>
        <w:left w:val="none" w:sz="0" w:space="0" w:color="auto"/>
        <w:bottom w:val="none" w:sz="0" w:space="0" w:color="auto"/>
        <w:right w:val="none" w:sz="0" w:space="0" w:color="auto"/>
      </w:divBdr>
    </w:div>
    <w:div w:id="1352679726">
      <w:bodyDiv w:val="1"/>
      <w:marLeft w:val="0"/>
      <w:marRight w:val="0"/>
      <w:marTop w:val="0"/>
      <w:marBottom w:val="0"/>
      <w:divBdr>
        <w:top w:val="none" w:sz="0" w:space="0" w:color="auto"/>
        <w:left w:val="none" w:sz="0" w:space="0" w:color="auto"/>
        <w:bottom w:val="none" w:sz="0" w:space="0" w:color="auto"/>
        <w:right w:val="none" w:sz="0" w:space="0" w:color="auto"/>
      </w:divBdr>
    </w:div>
    <w:div w:id="1370960028">
      <w:bodyDiv w:val="1"/>
      <w:marLeft w:val="0"/>
      <w:marRight w:val="0"/>
      <w:marTop w:val="0"/>
      <w:marBottom w:val="0"/>
      <w:divBdr>
        <w:top w:val="none" w:sz="0" w:space="0" w:color="auto"/>
        <w:left w:val="none" w:sz="0" w:space="0" w:color="auto"/>
        <w:bottom w:val="none" w:sz="0" w:space="0" w:color="auto"/>
        <w:right w:val="none" w:sz="0" w:space="0" w:color="auto"/>
      </w:divBdr>
    </w:div>
    <w:div w:id="1429041799">
      <w:bodyDiv w:val="1"/>
      <w:marLeft w:val="0"/>
      <w:marRight w:val="0"/>
      <w:marTop w:val="0"/>
      <w:marBottom w:val="0"/>
      <w:divBdr>
        <w:top w:val="none" w:sz="0" w:space="0" w:color="auto"/>
        <w:left w:val="none" w:sz="0" w:space="0" w:color="auto"/>
        <w:bottom w:val="none" w:sz="0" w:space="0" w:color="auto"/>
        <w:right w:val="none" w:sz="0" w:space="0" w:color="auto"/>
      </w:divBdr>
    </w:div>
    <w:div w:id="1442609908">
      <w:bodyDiv w:val="1"/>
      <w:marLeft w:val="0"/>
      <w:marRight w:val="0"/>
      <w:marTop w:val="0"/>
      <w:marBottom w:val="0"/>
      <w:divBdr>
        <w:top w:val="none" w:sz="0" w:space="0" w:color="auto"/>
        <w:left w:val="none" w:sz="0" w:space="0" w:color="auto"/>
        <w:bottom w:val="none" w:sz="0" w:space="0" w:color="auto"/>
        <w:right w:val="none" w:sz="0" w:space="0" w:color="auto"/>
      </w:divBdr>
    </w:div>
    <w:div w:id="1448617657">
      <w:bodyDiv w:val="1"/>
      <w:marLeft w:val="0"/>
      <w:marRight w:val="0"/>
      <w:marTop w:val="0"/>
      <w:marBottom w:val="0"/>
      <w:divBdr>
        <w:top w:val="none" w:sz="0" w:space="0" w:color="auto"/>
        <w:left w:val="none" w:sz="0" w:space="0" w:color="auto"/>
        <w:bottom w:val="none" w:sz="0" w:space="0" w:color="auto"/>
        <w:right w:val="none" w:sz="0" w:space="0" w:color="auto"/>
      </w:divBdr>
    </w:div>
    <w:div w:id="1470778973">
      <w:bodyDiv w:val="1"/>
      <w:marLeft w:val="0"/>
      <w:marRight w:val="0"/>
      <w:marTop w:val="0"/>
      <w:marBottom w:val="0"/>
      <w:divBdr>
        <w:top w:val="none" w:sz="0" w:space="0" w:color="auto"/>
        <w:left w:val="none" w:sz="0" w:space="0" w:color="auto"/>
        <w:bottom w:val="none" w:sz="0" w:space="0" w:color="auto"/>
        <w:right w:val="none" w:sz="0" w:space="0" w:color="auto"/>
      </w:divBdr>
    </w:div>
    <w:div w:id="1502039216">
      <w:bodyDiv w:val="1"/>
      <w:marLeft w:val="0"/>
      <w:marRight w:val="0"/>
      <w:marTop w:val="0"/>
      <w:marBottom w:val="0"/>
      <w:divBdr>
        <w:top w:val="none" w:sz="0" w:space="0" w:color="auto"/>
        <w:left w:val="none" w:sz="0" w:space="0" w:color="auto"/>
        <w:bottom w:val="none" w:sz="0" w:space="0" w:color="auto"/>
        <w:right w:val="none" w:sz="0" w:space="0" w:color="auto"/>
      </w:divBdr>
    </w:div>
    <w:div w:id="1563709862">
      <w:bodyDiv w:val="1"/>
      <w:marLeft w:val="0"/>
      <w:marRight w:val="0"/>
      <w:marTop w:val="0"/>
      <w:marBottom w:val="0"/>
      <w:divBdr>
        <w:top w:val="none" w:sz="0" w:space="0" w:color="auto"/>
        <w:left w:val="none" w:sz="0" w:space="0" w:color="auto"/>
        <w:bottom w:val="none" w:sz="0" w:space="0" w:color="auto"/>
        <w:right w:val="none" w:sz="0" w:space="0" w:color="auto"/>
      </w:divBdr>
    </w:div>
    <w:div w:id="1589120593">
      <w:bodyDiv w:val="1"/>
      <w:marLeft w:val="0"/>
      <w:marRight w:val="0"/>
      <w:marTop w:val="0"/>
      <w:marBottom w:val="0"/>
      <w:divBdr>
        <w:top w:val="none" w:sz="0" w:space="0" w:color="auto"/>
        <w:left w:val="none" w:sz="0" w:space="0" w:color="auto"/>
        <w:bottom w:val="none" w:sz="0" w:space="0" w:color="auto"/>
        <w:right w:val="none" w:sz="0" w:space="0" w:color="auto"/>
      </w:divBdr>
    </w:div>
    <w:div w:id="1601910081">
      <w:bodyDiv w:val="1"/>
      <w:marLeft w:val="0"/>
      <w:marRight w:val="0"/>
      <w:marTop w:val="0"/>
      <w:marBottom w:val="0"/>
      <w:divBdr>
        <w:top w:val="none" w:sz="0" w:space="0" w:color="auto"/>
        <w:left w:val="none" w:sz="0" w:space="0" w:color="auto"/>
        <w:bottom w:val="none" w:sz="0" w:space="0" w:color="auto"/>
        <w:right w:val="none" w:sz="0" w:space="0" w:color="auto"/>
      </w:divBdr>
    </w:div>
    <w:div w:id="1657218391">
      <w:bodyDiv w:val="1"/>
      <w:marLeft w:val="0"/>
      <w:marRight w:val="0"/>
      <w:marTop w:val="0"/>
      <w:marBottom w:val="0"/>
      <w:divBdr>
        <w:top w:val="none" w:sz="0" w:space="0" w:color="auto"/>
        <w:left w:val="none" w:sz="0" w:space="0" w:color="auto"/>
        <w:bottom w:val="none" w:sz="0" w:space="0" w:color="auto"/>
        <w:right w:val="none" w:sz="0" w:space="0" w:color="auto"/>
      </w:divBdr>
    </w:div>
    <w:div w:id="1673213454">
      <w:bodyDiv w:val="1"/>
      <w:marLeft w:val="0"/>
      <w:marRight w:val="0"/>
      <w:marTop w:val="0"/>
      <w:marBottom w:val="0"/>
      <w:divBdr>
        <w:top w:val="none" w:sz="0" w:space="0" w:color="auto"/>
        <w:left w:val="none" w:sz="0" w:space="0" w:color="auto"/>
        <w:bottom w:val="none" w:sz="0" w:space="0" w:color="auto"/>
        <w:right w:val="none" w:sz="0" w:space="0" w:color="auto"/>
      </w:divBdr>
    </w:div>
    <w:div w:id="1738818583">
      <w:bodyDiv w:val="1"/>
      <w:marLeft w:val="0"/>
      <w:marRight w:val="0"/>
      <w:marTop w:val="0"/>
      <w:marBottom w:val="0"/>
      <w:divBdr>
        <w:top w:val="none" w:sz="0" w:space="0" w:color="auto"/>
        <w:left w:val="none" w:sz="0" w:space="0" w:color="auto"/>
        <w:bottom w:val="none" w:sz="0" w:space="0" w:color="auto"/>
        <w:right w:val="none" w:sz="0" w:space="0" w:color="auto"/>
      </w:divBdr>
    </w:div>
    <w:div w:id="1845244539">
      <w:bodyDiv w:val="1"/>
      <w:marLeft w:val="0"/>
      <w:marRight w:val="0"/>
      <w:marTop w:val="0"/>
      <w:marBottom w:val="0"/>
      <w:divBdr>
        <w:top w:val="none" w:sz="0" w:space="0" w:color="auto"/>
        <w:left w:val="none" w:sz="0" w:space="0" w:color="auto"/>
        <w:bottom w:val="none" w:sz="0" w:space="0" w:color="auto"/>
        <w:right w:val="none" w:sz="0" w:space="0" w:color="auto"/>
      </w:divBdr>
    </w:div>
    <w:div w:id="1963225840">
      <w:bodyDiv w:val="1"/>
      <w:marLeft w:val="0"/>
      <w:marRight w:val="0"/>
      <w:marTop w:val="0"/>
      <w:marBottom w:val="0"/>
      <w:divBdr>
        <w:top w:val="none" w:sz="0" w:space="0" w:color="auto"/>
        <w:left w:val="none" w:sz="0" w:space="0" w:color="auto"/>
        <w:bottom w:val="none" w:sz="0" w:space="0" w:color="auto"/>
        <w:right w:val="none" w:sz="0" w:space="0" w:color="auto"/>
      </w:divBdr>
    </w:div>
    <w:div w:id="197402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codeplex.com/dlr/Wiki/View.aspx?title=Docs%20and%20specs&amp;referringTitle=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3B464-6462-4E0A-807F-30639F7A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29727</Words>
  <Characters>169448</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lpstr>
    </vt:vector>
  </TitlesOfParts>
  <Company>Microsoft</Company>
  <LinksUpToDate>false</LinksUpToDate>
  <CharactersWithSpaces>198778</CharactersWithSpaces>
  <SharedDoc>false</SharedDoc>
  <HLinks>
    <vt:vector size="6" baseType="variant">
      <vt:variant>
        <vt:i4>6750254</vt:i4>
      </vt:variant>
      <vt:variant>
        <vt:i4>747</vt:i4>
      </vt:variant>
      <vt:variant>
        <vt:i4>0</vt:i4>
      </vt:variant>
      <vt:variant>
        <vt:i4>5</vt:i4>
      </vt:variant>
      <vt:variant>
        <vt:lpwstr>http://www.codeplex.com/dlr/Wiki/View.aspx?title=Docs%20and%20specs&amp;referringTitle=Home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Chiles</dc:creator>
  <cp:lastModifiedBy>Zev Spitz</cp:lastModifiedBy>
  <cp:revision>2</cp:revision>
  <cp:lastPrinted>2008-01-03T09:33:00Z</cp:lastPrinted>
  <dcterms:created xsi:type="dcterms:W3CDTF">2020-11-03T15:19:00Z</dcterms:created>
  <dcterms:modified xsi:type="dcterms:W3CDTF">2020-11-03T15:19:00Z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Working Doc</vt:lpwstr>
  </property>
  <property fmtid="{D5CDD505-2E9C-101B-9397-08002B2CF9AE}" pid="3" name="Milestone">
    <vt:lpwstr>n M1'</vt:lpwstr>
  </property>
  <property fmtid="{D5CDD505-2E9C-101B-9397-08002B2CF9AE}" pid="4" name="Area">
    <vt:lpwstr>Planning</vt:lpwstr>
  </property>
  <property fmtid="{D5CDD505-2E9C-101B-9397-08002B2CF9AE}" pid="5" name="Status">
    <vt:lpwstr>Current</vt:lpwstr>
  </property>
</Properties>
</file>