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16FE6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8</w:t>
      </w:r>
    </w:p>
    <w:p w14:paraId="609E8752">
      <w:pPr>
        <w:rPr>
          <w:rFonts w:cs="Times New Roman"/>
        </w:rPr>
      </w:pPr>
    </w:p>
    <w:p w14:paraId="3CBA3A8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4F64BF10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1</w:t>
      </w:r>
      <w:r>
        <w:rPr>
          <w:rFonts w:cs="Times New Roman"/>
        </w:rPr>
        <w:t xml:space="preserve"> concept and </w:t>
      </w:r>
      <w:r>
        <w:rPr>
          <w:rFonts w:cs="Times New Roman"/>
          <w:b/>
          <w:bCs/>
        </w:rPr>
        <w:t>4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14:paraId="6702971C">
      <w:pPr>
        <w:rPr>
          <w:rFonts w:cs="Times New Roman"/>
        </w:rPr>
      </w:pPr>
    </w:p>
    <w:p w14:paraId="696C0641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andrewID_hw8.pdf and submit it to Gradescope before the due date. Refer to the syllabus for late homework policy. Please assign each question a page by using the “Assign Questions and Pages” feature in Gradescope. </w:t>
      </w:r>
    </w:p>
    <w:p w14:paraId="7038D9D5">
      <w:pPr>
        <w:rPr>
          <w:rFonts w:cs="Times New Roman"/>
        </w:rPr>
      </w:pPr>
    </w:p>
    <w:p w14:paraId="5009A1A3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1C8ABB37">
      <w:pPr>
        <w:rPr>
          <w:rFonts w:cs="Times New Roman"/>
        </w:rPr>
      </w:pPr>
    </w:p>
    <w:p w14:paraId="113CEE05">
      <w:pPr>
        <w:rPr>
          <w:rFonts w:cs="Times New Roman"/>
        </w:rPr>
      </w:pPr>
    </w:p>
    <w:tbl>
      <w:tblPr>
        <w:tblStyle w:val="6"/>
        <w:tblW w:w="3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121"/>
      </w:tblGrid>
      <w:tr w14:paraId="0D1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698402C4">
            <w:pPr>
              <w:pStyle w:val="15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121" w:type="dxa"/>
          </w:tcPr>
          <w:p w14:paraId="086B07F3">
            <w:pPr>
              <w:pStyle w:val="15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14:paraId="2F98D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222EE702">
            <w:pPr>
              <w:pStyle w:val="15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121" w:type="dxa"/>
          </w:tcPr>
          <w:p w14:paraId="7C60FB62">
            <w:pPr>
              <w:pStyle w:val="15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14:paraId="224BF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16C7F517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M8-L1-P1</w:t>
            </w:r>
          </w:p>
        </w:tc>
        <w:tc>
          <w:tcPr>
            <w:tcW w:w="1121" w:type="dxa"/>
            <w:tcBorders>
              <w:top w:val="nil"/>
            </w:tcBorders>
          </w:tcPr>
          <w:p w14:paraId="10121F6B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12</w:t>
            </w:r>
          </w:p>
        </w:tc>
      </w:tr>
      <w:tr w14:paraId="39B26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25" w:type="dxa"/>
          </w:tcPr>
          <w:p w14:paraId="577057EF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M8-L2-P1</w:t>
            </w:r>
          </w:p>
        </w:tc>
        <w:tc>
          <w:tcPr>
            <w:tcW w:w="1121" w:type="dxa"/>
          </w:tcPr>
          <w:p w14:paraId="0BEA61B1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12</w:t>
            </w:r>
          </w:p>
        </w:tc>
      </w:tr>
      <w:tr w14:paraId="45D93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0CE87476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M8-L2-P2</w:t>
            </w:r>
          </w:p>
        </w:tc>
        <w:tc>
          <w:tcPr>
            <w:tcW w:w="1121" w:type="dxa"/>
          </w:tcPr>
          <w:p w14:paraId="4CC893C1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12</w:t>
            </w:r>
          </w:p>
        </w:tc>
      </w:tr>
      <w:tr w14:paraId="578DF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39590A66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M8-HW1</w:t>
            </w:r>
          </w:p>
        </w:tc>
        <w:tc>
          <w:tcPr>
            <w:tcW w:w="1121" w:type="dxa"/>
          </w:tcPr>
          <w:p w14:paraId="27F0AF9E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72</w:t>
            </w:r>
          </w:p>
        </w:tc>
      </w:tr>
      <w:tr w14:paraId="47CE4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7CF9BCB9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Total</w:t>
            </w:r>
          </w:p>
        </w:tc>
        <w:tc>
          <w:tcPr>
            <w:tcW w:w="1121" w:type="dxa"/>
            <w:tcBorders>
              <w:top w:val="nil"/>
            </w:tcBorders>
          </w:tcPr>
          <w:p w14:paraId="13CA027D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120</w:t>
            </w:r>
          </w:p>
        </w:tc>
      </w:tr>
      <w:tr w14:paraId="478F2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4F0E2F94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Bonus</w:t>
            </w:r>
          </w:p>
        </w:tc>
        <w:tc>
          <w:tcPr>
            <w:tcW w:w="1121" w:type="dxa"/>
            <w:tcBorders>
              <w:top w:val="nil"/>
            </w:tcBorders>
          </w:tcPr>
          <w:p w14:paraId="6E4426BE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6</w:t>
            </w:r>
          </w:p>
        </w:tc>
      </w:tr>
    </w:tbl>
    <w:p w14:paraId="5A25E1DC">
      <w:pPr>
        <w:rPr>
          <w:rFonts w:cs="Times New Roman"/>
        </w:rPr>
      </w:pPr>
    </w:p>
    <w:p w14:paraId="7A569979">
      <w:pPr>
        <w:rPr>
          <w:rFonts w:cs="Times New Roman"/>
        </w:rPr>
      </w:pPr>
    </w:p>
    <w:p w14:paraId="674AAE04">
      <w:pPr>
        <w:rPr>
          <w:rFonts w:cs="Times New Roman"/>
        </w:rPr>
      </w:pPr>
      <w:r>
        <w:br w:type="page"/>
      </w:r>
    </w:p>
    <w:p w14:paraId="3702C16C">
      <w:pPr>
        <w:rPr>
          <w:rFonts w:cs="Times New Roman"/>
        </w:rPr>
      </w:pPr>
      <w:r>
        <w:rPr>
          <w:rFonts w:cs="Times New Roman"/>
        </w:rPr>
        <w:t>Problem 1</w:t>
      </w:r>
    </w:p>
    <w:p w14:paraId="7FC30A45">
      <w:pPr>
        <w:rPr>
          <w:rFonts w:cs="Times New Roman"/>
        </w:rPr>
      </w:pPr>
    </w:p>
    <w:p w14:paraId="786E088D">
      <w:pPr>
        <w:rPr>
          <w:rFonts w:cs="Times New Roman"/>
        </w:rPr>
      </w:pPr>
      <w:r>
        <w:rPr>
          <w:rFonts w:cs="Times New Roman"/>
        </w:rPr>
        <w:t>Consider the following network, with 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2, 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-1, 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 3, 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7, and linear (identity) activation functions.</w:t>
      </w:r>
    </w:p>
    <w:p w14:paraId="304B036F">
      <w:pPr>
        <w:rPr>
          <w:rFonts w:cs="Times New Roman"/>
        </w:rPr>
      </w:pPr>
      <w:r>
        <w:rPr>
          <w:rFonts w:cs="Times New Roman"/>
        </w:rPr>
        <w:t>Compute ∂L/∂w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, ∂L/∂w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∂L/∂w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provided that t = -40</w:t>
      </w:r>
    </w:p>
    <w:p w14:paraId="48CF76B1">
      <w:pPr>
        <w:rPr>
          <w:rFonts w:cs="Times New Roman"/>
        </w:rPr>
      </w:pPr>
      <w:r>
        <w:rPr>
          <w:rFonts w:cs="Times New Roman"/>
        </w:rPr>
        <w:t>L=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e</m:t>
        </m:r>
      </m:oMath>
    </w:p>
    <w:p w14:paraId="5A093512">
      <w:pPr>
        <w:rPr>
          <w:rFonts w:cs="Times New Roman"/>
        </w:rPr>
      </w:pPr>
    </w:p>
    <w:p w14:paraId="2E45EC66">
      <w:r>
        <w:drawing>
          <wp:inline distT="0" distB="0" distL="0" distR="0">
            <wp:extent cx="5943600" cy="1068705"/>
            <wp:effectExtent l="0" t="0" r="0" b="0"/>
            <wp:docPr id="1" name="Picture 1" descr="A circle with arrows and a circ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le with arrows and a circl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8159"/>
    <w:p w14:paraId="7E009A4C"/>
    <w:p w14:paraId="1A7362E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85235" cy="5348605"/>
            <wp:effectExtent l="0" t="0" r="9525" b="635"/>
            <wp:docPr id="3" name="图片 3" descr="82e31b13e7ead3d7a5dfd95887dc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2e31b13e7ead3d7a5dfd95887dc0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1NTY2MDY2NTljNDA2MGRlMmE1ZWZkZmNkN2Q4YWMifQ=="/>
  </w:docVars>
  <w:rsids>
    <w:rsidRoot w:val="00FA6089"/>
    <w:rsid w:val="003C4BB5"/>
    <w:rsid w:val="00865FA9"/>
    <w:rsid w:val="00ED45DC"/>
    <w:rsid w:val="00FA6089"/>
    <w:rsid w:val="2117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paragraph" w:customStyle="1" w:styleId="1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Table Contents"/>
    <w:basedOn w:val="1"/>
    <w:qFormat/>
    <w:uiPriority w:val="0"/>
    <w:pPr>
      <w:widowControl w:val="0"/>
      <w:suppressLineNumbers/>
    </w:pPr>
  </w:style>
  <w:style w:type="paragraph" w:customStyle="1" w:styleId="16">
    <w:name w:val="Table Heading"/>
    <w:basedOn w:val="15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844</Characters>
  <Lines>7</Lines>
  <Paragraphs>2</Paragraphs>
  <TotalTime>318</TotalTime>
  <ScaleCrop>false</ScaleCrop>
  <LinksUpToDate>false</LinksUpToDate>
  <CharactersWithSpaces>996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cp:lastModifiedBy>V</cp:lastModifiedBy>
  <cp:lastPrinted>2023-09-07T22:13:00Z</cp:lastPrinted>
  <dcterms:modified xsi:type="dcterms:W3CDTF">2024-11-03T03:35:16Z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17D1D66EEA4146889280CC5FE500AD78_12</vt:lpwstr>
  </property>
</Properties>
</file>