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rPr>
          <w:rFonts w:eastAsia="隶书"/>
        </w:rPr>
      </w:pPr>
    </w:p>
    <w:p>
      <w:pPr>
        <w:spacing w:line="312" w:lineRule="auto"/>
        <w:jc w:val="center"/>
        <w:rPr>
          <w:rFonts w:eastAsia="隶书"/>
        </w:rPr>
      </w:pPr>
      <w:r>
        <w:drawing>
          <wp:inline distT="0" distB="0" distL="0" distR="0">
            <wp:extent cx="769620" cy="784860"/>
            <wp:effectExtent l="0" t="0" r="0" b="0"/>
            <wp:docPr id="2" name="图片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3108960" cy="822960"/>
            <wp:effectExtent l="0" t="0" r="0" b="0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left="720" w:hanging="720" w:hangingChars="300"/>
        <w:jc w:val="center"/>
        <w:rPr>
          <w:rFonts w:ascii="宋体" w:eastAsia="华文行楷"/>
          <w:szCs w:val="21"/>
        </w:rPr>
      </w:pPr>
    </w:p>
    <w:p>
      <w:pPr>
        <w:spacing w:line="312" w:lineRule="auto"/>
        <w:jc w:val="center"/>
        <w:rPr>
          <w:rFonts w:ascii="微软雅黑" w:hAnsi="微软雅黑" w:eastAsia="微软雅黑"/>
          <w:b/>
          <w:sz w:val="40"/>
          <w:szCs w:val="40"/>
        </w:rPr>
      </w:pPr>
      <w:r>
        <w:rPr>
          <w:rFonts w:hint="eastAsia" w:ascii="微软雅黑" w:hAnsi="微软雅黑" w:eastAsia="微软雅黑"/>
          <w:b/>
          <w:sz w:val="40"/>
          <w:szCs w:val="40"/>
        </w:rPr>
        <w:t>信息科学与工程学院</w:t>
      </w:r>
    </w:p>
    <w:p>
      <w:pPr>
        <w:spacing w:line="312" w:lineRule="auto"/>
        <w:jc w:val="center"/>
        <w:rPr>
          <w:rFonts w:ascii="微软雅黑" w:hAnsi="微软雅黑" w:eastAsia="微软雅黑"/>
          <w:b/>
          <w:sz w:val="52"/>
          <w:szCs w:val="52"/>
        </w:rPr>
      </w:pPr>
      <w:r>
        <w:rPr>
          <w:rFonts w:hint="eastAsia" w:ascii="微软雅黑" w:hAnsi="微软雅黑" w:eastAsia="微软雅黑"/>
          <w:b/>
          <w:sz w:val="52"/>
          <w:szCs w:val="52"/>
        </w:rPr>
        <w:t>数字电子技术基础实验</w:t>
      </w:r>
    </w:p>
    <w:p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hint="eastAsia" w:eastAsia="隶书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</w:t>
      </w:r>
      <w:r>
        <w:rPr>
          <w:rFonts w:hint="eastAsia" w:eastAsia="隶书"/>
          <w:b/>
          <w:sz w:val="28"/>
          <w:szCs w:val="28"/>
          <w:lang w:val="en-US" w:eastAsia="zh-CN"/>
        </w:rPr>
        <w:t>5</w:t>
      </w:r>
      <w:r>
        <w:rPr>
          <w:rFonts w:hint="eastAsia" w:ascii="隶书" w:eastAsia="隶书"/>
          <w:b/>
          <w:sz w:val="28"/>
          <w:szCs w:val="28"/>
        </w:rPr>
        <w:t>－</w:t>
      </w:r>
      <w:r>
        <w:rPr>
          <w:rFonts w:hint="eastAsia" w:eastAsia="隶书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</w:t>
      </w:r>
      <w:r>
        <w:rPr>
          <w:rFonts w:hint="eastAsia" w:eastAsia="隶书"/>
          <w:b/>
          <w:sz w:val="28"/>
          <w:szCs w:val="28"/>
          <w:lang w:val="en-US" w:eastAsia="zh-CN"/>
        </w:rPr>
        <w:t>6</w:t>
      </w:r>
      <w:r>
        <w:rPr>
          <w:rFonts w:hint="eastAsia" w:ascii="楷体_GB2312" w:eastAsia="楷体_GB2312"/>
          <w:b/>
          <w:sz w:val="28"/>
          <w:szCs w:val="28"/>
        </w:rPr>
        <w:t>学年第一学期</w:t>
      </w:r>
    </w:p>
    <w:p>
      <w:pPr>
        <w:spacing w:line="312" w:lineRule="auto"/>
        <w:jc w:val="center"/>
        <w:rPr>
          <w:rFonts w:ascii="宋体" w:eastAsia="华文行楷"/>
          <w:szCs w:val="24"/>
        </w:rPr>
      </w:pPr>
    </w:p>
    <w:p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hint="eastAsia" w:ascii="宋体" w:eastAsia="华文行楷"/>
          <w:sz w:val="100"/>
          <w:szCs w:val="100"/>
        </w:rPr>
        <w:t>课 程 报 告</w:t>
      </w:r>
    </w:p>
    <w:p>
      <w:pPr>
        <w:spacing w:line="312" w:lineRule="auto"/>
        <w:jc w:val="left"/>
        <w:rPr>
          <w:rFonts w:eastAsia="隶书"/>
          <w:sz w:val="28"/>
          <w:szCs w:val="28"/>
        </w:rPr>
      </w:pPr>
    </w:p>
    <w:p>
      <w:pPr>
        <w:spacing w:before="240" w:line="312" w:lineRule="auto"/>
        <w:ind w:left="850" w:leftChars="354"/>
        <w:jc w:val="left"/>
        <w:rPr>
          <w:rFonts w:hint="eastAsia" w:ascii="微软雅黑" w:hAnsi="微软雅黑" w:eastAsia="华文中宋"/>
          <w:sz w:val="32"/>
          <w:lang w:val="en-US" w:eastAsia="zh-CN"/>
        </w:rPr>
      </w:pPr>
      <w:r>
        <w:rPr>
          <w:rFonts w:hint="eastAsia" w:ascii="微软雅黑" w:hAnsi="微软雅黑" w:eastAsia="微软雅黑"/>
          <w:sz w:val="32"/>
        </w:rPr>
        <w:t xml:space="preserve">课程名称： </w:t>
      </w:r>
      <w:r>
        <w:rPr>
          <w:rFonts w:hint="eastAsia" w:ascii="宋体" w:cs="宋体"/>
          <w:kern w:val="0"/>
          <w:sz w:val="32"/>
          <w:szCs w:val="32"/>
          <w:u w:val="single"/>
        </w:rPr>
        <w:t xml:space="preserve">  </w:t>
      </w:r>
      <w:r>
        <w:rPr>
          <w:rFonts w:hint="eastAsia" w:ascii="华文中宋" w:hAnsi="华文中宋" w:eastAsia="华文中宋" w:cs="宋体"/>
          <w:kern w:val="0"/>
          <w:sz w:val="36"/>
          <w:szCs w:val="36"/>
          <w:u w:val="single"/>
        </w:rPr>
        <w:t xml:space="preserve"> </w:t>
      </w:r>
      <w:r>
        <w:rPr>
          <w:rFonts w:ascii="华文中宋" w:hAnsi="华文中宋" w:eastAsia="华文中宋" w:cs="宋体"/>
          <w:kern w:val="0"/>
          <w:sz w:val="36"/>
          <w:szCs w:val="36"/>
          <w:u w:val="single"/>
        </w:rPr>
        <w:t xml:space="preserve"> </w:t>
      </w:r>
      <w:r>
        <w:rPr>
          <w:rFonts w:hint="eastAsia" w:ascii="演示夏行楷" w:hAnsi="华文中宋" w:eastAsia="演示夏行楷" w:cs="宋体"/>
          <w:kern w:val="0"/>
          <w:sz w:val="36"/>
          <w:szCs w:val="36"/>
          <w:u w:val="single"/>
        </w:rPr>
        <w:t>数字电子技术基础实验</w:t>
      </w:r>
      <w:r>
        <w:rPr>
          <w:rFonts w:ascii="华文中宋" w:hAnsi="华文中宋" w:eastAsia="华文中宋" w:cs="宋体"/>
          <w:kern w:val="0"/>
          <w:sz w:val="36"/>
          <w:szCs w:val="36"/>
          <w:u w:val="single"/>
        </w:rPr>
        <w:t xml:space="preserve">   </w:t>
      </w:r>
      <w:r>
        <w:rPr>
          <w:rFonts w:hint="eastAsia" w:ascii="华文中宋" w:hAnsi="华文中宋" w:eastAsia="华文中宋" w:cs="宋体"/>
          <w:kern w:val="0"/>
          <w:sz w:val="36"/>
          <w:szCs w:val="36"/>
          <w:u w:val="single"/>
          <w:lang w:val="en-US" w:eastAsia="zh-CN"/>
        </w:rPr>
        <w:tab/>
      </w:r>
    </w:p>
    <w:p>
      <w:pPr>
        <w:spacing w:line="312" w:lineRule="auto"/>
        <w:jc w:val="left"/>
        <w:rPr>
          <w:rFonts w:eastAsia="隶书"/>
          <w:sz w:val="32"/>
        </w:rPr>
      </w:pP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default" w:eastAsia="楷体_GB2312"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专业班级:</w:t>
      </w:r>
      <w:r>
        <w:rPr>
          <w:rFonts w:hint="eastAsia" w:ascii="楷体_GB2312" w:eastAsia="楷体_GB2312"/>
          <w:sz w:val="32"/>
          <w:szCs w:val="32"/>
        </w:rPr>
        <w:t xml:space="preserve">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      24崇新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eastAsia" w:eastAsia="楷体_GB2312"/>
          <w:sz w:val="32"/>
          <w:szCs w:val="32"/>
          <w:u w:val="single"/>
        </w:rPr>
      </w:pP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eastAsia" w:eastAsia="楷体_GB2312"/>
          <w:sz w:val="32"/>
          <w:szCs w:val="32"/>
          <w:u w:val="single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姓    名: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       张斯然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</w:p>
    <w:p>
      <w:pPr>
        <w:bidi w:val="0"/>
        <w:ind w:left="828" w:leftChars="345" w:firstLine="0" w:firstLineChars="0"/>
        <w:jc w:val="left"/>
        <w:rPr>
          <w:rFonts w:hint="default" w:eastAsia="宋体"/>
          <w:lang w:val="en-US" w:eastAsia="zh-CN"/>
        </w:rPr>
      </w:pPr>
      <w:r>
        <w:br w:type="page"/>
      </w:r>
    </w:p>
    <w:p>
      <w:pPr>
        <w:pStyle w:val="2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三</w:t>
      </w:r>
      <w:r>
        <w:t>、设计一个</w:t>
      </w:r>
      <w:r>
        <w:rPr>
          <w:rFonts w:hint="eastAsia"/>
          <w:lang w:val="en-US" w:eastAsia="zh-CN"/>
        </w:rPr>
        <w:t>七十一进制计数器</w:t>
      </w:r>
    </w:p>
    <w:p>
      <w:pPr>
        <w:pStyle w:val="3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1、</w:t>
      </w:r>
      <w:r>
        <w:t>设计要求</w:t>
      </w:r>
    </w:p>
    <w:p>
      <w:pPr>
        <w:rPr>
          <w:rFonts w:hint="eastAsia"/>
          <w:lang w:val="en-US" w:eastAsia="zh-CN"/>
        </w:rPr>
      </w:pPr>
      <w:r>
        <w:t>设计一个能实现函数</w:t>
      </w:r>
      <w:r>
        <w:rPr>
          <w:rFonts w:hint="eastAsia"/>
          <w:lang w:val="en-US" w:eastAsia="zh-CN"/>
        </w:rPr>
        <w:t>七十一进制计数</w:t>
      </w:r>
      <w:r>
        <w:t>的</w:t>
      </w:r>
      <w:r>
        <w:rPr>
          <w:rFonts w:hint="eastAsia"/>
          <w:lang w:val="en-US" w:eastAsia="zh-CN"/>
        </w:rPr>
        <w:t>计数器，在0-70内进行计数。</w:t>
      </w:r>
    </w:p>
    <w:p>
      <w:pPr>
        <w:pStyle w:val="3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2、</w:t>
      </w:r>
      <w:r>
        <w:t>设计方法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采用两片74LS161级联构成八位二进制计数器，通过检测特定状态（70）并同步置入初始值（0），实现0～70的七十一进制计数循环。两片74LS161时钟端并联，接系统时钟低位片使能端ENT=ENP=1（恒使能）低位片进位端RCO接高位片使能端ENT、ENP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两片数据输入端D0～D3均接地（置入0）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两片清零端CLR接高电平（禁用异步清零）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两片置数端LOAD并联，接状态检测电路输出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检测计数状态70（二进制0100 0110）：高位片输出：Q3Q2Q1Q0 = 0100（对应十进制4）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低位片输出：Q3Q2Q1Q0 = 0110（对应十进制6）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初始时计数器输出为0（已置入）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每来一个时钟脉冲，计数器加1计数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当计数达到70时，检测电路输出低电平，置数信号有效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下一个时钟上升沿，两片计数器同步置入0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重新开始0→1→...→70→0的循环计数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需接译码显示电路将二进制码转换为七段显示</w:t>
      </w:r>
      <w:r>
        <w:rPr>
          <w:rFonts w:hint="eastAsia"/>
          <w:lang w:val="en-US" w:eastAsia="zh-CN"/>
        </w:rPr>
        <w:t>。</w:t>
      </w:r>
    </w:p>
    <w:p>
      <w:pPr>
        <w:pStyle w:val="3"/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3、电路逻辑图</w:t>
      </w:r>
    </w:p>
    <w:p>
      <w:pPr>
        <w:rPr>
          <w:rFonts w:hint="default"/>
          <w:lang w:val="en-US"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29210</wp:posOffset>
            </wp:positionV>
            <wp:extent cx="4985385" cy="2536190"/>
            <wp:effectExtent l="0" t="0" r="5715" b="3810"/>
            <wp:wrapSquare wrapText="bothSides"/>
            <wp:docPr id="3" name="图片 3" descr="Screenshot_20260120_16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0120_1638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  <w:t>使用芯片及心得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使用两片芯片74LS161，7420(4输入与非门);注意在实际实验箱中只能使用同步置数法，使用异步清零法使由于第一片74LS161无法接收到清零信号，所以无法实现0-70的计数。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pStyle w:val="2"/>
        <w:numPr>
          <w:numId w:val="0"/>
        </w:numPr>
        <w:rPr>
          <w:rFonts w:hint="default"/>
          <w:lang w:val="en-US" w:eastAsia="zh-CN"/>
        </w:rPr>
      </w:pPr>
    </w:p>
    <w:p>
      <w:pPr>
        <w:ind w:firstLine="420"/>
        <w:jc w:val="center"/>
        <w:rPr>
          <w:sz w:val="21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演示夏行楷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30EE1"/>
    <w:multiLevelType w:val="singleLevel"/>
    <w:tmpl w:val="A2230EE1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43C22085"/>
    <w:multiLevelType w:val="multilevel"/>
    <w:tmpl w:val="43C22085"/>
    <w:lvl w:ilvl="0" w:tentative="0">
      <w:start w:val="1"/>
      <w:numFmt w:val="decimal"/>
      <w:pStyle w:val="3"/>
      <w:suff w:val="space"/>
      <w:lvlText w:val="%1、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8" w:hanging="420"/>
      </w:pPr>
    </w:lvl>
    <w:lvl w:ilvl="2" w:tentative="0">
      <w:start w:val="1"/>
      <w:numFmt w:val="lowerRoman"/>
      <w:lvlText w:val="%3."/>
      <w:lvlJc w:val="right"/>
      <w:pPr>
        <w:ind w:left="1908" w:hanging="420"/>
      </w:pPr>
    </w:lvl>
    <w:lvl w:ilvl="3" w:tentative="0">
      <w:start w:val="1"/>
      <w:numFmt w:val="decimal"/>
      <w:lvlText w:val="%4."/>
      <w:lvlJc w:val="left"/>
      <w:pPr>
        <w:ind w:left="2328" w:hanging="420"/>
      </w:pPr>
    </w:lvl>
    <w:lvl w:ilvl="4" w:tentative="0">
      <w:start w:val="1"/>
      <w:numFmt w:val="lowerLetter"/>
      <w:lvlText w:val="%5)"/>
      <w:lvlJc w:val="left"/>
      <w:pPr>
        <w:ind w:left="2748" w:hanging="420"/>
      </w:pPr>
    </w:lvl>
    <w:lvl w:ilvl="5" w:tentative="0">
      <w:start w:val="1"/>
      <w:numFmt w:val="lowerRoman"/>
      <w:lvlText w:val="%6."/>
      <w:lvlJc w:val="right"/>
      <w:pPr>
        <w:ind w:left="3168" w:hanging="420"/>
      </w:pPr>
    </w:lvl>
    <w:lvl w:ilvl="6" w:tentative="0">
      <w:start w:val="1"/>
      <w:numFmt w:val="decimal"/>
      <w:lvlText w:val="%7."/>
      <w:lvlJc w:val="left"/>
      <w:pPr>
        <w:ind w:left="3588" w:hanging="420"/>
      </w:pPr>
    </w:lvl>
    <w:lvl w:ilvl="7" w:tentative="0">
      <w:start w:val="1"/>
      <w:numFmt w:val="lowerLetter"/>
      <w:lvlText w:val="%8)"/>
      <w:lvlJc w:val="left"/>
      <w:pPr>
        <w:ind w:left="4008" w:hanging="420"/>
      </w:pPr>
    </w:lvl>
    <w:lvl w:ilvl="8" w:tentative="0">
      <w:start w:val="1"/>
      <w:numFmt w:val="lowerRoman"/>
      <w:lvlText w:val="%9."/>
      <w:lvlJc w:val="right"/>
      <w:pPr>
        <w:ind w:left="4428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0MzAzM2QwZmFiMmM1ZTAxNDEyMzY2NjkwZGM0NzQifQ=="/>
  </w:docVars>
  <w:rsids>
    <w:rsidRoot w:val="00EB1F99"/>
    <w:rsid w:val="00111CE9"/>
    <w:rsid w:val="003E752D"/>
    <w:rsid w:val="00743942"/>
    <w:rsid w:val="008125D3"/>
    <w:rsid w:val="00CA1121"/>
    <w:rsid w:val="00CE5D71"/>
    <w:rsid w:val="00EB1F99"/>
    <w:rsid w:val="3C326905"/>
    <w:rsid w:val="4AE95369"/>
    <w:rsid w:val="4EC5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numPr>
        <w:ilvl w:val="0"/>
        <w:numId w:val="1"/>
      </w:numPr>
      <w:spacing w:before="120" w:after="120"/>
      <w:outlineLvl w:val="2"/>
    </w:pPr>
    <w:rPr>
      <w:b/>
      <w:bCs/>
      <w:sz w:val="28"/>
      <w:szCs w:val="30"/>
    </w:rPr>
  </w:style>
  <w:style w:type="paragraph" w:styleId="4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503</Characters>
  <Lines>4</Lines>
  <Paragraphs>1</Paragraphs>
  <TotalTime>2</TotalTime>
  <ScaleCrop>false</ScaleCrop>
  <LinksUpToDate>false</LinksUpToDate>
  <CharactersWithSpaces>590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2024-10-20T16:32:00Z</dcterms:created>
  <dc:creator>红伟 陈</dc:creator>
  <cp:lastModifiedBy>张斯然</cp:lastModifiedBy>
  <dcterms:modified xsi:type="dcterms:W3CDTF">2026-01-20T08:44:44Z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FBF61B22D55F4C39B91F274BA9146C41_12</vt:lpwstr>
  </property>
</Properties>
</file>