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3BE4B5" w14:textId="77777777" w:rsidR="006D55A5" w:rsidRPr="0072745D" w:rsidRDefault="00A93326">
      <w:pPr>
        <w:pStyle w:val="a0"/>
        <w:spacing w:before="10" w:after="1"/>
        <w:rPr>
          <w:rFonts w:cs="Times New Roman"/>
          <w:sz w:val="12"/>
        </w:rPr>
      </w:pPr>
      <w:r w:rsidRPr="0072745D">
        <w:rPr>
          <w:rFonts w:cs="Times New Roman"/>
          <w:noProof/>
          <w:sz w:val="12"/>
          <w:lang w:val="en-US" w:bidi="ar-SA"/>
        </w:rPr>
        <mc:AlternateContent>
          <mc:Choice Requires="wps">
            <w:drawing>
              <wp:anchor distT="0" distB="0" distL="114300" distR="114300" simplePos="0" relativeHeight="251674624" behindDoc="0" locked="0" layoutInCell="1" allowOverlap="1" wp14:anchorId="4958036E" wp14:editId="50887F28">
                <wp:simplePos x="0" y="0"/>
                <wp:positionH relativeFrom="column">
                  <wp:posOffset>-4445</wp:posOffset>
                </wp:positionH>
                <wp:positionV relativeFrom="paragraph">
                  <wp:posOffset>-10795</wp:posOffset>
                </wp:positionV>
                <wp:extent cx="4490720" cy="765810"/>
                <wp:effectExtent l="4445" t="4445" r="19685" b="10795"/>
                <wp:wrapNone/>
                <wp:docPr id="6" name="文本框 6"/>
                <wp:cNvGraphicFramePr/>
                <a:graphic xmlns:a="http://schemas.openxmlformats.org/drawingml/2006/main">
                  <a:graphicData uri="http://schemas.microsoft.com/office/word/2010/wordprocessingShape">
                    <wps:wsp>
                      <wps:cNvSpPr txBox="1"/>
                      <wps:spPr>
                        <a:xfrm>
                          <a:off x="0" y="0"/>
                          <a:ext cx="4490720" cy="765810"/>
                        </a:xfrm>
                        <a:prstGeom prst="rect">
                          <a:avLst/>
                        </a:prstGeom>
                        <a:solidFill>
                          <a:schemeClr val="lt1"/>
                        </a:solidFill>
                        <a:ln w="6350">
                          <a:solidFill>
                            <a:prstClr val="black"/>
                          </a:solidFill>
                        </a:ln>
                      </wps:spPr>
                      <wps:txbx>
                        <w:txbxContent>
                          <w:p w14:paraId="0CDCD4BD" w14:textId="77777777" w:rsidR="0013387B" w:rsidRDefault="0013387B">
                            <w:pPr>
                              <w:rPr>
                                <w:b/>
                                <w:bCs/>
                                <w:color w:val="FF0000"/>
                                <w:sz w:val="28"/>
                                <w:szCs w:val="28"/>
                              </w:rPr>
                            </w:pPr>
                            <w:r>
                              <w:rPr>
                                <w:rFonts w:hint="eastAsia"/>
                                <w:b/>
                                <w:bCs/>
                                <w:color w:val="FF0000"/>
                                <w:sz w:val="28"/>
                                <w:szCs w:val="28"/>
                              </w:rPr>
                              <w:t>提醒：本申请书模板仅供前期准备参考，具体以系统为准。除申请书正文部分由系统上传，其他项目信息须在系统填写。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958036E" id="_x0000_t202" coordsize="21600,21600" o:spt="202" path="m,l,21600r21600,l21600,xe">
                <v:stroke joinstyle="miter"/>
                <v:path gradientshapeok="t" o:connecttype="rect"/>
              </v:shapetype>
              <v:shape id="文本框 6" o:spid="_x0000_s1026" type="#_x0000_t202" style="position:absolute;margin-left:-.35pt;margin-top:-.85pt;width:353.6pt;height:60.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" fillcolor="white [3201]" strokeweight=".5pt">
                <v:textbox>
                  <w:txbxContent>
                    <w:p w14:paraId="0CDCD4BD" w14:textId="77777777" w:rsidR="0013387B" w:rsidRDefault="0013387B">
                      <w:pPr>
                        <w:rPr>
                          <w:b/>
                          <w:bCs/>
                          <w:color w:val="FF0000"/>
                          <w:sz w:val="28"/>
                          <w:szCs w:val="28"/>
                        </w:rPr>
                      </w:pPr>
                      <w:r>
                        <w:rPr>
                          <w:rFonts w:hint="eastAsia"/>
                          <w:b/>
                          <w:bCs/>
                          <w:color w:val="FF0000"/>
                          <w:sz w:val="28"/>
                          <w:szCs w:val="28"/>
                        </w:rPr>
                        <w:t>提醒：本申请书模板仅供前期准备参考，具体以系统为准。除申请书正文部分由系统上传，其他项目信息须在系统填写。</w:t>
                      </w:r>
                    </w:p>
                  </w:txbxContent>
                </v:textbox>
              </v:shape>
            </w:pict>
          </mc:Fallback>
        </mc:AlternateContent>
      </w:r>
    </w:p>
    <w:tbl>
      <w:tblPr>
        <w:tblStyle w:val="TableNormal"/>
        <w:tblW w:w="3266" w:type="dxa"/>
        <w:tblInd w:w="7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59"/>
        <w:gridCol w:w="1907"/>
      </w:tblGrid>
      <w:tr w:rsidR="006D55A5" w:rsidRPr="0072745D" w14:paraId="46889FE6" w14:textId="77777777">
        <w:trPr>
          <w:trHeight w:val="231"/>
        </w:trPr>
        <w:tc>
          <w:tcPr>
            <w:tcW w:w="1359" w:type="dxa"/>
          </w:tcPr>
          <w:p w14:paraId="2AC1A402" w14:textId="77777777" w:rsidR="006D55A5" w:rsidRPr="0072745D" w:rsidRDefault="00A93326">
            <w:pPr>
              <w:pStyle w:val="TableParagraph"/>
              <w:spacing w:before="70"/>
              <w:ind w:left="245" w:right="238"/>
              <w:jc w:val="center"/>
              <w:rPr>
                <w:rFonts w:ascii="Times New Roman" w:hAnsi="Times New Roman" w:cs="Times New Roman"/>
                <w:sz w:val="21"/>
              </w:rPr>
            </w:pPr>
            <w:r w:rsidRPr="0072745D">
              <w:rPr>
                <w:rFonts w:ascii="Times New Roman" w:hAnsi="Times New Roman" w:cs="Times New Roman"/>
                <w:sz w:val="21"/>
              </w:rPr>
              <w:t>顺序号</w:t>
            </w:r>
          </w:p>
        </w:tc>
        <w:tc>
          <w:tcPr>
            <w:tcW w:w="1907" w:type="dxa"/>
          </w:tcPr>
          <w:p w14:paraId="61BDB9AA" w14:textId="77777777" w:rsidR="006D55A5" w:rsidRPr="0072745D" w:rsidRDefault="006D55A5">
            <w:pPr>
              <w:pStyle w:val="TableParagraph"/>
              <w:rPr>
                <w:rFonts w:ascii="Times New Roman" w:hAnsi="Times New Roman" w:cs="Times New Roman"/>
                <w:sz w:val="30"/>
              </w:rPr>
            </w:pPr>
          </w:p>
        </w:tc>
      </w:tr>
      <w:tr w:rsidR="006D55A5" w:rsidRPr="0072745D" w14:paraId="255FDDA7" w14:textId="77777777">
        <w:trPr>
          <w:trHeight w:val="231"/>
        </w:trPr>
        <w:tc>
          <w:tcPr>
            <w:tcW w:w="1359" w:type="dxa"/>
          </w:tcPr>
          <w:p w14:paraId="026B1F0A" w14:textId="77777777" w:rsidR="006D55A5" w:rsidRPr="0072745D" w:rsidRDefault="00A93326">
            <w:pPr>
              <w:pStyle w:val="TableParagraph"/>
              <w:spacing w:before="70"/>
              <w:ind w:left="245" w:right="238"/>
              <w:jc w:val="center"/>
              <w:rPr>
                <w:rFonts w:ascii="Times New Roman" w:hAnsi="Times New Roman" w:cs="Times New Roman"/>
                <w:sz w:val="21"/>
              </w:rPr>
            </w:pPr>
            <w:r w:rsidRPr="0072745D">
              <w:rPr>
                <w:rFonts w:ascii="Times New Roman" w:hAnsi="Times New Roman" w:cs="Times New Roman"/>
                <w:sz w:val="21"/>
              </w:rPr>
              <w:t>项目类别</w:t>
            </w:r>
          </w:p>
        </w:tc>
        <w:tc>
          <w:tcPr>
            <w:tcW w:w="1907" w:type="dxa"/>
          </w:tcPr>
          <w:p w14:paraId="629265FF" w14:textId="77777777" w:rsidR="006D55A5" w:rsidRPr="0072745D" w:rsidRDefault="00A93326">
            <w:pPr>
              <w:pStyle w:val="TableParagraph"/>
              <w:spacing w:before="70"/>
              <w:jc w:val="center"/>
              <w:rPr>
                <w:rFonts w:ascii="Times New Roman" w:hAnsi="Times New Roman" w:cs="Times New Roman"/>
                <w:sz w:val="21"/>
              </w:rPr>
            </w:pPr>
            <w:r w:rsidRPr="0072745D">
              <w:rPr>
                <w:rFonts w:ascii="Times New Roman" w:hAnsi="Times New Roman" w:cs="Times New Roman"/>
                <w:sz w:val="21"/>
                <w:lang w:val="en-US"/>
              </w:rPr>
              <w:t>面上</w:t>
            </w:r>
            <w:r w:rsidRPr="0072745D">
              <w:rPr>
                <w:rFonts w:ascii="Times New Roman" w:hAnsi="Times New Roman" w:cs="Times New Roman"/>
                <w:sz w:val="21"/>
              </w:rPr>
              <w:t>项目</w:t>
            </w:r>
          </w:p>
        </w:tc>
      </w:tr>
    </w:tbl>
    <w:p w14:paraId="69C71D5E" w14:textId="77777777" w:rsidR="006D55A5" w:rsidRPr="0072745D" w:rsidRDefault="006D55A5">
      <w:pPr>
        <w:pStyle w:val="a0"/>
        <w:rPr>
          <w:rFonts w:cs="Times New Roman"/>
        </w:rPr>
      </w:pPr>
    </w:p>
    <w:p w14:paraId="16BE86DA" w14:textId="77777777" w:rsidR="006D55A5" w:rsidRPr="0072745D" w:rsidRDefault="006D55A5">
      <w:pPr>
        <w:pStyle w:val="a0"/>
        <w:spacing w:before="5"/>
        <w:jc w:val="center"/>
        <w:rPr>
          <w:rFonts w:cs="Times New Roman"/>
          <w:sz w:val="12"/>
        </w:rPr>
      </w:pPr>
    </w:p>
    <w:p w14:paraId="26481BA9" w14:textId="77777777" w:rsidR="006D55A5" w:rsidRPr="0072745D" w:rsidRDefault="00A93326">
      <w:pPr>
        <w:pStyle w:val="a0"/>
        <w:jc w:val="center"/>
        <w:rPr>
          <w:rFonts w:cs="Times New Roman"/>
          <w:b/>
          <w:bCs/>
          <w:sz w:val="48"/>
          <w:szCs w:val="48"/>
        </w:rPr>
      </w:pPr>
      <w:r w:rsidRPr="0072745D">
        <w:rPr>
          <w:rFonts w:cs="Times New Roman"/>
          <w:b/>
          <w:bCs/>
          <w:sz w:val="48"/>
          <w:szCs w:val="48"/>
        </w:rPr>
        <w:t>广东省基础与应用基础研究基金</w:t>
      </w:r>
    </w:p>
    <w:p w14:paraId="3759DA4B" w14:textId="77777777" w:rsidR="006D55A5" w:rsidRPr="0072745D" w:rsidRDefault="00A93326">
      <w:pPr>
        <w:pStyle w:val="a0"/>
        <w:jc w:val="center"/>
        <w:rPr>
          <w:rFonts w:cs="Times New Roman"/>
          <w:b/>
          <w:bCs/>
          <w:sz w:val="48"/>
          <w:szCs w:val="48"/>
        </w:rPr>
      </w:pPr>
      <w:r w:rsidRPr="0072745D">
        <w:rPr>
          <w:rFonts w:cs="Times New Roman"/>
          <w:b/>
          <w:bCs/>
          <w:sz w:val="48"/>
          <w:szCs w:val="48"/>
        </w:rPr>
        <w:t>海上风电联合基金项目（面上项目）</w:t>
      </w:r>
    </w:p>
    <w:p w14:paraId="0D18360F" w14:textId="77777777" w:rsidR="006D55A5" w:rsidRPr="0072745D" w:rsidRDefault="006D55A5">
      <w:pPr>
        <w:pStyle w:val="a0"/>
        <w:rPr>
          <w:rFonts w:cs="Times New Roman"/>
        </w:rPr>
      </w:pPr>
    </w:p>
    <w:p w14:paraId="74DE8383" w14:textId="77777777" w:rsidR="006D55A5" w:rsidRPr="0072745D" w:rsidRDefault="006D55A5">
      <w:pPr>
        <w:pStyle w:val="a0"/>
        <w:rPr>
          <w:rFonts w:cs="Times New Roman"/>
        </w:rPr>
      </w:pPr>
    </w:p>
    <w:p w14:paraId="17681CEC" w14:textId="77777777" w:rsidR="006D55A5" w:rsidRPr="0072745D" w:rsidRDefault="00A93326">
      <w:pPr>
        <w:tabs>
          <w:tab w:val="left" w:pos="1079"/>
          <w:tab w:val="left" w:pos="2159"/>
        </w:tabs>
        <w:spacing w:before="123"/>
        <w:ind w:right="598"/>
        <w:jc w:val="center"/>
        <w:rPr>
          <w:rFonts w:ascii="Times New Roman" w:hAnsi="Times New Roman" w:cs="Times New Roman"/>
          <w:sz w:val="72"/>
        </w:rPr>
      </w:pPr>
      <w:r w:rsidRPr="0072745D">
        <w:rPr>
          <w:rFonts w:ascii="Times New Roman" w:hAnsi="Times New Roman" w:cs="Times New Roman"/>
          <w:b/>
          <w:bCs/>
          <w:sz w:val="72"/>
        </w:rPr>
        <w:t>申</w:t>
      </w:r>
      <w:r w:rsidRPr="0072745D">
        <w:rPr>
          <w:rFonts w:ascii="Times New Roman" w:hAnsi="Times New Roman" w:cs="Times New Roman"/>
          <w:b/>
          <w:bCs/>
          <w:sz w:val="72"/>
        </w:rPr>
        <w:tab/>
      </w:r>
      <w:r w:rsidRPr="0072745D">
        <w:rPr>
          <w:rFonts w:ascii="Times New Roman" w:hAnsi="Times New Roman" w:cs="Times New Roman"/>
          <w:b/>
          <w:bCs/>
          <w:sz w:val="72"/>
        </w:rPr>
        <w:t>请</w:t>
      </w:r>
      <w:r w:rsidRPr="0072745D">
        <w:rPr>
          <w:rFonts w:ascii="Times New Roman" w:hAnsi="Times New Roman" w:cs="Times New Roman"/>
          <w:b/>
          <w:bCs/>
          <w:sz w:val="72"/>
        </w:rPr>
        <w:tab/>
      </w:r>
      <w:r w:rsidRPr="0072745D">
        <w:rPr>
          <w:rFonts w:ascii="Times New Roman" w:hAnsi="Times New Roman" w:cs="Times New Roman"/>
          <w:b/>
          <w:bCs/>
          <w:sz w:val="72"/>
        </w:rPr>
        <w:t>书</w:t>
      </w:r>
    </w:p>
    <w:p w14:paraId="102A459B" w14:textId="77777777" w:rsidR="006D55A5" w:rsidRPr="0072745D" w:rsidRDefault="006D55A5">
      <w:pPr>
        <w:rPr>
          <w:rFonts w:ascii="Times New Roman" w:hAnsi="Times New Roman" w:cs="Times New Roman"/>
          <w:sz w:val="20"/>
        </w:rPr>
      </w:pPr>
    </w:p>
    <w:p w14:paraId="40BD03CE" w14:textId="77777777" w:rsidR="006D55A5" w:rsidRPr="0072745D" w:rsidRDefault="006D55A5">
      <w:pPr>
        <w:spacing w:before="2"/>
        <w:rPr>
          <w:rFonts w:ascii="Times New Roman" w:hAnsi="Times New Roman" w:cs="Times New Roman"/>
          <w:sz w:val="28"/>
        </w:rPr>
      </w:pPr>
    </w:p>
    <w:tbl>
      <w:tblPr>
        <w:tblStyle w:val="TableNormal"/>
        <w:tblpPr w:leftFromText="180" w:rightFromText="180" w:vertAnchor="text" w:tblpY="1"/>
        <w:tblOverlap w:val="never"/>
        <w:tblW w:w="107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30"/>
        <w:gridCol w:w="8308"/>
      </w:tblGrid>
      <w:tr w:rsidR="006D55A5" w:rsidRPr="0072745D" w14:paraId="098F3B1D" w14:textId="77777777">
        <w:trPr>
          <w:trHeight w:val="424"/>
        </w:trPr>
        <w:tc>
          <w:tcPr>
            <w:tcW w:w="2430" w:type="dxa"/>
          </w:tcPr>
          <w:p w14:paraId="2E47CE07" w14:textId="77777777" w:rsidR="006D55A5" w:rsidRPr="0072745D" w:rsidRDefault="00A93326">
            <w:pPr>
              <w:pStyle w:val="TableParagraph"/>
              <w:spacing w:before="72"/>
              <w:ind w:left="47"/>
              <w:rPr>
                <w:rFonts w:ascii="Times New Roman" w:hAnsi="Times New Roman" w:cs="Times New Roman"/>
                <w:sz w:val="24"/>
                <w:szCs w:val="24"/>
              </w:rPr>
            </w:pPr>
            <w:r w:rsidRPr="0072745D">
              <w:rPr>
                <w:rFonts w:ascii="Times New Roman" w:hAnsi="Times New Roman" w:cs="Times New Roman"/>
                <w:sz w:val="24"/>
                <w:szCs w:val="24"/>
              </w:rPr>
              <w:t>业务类别：</w:t>
            </w:r>
          </w:p>
        </w:tc>
        <w:tc>
          <w:tcPr>
            <w:tcW w:w="8308" w:type="dxa"/>
          </w:tcPr>
          <w:p w14:paraId="13B7B45E" w14:textId="77777777" w:rsidR="006D55A5" w:rsidRPr="0072745D" w:rsidRDefault="00A93326">
            <w:pPr>
              <w:pStyle w:val="TableParagraph"/>
              <w:spacing w:before="72"/>
              <w:ind w:left="47"/>
              <w:rPr>
                <w:rFonts w:ascii="Times New Roman" w:hAnsi="Times New Roman" w:cs="Times New Roman"/>
                <w:sz w:val="24"/>
                <w:szCs w:val="24"/>
              </w:rPr>
            </w:pPr>
            <w:r w:rsidRPr="0072745D">
              <w:rPr>
                <w:rFonts w:ascii="Times New Roman" w:hAnsi="Times New Roman" w:cs="Times New Roman"/>
                <w:sz w:val="24"/>
                <w:szCs w:val="24"/>
              </w:rPr>
              <w:t>海上风电联合基金</w:t>
            </w:r>
            <w:r w:rsidRPr="0072745D">
              <w:rPr>
                <w:rFonts w:ascii="Times New Roman" w:hAnsi="Times New Roman" w:cs="Times New Roman"/>
                <w:sz w:val="24"/>
                <w:szCs w:val="24"/>
              </w:rPr>
              <w:t>—</w:t>
            </w:r>
            <w:r w:rsidRPr="0072745D">
              <w:rPr>
                <w:rFonts w:ascii="Times New Roman" w:hAnsi="Times New Roman" w:cs="Times New Roman"/>
                <w:sz w:val="24"/>
                <w:szCs w:val="24"/>
              </w:rPr>
              <w:t>面上项目</w:t>
            </w:r>
          </w:p>
        </w:tc>
      </w:tr>
      <w:tr w:rsidR="006D55A5" w:rsidRPr="0072745D" w14:paraId="4E268439" w14:textId="77777777">
        <w:trPr>
          <w:trHeight w:val="424"/>
        </w:trPr>
        <w:tc>
          <w:tcPr>
            <w:tcW w:w="2430" w:type="dxa"/>
          </w:tcPr>
          <w:p w14:paraId="56DB8D84" w14:textId="77777777" w:rsidR="006D55A5" w:rsidRPr="0072745D" w:rsidRDefault="00A93326">
            <w:pPr>
              <w:pStyle w:val="TableParagraph"/>
              <w:spacing w:before="72"/>
              <w:ind w:left="47"/>
              <w:rPr>
                <w:rFonts w:ascii="Times New Roman" w:hAnsi="Times New Roman" w:cs="Times New Roman"/>
                <w:sz w:val="24"/>
                <w:szCs w:val="24"/>
              </w:rPr>
            </w:pPr>
            <w:r w:rsidRPr="0072745D">
              <w:rPr>
                <w:rFonts w:ascii="Times New Roman" w:hAnsi="Times New Roman" w:cs="Times New Roman"/>
                <w:sz w:val="24"/>
                <w:szCs w:val="24"/>
              </w:rPr>
              <w:t>项目名称：</w:t>
            </w:r>
          </w:p>
        </w:tc>
        <w:tc>
          <w:tcPr>
            <w:tcW w:w="8308" w:type="dxa"/>
          </w:tcPr>
          <w:p w14:paraId="3FD0F3D2" w14:textId="77777777" w:rsidR="006D55A5" w:rsidRPr="0072745D" w:rsidRDefault="006D55A5">
            <w:pPr>
              <w:pStyle w:val="TableParagraph"/>
              <w:rPr>
                <w:rFonts w:ascii="Times New Roman" w:hAnsi="Times New Roman" w:cs="Times New Roman"/>
                <w:sz w:val="24"/>
                <w:szCs w:val="24"/>
              </w:rPr>
            </w:pPr>
          </w:p>
        </w:tc>
      </w:tr>
      <w:tr w:rsidR="006D55A5" w:rsidRPr="0072745D" w14:paraId="2E9798AD" w14:textId="77777777">
        <w:trPr>
          <w:trHeight w:val="424"/>
        </w:trPr>
        <w:tc>
          <w:tcPr>
            <w:tcW w:w="2430" w:type="dxa"/>
          </w:tcPr>
          <w:p w14:paraId="36AB5CBE" w14:textId="77777777" w:rsidR="006D55A5" w:rsidRPr="0072745D" w:rsidRDefault="00A93326">
            <w:pPr>
              <w:pStyle w:val="TableParagraph"/>
              <w:spacing w:before="73"/>
              <w:ind w:left="47"/>
              <w:rPr>
                <w:rFonts w:ascii="Times New Roman" w:hAnsi="Times New Roman" w:cs="Times New Roman"/>
                <w:sz w:val="24"/>
                <w:szCs w:val="24"/>
              </w:rPr>
            </w:pPr>
            <w:r w:rsidRPr="0072745D">
              <w:rPr>
                <w:rFonts w:ascii="Times New Roman" w:hAnsi="Times New Roman" w:cs="Times New Roman"/>
                <w:sz w:val="24"/>
                <w:szCs w:val="24"/>
              </w:rPr>
              <w:t>申请人姓名：</w:t>
            </w:r>
          </w:p>
        </w:tc>
        <w:tc>
          <w:tcPr>
            <w:tcW w:w="8308" w:type="dxa"/>
          </w:tcPr>
          <w:p w14:paraId="6711BD49" w14:textId="77777777" w:rsidR="006D55A5" w:rsidRPr="0072745D" w:rsidRDefault="00837D10">
            <w:pPr>
              <w:pStyle w:val="TableParagraph"/>
              <w:spacing w:before="73"/>
              <w:ind w:left="47"/>
              <w:rPr>
                <w:rFonts w:ascii="Times New Roman" w:hAnsi="Times New Roman" w:cs="Times New Roman"/>
                <w:sz w:val="24"/>
                <w:szCs w:val="24"/>
              </w:rPr>
            </w:pPr>
            <w:r w:rsidRPr="0072745D">
              <w:rPr>
                <w:rFonts w:ascii="Times New Roman" w:hAnsi="Times New Roman" w:cs="Times New Roman"/>
                <w:sz w:val="24"/>
                <w:szCs w:val="24"/>
              </w:rPr>
              <w:t>齐昕</w:t>
            </w:r>
          </w:p>
        </w:tc>
      </w:tr>
      <w:tr w:rsidR="006D55A5" w:rsidRPr="0072745D" w14:paraId="608A615F" w14:textId="77777777">
        <w:trPr>
          <w:trHeight w:val="424"/>
        </w:trPr>
        <w:tc>
          <w:tcPr>
            <w:tcW w:w="2430" w:type="dxa"/>
          </w:tcPr>
          <w:p w14:paraId="08C8E1B1" w14:textId="77777777" w:rsidR="006D55A5" w:rsidRPr="0072745D" w:rsidRDefault="00A93326">
            <w:pPr>
              <w:pStyle w:val="TableParagraph"/>
              <w:spacing w:before="72"/>
              <w:ind w:left="47"/>
              <w:rPr>
                <w:rFonts w:ascii="Times New Roman" w:hAnsi="Times New Roman" w:cs="Times New Roman"/>
                <w:sz w:val="24"/>
                <w:szCs w:val="24"/>
              </w:rPr>
            </w:pPr>
            <w:r w:rsidRPr="0072745D">
              <w:rPr>
                <w:rFonts w:ascii="Times New Roman" w:hAnsi="Times New Roman" w:cs="Times New Roman"/>
                <w:sz w:val="24"/>
                <w:szCs w:val="24"/>
              </w:rPr>
              <w:t>依托单位：</w:t>
            </w:r>
          </w:p>
        </w:tc>
        <w:tc>
          <w:tcPr>
            <w:tcW w:w="8308" w:type="dxa"/>
          </w:tcPr>
          <w:p w14:paraId="1D8709A9" w14:textId="77777777" w:rsidR="006D55A5" w:rsidRPr="0072745D" w:rsidRDefault="00837D10">
            <w:pPr>
              <w:pStyle w:val="TableParagraph"/>
              <w:spacing w:before="72"/>
              <w:ind w:left="47"/>
              <w:rPr>
                <w:rFonts w:ascii="Times New Roman" w:hAnsi="Times New Roman" w:cs="Times New Roman"/>
                <w:sz w:val="24"/>
                <w:szCs w:val="24"/>
              </w:rPr>
            </w:pPr>
            <w:r w:rsidRPr="0072745D">
              <w:rPr>
                <w:rFonts w:ascii="Times New Roman" w:hAnsi="Times New Roman" w:cs="Times New Roman"/>
                <w:sz w:val="24"/>
                <w:szCs w:val="24"/>
              </w:rPr>
              <w:t>北京科技大学顺德研究生院</w:t>
            </w:r>
          </w:p>
        </w:tc>
      </w:tr>
      <w:tr w:rsidR="006D55A5" w:rsidRPr="0072745D" w14:paraId="7381D926" w14:textId="77777777">
        <w:trPr>
          <w:trHeight w:val="515"/>
        </w:trPr>
        <w:tc>
          <w:tcPr>
            <w:tcW w:w="2430" w:type="dxa"/>
            <w:vAlign w:val="center"/>
          </w:tcPr>
          <w:p w14:paraId="37C67691" w14:textId="77777777" w:rsidR="006D55A5" w:rsidRPr="0072745D" w:rsidRDefault="00A93326">
            <w:pPr>
              <w:pStyle w:val="TableParagraph"/>
              <w:spacing w:before="72"/>
              <w:ind w:left="47"/>
              <w:rPr>
                <w:rFonts w:ascii="Times New Roman" w:hAnsi="Times New Roman" w:cs="Times New Roman"/>
                <w:sz w:val="24"/>
                <w:szCs w:val="24"/>
              </w:rPr>
            </w:pPr>
            <w:r w:rsidRPr="0072745D">
              <w:rPr>
                <w:rFonts w:ascii="Times New Roman" w:hAnsi="Times New Roman" w:cs="Times New Roman"/>
                <w:sz w:val="24"/>
                <w:szCs w:val="24"/>
              </w:rPr>
              <w:t>邮政编码：</w:t>
            </w:r>
          </w:p>
        </w:tc>
        <w:tc>
          <w:tcPr>
            <w:tcW w:w="8308" w:type="dxa"/>
            <w:vAlign w:val="center"/>
          </w:tcPr>
          <w:p w14:paraId="53BF7895" w14:textId="77777777" w:rsidR="006D55A5" w:rsidRPr="0072745D" w:rsidRDefault="00837D10">
            <w:pPr>
              <w:pStyle w:val="TableParagraph"/>
              <w:spacing w:before="72"/>
              <w:ind w:left="47"/>
              <w:rPr>
                <w:rFonts w:ascii="Times New Roman" w:hAnsi="Times New Roman" w:cs="Times New Roman"/>
                <w:sz w:val="24"/>
                <w:szCs w:val="24"/>
              </w:rPr>
            </w:pPr>
            <w:r w:rsidRPr="0072745D">
              <w:rPr>
                <w:rFonts w:ascii="Times New Roman" w:hAnsi="Times New Roman" w:cs="Times New Roman"/>
                <w:sz w:val="24"/>
                <w:szCs w:val="24"/>
              </w:rPr>
              <w:t>528399</w:t>
            </w:r>
          </w:p>
        </w:tc>
      </w:tr>
      <w:tr w:rsidR="006D55A5" w:rsidRPr="0072745D" w14:paraId="121DCD19" w14:textId="77777777">
        <w:trPr>
          <w:trHeight w:val="424"/>
        </w:trPr>
        <w:tc>
          <w:tcPr>
            <w:tcW w:w="2430" w:type="dxa"/>
            <w:vAlign w:val="center"/>
          </w:tcPr>
          <w:p w14:paraId="57746BA8" w14:textId="77777777" w:rsidR="006D55A5" w:rsidRPr="0072745D" w:rsidRDefault="00A93326">
            <w:pPr>
              <w:pStyle w:val="TableParagraph"/>
              <w:ind w:left="45"/>
              <w:rPr>
                <w:rFonts w:ascii="Times New Roman" w:hAnsi="Times New Roman" w:cs="Times New Roman"/>
                <w:sz w:val="24"/>
                <w:szCs w:val="24"/>
              </w:rPr>
            </w:pPr>
            <w:r w:rsidRPr="0072745D">
              <w:rPr>
                <w:rFonts w:ascii="Times New Roman" w:hAnsi="Times New Roman" w:cs="Times New Roman"/>
                <w:sz w:val="24"/>
                <w:szCs w:val="24"/>
              </w:rPr>
              <w:t>通讯地址：</w:t>
            </w:r>
          </w:p>
        </w:tc>
        <w:tc>
          <w:tcPr>
            <w:tcW w:w="8308" w:type="dxa"/>
            <w:vAlign w:val="center"/>
          </w:tcPr>
          <w:p w14:paraId="2852F8C1" w14:textId="77777777" w:rsidR="006D55A5" w:rsidRPr="0072745D" w:rsidRDefault="00837D10">
            <w:pPr>
              <w:pStyle w:val="TableParagraph"/>
              <w:spacing w:before="99" w:line="211" w:lineRule="auto"/>
              <w:ind w:left="47" w:right="70"/>
              <w:rPr>
                <w:rFonts w:ascii="Times New Roman" w:hAnsi="Times New Roman" w:cs="Times New Roman"/>
                <w:sz w:val="24"/>
                <w:szCs w:val="24"/>
              </w:rPr>
            </w:pPr>
            <w:r w:rsidRPr="0072745D">
              <w:rPr>
                <w:rFonts w:ascii="Times New Roman" w:hAnsi="Times New Roman" w:cs="Times New Roman"/>
                <w:sz w:val="24"/>
                <w:szCs w:val="24"/>
              </w:rPr>
              <w:t>广东省佛山市顺德区大良致慧路</w:t>
            </w:r>
            <w:r w:rsidRPr="0072745D">
              <w:rPr>
                <w:rFonts w:ascii="Times New Roman" w:hAnsi="Times New Roman" w:cs="Times New Roman"/>
                <w:sz w:val="24"/>
                <w:szCs w:val="24"/>
              </w:rPr>
              <w:t>2</w:t>
            </w:r>
            <w:r w:rsidRPr="0072745D">
              <w:rPr>
                <w:rFonts w:ascii="Times New Roman" w:hAnsi="Times New Roman" w:cs="Times New Roman"/>
                <w:sz w:val="24"/>
                <w:szCs w:val="24"/>
              </w:rPr>
              <w:t>号北京科技大学顺德研究生院</w:t>
            </w:r>
          </w:p>
        </w:tc>
      </w:tr>
      <w:tr w:rsidR="006D55A5" w:rsidRPr="0072745D" w14:paraId="0032B3BF" w14:textId="77777777">
        <w:trPr>
          <w:trHeight w:val="424"/>
        </w:trPr>
        <w:tc>
          <w:tcPr>
            <w:tcW w:w="2430" w:type="dxa"/>
          </w:tcPr>
          <w:p w14:paraId="1C51E86A" w14:textId="77777777" w:rsidR="006D55A5" w:rsidRPr="0072745D" w:rsidRDefault="00A93326">
            <w:pPr>
              <w:pStyle w:val="TableParagraph"/>
              <w:spacing w:before="72"/>
              <w:ind w:left="47"/>
              <w:rPr>
                <w:rFonts w:ascii="Times New Roman" w:hAnsi="Times New Roman" w:cs="Times New Roman"/>
                <w:sz w:val="24"/>
                <w:szCs w:val="24"/>
              </w:rPr>
            </w:pPr>
            <w:r w:rsidRPr="0072745D">
              <w:rPr>
                <w:rFonts w:ascii="Times New Roman" w:hAnsi="Times New Roman" w:cs="Times New Roman"/>
                <w:sz w:val="24"/>
                <w:szCs w:val="24"/>
              </w:rPr>
              <w:t>申请人电话：</w:t>
            </w:r>
          </w:p>
        </w:tc>
        <w:tc>
          <w:tcPr>
            <w:tcW w:w="8308" w:type="dxa"/>
          </w:tcPr>
          <w:p w14:paraId="0D4DE40E" w14:textId="77777777" w:rsidR="006D55A5" w:rsidRPr="0072745D" w:rsidRDefault="00837D10">
            <w:pPr>
              <w:pStyle w:val="TableParagraph"/>
              <w:spacing w:before="72"/>
              <w:ind w:left="47"/>
              <w:rPr>
                <w:rFonts w:ascii="Times New Roman" w:hAnsi="Times New Roman" w:cs="Times New Roman"/>
                <w:sz w:val="24"/>
                <w:szCs w:val="24"/>
              </w:rPr>
            </w:pPr>
            <w:r w:rsidRPr="0072745D">
              <w:rPr>
                <w:rFonts w:ascii="Times New Roman" w:hAnsi="Times New Roman" w:cs="Times New Roman"/>
                <w:sz w:val="24"/>
                <w:szCs w:val="24"/>
              </w:rPr>
              <w:t>13146606578</w:t>
            </w:r>
          </w:p>
        </w:tc>
      </w:tr>
      <w:tr w:rsidR="006D55A5" w:rsidRPr="0072745D" w14:paraId="479B20B5" w14:textId="77777777">
        <w:trPr>
          <w:trHeight w:val="424"/>
        </w:trPr>
        <w:tc>
          <w:tcPr>
            <w:tcW w:w="2430" w:type="dxa"/>
          </w:tcPr>
          <w:p w14:paraId="342664E1" w14:textId="77777777" w:rsidR="006D55A5" w:rsidRPr="0072745D" w:rsidRDefault="00A93326">
            <w:pPr>
              <w:pStyle w:val="TableParagraph"/>
              <w:spacing w:before="72"/>
              <w:ind w:left="47"/>
              <w:rPr>
                <w:rFonts w:ascii="Times New Roman" w:hAnsi="Times New Roman" w:cs="Times New Roman"/>
                <w:sz w:val="24"/>
                <w:szCs w:val="24"/>
              </w:rPr>
            </w:pPr>
            <w:r w:rsidRPr="0072745D">
              <w:rPr>
                <w:rFonts w:ascii="Times New Roman" w:hAnsi="Times New Roman" w:cs="Times New Roman"/>
                <w:sz w:val="24"/>
                <w:szCs w:val="24"/>
              </w:rPr>
              <w:t>申请人电子邮箱：</w:t>
            </w:r>
          </w:p>
        </w:tc>
        <w:tc>
          <w:tcPr>
            <w:tcW w:w="8308" w:type="dxa"/>
          </w:tcPr>
          <w:p w14:paraId="3FF8D1F3" w14:textId="77777777" w:rsidR="006D55A5" w:rsidRPr="0072745D" w:rsidRDefault="00837D10">
            <w:pPr>
              <w:pStyle w:val="TableParagraph"/>
              <w:spacing w:before="72"/>
              <w:ind w:left="47"/>
              <w:rPr>
                <w:rFonts w:ascii="Times New Roman" w:hAnsi="Times New Roman" w:cs="Times New Roman"/>
                <w:sz w:val="24"/>
                <w:szCs w:val="24"/>
              </w:rPr>
            </w:pPr>
            <w:r w:rsidRPr="0072745D">
              <w:rPr>
                <w:rFonts w:ascii="Times New Roman" w:hAnsi="Times New Roman" w:cs="Times New Roman"/>
                <w:color w:val="000000"/>
                <w:sz w:val="24"/>
                <w:szCs w:val="24"/>
              </w:rPr>
              <w:t>ixin2006@ieee.org</w:t>
            </w:r>
          </w:p>
        </w:tc>
      </w:tr>
      <w:tr w:rsidR="006D55A5" w:rsidRPr="0072745D" w14:paraId="0C0604C9" w14:textId="77777777">
        <w:trPr>
          <w:trHeight w:val="424"/>
        </w:trPr>
        <w:tc>
          <w:tcPr>
            <w:tcW w:w="2430" w:type="dxa"/>
          </w:tcPr>
          <w:p w14:paraId="254299E5" w14:textId="77777777" w:rsidR="006D55A5" w:rsidRPr="0072745D" w:rsidRDefault="00A93326">
            <w:pPr>
              <w:pStyle w:val="TableParagraph"/>
              <w:spacing w:before="73"/>
              <w:ind w:left="47"/>
              <w:rPr>
                <w:rFonts w:ascii="Times New Roman" w:hAnsi="Times New Roman" w:cs="Times New Roman"/>
                <w:sz w:val="24"/>
                <w:szCs w:val="24"/>
              </w:rPr>
            </w:pPr>
            <w:r w:rsidRPr="0072745D">
              <w:rPr>
                <w:rFonts w:ascii="Times New Roman" w:hAnsi="Times New Roman" w:cs="Times New Roman"/>
                <w:sz w:val="24"/>
                <w:szCs w:val="24"/>
              </w:rPr>
              <w:t>单位联系人：</w:t>
            </w:r>
          </w:p>
        </w:tc>
        <w:tc>
          <w:tcPr>
            <w:tcW w:w="8308" w:type="dxa"/>
          </w:tcPr>
          <w:p w14:paraId="0716AD61" w14:textId="77777777" w:rsidR="006D55A5" w:rsidRPr="0072745D" w:rsidRDefault="006D55A5">
            <w:pPr>
              <w:pStyle w:val="TableParagraph"/>
              <w:spacing w:before="73"/>
              <w:ind w:left="47"/>
              <w:rPr>
                <w:rFonts w:ascii="Times New Roman" w:hAnsi="Times New Roman" w:cs="Times New Roman"/>
                <w:sz w:val="24"/>
                <w:szCs w:val="24"/>
              </w:rPr>
            </w:pPr>
          </w:p>
        </w:tc>
      </w:tr>
      <w:tr w:rsidR="006D55A5" w:rsidRPr="0072745D" w14:paraId="63B8D259" w14:textId="77777777">
        <w:trPr>
          <w:trHeight w:val="424"/>
        </w:trPr>
        <w:tc>
          <w:tcPr>
            <w:tcW w:w="2430" w:type="dxa"/>
          </w:tcPr>
          <w:p w14:paraId="5DF23C61" w14:textId="77777777" w:rsidR="006D55A5" w:rsidRPr="0072745D" w:rsidRDefault="00A93326">
            <w:pPr>
              <w:pStyle w:val="TableParagraph"/>
              <w:spacing w:before="73"/>
              <w:ind w:left="47"/>
              <w:rPr>
                <w:rFonts w:ascii="Times New Roman" w:hAnsi="Times New Roman" w:cs="Times New Roman"/>
                <w:sz w:val="24"/>
                <w:szCs w:val="24"/>
              </w:rPr>
            </w:pPr>
            <w:r w:rsidRPr="0072745D">
              <w:rPr>
                <w:rFonts w:ascii="Times New Roman" w:hAnsi="Times New Roman" w:cs="Times New Roman"/>
                <w:sz w:val="24"/>
                <w:szCs w:val="24"/>
              </w:rPr>
              <w:t>单位电话：</w:t>
            </w:r>
          </w:p>
        </w:tc>
        <w:tc>
          <w:tcPr>
            <w:tcW w:w="8308" w:type="dxa"/>
          </w:tcPr>
          <w:p w14:paraId="31033945" w14:textId="77777777" w:rsidR="006D55A5" w:rsidRPr="0072745D" w:rsidRDefault="006D55A5">
            <w:pPr>
              <w:pStyle w:val="TableParagraph"/>
              <w:spacing w:before="73"/>
              <w:ind w:left="47"/>
              <w:rPr>
                <w:rFonts w:ascii="Times New Roman" w:hAnsi="Times New Roman" w:cs="Times New Roman"/>
                <w:sz w:val="24"/>
                <w:szCs w:val="24"/>
              </w:rPr>
            </w:pPr>
          </w:p>
        </w:tc>
      </w:tr>
      <w:tr w:rsidR="006D55A5" w:rsidRPr="0072745D" w14:paraId="3DD13436" w14:textId="77777777">
        <w:trPr>
          <w:trHeight w:val="424"/>
        </w:trPr>
        <w:tc>
          <w:tcPr>
            <w:tcW w:w="2430" w:type="dxa"/>
          </w:tcPr>
          <w:p w14:paraId="446A88B5" w14:textId="77777777" w:rsidR="006D55A5" w:rsidRPr="0072745D" w:rsidRDefault="00A93326">
            <w:pPr>
              <w:pStyle w:val="TableParagraph"/>
              <w:spacing w:before="72"/>
              <w:ind w:left="47"/>
              <w:rPr>
                <w:rFonts w:ascii="Times New Roman" w:hAnsi="Times New Roman" w:cs="Times New Roman"/>
                <w:sz w:val="24"/>
                <w:szCs w:val="24"/>
              </w:rPr>
            </w:pPr>
            <w:r w:rsidRPr="0072745D">
              <w:rPr>
                <w:rFonts w:ascii="Times New Roman" w:hAnsi="Times New Roman" w:cs="Times New Roman"/>
                <w:sz w:val="24"/>
                <w:szCs w:val="24"/>
              </w:rPr>
              <w:t>申请日期：</w:t>
            </w:r>
          </w:p>
        </w:tc>
        <w:tc>
          <w:tcPr>
            <w:tcW w:w="8308" w:type="dxa"/>
          </w:tcPr>
          <w:p w14:paraId="460B6291" w14:textId="77777777" w:rsidR="006D55A5" w:rsidRPr="0072745D" w:rsidRDefault="006D55A5">
            <w:pPr>
              <w:pStyle w:val="TableParagraph"/>
              <w:spacing w:before="72"/>
              <w:ind w:left="47"/>
              <w:rPr>
                <w:rFonts w:ascii="Times New Roman" w:hAnsi="Times New Roman" w:cs="Times New Roman"/>
                <w:sz w:val="24"/>
                <w:szCs w:val="24"/>
              </w:rPr>
            </w:pPr>
          </w:p>
        </w:tc>
      </w:tr>
    </w:tbl>
    <w:p w14:paraId="1DCCC5CC" w14:textId="77777777" w:rsidR="006D55A5" w:rsidRPr="0072745D" w:rsidRDefault="00A93326">
      <w:pPr>
        <w:tabs>
          <w:tab w:val="left" w:pos="1425"/>
        </w:tabs>
        <w:rPr>
          <w:rFonts w:ascii="Times New Roman" w:hAnsi="Times New Roman" w:cs="Times New Roman"/>
          <w:sz w:val="20"/>
        </w:rPr>
      </w:pPr>
      <w:r w:rsidRPr="0072745D">
        <w:rPr>
          <w:rFonts w:ascii="Times New Roman" w:hAnsi="Times New Roman" w:cs="Times New Roman"/>
          <w:sz w:val="20"/>
        </w:rPr>
        <w:tab/>
      </w:r>
      <w:r w:rsidRPr="0072745D">
        <w:rPr>
          <w:rFonts w:ascii="Times New Roman" w:hAnsi="Times New Roman" w:cs="Times New Roman"/>
          <w:sz w:val="20"/>
        </w:rPr>
        <w:br w:type="textWrapping" w:clear="all"/>
      </w:r>
    </w:p>
    <w:p w14:paraId="53CCF634" w14:textId="77777777" w:rsidR="006D55A5" w:rsidRPr="0072745D" w:rsidRDefault="006D55A5">
      <w:pPr>
        <w:spacing w:before="11"/>
        <w:rPr>
          <w:rFonts w:ascii="Times New Roman" w:hAnsi="Times New Roman" w:cs="Times New Roman"/>
          <w:sz w:val="25"/>
        </w:rPr>
      </w:pPr>
    </w:p>
    <w:p w14:paraId="790E1396" w14:textId="77777777" w:rsidR="006D55A5" w:rsidRPr="0072745D" w:rsidRDefault="00A93326">
      <w:pPr>
        <w:jc w:val="center"/>
        <w:rPr>
          <w:rFonts w:ascii="Times New Roman" w:hAnsi="Times New Roman" w:cs="Times New Roman"/>
          <w:sz w:val="28"/>
          <w:szCs w:val="28"/>
        </w:rPr>
      </w:pPr>
      <w:r w:rsidRPr="0072745D">
        <w:rPr>
          <w:rFonts w:ascii="Times New Roman" w:hAnsi="Times New Roman" w:cs="Times New Roman"/>
          <w:sz w:val="28"/>
          <w:szCs w:val="28"/>
        </w:rPr>
        <w:t>广东省基础与应用基础研究基金委员会</w:t>
      </w:r>
    </w:p>
    <w:p w14:paraId="2C125482" w14:textId="77777777" w:rsidR="006D55A5" w:rsidRPr="0072745D" w:rsidRDefault="00A93326">
      <w:pPr>
        <w:jc w:val="center"/>
        <w:rPr>
          <w:rFonts w:ascii="Times New Roman" w:hAnsi="Times New Roman" w:cs="Times New Roman"/>
          <w:sz w:val="28"/>
          <w:szCs w:val="28"/>
        </w:rPr>
      </w:pPr>
      <w:r w:rsidRPr="0072745D">
        <w:rPr>
          <w:rFonts w:ascii="Times New Roman" w:hAnsi="Times New Roman" w:cs="Times New Roman"/>
          <w:sz w:val="28"/>
          <w:szCs w:val="28"/>
        </w:rPr>
        <w:t>二〇二二年制</w:t>
      </w:r>
    </w:p>
    <w:p w14:paraId="5640D22C" w14:textId="77777777" w:rsidR="006D55A5" w:rsidRPr="0072745D" w:rsidRDefault="006D55A5">
      <w:pPr>
        <w:rPr>
          <w:rFonts w:ascii="Times New Roman" w:hAnsi="Times New Roman" w:cs="Times New Roman"/>
          <w:sz w:val="25"/>
        </w:rPr>
        <w:sectPr w:rsidR="006D55A5" w:rsidRPr="0072745D">
          <w:headerReference w:type="even" r:id="rId9"/>
          <w:headerReference w:type="default" r:id="rId10"/>
          <w:footerReference w:type="default" r:id="rId11"/>
          <w:headerReference w:type="first" r:id="rId12"/>
          <w:type w:val="continuous"/>
          <w:pgSz w:w="11910" w:h="16840"/>
          <w:pgMar w:top="640" w:right="0" w:bottom="280" w:left="600" w:header="433" w:footer="720" w:gutter="0"/>
          <w:cols w:space="720"/>
        </w:sectPr>
      </w:pPr>
    </w:p>
    <w:p w14:paraId="0FCBBEC0" w14:textId="77777777" w:rsidR="006D55A5" w:rsidRPr="0072745D" w:rsidRDefault="00A93326">
      <w:pPr>
        <w:pStyle w:val="1"/>
        <w:numPr>
          <w:ilvl w:val="0"/>
          <w:numId w:val="1"/>
        </w:numPr>
        <w:rPr>
          <w:rFonts w:ascii="Times New Roman" w:hAnsi="Times New Roman" w:cs="Times New Roman"/>
          <w:b/>
          <w:bCs/>
          <w:sz w:val="28"/>
          <w:szCs w:val="28"/>
        </w:rPr>
      </w:pPr>
      <w:r w:rsidRPr="0072745D">
        <w:rPr>
          <w:rFonts w:ascii="Times New Roman" w:hAnsi="Times New Roman" w:cs="Times New Roman"/>
          <w:b/>
          <w:bCs/>
          <w:sz w:val="28"/>
          <w:szCs w:val="28"/>
        </w:rPr>
        <w:lastRenderedPageBreak/>
        <w:t>基本信息</w:t>
      </w:r>
    </w:p>
    <w:tbl>
      <w:tblPr>
        <w:tblStyle w:val="ab"/>
        <w:tblW w:w="10534" w:type="dxa"/>
        <w:jc w:val="center"/>
        <w:tblLayout w:type="fixed"/>
        <w:tblLook w:val="04A0" w:firstRow="1" w:lastRow="0" w:firstColumn="1" w:lastColumn="0" w:noHBand="0" w:noVBand="1"/>
      </w:tblPr>
      <w:tblGrid>
        <w:gridCol w:w="414"/>
        <w:gridCol w:w="425"/>
        <w:gridCol w:w="326"/>
        <w:gridCol w:w="950"/>
        <w:gridCol w:w="862"/>
        <w:gridCol w:w="132"/>
        <w:gridCol w:w="730"/>
        <w:gridCol w:w="449"/>
        <w:gridCol w:w="378"/>
        <w:gridCol w:w="35"/>
        <w:gridCol w:w="1168"/>
        <w:gridCol w:w="915"/>
        <w:gridCol w:w="18"/>
        <w:gridCol w:w="117"/>
        <w:gridCol w:w="1119"/>
        <w:gridCol w:w="79"/>
        <w:gridCol w:w="144"/>
        <w:gridCol w:w="849"/>
        <w:gridCol w:w="164"/>
        <w:gridCol w:w="1238"/>
        <w:gridCol w:w="22"/>
      </w:tblGrid>
      <w:tr w:rsidR="006D55A5" w:rsidRPr="0072745D" w14:paraId="3DEB793F" w14:textId="77777777">
        <w:trPr>
          <w:gridAfter w:val="1"/>
          <w:wAfter w:w="22" w:type="dxa"/>
          <w:trHeight w:val="524"/>
          <w:jc w:val="center"/>
        </w:trPr>
        <w:tc>
          <w:tcPr>
            <w:tcW w:w="414" w:type="dxa"/>
            <w:vMerge w:val="restart"/>
            <w:vAlign w:val="center"/>
          </w:tcPr>
          <w:p w14:paraId="16617A49" w14:textId="77777777" w:rsidR="006D55A5" w:rsidRPr="0072745D" w:rsidRDefault="00A93326">
            <w:pPr>
              <w:pStyle w:val="1"/>
              <w:ind w:left="0"/>
              <w:rPr>
                <w:rFonts w:ascii="Times New Roman" w:hAnsi="Times New Roman" w:cs="Times New Roman"/>
                <w:sz w:val="24"/>
                <w:szCs w:val="24"/>
              </w:rPr>
            </w:pPr>
            <w:r w:rsidRPr="0072745D">
              <w:rPr>
                <w:rFonts w:ascii="Times New Roman" w:hAnsi="Times New Roman" w:cs="Times New Roman"/>
                <w:sz w:val="24"/>
                <w:szCs w:val="24"/>
              </w:rPr>
              <w:t>研</w:t>
            </w:r>
          </w:p>
          <w:p w14:paraId="349CEE47" w14:textId="77777777" w:rsidR="006D55A5" w:rsidRPr="0072745D" w:rsidRDefault="00A93326">
            <w:pPr>
              <w:pStyle w:val="1"/>
              <w:ind w:left="0"/>
              <w:rPr>
                <w:rFonts w:ascii="Times New Roman" w:hAnsi="Times New Roman" w:cs="Times New Roman"/>
                <w:sz w:val="24"/>
                <w:szCs w:val="24"/>
              </w:rPr>
            </w:pPr>
            <w:r w:rsidRPr="0072745D">
              <w:rPr>
                <w:rFonts w:ascii="Times New Roman" w:hAnsi="Times New Roman" w:cs="Times New Roman"/>
                <w:sz w:val="24"/>
                <w:szCs w:val="24"/>
              </w:rPr>
              <w:t>究</w:t>
            </w:r>
          </w:p>
          <w:p w14:paraId="036DF6A2" w14:textId="77777777" w:rsidR="006D55A5" w:rsidRPr="0072745D" w:rsidRDefault="00A93326">
            <w:pPr>
              <w:pStyle w:val="1"/>
              <w:ind w:left="0"/>
              <w:rPr>
                <w:rFonts w:ascii="Times New Roman" w:hAnsi="Times New Roman" w:cs="Times New Roman"/>
                <w:sz w:val="24"/>
                <w:szCs w:val="24"/>
              </w:rPr>
            </w:pPr>
            <w:r w:rsidRPr="0072745D">
              <w:rPr>
                <w:rFonts w:ascii="Times New Roman" w:hAnsi="Times New Roman" w:cs="Times New Roman"/>
                <w:sz w:val="24"/>
                <w:szCs w:val="24"/>
              </w:rPr>
              <w:t>项</w:t>
            </w:r>
          </w:p>
          <w:p w14:paraId="2C9B5A5A" w14:textId="77777777" w:rsidR="006D55A5" w:rsidRPr="0072745D" w:rsidRDefault="00A93326">
            <w:pPr>
              <w:pStyle w:val="1"/>
              <w:ind w:left="0"/>
              <w:rPr>
                <w:rFonts w:ascii="Times New Roman" w:hAnsi="Times New Roman" w:cs="Times New Roman"/>
                <w:sz w:val="24"/>
                <w:szCs w:val="24"/>
              </w:rPr>
            </w:pPr>
            <w:r w:rsidRPr="0072745D">
              <w:rPr>
                <w:rFonts w:ascii="Times New Roman" w:hAnsi="Times New Roman" w:cs="Times New Roman"/>
                <w:sz w:val="24"/>
                <w:szCs w:val="24"/>
              </w:rPr>
              <w:t>目</w:t>
            </w:r>
          </w:p>
          <w:p w14:paraId="5EE5FCB2" w14:textId="77777777" w:rsidR="006D55A5" w:rsidRPr="0072745D" w:rsidRDefault="00A93326">
            <w:pPr>
              <w:pStyle w:val="1"/>
              <w:ind w:left="0"/>
              <w:rPr>
                <w:rFonts w:ascii="Times New Roman" w:hAnsi="Times New Roman" w:cs="Times New Roman"/>
                <w:sz w:val="24"/>
                <w:szCs w:val="24"/>
              </w:rPr>
            </w:pPr>
            <w:r w:rsidRPr="0072745D">
              <w:rPr>
                <w:rFonts w:ascii="Times New Roman" w:hAnsi="Times New Roman" w:cs="Times New Roman"/>
                <w:sz w:val="24"/>
                <w:szCs w:val="24"/>
              </w:rPr>
              <w:t>情</w:t>
            </w:r>
          </w:p>
          <w:p w14:paraId="381C15E0"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hAnsi="Times New Roman" w:cs="Times New Roman"/>
                <w:sz w:val="24"/>
                <w:szCs w:val="24"/>
              </w:rPr>
              <w:t>况</w:t>
            </w:r>
          </w:p>
        </w:tc>
        <w:tc>
          <w:tcPr>
            <w:tcW w:w="751" w:type="dxa"/>
            <w:gridSpan w:val="2"/>
            <w:vAlign w:val="center"/>
          </w:tcPr>
          <w:p w14:paraId="28800AB8"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名称</w:t>
            </w:r>
          </w:p>
        </w:tc>
        <w:tc>
          <w:tcPr>
            <w:tcW w:w="9347" w:type="dxa"/>
            <w:gridSpan w:val="17"/>
            <w:vAlign w:val="center"/>
          </w:tcPr>
          <w:p w14:paraId="5327EE3D" w14:textId="77777777" w:rsidR="006D55A5" w:rsidRPr="0072745D" w:rsidRDefault="006D55A5">
            <w:pPr>
              <w:pStyle w:val="1"/>
              <w:ind w:left="0"/>
              <w:rPr>
                <w:rFonts w:ascii="Times New Roman" w:eastAsia="宋体" w:hAnsi="Times New Roman" w:cs="Times New Roman"/>
                <w:sz w:val="24"/>
                <w:szCs w:val="24"/>
              </w:rPr>
            </w:pPr>
          </w:p>
        </w:tc>
      </w:tr>
      <w:tr w:rsidR="006D55A5" w:rsidRPr="0072745D" w14:paraId="4E4AC64D" w14:textId="77777777">
        <w:trPr>
          <w:gridAfter w:val="1"/>
          <w:wAfter w:w="22" w:type="dxa"/>
          <w:trHeight w:val="524"/>
          <w:jc w:val="center"/>
        </w:trPr>
        <w:tc>
          <w:tcPr>
            <w:tcW w:w="414" w:type="dxa"/>
            <w:vMerge/>
            <w:vAlign w:val="center"/>
          </w:tcPr>
          <w:p w14:paraId="0D972C9F" w14:textId="77777777" w:rsidR="006D55A5" w:rsidRPr="0072745D" w:rsidRDefault="006D55A5">
            <w:pPr>
              <w:pStyle w:val="1"/>
              <w:rPr>
                <w:rFonts w:ascii="Times New Roman" w:eastAsia="宋体" w:hAnsi="Times New Roman" w:cs="Times New Roman"/>
                <w:sz w:val="24"/>
                <w:szCs w:val="24"/>
              </w:rPr>
            </w:pPr>
          </w:p>
        </w:tc>
        <w:tc>
          <w:tcPr>
            <w:tcW w:w="751" w:type="dxa"/>
            <w:gridSpan w:val="2"/>
            <w:vAlign w:val="center"/>
          </w:tcPr>
          <w:p w14:paraId="7B979538"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类别</w:t>
            </w:r>
          </w:p>
        </w:tc>
        <w:tc>
          <w:tcPr>
            <w:tcW w:w="4704" w:type="dxa"/>
            <w:gridSpan w:val="8"/>
            <w:vAlign w:val="center"/>
          </w:tcPr>
          <w:p w14:paraId="01446DCC"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海上风电联合基金</w:t>
            </w:r>
            <w:r w:rsidRPr="0072745D">
              <w:rPr>
                <w:rFonts w:ascii="Times New Roman" w:eastAsia="宋体" w:hAnsi="Times New Roman" w:cs="Times New Roman"/>
                <w:sz w:val="24"/>
                <w:szCs w:val="24"/>
              </w:rPr>
              <w:t>—</w:t>
            </w:r>
            <w:r w:rsidRPr="0072745D">
              <w:rPr>
                <w:rFonts w:ascii="Times New Roman" w:eastAsia="宋体" w:hAnsi="Times New Roman" w:cs="Times New Roman"/>
                <w:sz w:val="24"/>
                <w:szCs w:val="24"/>
              </w:rPr>
              <w:t>面上项目</w:t>
            </w:r>
          </w:p>
        </w:tc>
        <w:tc>
          <w:tcPr>
            <w:tcW w:w="915" w:type="dxa"/>
            <w:vAlign w:val="center"/>
          </w:tcPr>
          <w:p w14:paraId="3934E6AE"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研究类型</w:t>
            </w:r>
          </w:p>
        </w:tc>
        <w:tc>
          <w:tcPr>
            <w:tcW w:w="3728" w:type="dxa"/>
            <w:gridSpan w:val="8"/>
            <w:vAlign w:val="center"/>
          </w:tcPr>
          <w:p w14:paraId="3D826433" w14:textId="77777777" w:rsidR="006D55A5" w:rsidRPr="0072745D" w:rsidRDefault="00A93326">
            <w:pPr>
              <w:pStyle w:val="1"/>
              <w:ind w:left="0"/>
              <w:rPr>
                <w:rFonts w:ascii="Times New Roman" w:eastAsia="宋体" w:hAnsi="Times New Roman" w:cs="Times New Roman"/>
                <w:sz w:val="24"/>
                <w:szCs w:val="24"/>
                <w:lang w:val="en-US"/>
              </w:rPr>
            </w:pPr>
            <w:r w:rsidRPr="0072745D">
              <w:rPr>
                <w:rFonts w:ascii="Times New Roman" w:eastAsia="宋体" w:hAnsi="Times New Roman" w:cs="Times New Roman"/>
                <w:sz w:val="24"/>
                <w:szCs w:val="24"/>
              </w:rPr>
              <w:t>基础研究</w:t>
            </w:r>
            <w:r w:rsidRPr="0072745D">
              <w:rPr>
                <w:rFonts w:ascii="Times New Roman" w:eastAsia="宋体" w:hAnsi="Times New Roman" w:cs="Times New Roman"/>
                <w:sz w:val="24"/>
                <w:szCs w:val="24"/>
                <w:lang w:val="en-US"/>
              </w:rPr>
              <w:t>/</w:t>
            </w:r>
            <w:r w:rsidRPr="0072745D">
              <w:rPr>
                <w:rFonts w:ascii="Times New Roman" w:eastAsia="宋体" w:hAnsi="Times New Roman" w:cs="Times New Roman"/>
                <w:sz w:val="24"/>
                <w:szCs w:val="24"/>
                <w:lang w:val="en-US"/>
              </w:rPr>
              <w:t>应用基础研究</w:t>
            </w:r>
          </w:p>
        </w:tc>
      </w:tr>
      <w:tr w:rsidR="006D55A5" w:rsidRPr="0072745D" w14:paraId="686F00B3" w14:textId="77777777">
        <w:trPr>
          <w:gridAfter w:val="1"/>
          <w:wAfter w:w="22" w:type="dxa"/>
          <w:trHeight w:val="524"/>
          <w:jc w:val="center"/>
        </w:trPr>
        <w:tc>
          <w:tcPr>
            <w:tcW w:w="414" w:type="dxa"/>
            <w:vMerge/>
            <w:vAlign w:val="center"/>
          </w:tcPr>
          <w:p w14:paraId="25A666A5" w14:textId="77777777" w:rsidR="006D55A5" w:rsidRPr="0072745D" w:rsidRDefault="006D55A5">
            <w:pPr>
              <w:pStyle w:val="1"/>
              <w:rPr>
                <w:rFonts w:ascii="Times New Roman" w:eastAsia="宋体" w:hAnsi="Times New Roman" w:cs="Times New Roman"/>
                <w:sz w:val="24"/>
                <w:szCs w:val="24"/>
              </w:rPr>
            </w:pPr>
          </w:p>
        </w:tc>
        <w:tc>
          <w:tcPr>
            <w:tcW w:w="751" w:type="dxa"/>
            <w:gridSpan w:val="2"/>
            <w:vMerge w:val="restart"/>
            <w:vAlign w:val="center"/>
          </w:tcPr>
          <w:p w14:paraId="7BBC8647"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申报学科</w:t>
            </w:r>
          </w:p>
        </w:tc>
        <w:tc>
          <w:tcPr>
            <w:tcW w:w="1944" w:type="dxa"/>
            <w:gridSpan w:val="3"/>
            <w:vAlign w:val="center"/>
          </w:tcPr>
          <w:p w14:paraId="0A7856CB"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名称</w:t>
            </w:r>
            <w:r w:rsidRPr="0072745D">
              <w:rPr>
                <w:rFonts w:ascii="Times New Roman" w:eastAsia="宋体" w:hAnsi="Times New Roman" w:cs="Times New Roman"/>
                <w:sz w:val="24"/>
                <w:szCs w:val="24"/>
              </w:rPr>
              <w:t>1</w:t>
            </w:r>
          </w:p>
        </w:tc>
        <w:tc>
          <w:tcPr>
            <w:tcW w:w="2760" w:type="dxa"/>
            <w:gridSpan w:val="5"/>
            <w:vAlign w:val="center"/>
          </w:tcPr>
          <w:p w14:paraId="45A66D1B"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（无须填写，系统上选择即可）</w:t>
            </w:r>
          </w:p>
        </w:tc>
        <w:tc>
          <w:tcPr>
            <w:tcW w:w="915" w:type="dxa"/>
            <w:vAlign w:val="center"/>
          </w:tcPr>
          <w:p w14:paraId="1CB489F7"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代码</w:t>
            </w:r>
            <w:r w:rsidRPr="0072745D">
              <w:rPr>
                <w:rFonts w:ascii="Times New Roman" w:eastAsia="宋体" w:hAnsi="Times New Roman" w:cs="Times New Roman"/>
                <w:sz w:val="24"/>
                <w:szCs w:val="24"/>
              </w:rPr>
              <w:t>1</w:t>
            </w:r>
          </w:p>
        </w:tc>
        <w:tc>
          <w:tcPr>
            <w:tcW w:w="3728" w:type="dxa"/>
            <w:gridSpan w:val="8"/>
            <w:vAlign w:val="center"/>
          </w:tcPr>
          <w:p w14:paraId="551D8473"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（无须填写，系统上选择即可）</w:t>
            </w:r>
          </w:p>
        </w:tc>
      </w:tr>
      <w:tr w:rsidR="006D55A5" w:rsidRPr="0072745D" w14:paraId="67BA5784" w14:textId="77777777">
        <w:trPr>
          <w:gridAfter w:val="1"/>
          <w:wAfter w:w="22" w:type="dxa"/>
          <w:trHeight w:val="524"/>
          <w:jc w:val="center"/>
        </w:trPr>
        <w:tc>
          <w:tcPr>
            <w:tcW w:w="414" w:type="dxa"/>
            <w:vMerge/>
            <w:vAlign w:val="center"/>
          </w:tcPr>
          <w:p w14:paraId="057AB377" w14:textId="77777777" w:rsidR="006D55A5" w:rsidRPr="0072745D" w:rsidRDefault="006D55A5">
            <w:pPr>
              <w:pStyle w:val="1"/>
              <w:rPr>
                <w:rFonts w:ascii="Times New Roman" w:eastAsia="宋体" w:hAnsi="Times New Roman" w:cs="Times New Roman"/>
                <w:sz w:val="24"/>
                <w:szCs w:val="24"/>
              </w:rPr>
            </w:pPr>
          </w:p>
        </w:tc>
        <w:tc>
          <w:tcPr>
            <w:tcW w:w="751" w:type="dxa"/>
            <w:gridSpan w:val="2"/>
            <w:vMerge/>
            <w:vAlign w:val="center"/>
          </w:tcPr>
          <w:p w14:paraId="4F4386F0" w14:textId="77777777" w:rsidR="006D55A5" w:rsidRPr="0072745D" w:rsidRDefault="006D55A5">
            <w:pPr>
              <w:pStyle w:val="1"/>
              <w:ind w:left="0"/>
              <w:rPr>
                <w:rFonts w:ascii="Times New Roman" w:eastAsia="宋体" w:hAnsi="Times New Roman" w:cs="Times New Roman"/>
                <w:sz w:val="24"/>
                <w:szCs w:val="24"/>
              </w:rPr>
            </w:pPr>
          </w:p>
        </w:tc>
        <w:tc>
          <w:tcPr>
            <w:tcW w:w="1944" w:type="dxa"/>
            <w:gridSpan w:val="3"/>
            <w:vAlign w:val="center"/>
          </w:tcPr>
          <w:p w14:paraId="6C9C938E"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名称</w:t>
            </w:r>
            <w:r w:rsidRPr="0072745D">
              <w:rPr>
                <w:rFonts w:ascii="Times New Roman" w:eastAsia="宋体" w:hAnsi="Times New Roman" w:cs="Times New Roman"/>
                <w:sz w:val="24"/>
                <w:szCs w:val="24"/>
              </w:rPr>
              <w:t>2</w:t>
            </w:r>
          </w:p>
        </w:tc>
        <w:tc>
          <w:tcPr>
            <w:tcW w:w="2760" w:type="dxa"/>
            <w:gridSpan w:val="5"/>
            <w:vAlign w:val="center"/>
          </w:tcPr>
          <w:p w14:paraId="4DD59DC7"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（无须填写，系统上选择即可）</w:t>
            </w:r>
          </w:p>
        </w:tc>
        <w:tc>
          <w:tcPr>
            <w:tcW w:w="915" w:type="dxa"/>
            <w:vAlign w:val="center"/>
          </w:tcPr>
          <w:p w14:paraId="1712CA6A"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代码</w:t>
            </w:r>
            <w:r w:rsidRPr="0072745D">
              <w:rPr>
                <w:rFonts w:ascii="Times New Roman" w:eastAsia="宋体" w:hAnsi="Times New Roman" w:cs="Times New Roman"/>
                <w:sz w:val="24"/>
                <w:szCs w:val="24"/>
              </w:rPr>
              <w:t>2</w:t>
            </w:r>
          </w:p>
        </w:tc>
        <w:tc>
          <w:tcPr>
            <w:tcW w:w="3728" w:type="dxa"/>
            <w:gridSpan w:val="8"/>
            <w:vAlign w:val="center"/>
          </w:tcPr>
          <w:p w14:paraId="46EC064B"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（无须填写，系统上选择即可）</w:t>
            </w:r>
          </w:p>
        </w:tc>
      </w:tr>
      <w:tr w:rsidR="006D55A5" w:rsidRPr="0072745D" w14:paraId="3B08C73F" w14:textId="77777777">
        <w:trPr>
          <w:gridAfter w:val="1"/>
          <w:wAfter w:w="22" w:type="dxa"/>
          <w:trHeight w:val="524"/>
          <w:jc w:val="center"/>
        </w:trPr>
        <w:tc>
          <w:tcPr>
            <w:tcW w:w="414" w:type="dxa"/>
            <w:vMerge/>
            <w:vAlign w:val="center"/>
          </w:tcPr>
          <w:p w14:paraId="72BC4ED9" w14:textId="77777777" w:rsidR="006D55A5" w:rsidRPr="0072745D" w:rsidRDefault="006D55A5">
            <w:pPr>
              <w:pStyle w:val="1"/>
              <w:rPr>
                <w:rFonts w:ascii="Times New Roman" w:eastAsia="宋体" w:hAnsi="Times New Roman" w:cs="Times New Roman"/>
                <w:sz w:val="24"/>
                <w:szCs w:val="24"/>
              </w:rPr>
            </w:pPr>
          </w:p>
        </w:tc>
        <w:tc>
          <w:tcPr>
            <w:tcW w:w="751" w:type="dxa"/>
            <w:gridSpan w:val="2"/>
            <w:vAlign w:val="center"/>
          </w:tcPr>
          <w:p w14:paraId="3D29CA40"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申报方向</w:t>
            </w:r>
          </w:p>
        </w:tc>
        <w:tc>
          <w:tcPr>
            <w:tcW w:w="1944" w:type="dxa"/>
            <w:gridSpan w:val="3"/>
            <w:vAlign w:val="center"/>
          </w:tcPr>
          <w:p w14:paraId="0740D6FD"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申报代码</w:t>
            </w:r>
          </w:p>
        </w:tc>
        <w:tc>
          <w:tcPr>
            <w:tcW w:w="7403" w:type="dxa"/>
            <w:gridSpan w:val="14"/>
            <w:vAlign w:val="center"/>
          </w:tcPr>
          <w:p w14:paraId="5D84644D"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（无须填写，系统上选择即可）</w:t>
            </w:r>
          </w:p>
        </w:tc>
      </w:tr>
      <w:tr w:rsidR="006D55A5" w:rsidRPr="0072745D" w14:paraId="4EC89B60" w14:textId="77777777">
        <w:trPr>
          <w:gridAfter w:val="1"/>
          <w:wAfter w:w="22" w:type="dxa"/>
          <w:trHeight w:val="524"/>
          <w:jc w:val="center"/>
        </w:trPr>
        <w:tc>
          <w:tcPr>
            <w:tcW w:w="414" w:type="dxa"/>
            <w:vMerge/>
            <w:vAlign w:val="center"/>
          </w:tcPr>
          <w:p w14:paraId="5AD09D98" w14:textId="77777777" w:rsidR="006D55A5" w:rsidRPr="0072745D" w:rsidRDefault="006D55A5">
            <w:pPr>
              <w:pStyle w:val="1"/>
              <w:rPr>
                <w:rFonts w:ascii="Times New Roman" w:eastAsia="宋体" w:hAnsi="Times New Roman" w:cs="Times New Roman"/>
                <w:sz w:val="24"/>
                <w:szCs w:val="24"/>
              </w:rPr>
            </w:pPr>
          </w:p>
        </w:tc>
        <w:tc>
          <w:tcPr>
            <w:tcW w:w="2695" w:type="dxa"/>
            <w:gridSpan w:val="5"/>
            <w:vAlign w:val="center"/>
          </w:tcPr>
          <w:p w14:paraId="103AA4AB" w14:textId="77777777" w:rsidR="006D55A5" w:rsidRPr="0072745D" w:rsidRDefault="00A93326">
            <w:pPr>
              <w:pStyle w:val="1"/>
              <w:ind w:left="0"/>
              <w:rPr>
                <w:rFonts w:ascii="Times New Roman" w:eastAsia="宋体" w:hAnsi="Times New Roman" w:cs="Times New Roman"/>
                <w:sz w:val="24"/>
                <w:szCs w:val="24"/>
                <w:lang w:val="en-US"/>
              </w:rPr>
            </w:pPr>
            <w:r w:rsidRPr="0072745D">
              <w:rPr>
                <w:rFonts w:ascii="Times New Roman" w:eastAsia="宋体" w:hAnsi="Times New Roman" w:cs="Times New Roman"/>
                <w:sz w:val="24"/>
                <w:szCs w:val="24"/>
              </w:rPr>
              <w:t>申请金额（万元）</w:t>
            </w:r>
          </w:p>
        </w:tc>
        <w:tc>
          <w:tcPr>
            <w:tcW w:w="2760" w:type="dxa"/>
            <w:gridSpan w:val="5"/>
            <w:vAlign w:val="center"/>
          </w:tcPr>
          <w:p w14:paraId="34CBDC6F" w14:textId="77777777" w:rsidR="006D55A5" w:rsidRPr="0072745D" w:rsidRDefault="006D55A5">
            <w:pPr>
              <w:pStyle w:val="1"/>
              <w:ind w:left="0"/>
              <w:rPr>
                <w:rFonts w:ascii="Times New Roman" w:eastAsia="宋体" w:hAnsi="Times New Roman" w:cs="Times New Roman"/>
                <w:sz w:val="24"/>
                <w:szCs w:val="24"/>
              </w:rPr>
            </w:pPr>
          </w:p>
        </w:tc>
        <w:tc>
          <w:tcPr>
            <w:tcW w:w="915" w:type="dxa"/>
            <w:vAlign w:val="center"/>
          </w:tcPr>
          <w:p w14:paraId="0BD45D87"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研究期限</w:t>
            </w:r>
          </w:p>
        </w:tc>
        <w:tc>
          <w:tcPr>
            <w:tcW w:w="3728" w:type="dxa"/>
            <w:gridSpan w:val="8"/>
            <w:vAlign w:val="center"/>
          </w:tcPr>
          <w:p w14:paraId="6D14B74B" w14:textId="77777777" w:rsidR="006D55A5" w:rsidRPr="0072745D" w:rsidRDefault="006D55A5">
            <w:pPr>
              <w:pStyle w:val="1"/>
              <w:ind w:left="0"/>
              <w:rPr>
                <w:rFonts w:ascii="Times New Roman" w:eastAsia="宋体" w:hAnsi="Times New Roman" w:cs="Times New Roman"/>
                <w:sz w:val="24"/>
                <w:szCs w:val="24"/>
              </w:rPr>
            </w:pPr>
          </w:p>
        </w:tc>
      </w:tr>
      <w:tr w:rsidR="006D55A5" w:rsidRPr="0072745D" w14:paraId="1329D74A" w14:textId="77777777">
        <w:trPr>
          <w:gridAfter w:val="1"/>
          <w:wAfter w:w="22" w:type="dxa"/>
          <w:trHeight w:val="524"/>
          <w:jc w:val="center"/>
        </w:trPr>
        <w:tc>
          <w:tcPr>
            <w:tcW w:w="414" w:type="dxa"/>
            <w:vMerge/>
            <w:vAlign w:val="center"/>
          </w:tcPr>
          <w:p w14:paraId="00FD97B5" w14:textId="77777777" w:rsidR="006D55A5" w:rsidRPr="0072745D" w:rsidRDefault="006D55A5">
            <w:pPr>
              <w:pStyle w:val="1"/>
              <w:rPr>
                <w:rFonts w:ascii="Times New Roman" w:eastAsia="宋体" w:hAnsi="Times New Roman" w:cs="Times New Roman"/>
                <w:sz w:val="24"/>
                <w:szCs w:val="24"/>
              </w:rPr>
            </w:pPr>
          </w:p>
        </w:tc>
        <w:tc>
          <w:tcPr>
            <w:tcW w:w="751" w:type="dxa"/>
            <w:gridSpan w:val="2"/>
            <w:vMerge w:val="restart"/>
            <w:vAlign w:val="center"/>
          </w:tcPr>
          <w:p w14:paraId="1BB1A876"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所用实验室</w:t>
            </w:r>
          </w:p>
        </w:tc>
        <w:tc>
          <w:tcPr>
            <w:tcW w:w="1944" w:type="dxa"/>
            <w:gridSpan w:val="3"/>
            <w:vAlign w:val="center"/>
          </w:tcPr>
          <w:p w14:paraId="09988911"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实验室全称</w:t>
            </w:r>
          </w:p>
        </w:tc>
        <w:tc>
          <w:tcPr>
            <w:tcW w:w="7403" w:type="dxa"/>
            <w:gridSpan w:val="14"/>
            <w:vAlign w:val="center"/>
          </w:tcPr>
          <w:p w14:paraId="3BCF1A1E" w14:textId="77777777" w:rsidR="006D55A5" w:rsidRPr="0072745D" w:rsidRDefault="006D55A5">
            <w:pPr>
              <w:pStyle w:val="1"/>
              <w:ind w:left="0"/>
              <w:rPr>
                <w:rFonts w:ascii="Times New Roman" w:eastAsia="宋体" w:hAnsi="Times New Roman" w:cs="Times New Roman"/>
                <w:sz w:val="24"/>
                <w:szCs w:val="24"/>
              </w:rPr>
            </w:pPr>
          </w:p>
        </w:tc>
      </w:tr>
      <w:tr w:rsidR="006D55A5" w:rsidRPr="0072745D" w14:paraId="779EA490" w14:textId="77777777">
        <w:trPr>
          <w:gridAfter w:val="1"/>
          <w:wAfter w:w="22" w:type="dxa"/>
          <w:trHeight w:val="524"/>
          <w:jc w:val="center"/>
        </w:trPr>
        <w:tc>
          <w:tcPr>
            <w:tcW w:w="414" w:type="dxa"/>
            <w:vMerge/>
            <w:vAlign w:val="center"/>
          </w:tcPr>
          <w:p w14:paraId="473500B5" w14:textId="77777777" w:rsidR="006D55A5" w:rsidRPr="0072745D" w:rsidRDefault="006D55A5">
            <w:pPr>
              <w:pStyle w:val="1"/>
              <w:rPr>
                <w:rFonts w:ascii="Times New Roman" w:eastAsia="宋体" w:hAnsi="Times New Roman" w:cs="Times New Roman"/>
                <w:sz w:val="24"/>
                <w:szCs w:val="24"/>
              </w:rPr>
            </w:pPr>
          </w:p>
        </w:tc>
        <w:tc>
          <w:tcPr>
            <w:tcW w:w="751" w:type="dxa"/>
            <w:gridSpan w:val="2"/>
            <w:vMerge/>
            <w:vAlign w:val="center"/>
          </w:tcPr>
          <w:p w14:paraId="5768FCE3" w14:textId="77777777" w:rsidR="006D55A5" w:rsidRPr="0072745D" w:rsidRDefault="006D55A5">
            <w:pPr>
              <w:pStyle w:val="1"/>
              <w:ind w:left="0"/>
              <w:rPr>
                <w:rFonts w:ascii="Times New Roman" w:eastAsia="宋体" w:hAnsi="Times New Roman" w:cs="Times New Roman"/>
                <w:sz w:val="24"/>
                <w:szCs w:val="24"/>
              </w:rPr>
            </w:pPr>
          </w:p>
        </w:tc>
        <w:tc>
          <w:tcPr>
            <w:tcW w:w="1944" w:type="dxa"/>
            <w:gridSpan w:val="3"/>
            <w:vAlign w:val="center"/>
          </w:tcPr>
          <w:p w14:paraId="71BA8833"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实验室类别</w:t>
            </w:r>
          </w:p>
        </w:tc>
        <w:tc>
          <w:tcPr>
            <w:tcW w:w="7403" w:type="dxa"/>
            <w:gridSpan w:val="14"/>
            <w:vAlign w:val="center"/>
          </w:tcPr>
          <w:p w14:paraId="1C07F069" w14:textId="77777777" w:rsidR="006D55A5" w:rsidRPr="0072745D" w:rsidRDefault="006D55A5">
            <w:pPr>
              <w:pStyle w:val="1"/>
              <w:ind w:left="0"/>
              <w:rPr>
                <w:rFonts w:ascii="Times New Roman" w:eastAsia="宋体" w:hAnsi="Times New Roman" w:cs="Times New Roman"/>
                <w:sz w:val="24"/>
                <w:szCs w:val="24"/>
              </w:rPr>
            </w:pPr>
          </w:p>
        </w:tc>
      </w:tr>
      <w:tr w:rsidR="006D55A5" w:rsidRPr="0072745D" w14:paraId="2A9910D3" w14:textId="77777777">
        <w:trPr>
          <w:trHeight w:val="524"/>
          <w:jc w:val="center"/>
        </w:trPr>
        <w:tc>
          <w:tcPr>
            <w:tcW w:w="414" w:type="dxa"/>
            <w:vMerge w:val="restart"/>
            <w:vAlign w:val="center"/>
          </w:tcPr>
          <w:p w14:paraId="1C1C1FE7" w14:textId="77777777" w:rsidR="006D55A5" w:rsidRPr="0072745D" w:rsidRDefault="00A93326">
            <w:pPr>
              <w:pStyle w:val="1"/>
              <w:ind w:left="0"/>
              <w:rPr>
                <w:rFonts w:ascii="Times New Roman" w:hAnsi="Times New Roman" w:cs="Times New Roman"/>
                <w:sz w:val="24"/>
                <w:szCs w:val="24"/>
              </w:rPr>
            </w:pPr>
            <w:r w:rsidRPr="0072745D">
              <w:rPr>
                <w:rFonts w:ascii="Times New Roman" w:hAnsi="Times New Roman" w:cs="Times New Roman"/>
                <w:sz w:val="24"/>
                <w:szCs w:val="24"/>
              </w:rPr>
              <w:t>申请者情况</w:t>
            </w:r>
          </w:p>
        </w:tc>
        <w:tc>
          <w:tcPr>
            <w:tcW w:w="751" w:type="dxa"/>
            <w:gridSpan w:val="2"/>
            <w:vAlign w:val="center"/>
          </w:tcPr>
          <w:p w14:paraId="7E00907E"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姓名</w:t>
            </w:r>
          </w:p>
        </w:tc>
        <w:tc>
          <w:tcPr>
            <w:tcW w:w="1944" w:type="dxa"/>
            <w:gridSpan w:val="3"/>
            <w:vAlign w:val="center"/>
          </w:tcPr>
          <w:p w14:paraId="76B43F16" w14:textId="77777777" w:rsidR="006D55A5" w:rsidRPr="0072745D" w:rsidRDefault="00837D10">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齐昕</w:t>
            </w:r>
          </w:p>
        </w:tc>
        <w:tc>
          <w:tcPr>
            <w:tcW w:w="1179" w:type="dxa"/>
            <w:gridSpan w:val="2"/>
            <w:vAlign w:val="center"/>
          </w:tcPr>
          <w:p w14:paraId="7BE51F02"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性别</w:t>
            </w:r>
          </w:p>
        </w:tc>
        <w:tc>
          <w:tcPr>
            <w:tcW w:w="1581" w:type="dxa"/>
            <w:gridSpan w:val="3"/>
            <w:vAlign w:val="center"/>
          </w:tcPr>
          <w:p w14:paraId="1FE37ED9" w14:textId="77777777" w:rsidR="006D55A5" w:rsidRPr="0072745D" w:rsidRDefault="00837D10">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男</w:t>
            </w:r>
          </w:p>
        </w:tc>
        <w:tc>
          <w:tcPr>
            <w:tcW w:w="1050" w:type="dxa"/>
            <w:gridSpan w:val="3"/>
            <w:vAlign w:val="center"/>
          </w:tcPr>
          <w:p w14:paraId="75860CB1"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证件号码</w:t>
            </w:r>
          </w:p>
        </w:tc>
        <w:tc>
          <w:tcPr>
            <w:tcW w:w="1198" w:type="dxa"/>
            <w:gridSpan w:val="2"/>
            <w:vAlign w:val="center"/>
          </w:tcPr>
          <w:p w14:paraId="32A1D58B" w14:textId="77777777" w:rsidR="006D55A5" w:rsidRPr="0072745D" w:rsidRDefault="006D55A5">
            <w:pPr>
              <w:pStyle w:val="1"/>
              <w:ind w:left="0"/>
              <w:rPr>
                <w:rFonts w:ascii="Times New Roman" w:eastAsia="宋体" w:hAnsi="Times New Roman" w:cs="Times New Roman"/>
                <w:sz w:val="24"/>
                <w:szCs w:val="24"/>
              </w:rPr>
            </w:pPr>
          </w:p>
        </w:tc>
        <w:tc>
          <w:tcPr>
            <w:tcW w:w="993" w:type="dxa"/>
            <w:gridSpan w:val="2"/>
            <w:vAlign w:val="center"/>
          </w:tcPr>
          <w:p w14:paraId="0589F710"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民族</w:t>
            </w:r>
          </w:p>
        </w:tc>
        <w:tc>
          <w:tcPr>
            <w:tcW w:w="1424" w:type="dxa"/>
            <w:gridSpan w:val="3"/>
            <w:vAlign w:val="center"/>
          </w:tcPr>
          <w:p w14:paraId="18D7D1D1" w14:textId="77777777" w:rsidR="006D55A5" w:rsidRPr="0072745D" w:rsidRDefault="006D55A5">
            <w:pPr>
              <w:pStyle w:val="1"/>
              <w:ind w:left="0"/>
              <w:rPr>
                <w:rFonts w:ascii="Times New Roman" w:eastAsia="宋体" w:hAnsi="Times New Roman" w:cs="Times New Roman"/>
                <w:sz w:val="24"/>
                <w:szCs w:val="24"/>
              </w:rPr>
            </w:pPr>
          </w:p>
        </w:tc>
      </w:tr>
      <w:tr w:rsidR="006D55A5" w:rsidRPr="0072745D" w14:paraId="72983C4A" w14:textId="77777777">
        <w:trPr>
          <w:gridAfter w:val="1"/>
          <w:wAfter w:w="22" w:type="dxa"/>
          <w:trHeight w:val="524"/>
          <w:jc w:val="center"/>
        </w:trPr>
        <w:tc>
          <w:tcPr>
            <w:tcW w:w="414" w:type="dxa"/>
            <w:vMerge/>
            <w:vAlign w:val="center"/>
          </w:tcPr>
          <w:p w14:paraId="4D273695" w14:textId="77777777" w:rsidR="006D55A5" w:rsidRPr="0072745D" w:rsidRDefault="006D55A5">
            <w:pPr>
              <w:pStyle w:val="1"/>
              <w:rPr>
                <w:rFonts w:ascii="Times New Roman" w:eastAsia="宋体" w:hAnsi="Times New Roman" w:cs="Times New Roman"/>
                <w:sz w:val="24"/>
                <w:szCs w:val="24"/>
              </w:rPr>
            </w:pPr>
          </w:p>
        </w:tc>
        <w:tc>
          <w:tcPr>
            <w:tcW w:w="751" w:type="dxa"/>
            <w:gridSpan w:val="2"/>
            <w:vAlign w:val="center"/>
          </w:tcPr>
          <w:p w14:paraId="7465DA5A"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职称</w:t>
            </w:r>
          </w:p>
        </w:tc>
        <w:tc>
          <w:tcPr>
            <w:tcW w:w="1944" w:type="dxa"/>
            <w:gridSpan w:val="3"/>
            <w:vAlign w:val="center"/>
          </w:tcPr>
          <w:p w14:paraId="0276A1F0" w14:textId="77777777" w:rsidR="006D55A5" w:rsidRPr="0072745D" w:rsidRDefault="006D55A5">
            <w:pPr>
              <w:pStyle w:val="1"/>
              <w:ind w:left="0"/>
              <w:rPr>
                <w:rFonts w:ascii="Times New Roman" w:eastAsia="宋体" w:hAnsi="Times New Roman" w:cs="Times New Roman"/>
                <w:sz w:val="24"/>
                <w:szCs w:val="24"/>
              </w:rPr>
            </w:pPr>
          </w:p>
        </w:tc>
        <w:tc>
          <w:tcPr>
            <w:tcW w:w="1179" w:type="dxa"/>
            <w:gridSpan w:val="2"/>
            <w:vAlign w:val="center"/>
          </w:tcPr>
          <w:p w14:paraId="1C2F35C1"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学位</w:t>
            </w:r>
          </w:p>
        </w:tc>
        <w:tc>
          <w:tcPr>
            <w:tcW w:w="1581" w:type="dxa"/>
            <w:gridSpan w:val="3"/>
            <w:vAlign w:val="center"/>
          </w:tcPr>
          <w:p w14:paraId="5A2DDE1E" w14:textId="77777777" w:rsidR="006D55A5" w:rsidRPr="0072745D" w:rsidRDefault="006D55A5">
            <w:pPr>
              <w:pStyle w:val="1"/>
              <w:ind w:left="0"/>
              <w:rPr>
                <w:rFonts w:ascii="Times New Roman" w:eastAsia="宋体" w:hAnsi="Times New Roman" w:cs="Times New Roman"/>
                <w:sz w:val="24"/>
                <w:szCs w:val="24"/>
              </w:rPr>
            </w:pPr>
          </w:p>
        </w:tc>
        <w:tc>
          <w:tcPr>
            <w:tcW w:w="2248" w:type="dxa"/>
            <w:gridSpan w:val="5"/>
            <w:vAlign w:val="center"/>
          </w:tcPr>
          <w:p w14:paraId="2CAF0DCD"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最终学位授予国</w:t>
            </w:r>
          </w:p>
        </w:tc>
        <w:tc>
          <w:tcPr>
            <w:tcW w:w="2395" w:type="dxa"/>
            <w:gridSpan w:val="4"/>
            <w:vAlign w:val="center"/>
          </w:tcPr>
          <w:p w14:paraId="52B13056" w14:textId="77777777" w:rsidR="006D55A5" w:rsidRPr="0072745D" w:rsidRDefault="006D55A5">
            <w:pPr>
              <w:pStyle w:val="1"/>
              <w:ind w:left="0"/>
              <w:rPr>
                <w:rFonts w:ascii="Times New Roman" w:eastAsia="宋体" w:hAnsi="Times New Roman" w:cs="Times New Roman"/>
                <w:sz w:val="24"/>
                <w:szCs w:val="24"/>
              </w:rPr>
            </w:pPr>
          </w:p>
        </w:tc>
      </w:tr>
      <w:tr w:rsidR="006D55A5" w:rsidRPr="0072745D" w14:paraId="1B027BA9" w14:textId="77777777">
        <w:trPr>
          <w:gridAfter w:val="1"/>
          <w:wAfter w:w="22" w:type="dxa"/>
          <w:trHeight w:val="524"/>
          <w:jc w:val="center"/>
        </w:trPr>
        <w:tc>
          <w:tcPr>
            <w:tcW w:w="414" w:type="dxa"/>
            <w:vMerge/>
            <w:vAlign w:val="center"/>
          </w:tcPr>
          <w:p w14:paraId="554DD60C" w14:textId="77777777" w:rsidR="006D55A5" w:rsidRPr="0072745D" w:rsidRDefault="006D55A5">
            <w:pPr>
              <w:pStyle w:val="1"/>
              <w:rPr>
                <w:rFonts w:ascii="Times New Roman" w:eastAsia="宋体" w:hAnsi="Times New Roman" w:cs="Times New Roman"/>
                <w:sz w:val="24"/>
                <w:szCs w:val="24"/>
              </w:rPr>
            </w:pPr>
          </w:p>
        </w:tc>
        <w:tc>
          <w:tcPr>
            <w:tcW w:w="751" w:type="dxa"/>
            <w:gridSpan w:val="2"/>
            <w:vMerge w:val="restart"/>
            <w:vAlign w:val="center"/>
          </w:tcPr>
          <w:p w14:paraId="26196B3E"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所在单位</w:t>
            </w:r>
          </w:p>
        </w:tc>
        <w:tc>
          <w:tcPr>
            <w:tcW w:w="1944" w:type="dxa"/>
            <w:gridSpan w:val="3"/>
            <w:vAlign w:val="center"/>
          </w:tcPr>
          <w:p w14:paraId="3833FE0B"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全称</w:t>
            </w:r>
          </w:p>
        </w:tc>
        <w:tc>
          <w:tcPr>
            <w:tcW w:w="7403" w:type="dxa"/>
            <w:gridSpan w:val="14"/>
            <w:vAlign w:val="center"/>
          </w:tcPr>
          <w:p w14:paraId="3DA5C1A4" w14:textId="77777777" w:rsidR="006D55A5" w:rsidRPr="0072745D" w:rsidRDefault="006D55A5">
            <w:pPr>
              <w:pStyle w:val="1"/>
              <w:ind w:left="0"/>
              <w:rPr>
                <w:rFonts w:ascii="Times New Roman" w:eastAsia="宋体" w:hAnsi="Times New Roman" w:cs="Times New Roman"/>
                <w:sz w:val="24"/>
                <w:szCs w:val="24"/>
              </w:rPr>
            </w:pPr>
          </w:p>
        </w:tc>
      </w:tr>
      <w:tr w:rsidR="006D55A5" w:rsidRPr="0072745D" w14:paraId="4568115D" w14:textId="77777777">
        <w:trPr>
          <w:gridAfter w:val="1"/>
          <w:wAfter w:w="22" w:type="dxa"/>
          <w:trHeight w:val="524"/>
          <w:jc w:val="center"/>
        </w:trPr>
        <w:tc>
          <w:tcPr>
            <w:tcW w:w="414" w:type="dxa"/>
            <w:vMerge/>
            <w:vAlign w:val="center"/>
          </w:tcPr>
          <w:p w14:paraId="494EB605" w14:textId="77777777" w:rsidR="006D55A5" w:rsidRPr="0072745D" w:rsidRDefault="006D55A5">
            <w:pPr>
              <w:pStyle w:val="1"/>
              <w:rPr>
                <w:rFonts w:ascii="Times New Roman" w:eastAsia="宋体" w:hAnsi="Times New Roman" w:cs="Times New Roman"/>
                <w:sz w:val="24"/>
                <w:szCs w:val="24"/>
              </w:rPr>
            </w:pPr>
          </w:p>
        </w:tc>
        <w:tc>
          <w:tcPr>
            <w:tcW w:w="751" w:type="dxa"/>
            <w:gridSpan w:val="2"/>
            <w:vMerge/>
            <w:vAlign w:val="center"/>
          </w:tcPr>
          <w:p w14:paraId="6BA9BD6C" w14:textId="77777777" w:rsidR="006D55A5" w:rsidRPr="0072745D" w:rsidRDefault="006D55A5">
            <w:pPr>
              <w:pStyle w:val="1"/>
              <w:ind w:left="0"/>
              <w:rPr>
                <w:rFonts w:ascii="Times New Roman" w:eastAsia="宋体" w:hAnsi="Times New Roman" w:cs="Times New Roman"/>
                <w:sz w:val="24"/>
                <w:szCs w:val="24"/>
              </w:rPr>
            </w:pPr>
          </w:p>
        </w:tc>
        <w:tc>
          <w:tcPr>
            <w:tcW w:w="1944" w:type="dxa"/>
            <w:gridSpan w:val="3"/>
            <w:vAlign w:val="center"/>
          </w:tcPr>
          <w:p w14:paraId="69D4CFBE"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学院（所）</w:t>
            </w:r>
          </w:p>
        </w:tc>
        <w:tc>
          <w:tcPr>
            <w:tcW w:w="7403" w:type="dxa"/>
            <w:gridSpan w:val="14"/>
            <w:vAlign w:val="center"/>
          </w:tcPr>
          <w:p w14:paraId="2432A170" w14:textId="77777777" w:rsidR="006D55A5" w:rsidRPr="0072745D" w:rsidRDefault="006D55A5">
            <w:pPr>
              <w:pStyle w:val="1"/>
              <w:ind w:left="0"/>
              <w:rPr>
                <w:rFonts w:ascii="Times New Roman" w:eastAsia="宋体" w:hAnsi="Times New Roman" w:cs="Times New Roman"/>
                <w:sz w:val="24"/>
                <w:szCs w:val="24"/>
              </w:rPr>
            </w:pPr>
          </w:p>
        </w:tc>
      </w:tr>
      <w:tr w:rsidR="006D55A5" w:rsidRPr="0072745D" w14:paraId="4B67001C" w14:textId="77777777">
        <w:trPr>
          <w:gridAfter w:val="1"/>
          <w:wAfter w:w="22" w:type="dxa"/>
          <w:trHeight w:val="537"/>
          <w:jc w:val="center"/>
        </w:trPr>
        <w:tc>
          <w:tcPr>
            <w:tcW w:w="414" w:type="dxa"/>
            <w:vMerge w:val="restart"/>
            <w:vAlign w:val="center"/>
          </w:tcPr>
          <w:p w14:paraId="446F0828" w14:textId="77777777" w:rsidR="006D55A5" w:rsidRPr="0072745D" w:rsidRDefault="00A93326">
            <w:pPr>
              <w:pStyle w:val="1"/>
              <w:ind w:left="0"/>
              <w:rPr>
                <w:rFonts w:ascii="Times New Roman" w:hAnsi="Times New Roman" w:cs="Times New Roman"/>
                <w:sz w:val="24"/>
                <w:szCs w:val="24"/>
              </w:rPr>
            </w:pPr>
            <w:r w:rsidRPr="0072745D">
              <w:rPr>
                <w:rFonts w:ascii="Times New Roman" w:hAnsi="Times New Roman" w:cs="Times New Roman"/>
                <w:sz w:val="24"/>
                <w:szCs w:val="24"/>
              </w:rPr>
              <w:t>项目组情况</w:t>
            </w:r>
          </w:p>
        </w:tc>
        <w:tc>
          <w:tcPr>
            <w:tcW w:w="425" w:type="dxa"/>
            <w:vMerge w:val="restart"/>
            <w:vAlign w:val="center"/>
          </w:tcPr>
          <w:p w14:paraId="7298CB88"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主要成员（不包括申请者）</w:t>
            </w:r>
          </w:p>
        </w:tc>
        <w:tc>
          <w:tcPr>
            <w:tcW w:w="1276" w:type="dxa"/>
            <w:gridSpan w:val="2"/>
            <w:vAlign w:val="center"/>
          </w:tcPr>
          <w:p w14:paraId="6AC51AE9"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姓名</w:t>
            </w:r>
          </w:p>
        </w:tc>
        <w:tc>
          <w:tcPr>
            <w:tcW w:w="2551" w:type="dxa"/>
            <w:gridSpan w:val="5"/>
            <w:vAlign w:val="center"/>
          </w:tcPr>
          <w:p w14:paraId="26A65C40"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证件号码</w:t>
            </w:r>
          </w:p>
        </w:tc>
        <w:tc>
          <w:tcPr>
            <w:tcW w:w="1203" w:type="dxa"/>
            <w:gridSpan w:val="2"/>
            <w:vAlign w:val="center"/>
          </w:tcPr>
          <w:p w14:paraId="572DC39D"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职称</w:t>
            </w:r>
          </w:p>
        </w:tc>
        <w:tc>
          <w:tcPr>
            <w:tcW w:w="2392" w:type="dxa"/>
            <w:gridSpan w:val="6"/>
            <w:vAlign w:val="center"/>
          </w:tcPr>
          <w:p w14:paraId="11B63900"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所在单位全称</w:t>
            </w:r>
          </w:p>
        </w:tc>
        <w:tc>
          <w:tcPr>
            <w:tcW w:w="2251" w:type="dxa"/>
            <w:gridSpan w:val="3"/>
            <w:vAlign w:val="center"/>
          </w:tcPr>
          <w:p w14:paraId="16B57C1C"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项目中的分工</w:t>
            </w:r>
          </w:p>
        </w:tc>
      </w:tr>
      <w:tr w:rsidR="006D55A5" w:rsidRPr="0072745D" w14:paraId="306C0CCE" w14:textId="77777777">
        <w:trPr>
          <w:gridAfter w:val="1"/>
          <w:wAfter w:w="22" w:type="dxa"/>
          <w:trHeight w:val="532"/>
          <w:jc w:val="center"/>
        </w:trPr>
        <w:tc>
          <w:tcPr>
            <w:tcW w:w="414" w:type="dxa"/>
            <w:vMerge/>
            <w:vAlign w:val="center"/>
          </w:tcPr>
          <w:p w14:paraId="497C0604" w14:textId="77777777" w:rsidR="006D55A5" w:rsidRPr="0072745D" w:rsidRDefault="006D55A5">
            <w:pPr>
              <w:pStyle w:val="1"/>
              <w:ind w:left="0"/>
              <w:rPr>
                <w:rFonts w:ascii="Times New Roman" w:eastAsia="宋体" w:hAnsi="Times New Roman" w:cs="Times New Roman"/>
                <w:sz w:val="24"/>
                <w:szCs w:val="24"/>
              </w:rPr>
            </w:pPr>
          </w:p>
        </w:tc>
        <w:tc>
          <w:tcPr>
            <w:tcW w:w="425" w:type="dxa"/>
            <w:vMerge/>
            <w:vAlign w:val="center"/>
          </w:tcPr>
          <w:p w14:paraId="35FFAB1C" w14:textId="77777777" w:rsidR="006D55A5" w:rsidRPr="0072745D" w:rsidRDefault="006D55A5">
            <w:pPr>
              <w:pStyle w:val="1"/>
              <w:ind w:left="0"/>
              <w:rPr>
                <w:rFonts w:ascii="Times New Roman" w:eastAsia="宋体" w:hAnsi="Times New Roman" w:cs="Times New Roman"/>
                <w:sz w:val="24"/>
                <w:szCs w:val="24"/>
              </w:rPr>
            </w:pPr>
          </w:p>
        </w:tc>
        <w:tc>
          <w:tcPr>
            <w:tcW w:w="1276" w:type="dxa"/>
            <w:gridSpan w:val="2"/>
            <w:vAlign w:val="center"/>
          </w:tcPr>
          <w:p w14:paraId="2C541AFA" w14:textId="77777777" w:rsidR="006D55A5" w:rsidRPr="0072745D" w:rsidRDefault="006D55A5">
            <w:pPr>
              <w:pStyle w:val="1"/>
              <w:ind w:left="0"/>
              <w:rPr>
                <w:rFonts w:ascii="Times New Roman" w:eastAsia="宋体" w:hAnsi="Times New Roman" w:cs="Times New Roman"/>
                <w:sz w:val="24"/>
                <w:szCs w:val="24"/>
              </w:rPr>
            </w:pPr>
          </w:p>
        </w:tc>
        <w:tc>
          <w:tcPr>
            <w:tcW w:w="2551" w:type="dxa"/>
            <w:gridSpan w:val="5"/>
            <w:vAlign w:val="center"/>
          </w:tcPr>
          <w:p w14:paraId="319BBF70" w14:textId="77777777" w:rsidR="006D55A5" w:rsidRPr="0072745D" w:rsidRDefault="006D55A5">
            <w:pPr>
              <w:pStyle w:val="1"/>
              <w:ind w:left="0"/>
              <w:rPr>
                <w:rFonts w:ascii="Times New Roman" w:eastAsia="宋体" w:hAnsi="Times New Roman" w:cs="Times New Roman"/>
                <w:sz w:val="24"/>
                <w:szCs w:val="24"/>
              </w:rPr>
            </w:pPr>
          </w:p>
        </w:tc>
        <w:tc>
          <w:tcPr>
            <w:tcW w:w="1203" w:type="dxa"/>
            <w:gridSpan w:val="2"/>
            <w:vAlign w:val="center"/>
          </w:tcPr>
          <w:p w14:paraId="3F0C04A1" w14:textId="77777777" w:rsidR="006D55A5" w:rsidRPr="0072745D" w:rsidRDefault="006D55A5">
            <w:pPr>
              <w:pStyle w:val="1"/>
              <w:ind w:left="0"/>
              <w:rPr>
                <w:rFonts w:ascii="Times New Roman" w:eastAsia="宋体" w:hAnsi="Times New Roman" w:cs="Times New Roman"/>
                <w:sz w:val="24"/>
                <w:szCs w:val="24"/>
              </w:rPr>
            </w:pPr>
          </w:p>
        </w:tc>
        <w:tc>
          <w:tcPr>
            <w:tcW w:w="2392" w:type="dxa"/>
            <w:gridSpan w:val="6"/>
            <w:vAlign w:val="center"/>
          </w:tcPr>
          <w:p w14:paraId="4B1A5F44" w14:textId="77777777" w:rsidR="006D55A5" w:rsidRPr="0072745D" w:rsidRDefault="006D55A5">
            <w:pPr>
              <w:pStyle w:val="1"/>
              <w:ind w:left="0"/>
              <w:rPr>
                <w:rFonts w:ascii="Times New Roman" w:eastAsia="宋体" w:hAnsi="Times New Roman" w:cs="Times New Roman"/>
                <w:sz w:val="24"/>
                <w:szCs w:val="24"/>
              </w:rPr>
            </w:pPr>
          </w:p>
        </w:tc>
        <w:tc>
          <w:tcPr>
            <w:tcW w:w="2251" w:type="dxa"/>
            <w:gridSpan w:val="3"/>
            <w:vAlign w:val="center"/>
          </w:tcPr>
          <w:p w14:paraId="4DC5982E" w14:textId="77777777" w:rsidR="006D55A5" w:rsidRPr="0072745D" w:rsidRDefault="006D55A5">
            <w:pPr>
              <w:pStyle w:val="1"/>
              <w:ind w:left="0"/>
              <w:rPr>
                <w:rFonts w:ascii="Times New Roman" w:eastAsia="宋体" w:hAnsi="Times New Roman" w:cs="Times New Roman"/>
                <w:sz w:val="24"/>
                <w:szCs w:val="24"/>
              </w:rPr>
            </w:pPr>
          </w:p>
        </w:tc>
      </w:tr>
      <w:tr w:rsidR="006D55A5" w:rsidRPr="0072745D" w14:paraId="07C3650F" w14:textId="77777777">
        <w:trPr>
          <w:gridAfter w:val="1"/>
          <w:wAfter w:w="22" w:type="dxa"/>
          <w:trHeight w:val="532"/>
          <w:jc w:val="center"/>
        </w:trPr>
        <w:tc>
          <w:tcPr>
            <w:tcW w:w="414" w:type="dxa"/>
            <w:vMerge/>
            <w:vAlign w:val="center"/>
          </w:tcPr>
          <w:p w14:paraId="3C340A7C" w14:textId="77777777" w:rsidR="006D55A5" w:rsidRPr="0072745D" w:rsidRDefault="006D55A5">
            <w:pPr>
              <w:pStyle w:val="1"/>
              <w:ind w:left="0"/>
              <w:rPr>
                <w:rFonts w:ascii="Times New Roman" w:eastAsia="宋体" w:hAnsi="Times New Roman" w:cs="Times New Roman"/>
                <w:sz w:val="24"/>
                <w:szCs w:val="24"/>
              </w:rPr>
            </w:pPr>
          </w:p>
        </w:tc>
        <w:tc>
          <w:tcPr>
            <w:tcW w:w="425" w:type="dxa"/>
            <w:vMerge/>
            <w:vAlign w:val="center"/>
          </w:tcPr>
          <w:p w14:paraId="3383141C" w14:textId="77777777" w:rsidR="006D55A5" w:rsidRPr="0072745D" w:rsidRDefault="006D55A5">
            <w:pPr>
              <w:pStyle w:val="1"/>
              <w:ind w:left="0"/>
              <w:rPr>
                <w:rFonts w:ascii="Times New Roman" w:eastAsia="宋体" w:hAnsi="Times New Roman" w:cs="Times New Roman"/>
                <w:sz w:val="24"/>
                <w:szCs w:val="24"/>
              </w:rPr>
            </w:pPr>
          </w:p>
        </w:tc>
        <w:tc>
          <w:tcPr>
            <w:tcW w:w="1276" w:type="dxa"/>
            <w:gridSpan w:val="2"/>
            <w:vAlign w:val="center"/>
          </w:tcPr>
          <w:p w14:paraId="46A74093" w14:textId="77777777" w:rsidR="006D55A5" w:rsidRPr="0072745D" w:rsidRDefault="006D55A5">
            <w:pPr>
              <w:pStyle w:val="1"/>
              <w:ind w:left="0"/>
              <w:rPr>
                <w:rFonts w:ascii="Times New Roman" w:eastAsia="宋体" w:hAnsi="Times New Roman" w:cs="Times New Roman"/>
                <w:sz w:val="24"/>
                <w:szCs w:val="24"/>
              </w:rPr>
            </w:pPr>
          </w:p>
        </w:tc>
        <w:tc>
          <w:tcPr>
            <w:tcW w:w="2551" w:type="dxa"/>
            <w:gridSpan w:val="5"/>
            <w:vAlign w:val="center"/>
          </w:tcPr>
          <w:p w14:paraId="19652F68" w14:textId="77777777" w:rsidR="006D55A5" w:rsidRPr="0072745D" w:rsidRDefault="006D55A5">
            <w:pPr>
              <w:pStyle w:val="1"/>
              <w:ind w:left="0"/>
              <w:rPr>
                <w:rFonts w:ascii="Times New Roman" w:eastAsia="宋体" w:hAnsi="Times New Roman" w:cs="Times New Roman"/>
                <w:sz w:val="24"/>
                <w:szCs w:val="24"/>
              </w:rPr>
            </w:pPr>
          </w:p>
        </w:tc>
        <w:tc>
          <w:tcPr>
            <w:tcW w:w="1203" w:type="dxa"/>
            <w:gridSpan w:val="2"/>
            <w:vAlign w:val="center"/>
          </w:tcPr>
          <w:p w14:paraId="59D860C0" w14:textId="77777777" w:rsidR="006D55A5" w:rsidRPr="0072745D" w:rsidRDefault="006D55A5">
            <w:pPr>
              <w:pStyle w:val="1"/>
              <w:ind w:left="0"/>
              <w:rPr>
                <w:rFonts w:ascii="Times New Roman" w:eastAsia="宋体" w:hAnsi="Times New Roman" w:cs="Times New Roman"/>
                <w:sz w:val="24"/>
                <w:szCs w:val="24"/>
              </w:rPr>
            </w:pPr>
          </w:p>
        </w:tc>
        <w:tc>
          <w:tcPr>
            <w:tcW w:w="2392" w:type="dxa"/>
            <w:gridSpan w:val="6"/>
            <w:vAlign w:val="center"/>
          </w:tcPr>
          <w:p w14:paraId="5D0499E3" w14:textId="77777777" w:rsidR="006D55A5" w:rsidRPr="0072745D" w:rsidRDefault="006D55A5">
            <w:pPr>
              <w:pStyle w:val="1"/>
              <w:ind w:left="0"/>
              <w:rPr>
                <w:rFonts w:ascii="Times New Roman" w:eastAsia="宋体" w:hAnsi="Times New Roman" w:cs="Times New Roman"/>
                <w:sz w:val="24"/>
                <w:szCs w:val="24"/>
              </w:rPr>
            </w:pPr>
          </w:p>
        </w:tc>
        <w:tc>
          <w:tcPr>
            <w:tcW w:w="2251" w:type="dxa"/>
            <w:gridSpan w:val="3"/>
            <w:vAlign w:val="center"/>
          </w:tcPr>
          <w:p w14:paraId="14908823" w14:textId="77777777" w:rsidR="006D55A5" w:rsidRPr="0072745D" w:rsidRDefault="006D55A5">
            <w:pPr>
              <w:pStyle w:val="1"/>
              <w:ind w:left="0"/>
              <w:rPr>
                <w:rFonts w:ascii="Times New Roman" w:eastAsia="宋体" w:hAnsi="Times New Roman" w:cs="Times New Roman"/>
                <w:sz w:val="24"/>
                <w:szCs w:val="24"/>
              </w:rPr>
            </w:pPr>
          </w:p>
        </w:tc>
      </w:tr>
      <w:tr w:rsidR="006D55A5" w:rsidRPr="0072745D" w14:paraId="4B7383BD" w14:textId="77777777">
        <w:trPr>
          <w:gridAfter w:val="1"/>
          <w:wAfter w:w="22" w:type="dxa"/>
          <w:trHeight w:val="532"/>
          <w:jc w:val="center"/>
        </w:trPr>
        <w:tc>
          <w:tcPr>
            <w:tcW w:w="414" w:type="dxa"/>
            <w:vMerge/>
            <w:vAlign w:val="center"/>
          </w:tcPr>
          <w:p w14:paraId="6E08A8B8" w14:textId="77777777" w:rsidR="006D55A5" w:rsidRPr="0072745D" w:rsidRDefault="006D55A5">
            <w:pPr>
              <w:pStyle w:val="1"/>
              <w:ind w:left="0"/>
              <w:rPr>
                <w:rFonts w:ascii="Times New Roman" w:eastAsia="宋体" w:hAnsi="Times New Roman" w:cs="Times New Roman"/>
                <w:sz w:val="24"/>
                <w:szCs w:val="24"/>
              </w:rPr>
            </w:pPr>
          </w:p>
        </w:tc>
        <w:tc>
          <w:tcPr>
            <w:tcW w:w="425" w:type="dxa"/>
            <w:vMerge/>
            <w:vAlign w:val="center"/>
          </w:tcPr>
          <w:p w14:paraId="5D3D847E" w14:textId="77777777" w:rsidR="006D55A5" w:rsidRPr="0072745D" w:rsidRDefault="006D55A5">
            <w:pPr>
              <w:pStyle w:val="1"/>
              <w:ind w:left="0"/>
              <w:rPr>
                <w:rFonts w:ascii="Times New Roman" w:eastAsia="宋体" w:hAnsi="Times New Roman" w:cs="Times New Roman"/>
                <w:sz w:val="24"/>
                <w:szCs w:val="24"/>
              </w:rPr>
            </w:pPr>
          </w:p>
        </w:tc>
        <w:tc>
          <w:tcPr>
            <w:tcW w:w="1276" w:type="dxa"/>
            <w:gridSpan w:val="2"/>
            <w:vAlign w:val="center"/>
          </w:tcPr>
          <w:p w14:paraId="1C10B41C" w14:textId="77777777" w:rsidR="006D55A5" w:rsidRPr="0072745D" w:rsidRDefault="006D55A5">
            <w:pPr>
              <w:pStyle w:val="1"/>
              <w:ind w:left="0"/>
              <w:rPr>
                <w:rFonts w:ascii="Times New Roman" w:eastAsia="宋体" w:hAnsi="Times New Roman" w:cs="Times New Roman"/>
                <w:sz w:val="24"/>
                <w:szCs w:val="24"/>
              </w:rPr>
            </w:pPr>
          </w:p>
        </w:tc>
        <w:tc>
          <w:tcPr>
            <w:tcW w:w="2551" w:type="dxa"/>
            <w:gridSpan w:val="5"/>
            <w:vAlign w:val="center"/>
          </w:tcPr>
          <w:p w14:paraId="47DA63F3" w14:textId="77777777" w:rsidR="006D55A5" w:rsidRPr="0072745D" w:rsidRDefault="006D55A5">
            <w:pPr>
              <w:pStyle w:val="1"/>
              <w:ind w:left="0"/>
              <w:rPr>
                <w:rFonts w:ascii="Times New Roman" w:eastAsia="宋体" w:hAnsi="Times New Roman" w:cs="Times New Roman"/>
                <w:sz w:val="24"/>
                <w:szCs w:val="24"/>
              </w:rPr>
            </w:pPr>
          </w:p>
        </w:tc>
        <w:tc>
          <w:tcPr>
            <w:tcW w:w="1203" w:type="dxa"/>
            <w:gridSpan w:val="2"/>
            <w:vAlign w:val="center"/>
          </w:tcPr>
          <w:p w14:paraId="20392996" w14:textId="77777777" w:rsidR="006D55A5" w:rsidRPr="0072745D" w:rsidRDefault="006D55A5">
            <w:pPr>
              <w:pStyle w:val="1"/>
              <w:ind w:left="0"/>
              <w:rPr>
                <w:rFonts w:ascii="Times New Roman" w:eastAsia="宋体" w:hAnsi="Times New Roman" w:cs="Times New Roman"/>
                <w:sz w:val="24"/>
                <w:szCs w:val="24"/>
              </w:rPr>
            </w:pPr>
          </w:p>
        </w:tc>
        <w:tc>
          <w:tcPr>
            <w:tcW w:w="2392" w:type="dxa"/>
            <w:gridSpan w:val="6"/>
            <w:vAlign w:val="center"/>
          </w:tcPr>
          <w:p w14:paraId="4BFD1DD5" w14:textId="77777777" w:rsidR="006D55A5" w:rsidRPr="0072745D" w:rsidRDefault="006D55A5">
            <w:pPr>
              <w:pStyle w:val="1"/>
              <w:ind w:left="0"/>
              <w:rPr>
                <w:rFonts w:ascii="Times New Roman" w:eastAsia="宋体" w:hAnsi="Times New Roman" w:cs="Times New Roman"/>
                <w:sz w:val="24"/>
                <w:szCs w:val="24"/>
              </w:rPr>
            </w:pPr>
          </w:p>
        </w:tc>
        <w:tc>
          <w:tcPr>
            <w:tcW w:w="2251" w:type="dxa"/>
            <w:gridSpan w:val="3"/>
            <w:vAlign w:val="center"/>
          </w:tcPr>
          <w:p w14:paraId="486E5303" w14:textId="77777777" w:rsidR="006D55A5" w:rsidRPr="0072745D" w:rsidRDefault="006D55A5">
            <w:pPr>
              <w:pStyle w:val="1"/>
              <w:ind w:left="0"/>
              <w:rPr>
                <w:rFonts w:ascii="Times New Roman" w:eastAsia="宋体" w:hAnsi="Times New Roman" w:cs="Times New Roman"/>
                <w:sz w:val="24"/>
                <w:szCs w:val="24"/>
              </w:rPr>
            </w:pPr>
          </w:p>
        </w:tc>
      </w:tr>
      <w:tr w:rsidR="006D55A5" w:rsidRPr="0072745D" w14:paraId="065F84DB" w14:textId="77777777">
        <w:trPr>
          <w:gridAfter w:val="1"/>
          <w:wAfter w:w="22" w:type="dxa"/>
          <w:trHeight w:val="532"/>
          <w:jc w:val="center"/>
        </w:trPr>
        <w:tc>
          <w:tcPr>
            <w:tcW w:w="414" w:type="dxa"/>
            <w:vMerge/>
            <w:vAlign w:val="center"/>
          </w:tcPr>
          <w:p w14:paraId="2991C7D9" w14:textId="77777777" w:rsidR="006D55A5" w:rsidRPr="0072745D" w:rsidRDefault="006D55A5">
            <w:pPr>
              <w:pStyle w:val="1"/>
              <w:ind w:left="0"/>
              <w:rPr>
                <w:rFonts w:ascii="Times New Roman" w:eastAsia="宋体" w:hAnsi="Times New Roman" w:cs="Times New Roman"/>
                <w:sz w:val="24"/>
                <w:szCs w:val="24"/>
              </w:rPr>
            </w:pPr>
          </w:p>
        </w:tc>
        <w:tc>
          <w:tcPr>
            <w:tcW w:w="425" w:type="dxa"/>
            <w:vMerge/>
            <w:vAlign w:val="center"/>
          </w:tcPr>
          <w:p w14:paraId="58AC8FAB" w14:textId="77777777" w:rsidR="006D55A5" w:rsidRPr="0072745D" w:rsidRDefault="006D55A5">
            <w:pPr>
              <w:pStyle w:val="1"/>
              <w:ind w:left="0"/>
              <w:rPr>
                <w:rFonts w:ascii="Times New Roman" w:eastAsia="宋体" w:hAnsi="Times New Roman" w:cs="Times New Roman"/>
                <w:sz w:val="24"/>
                <w:szCs w:val="24"/>
              </w:rPr>
            </w:pPr>
          </w:p>
        </w:tc>
        <w:tc>
          <w:tcPr>
            <w:tcW w:w="1276" w:type="dxa"/>
            <w:gridSpan w:val="2"/>
            <w:vAlign w:val="center"/>
          </w:tcPr>
          <w:p w14:paraId="6F108A08" w14:textId="77777777" w:rsidR="006D55A5" w:rsidRPr="0072745D" w:rsidRDefault="006D55A5">
            <w:pPr>
              <w:pStyle w:val="1"/>
              <w:ind w:left="0"/>
              <w:rPr>
                <w:rFonts w:ascii="Times New Roman" w:eastAsia="宋体" w:hAnsi="Times New Roman" w:cs="Times New Roman"/>
                <w:sz w:val="24"/>
                <w:szCs w:val="24"/>
              </w:rPr>
            </w:pPr>
          </w:p>
        </w:tc>
        <w:tc>
          <w:tcPr>
            <w:tcW w:w="2551" w:type="dxa"/>
            <w:gridSpan w:val="5"/>
            <w:vAlign w:val="center"/>
          </w:tcPr>
          <w:p w14:paraId="688C38DC" w14:textId="77777777" w:rsidR="006D55A5" w:rsidRPr="0072745D" w:rsidRDefault="006D55A5">
            <w:pPr>
              <w:pStyle w:val="1"/>
              <w:ind w:left="0"/>
              <w:rPr>
                <w:rFonts w:ascii="Times New Roman" w:eastAsia="宋体" w:hAnsi="Times New Roman" w:cs="Times New Roman"/>
                <w:sz w:val="24"/>
                <w:szCs w:val="24"/>
              </w:rPr>
            </w:pPr>
          </w:p>
        </w:tc>
        <w:tc>
          <w:tcPr>
            <w:tcW w:w="1203" w:type="dxa"/>
            <w:gridSpan w:val="2"/>
            <w:vAlign w:val="center"/>
          </w:tcPr>
          <w:p w14:paraId="666E35BF" w14:textId="77777777" w:rsidR="006D55A5" w:rsidRPr="0072745D" w:rsidRDefault="006D55A5">
            <w:pPr>
              <w:pStyle w:val="1"/>
              <w:ind w:left="0"/>
              <w:rPr>
                <w:rFonts w:ascii="Times New Roman" w:eastAsia="宋体" w:hAnsi="Times New Roman" w:cs="Times New Roman"/>
                <w:sz w:val="24"/>
                <w:szCs w:val="24"/>
              </w:rPr>
            </w:pPr>
          </w:p>
        </w:tc>
        <w:tc>
          <w:tcPr>
            <w:tcW w:w="2392" w:type="dxa"/>
            <w:gridSpan w:val="6"/>
            <w:vAlign w:val="center"/>
          </w:tcPr>
          <w:p w14:paraId="2D10DAD2" w14:textId="77777777" w:rsidR="006D55A5" w:rsidRPr="0072745D" w:rsidRDefault="006D55A5">
            <w:pPr>
              <w:pStyle w:val="1"/>
              <w:ind w:left="0"/>
              <w:rPr>
                <w:rFonts w:ascii="Times New Roman" w:eastAsia="宋体" w:hAnsi="Times New Roman" w:cs="Times New Roman"/>
                <w:sz w:val="24"/>
                <w:szCs w:val="24"/>
              </w:rPr>
            </w:pPr>
          </w:p>
        </w:tc>
        <w:tc>
          <w:tcPr>
            <w:tcW w:w="2251" w:type="dxa"/>
            <w:gridSpan w:val="3"/>
            <w:vAlign w:val="center"/>
          </w:tcPr>
          <w:p w14:paraId="7AA77C7B" w14:textId="77777777" w:rsidR="006D55A5" w:rsidRPr="0072745D" w:rsidRDefault="006D55A5">
            <w:pPr>
              <w:pStyle w:val="1"/>
              <w:ind w:left="0"/>
              <w:rPr>
                <w:rFonts w:ascii="Times New Roman" w:eastAsia="宋体" w:hAnsi="Times New Roman" w:cs="Times New Roman"/>
                <w:sz w:val="24"/>
                <w:szCs w:val="24"/>
              </w:rPr>
            </w:pPr>
          </w:p>
        </w:tc>
      </w:tr>
      <w:tr w:rsidR="006D55A5" w:rsidRPr="0072745D" w14:paraId="5DF4F84C" w14:textId="77777777">
        <w:trPr>
          <w:gridAfter w:val="1"/>
          <w:wAfter w:w="22" w:type="dxa"/>
          <w:trHeight w:val="532"/>
          <w:jc w:val="center"/>
        </w:trPr>
        <w:tc>
          <w:tcPr>
            <w:tcW w:w="414" w:type="dxa"/>
            <w:vMerge/>
            <w:vAlign w:val="center"/>
          </w:tcPr>
          <w:p w14:paraId="197876F0" w14:textId="77777777" w:rsidR="006D55A5" w:rsidRPr="0072745D" w:rsidRDefault="006D55A5">
            <w:pPr>
              <w:pStyle w:val="1"/>
              <w:ind w:left="0"/>
              <w:rPr>
                <w:rFonts w:ascii="Times New Roman" w:eastAsia="宋体" w:hAnsi="Times New Roman" w:cs="Times New Roman"/>
                <w:sz w:val="24"/>
                <w:szCs w:val="24"/>
              </w:rPr>
            </w:pPr>
          </w:p>
        </w:tc>
        <w:tc>
          <w:tcPr>
            <w:tcW w:w="425" w:type="dxa"/>
            <w:vMerge/>
            <w:vAlign w:val="center"/>
          </w:tcPr>
          <w:p w14:paraId="3D77A390" w14:textId="77777777" w:rsidR="006D55A5" w:rsidRPr="0072745D" w:rsidRDefault="006D55A5">
            <w:pPr>
              <w:pStyle w:val="1"/>
              <w:ind w:left="0"/>
              <w:rPr>
                <w:rFonts w:ascii="Times New Roman" w:eastAsia="宋体" w:hAnsi="Times New Roman" w:cs="Times New Roman"/>
                <w:sz w:val="24"/>
                <w:szCs w:val="24"/>
              </w:rPr>
            </w:pPr>
          </w:p>
        </w:tc>
        <w:tc>
          <w:tcPr>
            <w:tcW w:w="1276" w:type="dxa"/>
            <w:gridSpan w:val="2"/>
            <w:vAlign w:val="center"/>
          </w:tcPr>
          <w:p w14:paraId="31CAA501" w14:textId="77777777" w:rsidR="006D55A5" w:rsidRPr="0072745D" w:rsidRDefault="006D55A5">
            <w:pPr>
              <w:pStyle w:val="1"/>
              <w:ind w:left="0"/>
              <w:rPr>
                <w:rFonts w:ascii="Times New Roman" w:eastAsia="宋体" w:hAnsi="Times New Roman" w:cs="Times New Roman"/>
                <w:sz w:val="24"/>
                <w:szCs w:val="24"/>
              </w:rPr>
            </w:pPr>
          </w:p>
        </w:tc>
        <w:tc>
          <w:tcPr>
            <w:tcW w:w="2551" w:type="dxa"/>
            <w:gridSpan w:val="5"/>
            <w:vAlign w:val="center"/>
          </w:tcPr>
          <w:p w14:paraId="4628DB19" w14:textId="77777777" w:rsidR="006D55A5" w:rsidRPr="0072745D" w:rsidRDefault="006D55A5">
            <w:pPr>
              <w:pStyle w:val="1"/>
              <w:ind w:left="0"/>
              <w:rPr>
                <w:rFonts w:ascii="Times New Roman" w:eastAsia="宋体" w:hAnsi="Times New Roman" w:cs="Times New Roman"/>
                <w:sz w:val="24"/>
                <w:szCs w:val="24"/>
              </w:rPr>
            </w:pPr>
          </w:p>
        </w:tc>
        <w:tc>
          <w:tcPr>
            <w:tcW w:w="1203" w:type="dxa"/>
            <w:gridSpan w:val="2"/>
            <w:vAlign w:val="center"/>
          </w:tcPr>
          <w:p w14:paraId="286A2FB7" w14:textId="77777777" w:rsidR="006D55A5" w:rsidRPr="0072745D" w:rsidRDefault="006D55A5">
            <w:pPr>
              <w:pStyle w:val="1"/>
              <w:ind w:left="0"/>
              <w:rPr>
                <w:rFonts w:ascii="Times New Roman" w:eastAsia="宋体" w:hAnsi="Times New Roman" w:cs="Times New Roman"/>
                <w:sz w:val="24"/>
                <w:szCs w:val="24"/>
              </w:rPr>
            </w:pPr>
          </w:p>
        </w:tc>
        <w:tc>
          <w:tcPr>
            <w:tcW w:w="2392" w:type="dxa"/>
            <w:gridSpan w:val="6"/>
            <w:vAlign w:val="center"/>
          </w:tcPr>
          <w:p w14:paraId="0CB54CF6" w14:textId="77777777" w:rsidR="006D55A5" w:rsidRPr="0072745D" w:rsidRDefault="006D55A5">
            <w:pPr>
              <w:pStyle w:val="1"/>
              <w:ind w:left="0"/>
              <w:rPr>
                <w:rFonts w:ascii="Times New Roman" w:eastAsia="宋体" w:hAnsi="Times New Roman" w:cs="Times New Roman"/>
                <w:sz w:val="24"/>
                <w:szCs w:val="24"/>
              </w:rPr>
            </w:pPr>
          </w:p>
        </w:tc>
        <w:tc>
          <w:tcPr>
            <w:tcW w:w="2251" w:type="dxa"/>
            <w:gridSpan w:val="3"/>
            <w:vAlign w:val="center"/>
          </w:tcPr>
          <w:p w14:paraId="225625CD" w14:textId="77777777" w:rsidR="006D55A5" w:rsidRPr="0072745D" w:rsidRDefault="006D55A5">
            <w:pPr>
              <w:pStyle w:val="1"/>
              <w:ind w:left="0"/>
              <w:rPr>
                <w:rFonts w:ascii="Times New Roman" w:eastAsia="宋体" w:hAnsi="Times New Roman" w:cs="Times New Roman"/>
                <w:sz w:val="24"/>
                <w:szCs w:val="24"/>
              </w:rPr>
            </w:pPr>
          </w:p>
        </w:tc>
      </w:tr>
      <w:tr w:rsidR="006D55A5" w:rsidRPr="0072745D" w14:paraId="19656575" w14:textId="77777777">
        <w:trPr>
          <w:gridAfter w:val="1"/>
          <w:wAfter w:w="22" w:type="dxa"/>
          <w:trHeight w:val="432"/>
          <w:jc w:val="center"/>
        </w:trPr>
        <w:tc>
          <w:tcPr>
            <w:tcW w:w="414" w:type="dxa"/>
            <w:vMerge/>
            <w:vAlign w:val="center"/>
          </w:tcPr>
          <w:p w14:paraId="19E658BF" w14:textId="77777777" w:rsidR="006D55A5" w:rsidRPr="0072745D" w:rsidRDefault="006D55A5">
            <w:pPr>
              <w:pStyle w:val="1"/>
              <w:ind w:left="0"/>
              <w:rPr>
                <w:rFonts w:ascii="Times New Roman" w:eastAsia="宋体" w:hAnsi="Times New Roman" w:cs="Times New Roman"/>
                <w:sz w:val="24"/>
                <w:szCs w:val="24"/>
              </w:rPr>
            </w:pPr>
          </w:p>
        </w:tc>
        <w:tc>
          <w:tcPr>
            <w:tcW w:w="425" w:type="dxa"/>
            <w:vMerge/>
            <w:vAlign w:val="center"/>
          </w:tcPr>
          <w:p w14:paraId="34E768C3" w14:textId="77777777" w:rsidR="006D55A5" w:rsidRPr="0072745D" w:rsidRDefault="006D55A5">
            <w:pPr>
              <w:pStyle w:val="1"/>
              <w:ind w:left="0"/>
              <w:rPr>
                <w:rFonts w:ascii="Times New Roman" w:eastAsia="宋体" w:hAnsi="Times New Roman" w:cs="Times New Roman"/>
                <w:sz w:val="24"/>
                <w:szCs w:val="24"/>
              </w:rPr>
            </w:pPr>
          </w:p>
        </w:tc>
        <w:tc>
          <w:tcPr>
            <w:tcW w:w="1276" w:type="dxa"/>
            <w:gridSpan w:val="2"/>
            <w:vAlign w:val="center"/>
          </w:tcPr>
          <w:p w14:paraId="2CAABE5C" w14:textId="77777777" w:rsidR="006D55A5" w:rsidRPr="0072745D" w:rsidRDefault="006D55A5">
            <w:pPr>
              <w:pStyle w:val="1"/>
              <w:ind w:left="0"/>
              <w:rPr>
                <w:rFonts w:ascii="Times New Roman" w:eastAsia="宋体" w:hAnsi="Times New Roman" w:cs="Times New Roman"/>
                <w:sz w:val="24"/>
                <w:szCs w:val="24"/>
              </w:rPr>
            </w:pPr>
          </w:p>
        </w:tc>
        <w:tc>
          <w:tcPr>
            <w:tcW w:w="2551" w:type="dxa"/>
            <w:gridSpan w:val="5"/>
            <w:vAlign w:val="center"/>
          </w:tcPr>
          <w:p w14:paraId="2D5587C5" w14:textId="77777777" w:rsidR="006D55A5" w:rsidRPr="0072745D" w:rsidRDefault="006D55A5">
            <w:pPr>
              <w:pStyle w:val="1"/>
              <w:ind w:left="0"/>
              <w:rPr>
                <w:rFonts w:ascii="Times New Roman" w:eastAsia="宋体" w:hAnsi="Times New Roman" w:cs="Times New Roman"/>
                <w:sz w:val="24"/>
                <w:szCs w:val="24"/>
              </w:rPr>
            </w:pPr>
          </w:p>
        </w:tc>
        <w:tc>
          <w:tcPr>
            <w:tcW w:w="1203" w:type="dxa"/>
            <w:gridSpan w:val="2"/>
            <w:vAlign w:val="center"/>
          </w:tcPr>
          <w:p w14:paraId="45465AD2" w14:textId="77777777" w:rsidR="006D55A5" w:rsidRPr="0072745D" w:rsidRDefault="006D55A5">
            <w:pPr>
              <w:pStyle w:val="1"/>
              <w:ind w:left="0"/>
              <w:rPr>
                <w:rFonts w:ascii="Times New Roman" w:eastAsia="宋体" w:hAnsi="Times New Roman" w:cs="Times New Roman"/>
                <w:sz w:val="24"/>
                <w:szCs w:val="24"/>
              </w:rPr>
            </w:pPr>
          </w:p>
        </w:tc>
        <w:tc>
          <w:tcPr>
            <w:tcW w:w="2392" w:type="dxa"/>
            <w:gridSpan w:val="6"/>
            <w:vAlign w:val="center"/>
          </w:tcPr>
          <w:p w14:paraId="3717045B" w14:textId="77777777" w:rsidR="006D55A5" w:rsidRPr="0072745D" w:rsidRDefault="006D55A5">
            <w:pPr>
              <w:pStyle w:val="1"/>
              <w:ind w:left="0"/>
              <w:rPr>
                <w:rFonts w:ascii="Times New Roman" w:eastAsia="宋体" w:hAnsi="Times New Roman" w:cs="Times New Roman"/>
                <w:sz w:val="24"/>
                <w:szCs w:val="24"/>
              </w:rPr>
            </w:pPr>
          </w:p>
        </w:tc>
        <w:tc>
          <w:tcPr>
            <w:tcW w:w="2251" w:type="dxa"/>
            <w:gridSpan w:val="3"/>
            <w:vAlign w:val="center"/>
          </w:tcPr>
          <w:p w14:paraId="090ED747" w14:textId="77777777" w:rsidR="006D55A5" w:rsidRPr="0072745D" w:rsidRDefault="006D55A5">
            <w:pPr>
              <w:pStyle w:val="1"/>
              <w:ind w:left="0"/>
              <w:rPr>
                <w:rFonts w:ascii="Times New Roman" w:eastAsia="宋体" w:hAnsi="Times New Roman" w:cs="Times New Roman"/>
                <w:sz w:val="24"/>
                <w:szCs w:val="24"/>
              </w:rPr>
            </w:pPr>
          </w:p>
        </w:tc>
      </w:tr>
      <w:tr w:rsidR="006D55A5" w:rsidRPr="0072745D" w14:paraId="4E315A64" w14:textId="77777777">
        <w:trPr>
          <w:gridAfter w:val="1"/>
          <w:wAfter w:w="22" w:type="dxa"/>
          <w:trHeight w:val="402"/>
          <w:jc w:val="center"/>
        </w:trPr>
        <w:tc>
          <w:tcPr>
            <w:tcW w:w="414" w:type="dxa"/>
            <w:vMerge/>
            <w:vAlign w:val="center"/>
          </w:tcPr>
          <w:p w14:paraId="61F208DA" w14:textId="77777777" w:rsidR="006D55A5" w:rsidRPr="0072745D" w:rsidRDefault="006D55A5">
            <w:pPr>
              <w:pStyle w:val="1"/>
              <w:ind w:left="0"/>
              <w:rPr>
                <w:rFonts w:ascii="Times New Roman" w:eastAsia="宋体" w:hAnsi="Times New Roman" w:cs="Times New Roman"/>
                <w:sz w:val="24"/>
                <w:szCs w:val="24"/>
              </w:rPr>
            </w:pPr>
          </w:p>
        </w:tc>
        <w:tc>
          <w:tcPr>
            <w:tcW w:w="425" w:type="dxa"/>
            <w:vMerge/>
            <w:vAlign w:val="center"/>
          </w:tcPr>
          <w:p w14:paraId="1D4A7AC0" w14:textId="77777777" w:rsidR="006D55A5" w:rsidRPr="0072745D" w:rsidRDefault="006D55A5">
            <w:pPr>
              <w:pStyle w:val="1"/>
              <w:ind w:left="0"/>
              <w:rPr>
                <w:rFonts w:ascii="Times New Roman" w:eastAsia="宋体" w:hAnsi="Times New Roman" w:cs="Times New Roman"/>
                <w:sz w:val="24"/>
                <w:szCs w:val="24"/>
              </w:rPr>
            </w:pPr>
          </w:p>
        </w:tc>
        <w:tc>
          <w:tcPr>
            <w:tcW w:w="1276" w:type="dxa"/>
            <w:gridSpan w:val="2"/>
            <w:vAlign w:val="center"/>
          </w:tcPr>
          <w:p w14:paraId="4D53CC46" w14:textId="77777777" w:rsidR="006D55A5" w:rsidRPr="0072745D" w:rsidRDefault="006D55A5">
            <w:pPr>
              <w:pStyle w:val="1"/>
              <w:ind w:left="0"/>
              <w:rPr>
                <w:rFonts w:ascii="Times New Roman" w:eastAsia="宋体" w:hAnsi="Times New Roman" w:cs="Times New Roman"/>
                <w:sz w:val="24"/>
                <w:szCs w:val="24"/>
              </w:rPr>
            </w:pPr>
          </w:p>
        </w:tc>
        <w:tc>
          <w:tcPr>
            <w:tcW w:w="2551" w:type="dxa"/>
            <w:gridSpan w:val="5"/>
            <w:vAlign w:val="center"/>
          </w:tcPr>
          <w:p w14:paraId="22D07FEF" w14:textId="77777777" w:rsidR="006D55A5" w:rsidRPr="0072745D" w:rsidRDefault="006D55A5">
            <w:pPr>
              <w:pStyle w:val="1"/>
              <w:ind w:left="0"/>
              <w:rPr>
                <w:rFonts w:ascii="Times New Roman" w:eastAsia="宋体" w:hAnsi="Times New Roman" w:cs="Times New Roman"/>
                <w:sz w:val="24"/>
                <w:szCs w:val="24"/>
              </w:rPr>
            </w:pPr>
          </w:p>
        </w:tc>
        <w:tc>
          <w:tcPr>
            <w:tcW w:w="1203" w:type="dxa"/>
            <w:gridSpan w:val="2"/>
            <w:vAlign w:val="center"/>
          </w:tcPr>
          <w:p w14:paraId="33C8B9E2" w14:textId="77777777" w:rsidR="006D55A5" w:rsidRPr="0072745D" w:rsidRDefault="006D55A5">
            <w:pPr>
              <w:pStyle w:val="1"/>
              <w:ind w:left="0"/>
              <w:rPr>
                <w:rFonts w:ascii="Times New Roman" w:eastAsia="宋体" w:hAnsi="Times New Roman" w:cs="Times New Roman"/>
                <w:sz w:val="24"/>
                <w:szCs w:val="24"/>
              </w:rPr>
            </w:pPr>
          </w:p>
        </w:tc>
        <w:tc>
          <w:tcPr>
            <w:tcW w:w="2392" w:type="dxa"/>
            <w:gridSpan w:val="6"/>
            <w:vAlign w:val="center"/>
          </w:tcPr>
          <w:p w14:paraId="368FE693" w14:textId="77777777" w:rsidR="006D55A5" w:rsidRPr="0072745D" w:rsidRDefault="006D55A5">
            <w:pPr>
              <w:pStyle w:val="1"/>
              <w:ind w:left="0"/>
              <w:rPr>
                <w:rFonts w:ascii="Times New Roman" w:eastAsia="宋体" w:hAnsi="Times New Roman" w:cs="Times New Roman"/>
                <w:sz w:val="24"/>
                <w:szCs w:val="24"/>
              </w:rPr>
            </w:pPr>
          </w:p>
        </w:tc>
        <w:tc>
          <w:tcPr>
            <w:tcW w:w="2251" w:type="dxa"/>
            <w:gridSpan w:val="3"/>
            <w:vAlign w:val="center"/>
          </w:tcPr>
          <w:p w14:paraId="498D5637" w14:textId="77777777" w:rsidR="006D55A5" w:rsidRPr="0072745D" w:rsidRDefault="006D55A5">
            <w:pPr>
              <w:pStyle w:val="1"/>
              <w:ind w:left="0"/>
              <w:rPr>
                <w:rFonts w:ascii="Times New Roman" w:eastAsia="宋体" w:hAnsi="Times New Roman" w:cs="Times New Roman"/>
                <w:sz w:val="24"/>
                <w:szCs w:val="24"/>
              </w:rPr>
            </w:pPr>
          </w:p>
        </w:tc>
      </w:tr>
      <w:tr w:rsidR="006D55A5" w:rsidRPr="0072745D" w14:paraId="266AD32D" w14:textId="77777777">
        <w:trPr>
          <w:gridAfter w:val="1"/>
          <w:wAfter w:w="22" w:type="dxa"/>
          <w:trHeight w:val="532"/>
          <w:jc w:val="center"/>
        </w:trPr>
        <w:tc>
          <w:tcPr>
            <w:tcW w:w="414" w:type="dxa"/>
            <w:vMerge/>
            <w:vAlign w:val="center"/>
          </w:tcPr>
          <w:p w14:paraId="56658312" w14:textId="77777777" w:rsidR="006D55A5" w:rsidRPr="0072745D" w:rsidRDefault="006D55A5">
            <w:pPr>
              <w:pStyle w:val="1"/>
              <w:ind w:left="0"/>
              <w:rPr>
                <w:rFonts w:ascii="Times New Roman" w:eastAsia="宋体" w:hAnsi="Times New Roman" w:cs="Times New Roman"/>
                <w:sz w:val="24"/>
                <w:szCs w:val="24"/>
              </w:rPr>
            </w:pPr>
          </w:p>
        </w:tc>
        <w:tc>
          <w:tcPr>
            <w:tcW w:w="425" w:type="dxa"/>
            <w:vMerge/>
            <w:vAlign w:val="center"/>
          </w:tcPr>
          <w:p w14:paraId="0F623417" w14:textId="77777777" w:rsidR="006D55A5" w:rsidRPr="0072745D" w:rsidRDefault="006D55A5">
            <w:pPr>
              <w:pStyle w:val="1"/>
              <w:ind w:left="0"/>
              <w:rPr>
                <w:rFonts w:ascii="Times New Roman" w:eastAsia="宋体" w:hAnsi="Times New Roman" w:cs="Times New Roman"/>
                <w:sz w:val="24"/>
                <w:szCs w:val="24"/>
              </w:rPr>
            </w:pPr>
          </w:p>
        </w:tc>
        <w:tc>
          <w:tcPr>
            <w:tcW w:w="1276" w:type="dxa"/>
            <w:gridSpan w:val="2"/>
            <w:vAlign w:val="center"/>
          </w:tcPr>
          <w:p w14:paraId="45751512" w14:textId="77777777" w:rsidR="006D55A5" w:rsidRPr="0072745D" w:rsidRDefault="00A93326">
            <w:pPr>
              <w:pStyle w:val="1"/>
              <w:ind w:left="0"/>
              <w:jc w:val="center"/>
              <w:rPr>
                <w:rFonts w:ascii="Times New Roman" w:eastAsia="宋体" w:hAnsi="Times New Roman" w:cs="Times New Roman"/>
                <w:sz w:val="24"/>
                <w:szCs w:val="24"/>
              </w:rPr>
            </w:pPr>
            <w:r w:rsidRPr="0072745D">
              <w:rPr>
                <w:rFonts w:ascii="Times New Roman" w:eastAsia="宋体" w:hAnsi="Times New Roman" w:cs="Times New Roman"/>
                <w:sz w:val="24"/>
                <w:szCs w:val="24"/>
              </w:rPr>
              <w:t>总人数</w:t>
            </w:r>
          </w:p>
        </w:tc>
        <w:tc>
          <w:tcPr>
            <w:tcW w:w="3754" w:type="dxa"/>
            <w:gridSpan w:val="7"/>
            <w:vAlign w:val="center"/>
          </w:tcPr>
          <w:p w14:paraId="37B62EA7" w14:textId="77777777" w:rsidR="006D55A5" w:rsidRPr="0072745D" w:rsidRDefault="00A93326">
            <w:pPr>
              <w:pStyle w:val="1"/>
              <w:ind w:left="0"/>
              <w:jc w:val="center"/>
              <w:rPr>
                <w:rFonts w:ascii="Times New Roman" w:eastAsia="宋体" w:hAnsi="Times New Roman" w:cs="Times New Roman"/>
                <w:sz w:val="24"/>
                <w:szCs w:val="24"/>
              </w:rPr>
            </w:pPr>
            <w:r w:rsidRPr="0072745D">
              <w:rPr>
                <w:rFonts w:ascii="Times New Roman" w:eastAsia="宋体" w:hAnsi="Times New Roman" w:cs="Times New Roman"/>
                <w:sz w:val="24"/>
                <w:szCs w:val="24"/>
              </w:rPr>
              <w:t>按职称统计</w:t>
            </w:r>
          </w:p>
        </w:tc>
        <w:tc>
          <w:tcPr>
            <w:tcW w:w="4643" w:type="dxa"/>
            <w:gridSpan w:val="9"/>
            <w:vAlign w:val="center"/>
          </w:tcPr>
          <w:p w14:paraId="632891B6" w14:textId="77777777" w:rsidR="006D55A5" w:rsidRPr="0072745D" w:rsidRDefault="00A93326">
            <w:pPr>
              <w:pStyle w:val="1"/>
              <w:ind w:left="0"/>
              <w:jc w:val="center"/>
              <w:rPr>
                <w:rFonts w:ascii="Times New Roman" w:eastAsia="宋体" w:hAnsi="Times New Roman" w:cs="Times New Roman"/>
                <w:sz w:val="24"/>
                <w:szCs w:val="24"/>
              </w:rPr>
            </w:pPr>
            <w:r w:rsidRPr="0072745D">
              <w:rPr>
                <w:rFonts w:ascii="Times New Roman" w:eastAsia="宋体" w:hAnsi="Times New Roman" w:cs="Times New Roman"/>
                <w:sz w:val="24"/>
                <w:szCs w:val="24"/>
              </w:rPr>
              <w:t>按学位统计</w:t>
            </w:r>
          </w:p>
        </w:tc>
      </w:tr>
      <w:tr w:rsidR="006D55A5" w:rsidRPr="0072745D" w14:paraId="5F724F93" w14:textId="77777777">
        <w:trPr>
          <w:gridAfter w:val="1"/>
          <w:wAfter w:w="22" w:type="dxa"/>
          <w:trHeight w:val="532"/>
          <w:jc w:val="center"/>
        </w:trPr>
        <w:tc>
          <w:tcPr>
            <w:tcW w:w="414" w:type="dxa"/>
            <w:vMerge/>
            <w:vAlign w:val="center"/>
          </w:tcPr>
          <w:p w14:paraId="6B3439F0" w14:textId="77777777" w:rsidR="006D55A5" w:rsidRPr="0072745D" w:rsidRDefault="006D55A5">
            <w:pPr>
              <w:pStyle w:val="1"/>
              <w:ind w:left="0"/>
              <w:rPr>
                <w:rFonts w:ascii="Times New Roman" w:eastAsia="宋体" w:hAnsi="Times New Roman" w:cs="Times New Roman"/>
                <w:sz w:val="24"/>
                <w:szCs w:val="24"/>
              </w:rPr>
            </w:pPr>
          </w:p>
        </w:tc>
        <w:tc>
          <w:tcPr>
            <w:tcW w:w="425" w:type="dxa"/>
            <w:vMerge/>
            <w:vAlign w:val="center"/>
          </w:tcPr>
          <w:p w14:paraId="4D9FAF29" w14:textId="77777777" w:rsidR="006D55A5" w:rsidRPr="0072745D" w:rsidRDefault="006D55A5">
            <w:pPr>
              <w:pStyle w:val="1"/>
              <w:ind w:left="0"/>
              <w:rPr>
                <w:rFonts w:ascii="Times New Roman" w:eastAsia="宋体" w:hAnsi="Times New Roman" w:cs="Times New Roman"/>
                <w:sz w:val="24"/>
                <w:szCs w:val="24"/>
              </w:rPr>
            </w:pPr>
          </w:p>
        </w:tc>
        <w:tc>
          <w:tcPr>
            <w:tcW w:w="1276" w:type="dxa"/>
            <w:gridSpan w:val="2"/>
            <w:vMerge w:val="restart"/>
            <w:vAlign w:val="center"/>
          </w:tcPr>
          <w:p w14:paraId="020FA538" w14:textId="77777777" w:rsidR="006D55A5" w:rsidRPr="0072745D" w:rsidRDefault="006D55A5">
            <w:pPr>
              <w:pStyle w:val="1"/>
              <w:ind w:left="0"/>
              <w:jc w:val="center"/>
              <w:rPr>
                <w:rFonts w:ascii="Times New Roman" w:eastAsia="宋体" w:hAnsi="Times New Roman" w:cs="Times New Roman"/>
                <w:sz w:val="24"/>
                <w:szCs w:val="24"/>
              </w:rPr>
            </w:pPr>
          </w:p>
        </w:tc>
        <w:tc>
          <w:tcPr>
            <w:tcW w:w="862" w:type="dxa"/>
            <w:vAlign w:val="center"/>
          </w:tcPr>
          <w:p w14:paraId="2D420958" w14:textId="77777777" w:rsidR="006D55A5" w:rsidRPr="0072745D" w:rsidRDefault="00A93326">
            <w:pPr>
              <w:pStyle w:val="1"/>
              <w:ind w:left="0"/>
              <w:jc w:val="center"/>
              <w:rPr>
                <w:rFonts w:ascii="Times New Roman" w:eastAsia="宋体" w:hAnsi="Times New Roman" w:cs="Times New Roman"/>
                <w:sz w:val="24"/>
                <w:szCs w:val="24"/>
              </w:rPr>
            </w:pPr>
            <w:r w:rsidRPr="0072745D">
              <w:rPr>
                <w:rFonts w:ascii="Times New Roman" w:eastAsia="宋体" w:hAnsi="Times New Roman" w:cs="Times New Roman"/>
                <w:sz w:val="24"/>
                <w:szCs w:val="24"/>
              </w:rPr>
              <w:t>高级</w:t>
            </w:r>
          </w:p>
        </w:tc>
        <w:tc>
          <w:tcPr>
            <w:tcW w:w="862" w:type="dxa"/>
            <w:gridSpan w:val="2"/>
            <w:vAlign w:val="center"/>
          </w:tcPr>
          <w:p w14:paraId="596D510F" w14:textId="77777777" w:rsidR="006D55A5" w:rsidRPr="0072745D" w:rsidRDefault="00A93326">
            <w:pPr>
              <w:pStyle w:val="1"/>
              <w:ind w:left="0"/>
              <w:jc w:val="center"/>
              <w:rPr>
                <w:rFonts w:ascii="Times New Roman" w:eastAsia="宋体" w:hAnsi="Times New Roman" w:cs="Times New Roman"/>
                <w:sz w:val="24"/>
                <w:szCs w:val="24"/>
              </w:rPr>
            </w:pPr>
            <w:r w:rsidRPr="0072745D">
              <w:rPr>
                <w:rFonts w:ascii="Times New Roman" w:eastAsia="宋体" w:hAnsi="Times New Roman" w:cs="Times New Roman"/>
                <w:sz w:val="24"/>
                <w:szCs w:val="24"/>
              </w:rPr>
              <w:t>中级</w:t>
            </w:r>
          </w:p>
        </w:tc>
        <w:tc>
          <w:tcPr>
            <w:tcW w:w="862" w:type="dxa"/>
            <w:gridSpan w:val="3"/>
            <w:vAlign w:val="center"/>
          </w:tcPr>
          <w:p w14:paraId="51CB7FFE" w14:textId="77777777" w:rsidR="006D55A5" w:rsidRPr="0072745D" w:rsidRDefault="00A93326">
            <w:pPr>
              <w:pStyle w:val="1"/>
              <w:ind w:left="0"/>
              <w:jc w:val="center"/>
              <w:rPr>
                <w:rFonts w:ascii="Times New Roman" w:eastAsia="宋体" w:hAnsi="Times New Roman" w:cs="Times New Roman"/>
                <w:sz w:val="24"/>
                <w:szCs w:val="24"/>
              </w:rPr>
            </w:pPr>
            <w:r w:rsidRPr="0072745D">
              <w:rPr>
                <w:rFonts w:ascii="Times New Roman" w:eastAsia="宋体" w:hAnsi="Times New Roman" w:cs="Times New Roman"/>
                <w:sz w:val="24"/>
                <w:szCs w:val="24"/>
              </w:rPr>
              <w:t>初级</w:t>
            </w:r>
          </w:p>
        </w:tc>
        <w:tc>
          <w:tcPr>
            <w:tcW w:w="1168" w:type="dxa"/>
            <w:vAlign w:val="center"/>
          </w:tcPr>
          <w:p w14:paraId="06FA216C" w14:textId="77777777" w:rsidR="006D55A5" w:rsidRPr="0072745D" w:rsidRDefault="00A93326">
            <w:pPr>
              <w:pStyle w:val="1"/>
              <w:ind w:left="0"/>
              <w:jc w:val="center"/>
              <w:rPr>
                <w:rFonts w:ascii="Times New Roman" w:eastAsia="宋体" w:hAnsi="Times New Roman" w:cs="Times New Roman"/>
                <w:sz w:val="24"/>
                <w:szCs w:val="24"/>
              </w:rPr>
            </w:pPr>
            <w:r w:rsidRPr="0072745D">
              <w:rPr>
                <w:rFonts w:ascii="Times New Roman" w:eastAsia="宋体" w:hAnsi="Times New Roman" w:cs="Times New Roman"/>
                <w:sz w:val="24"/>
                <w:szCs w:val="24"/>
              </w:rPr>
              <w:t>其他</w:t>
            </w:r>
          </w:p>
        </w:tc>
        <w:tc>
          <w:tcPr>
            <w:tcW w:w="933" w:type="dxa"/>
            <w:gridSpan w:val="2"/>
            <w:vAlign w:val="center"/>
          </w:tcPr>
          <w:p w14:paraId="44E0E029" w14:textId="77777777" w:rsidR="006D55A5" w:rsidRPr="0072745D" w:rsidRDefault="00A93326">
            <w:pPr>
              <w:pStyle w:val="1"/>
              <w:ind w:left="0"/>
              <w:jc w:val="center"/>
              <w:rPr>
                <w:rFonts w:ascii="Times New Roman" w:eastAsia="宋体" w:hAnsi="Times New Roman" w:cs="Times New Roman"/>
                <w:sz w:val="24"/>
                <w:szCs w:val="24"/>
              </w:rPr>
            </w:pPr>
            <w:r w:rsidRPr="0072745D">
              <w:rPr>
                <w:rFonts w:ascii="Times New Roman" w:eastAsia="宋体" w:hAnsi="Times New Roman" w:cs="Times New Roman"/>
                <w:sz w:val="24"/>
                <w:szCs w:val="24"/>
              </w:rPr>
              <w:t>博士</w:t>
            </w:r>
          </w:p>
        </w:tc>
        <w:tc>
          <w:tcPr>
            <w:tcW w:w="1236" w:type="dxa"/>
            <w:gridSpan w:val="2"/>
            <w:vAlign w:val="center"/>
          </w:tcPr>
          <w:p w14:paraId="02045A04" w14:textId="77777777" w:rsidR="006D55A5" w:rsidRPr="0072745D" w:rsidRDefault="00A93326">
            <w:pPr>
              <w:pStyle w:val="1"/>
              <w:ind w:left="0"/>
              <w:jc w:val="center"/>
              <w:rPr>
                <w:rFonts w:ascii="Times New Roman" w:eastAsia="宋体" w:hAnsi="Times New Roman" w:cs="Times New Roman"/>
                <w:sz w:val="24"/>
                <w:szCs w:val="24"/>
              </w:rPr>
            </w:pPr>
            <w:r w:rsidRPr="0072745D">
              <w:rPr>
                <w:rFonts w:ascii="Times New Roman" w:eastAsia="宋体" w:hAnsi="Times New Roman" w:cs="Times New Roman"/>
                <w:sz w:val="24"/>
                <w:szCs w:val="24"/>
              </w:rPr>
              <w:t>硕士</w:t>
            </w:r>
          </w:p>
        </w:tc>
        <w:tc>
          <w:tcPr>
            <w:tcW w:w="1236" w:type="dxa"/>
            <w:gridSpan w:val="4"/>
            <w:vAlign w:val="center"/>
          </w:tcPr>
          <w:p w14:paraId="7BFE0C1D" w14:textId="77777777" w:rsidR="006D55A5" w:rsidRPr="0072745D" w:rsidRDefault="00A93326">
            <w:pPr>
              <w:pStyle w:val="1"/>
              <w:ind w:left="0"/>
              <w:jc w:val="center"/>
              <w:rPr>
                <w:rFonts w:ascii="Times New Roman" w:eastAsia="宋体" w:hAnsi="Times New Roman" w:cs="Times New Roman"/>
                <w:sz w:val="24"/>
                <w:szCs w:val="24"/>
              </w:rPr>
            </w:pPr>
            <w:r w:rsidRPr="0072745D">
              <w:rPr>
                <w:rFonts w:ascii="Times New Roman" w:eastAsia="宋体" w:hAnsi="Times New Roman" w:cs="Times New Roman"/>
                <w:sz w:val="24"/>
                <w:szCs w:val="24"/>
              </w:rPr>
              <w:t>学士</w:t>
            </w:r>
          </w:p>
        </w:tc>
        <w:tc>
          <w:tcPr>
            <w:tcW w:w="1238" w:type="dxa"/>
            <w:vAlign w:val="center"/>
          </w:tcPr>
          <w:p w14:paraId="5C23AB5F" w14:textId="77777777" w:rsidR="006D55A5" w:rsidRPr="0072745D" w:rsidRDefault="00A93326">
            <w:pPr>
              <w:pStyle w:val="1"/>
              <w:ind w:left="0"/>
              <w:jc w:val="center"/>
              <w:rPr>
                <w:rFonts w:ascii="Times New Roman" w:eastAsia="宋体" w:hAnsi="Times New Roman" w:cs="Times New Roman"/>
                <w:sz w:val="24"/>
                <w:szCs w:val="24"/>
              </w:rPr>
            </w:pPr>
            <w:r w:rsidRPr="0072745D">
              <w:rPr>
                <w:rFonts w:ascii="Times New Roman" w:eastAsia="宋体" w:hAnsi="Times New Roman" w:cs="Times New Roman"/>
                <w:sz w:val="24"/>
                <w:szCs w:val="24"/>
              </w:rPr>
              <w:t>其他</w:t>
            </w:r>
          </w:p>
        </w:tc>
      </w:tr>
      <w:tr w:rsidR="006D55A5" w:rsidRPr="0072745D" w14:paraId="678FC99A" w14:textId="77777777">
        <w:trPr>
          <w:gridAfter w:val="1"/>
          <w:wAfter w:w="22" w:type="dxa"/>
          <w:trHeight w:val="532"/>
          <w:jc w:val="center"/>
        </w:trPr>
        <w:tc>
          <w:tcPr>
            <w:tcW w:w="414" w:type="dxa"/>
            <w:vMerge/>
            <w:vAlign w:val="center"/>
          </w:tcPr>
          <w:p w14:paraId="3F63A21A" w14:textId="77777777" w:rsidR="006D55A5" w:rsidRPr="0072745D" w:rsidRDefault="006D55A5">
            <w:pPr>
              <w:pStyle w:val="1"/>
              <w:ind w:left="0"/>
              <w:rPr>
                <w:rFonts w:ascii="Times New Roman" w:eastAsia="宋体" w:hAnsi="Times New Roman" w:cs="Times New Roman"/>
                <w:sz w:val="24"/>
                <w:szCs w:val="24"/>
              </w:rPr>
            </w:pPr>
          </w:p>
        </w:tc>
        <w:tc>
          <w:tcPr>
            <w:tcW w:w="425" w:type="dxa"/>
            <w:vMerge/>
            <w:vAlign w:val="center"/>
          </w:tcPr>
          <w:p w14:paraId="6C4EA845" w14:textId="77777777" w:rsidR="006D55A5" w:rsidRPr="0072745D" w:rsidRDefault="006D55A5">
            <w:pPr>
              <w:pStyle w:val="1"/>
              <w:ind w:left="0"/>
              <w:rPr>
                <w:rFonts w:ascii="Times New Roman" w:eastAsia="宋体" w:hAnsi="Times New Roman" w:cs="Times New Roman"/>
                <w:sz w:val="24"/>
                <w:szCs w:val="24"/>
              </w:rPr>
            </w:pPr>
          </w:p>
        </w:tc>
        <w:tc>
          <w:tcPr>
            <w:tcW w:w="1276" w:type="dxa"/>
            <w:gridSpan w:val="2"/>
            <w:vMerge/>
            <w:vAlign w:val="center"/>
          </w:tcPr>
          <w:p w14:paraId="209A3D54" w14:textId="77777777" w:rsidR="006D55A5" w:rsidRPr="0072745D" w:rsidRDefault="006D55A5">
            <w:pPr>
              <w:pStyle w:val="1"/>
              <w:ind w:left="0"/>
              <w:jc w:val="center"/>
              <w:rPr>
                <w:rFonts w:ascii="Times New Roman" w:eastAsia="宋体" w:hAnsi="Times New Roman" w:cs="Times New Roman"/>
                <w:sz w:val="24"/>
                <w:szCs w:val="24"/>
              </w:rPr>
            </w:pPr>
          </w:p>
        </w:tc>
        <w:tc>
          <w:tcPr>
            <w:tcW w:w="862" w:type="dxa"/>
            <w:vAlign w:val="center"/>
          </w:tcPr>
          <w:p w14:paraId="582F8679" w14:textId="77777777" w:rsidR="006D55A5" w:rsidRPr="0072745D" w:rsidRDefault="006D55A5">
            <w:pPr>
              <w:pStyle w:val="1"/>
              <w:ind w:left="0"/>
              <w:jc w:val="center"/>
              <w:rPr>
                <w:rFonts w:ascii="Times New Roman" w:eastAsia="宋体" w:hAnsi="Times New Roman" w:cs="Times New Roman"/>
                <w:sz w:val="24"/>
                <w:szCs w:val="24"/>
              </w:rPr>
            </w:pPr>
          </w:p>
        </w:tc>
        <w:tc>
          <w:tcPr>
            <w:tcW w:w="862" w:type="dxa"/>
            <w:gridSpan w:val="2"/>
            <w:vAlign w:val="center"/>
          </w:tcPr>
          <w:p w14:paraId="3246AA52" w14:textId="77777777" w:rsidR="006D55A5" w:rsidRPr="0072745D" w:rsidRDefault="006D55A5">
            <w:pPr>
              <w:pStyle w:val="1"/>
              <w:ind w:left="0"/>
              <w:jc w:val="center"/>
              <w:rPr>
                <w:rFonts w:ascii="Times New Roman" w:eastAsia="宋体" w:hAnsi="Times New Roman" w:cs="Times New Roman"/>
                <w:sz w:val="24"/>
                <w:szCs w:val="24"/>
              </w:rPr>
            </w:pPr>
          </w:p>
        </w:tc>
        <w:tc>
          <w:tcPr>
            <w:tcW w:w="862" w:type="dxa"/>
            <w:gridSpan w:val="3"/>
            <w:vAlign w:val="center"/>
          </w:tcPr>
          <w:p w14:paraId="5C00E7E0" w14:textId="77777777" w:rsidR="006D55A5" w:rsidRPr="0072745D" w:rsidRDefault="006D55A5">
            <w:pPr>
              <w:pStyle w:val="1"/>
              <w:ind w:left="0"/>
              <w:jc w:val="center"/>
              <w:rPr>
                <w:rFonts w:ascii="Times New Roman" w:eastAsia="宋体" w:hAnsi="Times New Roman" w:cs="Times New Roman"/>
                <w:sz w:val="24"/>
                <w:szCs w:val="24"/>
              </w:rPr>
            </w:pPr>
          </w:p>
        </w:tc>
        <w:tc>
          <w:tcPr>
            <w:tcW w:w="1168" w:type="dxa"/>
            <w:vAlign w:val="center"/>
          </w:tcPr>
          <w:p w14:paraId="29CC5F48" w14:textId="77777777" w:rsidR="006D55A5" w:rsidRPr="0072745D" w:rsidRDefault="006D55A5">
            <w:pPr>
              <w:pStyle w:val="1"/>
              <w:ind w:left="0"/>
              <w:jc w:val="center"/>
              <w:rPr>
                <w:rFonts w:ascii="Times New Roman" w:eastAsia="宋体" w:hAnsi="Times New Roman" w:cs="Times New Roman"/>
                <w:sz w:val="24"/>
                <w:szCs w:val="24"/>
              </w:rPr>
            </w:pPr>
          </w:p>
        </w:tc>
        <w:tc>
          <w:tcPr>
            <w:tcW w:w="933" w:type="dxa"/>
            <w:gridSpan w:val="2"/>
            <w:vAlign w:val="center"/>
          </w:tcPr>
          <w:p w14:paraId="20701E02" w14:textId="77777777" w:rsidR="006D55A5" w:rsidRPr="0072745D" w:rsidRDefault="006D55A5">
            <w:pPr>
              <w:pStyle w:val="1"/>
              <w:ind w:left="0"/>
              <w:jc w:val="center"/>
              <w:rPr>
                <w:rFonts w:ascii="Times New Roman" w:eastAsia="宋体" w:hAnsi="Times New Roman" w:cs="Times New Roman"/>
                <w:sz w:val="24"/>
                <w:szCs w:val="24"/>
              </w:rPr>
            </w:pPr>
          </w:p>
        </w:tc>
        <w:tc>
          <w:tcPr>
            <w:tcW w:w="1236" w:type="dxa"/>
            <w:gridSpan w:val="2"/>
            <w:vAlign w:val="center"/>
          </w:tcPr>
          <w:p w14:paraId="083BE5D5" w14:textId="77777777" w:rsidR="006D55A5" w:rsidRPr="0072745D" w:rsidRDefault="006D55A5">
            <w:pPr>
              <w:pStyle w:val="1"/>
              <w:ind w:left="0"/>
              <w:jc w:val="center"/>
              <w:rPr>
                <w:rFonts w:ascii="Times New Roman" w:eastAsia="宋体" w:hAnsi="Times New Roman" w:cs="Times New Roman"/>
                <w:sz w:val="24"/>
                <w:szCs w:val="24"/>
              </w:rPr>
            </w:pPr>
          </w:p>
        </w:tc>
        <w:tc>
          <w:tcPr>
            <w:tcW w:w="1236" w:type="dxa"/>
            <w:gridSpan w:val="4"/>
            <w:vAlign w:val="center"/>
          </w:tcPr>
          <w:p w14:paraId="7CECCB35" w14:textId="77777777" w:rsidR="006D55A5" w:rsidRPr="0072745D" w:rsidRDefault="006D55A5">
            <w:pPr>
              <w:pStyle w:val="1"/>
              <w:ind w:left="0"/>
              <w:jc w:val="center"/>
              <w:rPr>
                <w:rFonts w:ascii="Times New Roman" w:eastAsia="宋体" w:hAnsi="Times New Roman" w:cs="Times New Roman"/>
                <w:sz w:val="24"/>
                <w:szCs w:val="24"/>
              </w:rPr>
            </w:pPr>
          </w:p>
        </w:tc>
        <w:tc>
          <w:tcPr>
            <w:tcW w:w="1238" w:type="dxa"/>
            <w:vAlign w:val="center"/>
          </w:tcPr>
          <w:p w14:paraId="233C9E40" w14:textId="77777777" w:rsidR="006D55A5" w:rsidRPr="0072745D" w:rsidRDefault="006D55A5">
            <w:pPr>
              <w:pStyle w:val="1"/>
              <w:ind w:left="0"/>
              <w:jc w:val="center"/>
              <w:rPr>
                <w:rFonts w:ascii="Times New Roman" w:eastAsia="宋体" w:hAnsi="Times New Roman" w:cs="Times New Roman"/>
                <w:sz w:val="24"/>
                <w:szCs w:val="24"/>
              </w:rPr>
            </w:pPr>
          </w:p>
        </w:tc>
      </w:tr>
      <w:tr w:rsidR="006D55A5" w:rsidRPr="0072745D" w14:paraId="2FFD9DD7" w14:textId="77777777">
        <w:trPr>
          <w:gridAfter w:val="1"/>
          <w:wAfter w:w="22" w:type="dxa"/>
          <w:trHeight w:val="409"/>
          <w:jc w:val="center"/>
        </w:trPr>
        <w:tc>
          <w:tcPr>
            <w:tcW w:w="414" w:type="dxa"/>
            <w:vMerge/>
            <w:vAlign w:val="center"/>
          </w:tcPr>
          <w:p w14:paraId="1235F64F" w14:textId="77777777" w:rsidR="006D55A5" w:rsidRPr="0072745D" w:rsidRDefault="006D55A5">
            <w:pPr>
              <w:pStyle w:val="1"/>
              <w:ind w:left="0"/>
              <w:rPr>
                <w:rFonts w:ascii="Times New Roman" w:eastAsia="宋体" w:hAnsi="Times New Roman" w:cs="Times New Roman"/>
                <w:sz w:val="24"/>
                <w:szCs w:val="24"/>
              </w:rPr>
            </w:pPr>
          </w:p>
        </w:tc>
        <w:tc>
          <w:tcPr>
            <w:tcW w:w="425" w:type="dxa"/>
            <w:vMerge/>
            <w:vAlign w:val="center"/>
          </w:tcPr>
          <w:p w14:paraId="3B36F49D" w14:textId="77777777" w:rsidR="006D55A5" w:rsidRPr="0072745D" w:rsidRDefault="006D55A5">
            <w:pPr>
              <w:pStyle w:val="1"/>
              <w:ind w:left="0"/>
              <w:rPr>
                <w:rFonts w:ascii="Times New Roman" w:eastAsia="宋体" w:hAnsi="Times New Roman" w:cs="Times New Roman"/>
                <w:sz w:val="24"/>
                <w:szCs w:val="24"/>
              </w:rPr>
            </w:pPr>
          </w:p>
        </w:tc>
        <w:tc>
          <w:tcPr>
            <w:tcW w:w="1276" w:type="dxa"/>
            <w:gridSpan w:val="2"/>
            <w:vMerge/>
            <w:vAlign w:val="center"/>
          </w:tcPr>
          <w:p w14:paraId="4653028D" w14:textId="77777777" w:rsidR="006D55A5" w:rsidRPr="0072745D" w:rsidRDefault="006D55A5">
            <w:pPr>
              <w:pStyle w:val="1"/>
              <w:ind w:left="0"/>
              <w:jc w:val="center"/>
              <w:rPr>
                <w:rFonts w:ascii="Times New Roman" w:eastAsia="宋体" w:hAnsi="Times New Roman" w:cs="Times New Roman"/>
                <w:sz w:val="24"/>
                <w:szCs w:val="24"/>
              </w:rPr>
            </w:pPr>
          </w:p>
        </w:tc>
        <w:tc>
          <w:tcPr>
            <w:tcW w:w="3754" w:type="dxa"/>
            <w:gridSpan w:val="7"/>
            <w:vAlign w:val="center"/>
          </w:tcPr>
          <w:p w14:paraId="7995BB0E" w14:textId="77777777" w:rsidR="006D55A5" w:rsidRPr="0072745D" w:rsidRDefault="00A93326">
            <w:pPr>
              <w:pStyle w:val="1"/>
              <w:ind w:left="0"/>
              <w:jc w:val="center"/>
              <w:rPr>
                <w:rFonts w:ascii="Times New Roman" w:eastAsia="宋体" w:hAnsi="Times New Roman" w:cs="Times New Roman"/>
                <w:sz w:val="24"/>
                <w:szCs w:val="24"/>
              </w:rPr>
            </w:pPr>
            <w:r w:rsidRPr="0072745D">
              <w:rPr>
                <w:rFonts w:ascii="Times New Roman" w:eastAsia="宋体" w:hAnsi="Times New Roman" w:cs="Times New Roman"/>
                <w:sz w:val="24"/>
                <w:szCs w:val="24"/>
                <w:lang w:val="en-US"/>
              </w:rPr>
              <w:t>在读研究生（含博士、硕士）人数</w:t>
            </w:r>
          </w:p>
        </w:tc>
        <w:tc>
          <w:tcPr>
            <w:tcW w:w="4643" w:type="dxa"/>
            <w:gridSpan w:val="9"/>
            <w:vAlign w:val="center"/>
          </w:tcPr>
          <w:p w14:paraId="0035EE24" w14:textId="77777777" w:rsidR="006D55A5" w:rsidRPr="0072745D" w:rsidRDefault="00A93326">
            <w:pPr>
              <w:pStyle w:val="1"/>
              <w:ind w:left="0"/>
              <w:jc w:val="center"/>
              <w:rPr>
                <w:rFonts w:ascii="Times New Roman" w:eastAsia="宋体" w:hAnsi="Times New Roman" w:cs="Times New Roman"/>
                <w:sz w:val="24"/>
                <w:szCs w:val="24"/>
              </w:rPr>
            </w:pPr>
            <w:r w:rsidRPr="0072745D">
              <w:rPr>
                <w:rFonts w:ascii="Times New Roman" w:eastAsia="宋体" w:hAnsi="Times New Roman" w:cs="Times New Roman"/>
                <w:sz w:val="24"/>
                <w:szCs w:val="24"/>
              </w:rPr>
              <w:t>研究单位数统计（含牵头单位）</w:t>
            </w:r>
          </w:p>
        </w:tc>
      </w:tr>
      <w:tr w:rsidR="006D55A5" w:rsidRPr="0072745D" w14:paraId="2459FA79" w14:textId="77777777">
        <w:trPr>
          <w:gridAfter w:val="1"/>
          <w:wAfter w:w="22" w:type="dxa"/>
          <w:trHeight w:val="217"/>
          <w:jc w:val="center"/>
        </w:trPr>
        <w:tc>
          <w:tcPr>
            <w:tcW w:w="414" w:type="dxa"/>
            <w:vMerge/>
            <w:vAlign w:val="center"/>
          </w:tcPr>
          <w:p w14:paraId="2F9D14E1" w14:textId="77777777" w:rsidR="006D55A5" w:rsidRPr="0072745D" w:rsidRDefault="006D55A5">
            <w:pPr>
              <w:pStyle w:val="1"/>
              <w:ind w:left="0"/>
              <w:rPr>
                <w:rFonts w:ascii="Times New Roman" w:eastAsia="宋体" w:hAnsi="Times New Roman" w:cs="Times New Roman"/>
                <w:sz w:val="24"/>
                <w:szCs w:val="24"/>
              </w:rPr>
            </w:pPr>
          </w:p>
        </w:tc>
        <w:tc>
          <w:tcPr>
            <w:tcW w:w="425" w:type="dxa"/>
            <w:vMerge/>
            <w:vAlign w:val="center"/>
          </w:tcPr>
          <w:p w14:paraId="3836C073" w14:textId="77777777" w:rsidR="006D55A5" w:rsidRPr="0072745D" w:rsidRDefault="006D55A5">
            <w:pPr>
              <w:pStyle w:val="1"/>
              <w:ind w:left="0"/>
              <w:rPr>
                <w:rFonts w:ascii="Times New Roman" w:eastAsia="宋体" w:hAnsi="Times New Roman" w:cs="Times New Roman"/>
                <w:sz w:val="24"/>
                <w:szCs w:val="24"/>
              </w:rPr>
            </w:pPr>
          </w:p>
        </w:tc>
        <w:tc>
          <w:tcPr>
            <w:tcW w:w="1276" w:type="dxa"/>
            <w:gridSpan w:val="2"/>
            <w:vMerge/>
            <w:vAlign w:val="center"/>
          </w:tcPr>
          <w:p w14:paraId="2781C4E9" w14:textId="77777777" w:rsidR="006D55A5" w:rsidRPr="0072745D" w:rsidRDefault="006D55A5">
            <w:pPr>
              <w:pStyle w:val="1"/>
              <w:ind w:left="0"/>
              <w:jc w:val="center"/>
              <w:rPr>
                <w:rFonts w:ascii="Times New Roman" w:eastAsia="宋体" w:hAnsi="Times New Roman" w:cs="Times New Roman"/>
                <w:sz w:val="24"/>
                <w:szCs w:val="24"/>
              </w:rPr>
            </w:pPr>
          </w:p>
        </w:tc>
        <w:tc>
          <w:tcPr>
            <w:tcW w:w="3754" w:type="dxa"/>
            <w:gridSpan w:val="7"/>
            <w:vAlign w:val="center"/>
          </w:tcPr>
          <w:p w14:paraId="386BDCE9" w14:textId="77777777" w:rsidR="006D55A5" w:rsidRPr="0072745D" w:rsidRDefault="006D55A5">
            <w:pPr>
              <w:pStyle w:val="1"/>
              <w:ind w:left="0"/>
              <w:rPr>
                <w:rFonts w:ascii="Times New Roman" w:eastAsia="宋体" w:hAnsi="Times New Roman" w:cs="Times New Roman"/>
                <w:sz w:val="24"/>
                <w:szCs w:val="24"/>
              </w:rPr>
            </w:pPr>
          </w:p>
        </w:tc>
        <w:tc>
          <w:tcPr>
            <w:tcW w:w="4643" w:type="dxa"/>
            <w:gridSpan w:val="9"/>
            <w:vAlign w:val="center"/>
          </w:tcPr>
          <w:p w14:paraId="1D06AE50" w14:textId="77777777" w:rsidR="006D55A5" w:rsidRPr="0072745D" w:rsidRDefault="006D55A5">
            <w:pPr>
              <w:pStyle w:val="1"/>
              <w:ind w:left="0"/>
              <w:rPr>
                <w:rFonts w:ascii="Times New Roman" w:eastAsia="宋体" w:hAnsi="Times New Roman" w:cs="Times New Roman"/>
                <w:sz w:val="24"/>
                <w:szCs w:val="24"/>
              </w:rPr>
            </w:pPr>
          </w:p>
        </w:tc>
      </w:tr>
    </w:tbl>
    <w:p w14:paraId="2AEAAB68" w14:textId="77777777" w:rsidR="006D55A5" w:rsidRPr="0072745D" w:rsidRDefault="00A93326">
      <w:pPr>
        <w:pStyle w:val="1"/>
        <w:tabs>
          <w:tab w:val="left" w:pos="9435"/>
        </w:tabs>
        <w:rPr>
          <w:rFonts w:ascii="Times New Roman" w:hAnsi="Times New Roman" w:cs="Times New Roman"/>
        </w:rPr>
      </w:pPr>
      <w:r w:rsidRPr="0072745D">
        <w:rPr>
          <w:rFonts w:ascii="Times New Roman" w:hAnsi="Times New Roman" w:cs="Times New Roman"/>
        </w:rPr>
        <w:tab/>
      </w:r>
    </w:p>
    <w:p w14:paraId="07BE7825" w14:textId="77777777" w:rsidR="006D55A5" w:rsidRPr="0072745D" w:rsidRDefault="00A93326">
      <w:pPr>
        <w:pStyle w:val="a0"/>
        <w:tabs>
          <w:tab w:val="left" w:pos="9435"/>
        </w:tabs>
        <w:spacing w:before="1"/>
        <w:rPr>
          <w:rFonts w:eastAsiaTheme="minorEastAsia" w:cs="Times New Roman"/>
          <w:sz w:val="16"/>
        </w:rPr>
        <w:sectPr w:rsidR="006D55A5" w:rsidRPr="0072745D">
          <w:headerReference w:type="even" r:id="rId13"/>
          <w:headerReference w:type="default" r:id="rId14"/>
          <w:footerReference w:type="default" r:id="rId15"/>
          <w:headerReference w:type="first" r:id="rId16"/>
          <w:pgSz w:w="11910" w:h="16840"/>
          <w:pgMar w:top="640" w:right="0" w:bottom="680" w:left="600" w:header="433" w:footer="510" w:gutter="0"/>
          <w:pgNumType w:start="1"/>
          <w:cols w:space="720"/>
        </w:sectPr>
      </w:pPr>
      <w:r w:rsidRPr="0072745D">
        <w:rPr>
          <w:rFonts w:eastAsiaTheme="minorEastAsia" w:cs="Times New Roman"/>
          <w:sz w:val="16"/>
        </w:rPr>
        <w:tab/>
      </w:r>
    </w:p>
    <w:p w14:paraId="3113E23C" w14:textId="77777777" w:rsidR="006D55A5" w:rsidRPr="0072745D" w:rsidRDefault="006D55A5">
      <w:pPr>
        <w:pStyle w:val="a0"/>
        <w:spacing w:before="4"/>
        <w:rPr>
          <w:rFonts w:cs="Times New Roman"/>
          <w:sz w:val="5"/>
        </w:rPr>
      </w:pPr>
    </w:p>
    <w:tbl>
      <w:tblPr>
        <w:tblStyle w:val="TableNormal"/>
        <w:tblW w:w="1035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
        <w:gridCol w:w="1553"/>
        <w:gridCol w:w="8488"/>
      </w:tblGrid>
      <w:tr w:rsidR="006D55A5" w:rsidRPr="0072745D" w14:paraId="70BE5A58" w14:textId="77777777">
        <w:trPr>
          <w:trHeight w:val="2718"/>
          <w:jc w:val="center"/>
        </w:trPr>
        <w:tc>
          <w:tcPr>
            <w:tcW w:w="311" w:type="dxa"/>
            <w:vMerge w:val="restart"/>
            <w:vAlign w:val="center"/>
          </w:tcPr>
          <w:p w14:paraId="62DAD383" w14:textId="77777777" w:rsidR="006D55A5" w:rsidRPr="0072745D" w:rsidRDefault="00A93326">
            <w:pPr>
              <w:pStyle w:val="TableParagraph"/>
              <w:spacing w:before="158" w:line="412" w:lineRule="auto"/>
              <w:ind w:right="41"/>
              <w:jc w:val="both"/>
              <w:rPr>
                <w:rFonts w:ascii="Times New Roman" w:eastAsia="黑体" w:hAnsi="Times New Roman" w:cs="Times New Roman"/>
                <w:sz w:val="24"/>
                <w:szCs w:val="24"/>
              </w:rPr>
            </w:pPr>
            <w:r w:rsidRPr="0072745D">
              <w:rPr>
                <w:rFonts w:ascii="Times New Roman" w:eastAsia="黑体" w:hAnsi="Times New Roman" w:cs="Times New Roman"/>
                <w:sz w:val="24"/>
                <w:szCs w:val="24"/>
              </w:rPr>
              <w:t>研究内容和意义</w:t>
            </w:r>
          </w:p>
        </w:tc>
        <w:tc>
          <w:tcPr>
            <w:tcW w:w="1553" w:type="dxa"/>
            <w:vAlign w:val="center"/>
          </w:tcPr>
          <w:p w14:paraId="7FF13FDF" w14:textId="77777777" w:rsidR="006D55A5" w:rsidRPr="0072745D" w:rsidRDefault="00A93326">
            <w:pPr>
              <w:pStyle w:val="TableParagraph"/>
              <w:ind w:right="329"/>
              <w:jc w:val="center"/>
              <w:rPr>
                <w:rFonts w:ascii="Times New Roman" w:hAnsi="Times New Roman" w:cs="Times New Roman"/>
                <w:sz w:val="24"/>
                <w:szCs w:val="24"/>
              </w:rPr>
            </w:pPr>
            <w:r w:rsidRPr="0072745D">
              <w:rPr>
                <w:rFonts w:ascii="Times New Roman" w:hAnsi="Times New Roman" w:cs="Times New Roman"/>
                <w:sz w:val="24"/>
                <w:szCs w:val="24"/>
              </w:rPr>
              <w:t>摘要（限</w:t>
            </w:r>
            <w:r w:rsidRPr="0072745D">
              <w:rPr>
                <w:rFonts w:ascii="Times New Roman" w:hAnsi="Times New Roman" w:cs="Times New Roman"/>
                <w:sz w:val="24"/>
                <w:szCs w:val="24"/>
                <w:lang w:val="en-US"/>
              </w:rPr>
              <w:t>400</w:t>
            </w:r>
            <w:r w:rsidRPr="0072745D">
              <w:rPr>
                <w:rFonts w:ascii="Times New Roman" w:hAnsi="Times New Roman" w:cs="Times New Roman"/>
                <w:sz w:val="24"/>
                <w:szCs w:val="24"/>
                <w:lang w:val="en-US"/>
              </w:rPr>
              <w:t>字</w:t>
            </w:r>
            <w:r w:rsidRPr="0072745D">
              <w:rPr>
                <w:rFonts w:ascii="Times New Roman" w:hAnsi="Times New Roman" w:cs="Times New Roman"/>
                <w:sz w:val="24"/>
                <w:szCs w:val="24"/>
              </w:rPr>
              <w:t>）</w:t>
            </w:r>
          </w:p>
        </w:tc>
        <w:tc>
          <w:tcPr>
            <w:tcW w:w="8488" w:type="dxa"/>
          </w:tcPr>
          <w:p w14:paraId="652C54CE" w14:textId="77777777" w:rsidR="006D55A5" w:rsidRPr="0072745D" w:rsidRDefault="006D55A5">
            <w:pPr>
              <w:pStyle w:val="TableParagraph"/>
              <w:rPr>
                <w:rFonts w:ascii="Times New Roman" w:hAnsi="Times New Roman" w:cs="Times New Roman"/>
                <w:sz w:val="24"/>
                <w:szCs w:val="24"/>
              </w:rPr>
            </w:pPr>
          </w:p>
        </w:tc>
      </w:tr>
      <w:tr w:rsidR="006D55A5" w:rsidRPr="0072745D" w14:paraId="21674C86" w14:textId="77777777">
        <w:trPr>
          <w:trHeight w:val="1332"/>
          <w:jc w:val="center"/>
        </w:trPr>
        <w:tc>
          <w:tcPr>
            <w:tcW w:w="311" w:type="dxa"/>
            <w:vMerge/>
            <w:tcBorders>
              <w:top w:val="nil"/>
            </w:tcBorders>
          </w:tcPr>
          <w:p w14:paraId="519CD74E" w14:textId="77777777" w:rsidR="006D55A5" w:rsidRPr="0072745D" w:rsidRDefault="006D55A5">
            <w:pPr>
              <w:rPr>
                <w:rFonts w:ascii="Times New Roman" w:hAnsi="Times New Roman" w:cs="Times New Roman"/>
                <w:sz w:val="24"/>
                <w:szCs w:val="24"/>
              </w:rPr>
            </w:pPr>
          </w:p>
        </w:tc>
        <w:tc>
          <w:tcPr>
            <w:tcW w:w="1553" w:type="dxa"/>
            <w:vAlign w:val="center"/>
          </w:tcPr>
          <w:p w14:paraId="08FCB690" w14:textId="77777777" w:rsidR="006D55A5" w:rsidRPr="0072745D" w:rsidRDefault="00A93326">
            <w:pPr>
              <w:pStyle w:val="TableParagraph"/>
              <w:spacing w:before="99" w:line="206" w:lineRule="auto"/>
              <w:ind w:right="40"/>
              <w:jc w:val="center"/>
              <w:rPr>
                <w:rFonts w:ascii="Times New Roman" w:hAnsi="Times New Roman" w:cs="Times New Roman"/>
                <w:sz w:val="24"/>
                <w:szCs w:val="24"/>
              </w:rPr>
            </w:pPr>
            <w:r w:rsidRPr="0072745D">
              <w:rPr>
                <w:rFonts w:ascii="Times New Roman" w:hAnsi="Times New Roman" w:cs="Times New Roman"/>
                <w:spacing w:val="-4"/>
                <w:sz w:val="24"/>
                <w:szCs w:val="24"/>
              </w:rPr>
              <w:t>主要研究内容和要达到的目</w:t>
            </w:r>
          </w:p>
          <w:p w14:paraId="61F46304" w14:textId="77777777" w:rsidR="006D55A5" w:rsidRPr="0072745D" w:rsidRDefault="00A93326">
            <w:pPr>
              <w:pStyle w:val="TableParagraph"/>
              <w:spacing w:line="239" w:lineRule="exact"/>
              <w:ind w:right="40"/>
              <w:jc w:val="center"/>
              <w:rPr>
                <w:rFonts w:ascii="Times New Roman" w:hAnsi="Times New Roman" w:cs="Times New Roman"/>
                <w:sz w:val="24"/>
                <w:szCs w:val="24"/>
              </w:rPr>
            </w:pPr>
            <w:r w:rsidRPr="0072745D">
              <w:rPr>
                <w:rFonts w:ascii="Times New Roman" w:hAnsi="Times New Roman" w:cs="Times New Roman"/>
                <w:sz w:val="24"/>
                <w:szCs w:val="24"/>
              </w:rPr>
              <w:t>标（限</w:t>
            </w:r>
            <w:r w:rsidRPr="0072745D">
              <w:rPr>
                <w:rFonts w:ascii="Times New Roman" w:hAnsi="Times New Roman" w:cs="Times New Roman"/>
                <w:sz w:val="24"/>
                <w:szCs w:val="24"/>
                <w:lang w:val="en-US"/>
              </w:rPr>
              <w:t>1000</w:t>
            </w:r>
            <w:r w:rsidRPr="0072745D">
              <w:rPr>
                <w:rFonts w:ascii="Times New Roman" w:hAnsi="Times New Roman" w:cs="Times New Roman"/>
                <w:sz w:val="24"/>
                <w:szCs w:val="24"/>
                <w:lang w:val="en-US"/>
              </w:rPr>
              <w:t>字</w:t>
            </w:r>
            <w:r w:rsidRPr="0072745D">
              <w:rPr>
                <w:rFonts w:ascii="Times New Roman" w:hAnsi="Times New Roman" w:cs="Times New Roman"/>
                <w:sz w:val="24"/>
                <w:szCs w:val="24"/>
              </w:rPr>
              <w:t>）</w:t>
            </w:r>
          </w:p>
        </w:tc>
        <w:tc>
          <w:tcPr>
            <w:tcW w:w="8488" w:type="dxa"/>
          </w:tcPr>
          <w:p w14:paraId="77876CD6" w14:textId="77777777" w:rsidR="006D55A5" w:rsidRPr="0072745D" w:rsidRDefault="006D55A5">
            <w:pPr>
              <w:pStyle w:val="TableParagraph"/>
              <w:rPr>
                <w:rFonts w:ascii="Times New Roman" w:hAnsi="Times New Roman" w:cs="Times New Roman"/>
                <w:sz w:val="24"/>
                <w:szCs w:val="24"/>
              </w:rPr>
            </w:pPr>
          </w:p>
        </w:tc>
      </w:tr>
      <w:tr w:rsidR="006D55A5" w:rsidRPr="0072745D" w14:paraId="5F575341" w14:textId="77777777">
        <w:trPr>
          <w:trHeight w:val="665"/>
          <w:jc w:val="center"/>
        </w:trPr>
        <w:tc>
          <w:tcPr>
            <w:tcW w:w="311" w:type="dxa"/>
            <w:vMerge/>
            <w:tcBorders>
              <w:top w:val="nil"/>
            </w:tcBorders>
          </w:tcPr>
          <w:p w14:paraId="12EF710C" w14:textId="77777777" w:rsidR="006D55A5" w:rsidRPr="0072745D" w:rsidRDefault="006D55A5">
            <w:pPr>
              <w:rPr>
                <w:rFonts w:ascii="Times New Roman" w:hAnsi="Times New Roman" w:cs="Times New Roman"/>
                <w:sz w:val="24"/>
                <w:szCs w:val="24"/>
              </w:rPr>
            </w:pPr>
          </w:p>
        </w:tc>
        <w:tc>
          <w:tcPr>
            <w:tcW w:w="1553" w:type="dxa"/>
            <w:vAlign w:val="center"/>
          </w:tcPr>
          <w:p w14:paraId="06D08DF6" w14:textId="77777777" w:rsidR="006D55A5" w:rsidRPr="0072745D" w:rsidRDefault="00A93326">
            <w:pPr>
              <w:pStyle w:val="TableParagraph"/>
              <w:spacing w:before="1"/>
              <w:ind w:left="334" w:right="329"/>
              <w:jc w:val="center"/>
              <w:rPr>
                <w:rFonts w:ascii="Times New Roman" w:hAnsi="Times New Roman" w:cs="Times New Roman"/>
                <w:sz w:val="24"/>
                <w:szCs w:val="24"/>
              </w:rPr>
            </w:pPr>
            <w:r w:rsidRPr="0072745D">
              <w:rPr>
                <w:rFonts w:ascii="Times New Roman" w:hAnsi="Times New Roman" w:cs="Times New Roman"/>
                <w:sz w:val="24"/>
                <w:szCs w:val="24"/>
              </w:rPr>
              <w:t>主题词</w:t>
            </w:r>
          </w:p>
        </w:tc>
        <w:tc>
          <w:tcPr>
            <w:tcW w:w="8488" w:type="dxa"/>
          </w:tcPr>
          <w:p w14:paraId="09E2DD7A" w14:textId="77777777" w:rsidR="006D55A5" w:rsidRPr="0072745D" w:rsidRDefault="006D55A5">
            <w:pPr>
              <w:pStyle w:val="TableParagraph"/>
              <w:rPr>
                <w:rFonts w:ascii="Times New Roman" w:hAnsi="Times New Roman" w:cs="Times New Roman"/>
                <w:sz w:val="24"/>
                <w:szCs w:val="24"/>
              </w:rPr>
            </w:pPr>
          </w:p>
        </w:tc>
      </w:tr>
    </w:tbl>
    <w:p w14:paraId="3421DED3" w14:textId="77777777" w:rsidR="006D55A5" w:rsidRPr="0072745D" w:rsidRDefault="006D55A5">
      <w:pPr>
        <w:rPr>
          <w:rFonts w:ascii="Times New Roman" w:hAnsi="Times New Roman" w:cs="Times New Roman"/>
          <w:sz w:val="44"/>
        </w:rPr>
        <w:sectPr w:rsidR="006D55A5" w:rsidRPr="0072745D">
          <w:pgSz w:w="11910" w:h="16840"/>
          <w:pgMar w:top="640" w:right="0" w:bottom="780" w:left="600" w:header="433" w:footer="499" w:gutter="0"/>
          <w:cols w:space="720"/>
        </w:sectPr>
      </w:pPr>
    </w:p>
    <w:p w14:paraId="126E01F2" w14:textId="77777777" w:rsidR="006D55A5" w:rsidRPr="0072745D" w:rsidRDefault="006D55A5">
      <w:pPr>
        <w:pStyle w:val="a0"/>
        <w:spacing w:before="11"/>
        <w:rPr>
          <w:rFonts w:cs="Times New Roman"/>
          <w:sz w:val="23"/>
        </w:rPr>
      </w:pPr>
    </w:p>
    <w:p w14:paraId="214D6AB8" w14:textId="77777777" w:rsidR="006D55A5" w:rsidRPr="0072745D" w:rsidRDefault="00A93326">
      <w:pPr>
        <w:spacing w:before="66"/>
        <w:ind w:left="120"/>
        <w:rPr>
          <w:rFonts w:ascii="Times New Roman" w:eastAsia="黑体" w:hAnsi="Times New Roman" w:cs="Times New Roman"/>
          <w:sz w:val="28"/>
          <w:szCs w:val="28"/>
        </w:rPr>
      </w:pPr>
      <w:r w:rsidRPr="0072745D">
        <w:rPr>
          <w:rFonts w:ascii="Times New Roman" w:eastAsia="黑体" w:hAnsi="Times New Roman" w:cs="Times New Roman"/>
          <w:sz w:val="28"/>
          <w:szCs w:val="28"/>
        </w:rPr>
        <w:t>二、项目计划进度</w:t>
      </w:r>
    </w:p>
    <w:tbl>
      <w:tblPr>
        <w:tblStyle w:val="TableNormal"/>
        <w:tblW w:w="10346" w:type="dxa"/>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585"/>
        <w:gridCol w:w="1826"/>
        <w:gridCol w:w="1920"/>
        <w:gridCol w:w="6015"/>
      </w:tblGrid>
      <w:tr w:rsidR="006D55A5" w:rsidRPr="0072745D" w14:paraId="02EE67C8" w14:textId="77777777">
        <w:trPr>
          <w:trHeight w:val="340"/>
        </w:trPr>
        <w:tc>
          <w:tcPr>
            <w:tcW w:w="585" w:type="dxa"/>
            <w:tcBorders>
              <w:left w:val="single" w:sz="4" w:space="0" w:color="000000"/>
            </w:tcBorders>
          </w:tcPr>
          <w:p w14:paraId="3203EB76"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序号</w:t>
            </w:r>
          </w:p>
        </w:tc>
        <w:tc>
          <w:tcPr>
            <w:tcW w:w="1826" w:type="dxa"/>
          </w:tcPr>
          <w:p w14:paraId="5B6CE6CE"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开始日期</w:t>
            </w:r>
          </w:p>
        </w:tc>
        <w:tc>
          <w:tcPr>
            <w:tcW w:w="1920" w:type="dxa"/>
          </w:tcPr>
          <w:p w14:paraId="7BDF5DF9"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结束日期</w:t>
            </w:r>
          </w:p>
        </w:tc>
        <w:tc>
          <w:tcPr>
            <w:tcW w:w="6015" w:type="dxa"/>
          </w:tcPr>
          <w:p w14:paraId="4325244D"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主要工作内容（限</w:t>
            </w:r>
            <w:r w:rsidRPr="0072745D">
              <w:rPr>
                <w:rFonts w:ascii="Times New Roman" w:hAnsi="Times New Roman" w:cs="Times New Roman"/>
                <w:sz w:val="24"/>
                <w:szCs w:val="24"/>
                <w:lang w:val="en-US"/>
              </w:rPr>
              <w:t>500</w:t>
            </w:r>
            <w:r w:rsidRPr="0072745D">
              <w:rPr>
                <w:rFonts w:ascii="Times New Roman" w:hAnsi="Times New Roman" w:cs="Times New Roman"/>
                <w:sz w:val="24"/>
                <w:szCs w:val="24"/>
                <w:lang w:val="en-US"/>
              </w:rPr>
              <w:t>字</w:t>
            </w:r>
            <w:r w:rsidRPr="0072745D">
              <w:rPr>
                <w:rFonts w:ascii="Times New Roman" w:hAnsi="Times New Roman" w:cs="Times New Roman"/>
                <w:sz w:val="24"/>
                <w:szCs w:val="24"/>
              </w:rPr>
              <w:t>）</w:t>
            </w:r>
          </w:p>
        </w:tc>
      </w:tr>
      <w:tr w:rsidR="006D55A5" w:rsidRPr="0072745D" w14:paraId="2C758EF8" w14:textId="77777777">
        <w:trPr>
          <w:trHeight w:val="340"/>
        </w:trPr>
        <w:tc>
          <w:tcPr>
            <w:tcW w:w="585" w:type="dxa"/>
            <w:tcBorders>
              <w:left w:val="single" w:sz="4" w:space="0" w:color="000000"/>
            </w:tcBorders>
          </w:tcPr>
          <w:p w14:paraId="0F1013EA" w14:textId="77777777" w:rsidR="006D55A5" w:rsidRPr="0072745D" w:rsidRDefault="006D55A5">
            <w:pPr>
              <w:rPr>
                <w:rFonts w:ascii="Times New Roman" w:hAnsi="Times New Roman" w:cs="Times New Roman"/>
                <w:sz w:val="24"/>
                <w:szCs w:val="24"/>
              </w:rPr>
            </w:pPr>
          </w:p>
        </w:tc>
        <w:tc>
          <w:tcPr>
            <w:tcW w:w="1826" w:type="dxa"/>
          </w:tcPr>
          <w:p w14:paraId="76D8AA95" w14:textId="77777777" w:rsidR="006D55A5" w:rsidRPr="0072745D" w:rsidRDefault="006D55A5">
            <w:pPr>
              <w:rPr>
                <w:rFonts w:ascii="Times New Roman" w:hAnsi="Times New Roman" w:cs="Times New Roman"/>
                <w:sz w:val="24"/>
                <w:szCs w:val="24"/>
              </w:rPr>
            </w:pPr>
          </w:p>
        </w:tc>
        <w:tc>
          <w:tcPr>
            <w:tcW w:w="1920" w:type="dxa"/>
          </w:tcPr>
          <w:p w14:paraId="71151E45" w14:textId="77777777" w:rsidR="006D55A5" w:rsidRPr="0072745D" w:rsidRDefault="006D55A5">
            <w:pPr>
              <w:rPr>
                <w:rFonts w:ascii="Times New Roman" w:hAnsi="Times New Roman" w:cs="Times New Roman"/>
                <w:sz w:val="24"/>
                <w:szCs w:val="24"/>
              </w:rPr>
            </w:pPr>
          </w:p>
        </w:tc>
        <w:tc>
          <w:tcPr>
            <w:tcW w:w="6015" w:type="dxa"/>
          </w:tcPr>
          <w:p w14:paraId="52373EEB" w14:textId="77777777" w:rsidR="006D55A5" w:rsidRPr="0072745D" w:rsidRDefault="006D55A5">
            <w:pPr>
              <w:rPr>
                <w:rFonts w:ascii="Times New Roman" w:hAnsi="Times New Roman" w:cs="Times New Roman"/>
                <w:sz w:val="24"/>
                <w:szCs w:val="24"/>
              </w:rPr>
            </w:pPr>
          </w:p>
        </w:tc>
      </w:tr>
      <w:tr w:rsidR="006D55A5" w:rsidRPr="0072745D" w14:paraId="4207DA4A" w14:textId="77777777">
        <w:trPr>
          <w:trHeight w:val="340"/>
        </w:trPr>
        <w:tc>
          <w:tcPr>
            <w:tcW w:w="585" w:type="dxa"/>
            <w:tcBorders>
              <w:left w:val="single" w:sz="4" w:space="0" w:color="000000"/>
            </w:tcBorders>
          </w:tcPr>
          <w:p w14:paraId="34FA9284" w14:textId="77777777" w:rsidR="006D55A5" w:rsidRPr="0072745D" w:rsidRDefault="006D55A5">
            <w:pPr>
              <w:rPr>
                <w:rFonts w:ascii="Times New Roman" w:hAnsi="Times New Roman" w:cs="Times New Roman"/>
                <w:sz w:val="24"/>
                <w:szCs w:val="24"/>
              </w:rPr>
            </w:pPr>
          </w:p>
        </w:tc>
        <w:tc>
          <w:tcPr>
            <w:tcW w:w="1826" w:type="dxa"/>
          </w:tcPr>
          <w:p w14:paraId="0BD3A44E" w14:textId="77777777" w:rsidR="006D55A5" w:rsidRPr="0072745D" w:rsidRDefault="006D55A5">
            <w:pPr>
              <w:rPr>
                <w:rFonts w:ascii="Times New Roman" w:hAnsi="Times New Roman" w:cs="Times New Roman"/>
                <w:sz w:val="24"/>
                <w:szCs w:val="24"/>
              </w:rPr>
            </w:pPr>
          </w:p>
        </w:tc>
        <w:tc>
          <w:tcPr>
            <w:tcW w:w="1920" w:type="dxa"/>
          </w:tcPr>
          <w:p w14:paraId="5152E95A" w14:textId="77777777" w:rsidR="006D55A5" w:rsidRPr="0072745D" w:rsidRDefault="006D55A5">
            <w:pPr>
              <w:rPr>
                <w:rFonts w:ascii="Times New Roman" w:hAnsi="Times New Roman" w:cs="Times New Roman"/>
                <w:sz w:val="24"/>
                <w:szCs w:val="24"/>
              </w:rPr>
            </w:pPr>
          </w:p>
        </w:tc>
        <w:tc>
          <w:tcPr>
            <w:tcW w:w="6015" w:type="dxa"/>
          </w:tcPr>
          <w:p w14:paraId="74CEF131" w14:textId="77777777" w:rsidR="006D55A5" w:rsidRPr="0072745D" w:rsidRDefault="006D55A5">
            <w:pPr>
              <w:rPr>
                <w:rFonts w:ascii="Times New Roman" w:hAnsi="Times New Roman" w:cs="Times New Roman"/>
                <w:sz w:val="24"/>
                <w:szCs w:val="24"/>
              </w:rPr>
            </w:pPr>
          </w:p>
        </w:tc>
      </w:tr>
      <w:tr w:rsidR="006D55A5" w:rsidRPr="0072745D" w14:paraId="4166534F" w14:textId="77777777">
        <w:trPr>
          <w:trHeight w:val="340"/>
        </w:trPr>
        <w:tc>
          <w:tcPr>
            <w:tcW w:w="585" w:type="dxa"/>
            <w:tcBorders>
              <w:left w:val="single" w:sz="4" w:space="0" w:color="000000"/>
            </w:tcBorders>
          </w:tcPr>
          <w:p w14:paraId="424E1B87" w14:textId="77777777" w:rsidR="006D55A5" w:rsidRPr="0072745D" w:rsidRDefault="006D55A5">
            <w:pPr>
              <w:rPr>
                <w:rFonts w:ascii="Times New Roman" w:hAnsi="Times New Roman" w:cs="Times New Roman"/>
                <w:sz w:val="24"/>
                <w:szCs w:val="24"/>
              </w:rPr>
            </w:pPr>
          </w:p>
        </w:tc>
        <w:tc>
          <w:tcPr>
            <w:tcW w:w="1826" w:type="dxa"/>
          </w:tcPr>
          <w:p w14:paraId="4982F14B" w14:textId="77777777" w:rsidR="006D55A5" w:rsidRPr="0072745D" w:rsidRDefault="006D55A5">
            <w:pPr>
              <w:rPr>
                <w:rFonts w:ascii="Times New Roman" w:hAnsi="Times New Roman" w:cs="Times New Roman"/>
                <w:sz w:val="24"/>
                <w:szCs w:val="24"/>
              </w:rPr>
            </w:pPr>
          </w:p>
        </w:tc>
        <w:tc>
          <w:tcPr>
            <w:tcW w:w="1920" w:type="dxa"/>
          </w:tcPr>
          <w:p w14:paraId="3F6FAFA0" w14:textId="77777777" w:rsidR="006D55A5" w:rsidRPr="0072745D" w:rsidRDefault="006D55A5">
            <w:pPr>
              <w:rPr>
                <w:rFonts w:ascii="Times New Roman" w:hAnsi="Times New Roman" w:cs="Times New Roman"/>
                <w:sz w:val="24"/>
                <w:szCs w:val="24"/>
              </w:rPr>
            </w:pPr>
          </w:p>
        </w:tc>
        <w:tc>
          <w:tcPr>
            <w:tcW w:w="6015" w:type="dxa"/>
          </w:tcPr>
          <w:p w14:paraId="3AB15DC0" w14:textId="77777777" w:rsidR="006D55A5" w:rsidRPr="0072745D" w:rsidRDefault="006D55A5">
            <w:pPr>
              <w:rPr>
                <w:rFonts w:ascii="Times New Roman" w:hAnsi="Times New Roman" w:cs="Times New Roman"/>
                <w:sz w:val="24"/>
                <w:szCs w:val="24"/>
              </w:rPr>
            </w:pPr>
          </w:p>
        </w:tc>
      </w:tr>
    </w:tbl>
    <w:p w14:paraId="0D96DF42" w14:textId="77777777" w:rsidR="006D55A5" w:rsidRPr="0072745D" w:rsidRDefault="00A93326">
      <w:pPr>
        <w:spacing w:before="242"/>
        <w:ind w:left="120"/>
        <w:rPr>
          <w:rFonts w:ascii="Times New Roman" w:eastAsia="黑体" w:hAnsi="Times New Roman" w:cs="Times New Roman"/>
          <w:sz w:val="28"/>
          <w:szCs w:val="28"/>
        </w:rPr>
      </w:pPr>
      <w:r w:rsidRPr="0072745D">
        <w:rPr>
          <w:rFonts w:ascii="Times New Roman" w:eastAsia="黑体" w:hAnsi="Times New Roman" w:cs="Times New Roman"/>
          <w:sz w:val="28"/>
          <w:szCs w:val="28"/>
        </w:rPr>
        <w:t>三、经费申请表</w:t>
      </w:r>
    </w:p>
    <w:p w14:paraId="6FFFAD7B" w14:textId="77777777" w:rsidR="006D55A5" w:rsidRPr="0072745D" w:rsidRDefault="006D55A5">
      <w:pPr>
        <w:pStyle w:val="a0"/>
        <w:rPr>
          <w:rFonts w:cs="Times New Roman"/>
        </w:rPr>
      </w:pPr>
    </w:p>
    <w:p w14:paraId="3EAF44F7" w14:textId="77777777" w:rsidR="006D55A5" w:rsidRPr="0072745D" w:rsidRDefault="006D55A5">
      <w:pPr>
        <w:spacing w:before="7"/>
        <w:rPr>
          <w:rFonts w:ascii="Times New Roman" w:hAnsi="Times New Roman" w:cs="Times New Roman"/>
          <w:sz w:val="4"/>
        </w:rPr>
      </w:pPr>
    </w:p>
    <w:tbl>
      <w:tblPr>
        <w:tblW w:w="3487" w:type="pct"/>
        <w:jc w:val="center"/>
        <w:tblLook w:val="04A0" w:firstRow="1" w:lastRow="0" w:firstColumn="1" w:lastColumn="0" w:noHBand="0" w:noVBand="1"/>
      </w:tblPr>
      <w:tblGrid>
        <w:gridCol w:w="4492"/>
        <w:gridCol w:w="3389"/>
      </w:tblGrid>
      <w:tr w:rsidR="006D55A5" w:rsidRPr="0072745D" w14:paraId="633BC320" w14:textId="77777777">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4F5862E" w14:textId="77777777" w:rsidR="006D55A5" w:rsidRPr="0072745D" w:rsidRDefault="00A93326">
            <w:pPr>
              <w:widowControl/>
              <w:spacing w:line="360" w:lineRule="auto"/>
              <w:textAlignment w:val="center"/>
              <w:rPr>
                <w:rFonts w:ascii="Times New Roman" w:hAnsi="Times New Roman" w:cs="Times New Roman"/>
                <w:b/>
                <w:bCs/>
                <w:color w:val="000000"/>
                <w:sz w:val="24"/>
                <w:szCs w:val="24"/>
                <w:lang w:val="en-US" w:bidi="ar"/>
              </w:rPr>
            </w:pPr>
            <w:r w:rsidRPr="0072745D">
              <w:rPr>
                <w:rFonts w:ascii="Times New Roman" w:hAnsi="Times New Roman" w:cs="Times New Roman"/>
                <w:b/>
                <w:bCs/>
                <w:color w:val="000000"/>
                <w:sz w:val="24"/>
                <w:szCs w:val="24"/>
                <w:lang w:val="en-US" w:bidi="ar"/>
              </w:rPr>
              <w:t>1.</w:t>
            </w:r>
            <w:r w:rsidRPr="0072745D">
              <w:rPr>
                <w:rFonts w:ascii="Times New Roman" w:hAnsi="Times New Roman" w:cs="Times New Roman"/>
                <w:b/>
                <w:bCs/>
                <w:color w:val="000000"/>
                <w:sz w:val="24"/>
                <w:szCs w:val="24"/>
                <w:lang w:val="en-US" w:bidi="ar"/>
              </w:rPr>
              <w:t>省基金委经费下达总额（单位：万元）</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A29735E" w14:textId="77777777" w:rsidR="006D55A5" w:rsidRPr="0072745D" w:rsidRDefault="006D55A5">
            <w:pPr>
              <w:widowControl/>
              <w:spacing w:line="360" w:lineRule="auto"/>
              <w:jc w:val="center"/>
              <w:textAlignment w:val="center"/>
              <w:rPr>
                <w:rFonts w:ascii="Times New Roman" w:hAnsi="Times New Roman" w:cs="Times New Roman"/>
                <w:b/>
                <w:bCs/>
                <w:color w:val="000000"/>
                <w:sz w:val="24"/>
                <w:szCs w:val="24"/>
              </w:rPr>
            </w:pPr>
          </w:p>
        </w:tc>
      </w:tr>
      <w:tr w:rsidR="006D55A5" w:rsidRPr="0072745D" w14:paraId="321F3764" w14:textId="77777777">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6B984A3" w14:textId="77777777" w:rsidR="006D55A5" w:rsidRPr="0072745D" w:rsidRDefault="00A93326">
            <w:pPr>
              <w:widowControl/>
              <w:spacing w:line="360" w:lineRule="auto"/>
              <w:textAlignment w:val="center"/>
              <w:rPr>
                <w:rFonts w:ascii="Times New Roman" w:hAnsi="Times New Roman" w:cs="Times New Roman"/>
                <w:b/>
                <w:bCs/>
                <w:color w:val="000000"/>
                <w:sz w:val="24"/>
                <w:szCs w:val="24"/>
                <w:lang w:val="en-US" w:bidi="ar"/>
              </w:rPr>
            </w:pPr>
            <w:r w:rsidRPr="0072745D">
              <w:rPr>
                <w:rFonts w:ascii="Times New Roman" w:hAnsi="Times New Roman" w:cs="Times New Roman"/>
                <w:b/>
                <w:bCs/>
                <w:color w:val="000000"/>
                <w:sz w:val="24"/>
                <w:szCs w:val="24"/>
                <w:lang w:val="en-US" w:bidi="ar"/>
              </w:rPr>
              <w:t>2.</w:t>
            </w:r>
            <w:r w:rsidRPr="0072745D">
              <w:rPr>
                <w:rFonts w:ascii="Times New Roman" w:hAnsi="Times New Roman" w:cs="Times New Roman"/>
                <w:b/>
                <w:bCs/>
                <w:color w:val="000000"/>
                <w:sz w:val="24"/>
                <w:szCs w:val="24"/>
                <w:lang w:val="en-US" w:bidi="ar"/>
              </w:rPr>
              <w:t>省基金委经费年度下达计划</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62204CF" w14:textId="77777777" w:rsidR="006D55A5" w:rsidRPr="0072745D" w:rsidRDefault="006D55A5">
            <w:pPr>
              <w:widowControl/>
              <w:spacing w:line="360" w:lineRule="auto"/>
              <w:jc w:val="center"/>
              <w:textAlignment w:val="center"/>
              <w:rPr>
                <w:rFonts w:ascii="Times New Roman" w:hAnsi="Times New Roman" w:cs="Times New Roman"/>
                <w:color w:val="000000"/>
                <w:sz w:val="24"/>
                <w:szCs w:val="24"/>
              </w:rPr>
            </w:pPr>
          </w:p>
        </w:tc>
      </w:tr>
      <w:tr w:rsidR="006D55A5" w:rsidRPr="0072745D" w14:paraId="71E80FF9" w14:textId="77777777">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29CC806" w14:textId="77777777" w:rsidR="006D55A5" w:rsidRPr="0072745D" w:rsidRDefault="00A93326">
            <w:pPr>
              <w:widowControl/>
              <w:spacing w:line="360" w:lineRule="auto"/>
              <w:jc w:val="center"/>
              <w:textAlignment w:val="center"/>
              <w:rPr>
                <w:rFonts w:ascii="Times New Roman" w:hAnsi="Times New Roman" w:cs="Times New Roman"/>
                <w:b/>
                <w:bCs/>
                <w:color w:val="000000"/>
                <w:sz w:val="24"/>
                <w:szCs w:val="24"/>
                <w:lang w:val="en-US" w:bidi="ar"/>
              </w:rPr>
            </w:pPr>
            <w:r w:rsidRPr="0072745D">
              <w:rPr>
                <w:rFonts w:ascii="Times New Roman" w:hAnsi="Times New Roman" w:cs="Times New Roman"/>
                <w:b/>
                <w:bCs/>
                <w:color w:val="000000"/>
                <w:sz w:val="24"/>
                <w:szCs w:val="24"/>
                <w:lang w:val="en-US" w:bidi="ar"/>
              </w:rPr>
              <w:t>年度</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3B28013" w14:textId="77777777" w:rsidR="006D55A5" w:rsidRPr="0072745D" w:rsidRDefault="00A93326">
            <w:pPr>
              <w:widowControl/>
              <w:spacing w:line="360" w:lineRule="auto"/>
              <w:jc w:val="center"/>
              <w:textAlignment w:val="center"/>
              <w:rPr>
                <w:rFonts w:ascii="Times New Roman" w:hAnsi="Times New Roman" w:cs="Times New Roman"/>
                <w:b/>
                <w:bCs/>
                <w:color w:val="000000"/>
                <w:sz w:val="24"/>
                <w:szCs w:val="24"/>
                <w:lang w:val="en-US"/>
              </w:rPr>
            </w:pPr>
            <w:r w:rsidRPr="0072745D">
              <w:rPr>
                <w:rFonts w:ascii="Times New Roman" w:hAnsi="Times New Roman" w:cs="Times New Roman"/>
                <w:b/>
                <w:bCs/>
                <w:color w:val="000000"/>
                <w:sz w:val="24"/>
                <w:szCs w:val="24"/>
                <w:lang w:val="en-US"/>
              </w:rPr>
              <w:t>2022</w:t>
            </w:r>
            <w:r w:rsidRPr="0072745D">
              <w:rPr>
                <w:rFonts w:ascii="Times New Roman" w:hAnsi="Times New Roman" w:cs="Times New Roman"/>
                <w:b/>
                <w:bCs/>
                <w:color w:val="000000"/>
                <w:sz w:val="24"/>
                <w:szCs w:val="24"/>
                <w:lang w:val="en-US"/>
              </w:rPr>
              <w:t>年</w:t>
            </w:r>
          </w:p>
        </w:tc>
      </w:tr>
      <w:tr w:rsidR="006D55A5" w:rsidRPr="0072745D" w14:paraId="37A90B0B" w14:textId="77777777">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EB9B0B3" w14:textId="77777777" w:rsidR="006D55A5" w:rsidRPr="0072745D" w:rsidRDefault="00A93326">
            <w:pPr>
              <w:widowControl/>
              <w:spacing w:line="360" w:lineRule="auto"/>
              <w:jc w:val="center"/>
              <w:textAlignment w:val="center"/>
              <w:rPr>
                <w:rFonts w:ascii="Times New Roman" w:hAnsi="Times New Roman" w:cs="Times New Roman"/>
                <w:b/>
                <w:bCs/>
                <w:color w:val="000000"/>
                <w:sz w:val="24"/>
                <w:szCs w:val="24"/>
                <w:lang w:val="en-US" w:bidi="ar"/>
              </w:rPr>
            </w:pPr>
            <w:r w:rsidRPr="0072745D">
              <w:rPr>
                <w:rFonts w:ascii="Times New Roman" w:hAnsi="Times New Roman" w:cs="Times New Roman"/>
                <w:b/>
                <w:bCs/>
                <w:color w:val="000000"/>
                <w:sz w:val="24"/>
                <w:szCs w:val="24"/>
                <w:lang w:val="en-US" w:bidi="ar"/>
              </w:rPr>
              <w:t>经费（万元）</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4BCBCEF" w14:textId="77777777" w:rsidR="006D55A5" w:rsidRPr="0072745D" w:rsidRDefault="006D55A5">
            <w:pPr>
              <w:widowControl/>
              <w:spacing w:line="360" w:lineRule="auto"/>
              <w:jc w:val="center"/>
              <w:textAlignment w:val="center"/>
              <w:rPr>
                <w:rFonts w:ascii="Times New Roman" w:hAnsi="Times New Roman" w:cs="Times New Roman"/>
                <w:color w:val="000000"/>
                <w:sz w:val="24"/>
                <w:szCs w:val="24"/>
              </w:rPr>
            </w:pPr>
          </w:p>
        </w:tc>
      </w:tr>
    </w:tbl>
    <w:p w14:paraId="6B198640" w14:textId="77777777" w:rsidR="006D55A5" w:rsidRPr="0072745D" w:rsidRDefault="006D55A5">
      <w:pPr>
        <w:rPr>
          <w:rFonts w:ascii="Times New Roman" w:hAnsi="Times New Roman" w:cs="Times New Roman"/>
          <w:sz w:val="24"/>
          <w:szCs w:val="24"/>
        </w:rPr>
      </w:pPr>
    </w:p>
    <w:p w14:paraId="4D403C9C"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温馨提示：</w:t>
      </w:r>
    </w:p>
    <w:p w14:paraId="34621426" w14:textId="77777777" w:rsidR="006D55A5" w:rsidRPr="0072745D" w:rsidRDefault="00A93326">
      <w:pPr>
        <w:ind w:firstLineChars="200" w:firstLine="480"/>
        <w:rPr>
          <w:rFonts w:ascii="Times New Roman" w:hAnsi="Times New Roman" w:cs="Times New Roman"/>
          <w:sz w:val="24"/>
          <w:szCs w:val="24"/>
        </w:rPr>
      </w:pPr>
      <w:r w:rsidRPr="0072745D">
        <w:rPr>
          <w:rFonts w:ascii="Times New Roman" w:hAnsi="Times New Roman" w:cs="Times New Roman"/>
          <w:sz w:val="24"/>
          <w:szCs w:val="24"/>
        </w:rPr>
        <w:t>根据《广东省科学技术厅</w:t>
      </w:r>
      <w:r w:rsidR="00E0205D" w:rsidRPr="0072745D">
        <w:rPr>
          <w:rFonts w:ascii="Times New Roman" w:hAnsi="Times New Roman" w:cs="Times New Roman"/>
          <w:sz w:val="24"/>
          <w:szCs w:val="24"/>
        </w:rPr>
        <w:t xml:space="preserve"> </w:t>
      </w:r>
      <w:r w:rsidRPr="0072745D">
        <w:rPr>
          <w:rFonts w:ascii="Times New Roman" w:hAnsi="Times New Roman" w:cs="Times New Roman"/>
          <w:sz w:val="24"/>
          <w:szCs w:val="24"/>
        </w:rPr>
        <w:t>广东省财政厅关于深入推进省基础与应用基础研究基金项目经费使用</w:t>
      </w:r>
      <w:r w:rsidRPr="0072745D">
        <w:rPr>
          <w:rFonts w:ascii="Times New Roman" w:hAnsi="Times New Roman" w:cs="Times New Roman"/>
          <w:sz w:val="24"/>
          <w:szCs w:val="24"/>
        </w:rPr>
        <w:t>“</w:t>
      </w:r>
      <w:r w:rsidRPr="0072745D">
        <w:rPr>
          <w:rFonts w:ascii="Times New Roman" w:hAnsi="Times New Roman" w:cs="Times New Roman"/>
          <w:sz w:val="24"/>
          <w:szCs w:val="24"/>
        </w:rPr>
        <w:t>负面清单</w:t>
      </w:r>
      <w:r w:rsidRPr="0072745D">
        <w:rPr>
          <w:rFonts w:ascii="Times New Roman" w:hAnsi="Times New Roman" w:cs="Times New Roman"/>
          <w:sz w:val="24"/>
          <w:szCs w:val="24"/>
        </w:rPr>
        <w:t>+</w:t>
      </w:r>
      <w:r w:rsidRPr="0072745D">
        <w:rPr>
          <w:rFonts w:ascii="Times New Roman" w:hAnsi="Times New Roman" w:cs="Times New Roman"/>
          <w:sz w:val="24"/>
          <w:szCs w:val="24"/>
        </w:rPr>
        <w:t>包干制</w:t>
      </w:r>
      <w:r w:rsidRPr="0072745D">
        <w:rPr>
          <w:rFonts w:ascii="Times New Roman" w:hAnsi="Times New Roman" w:cs="Times New Roman"/>
          <w:sz w:val="24"/>
          <w:szCs w:val="24"/>
        </w:rPr>
        <w:t>”</w:t>
      </w:r>
      <w:r w:rsidRPr="0072745D">
        <w:rPr>
          <w:rFonts w:ascii="Times New Roman" w:hAnsi="Times New Roman" w:cs="Times New Roman"/>
          <w:sz w:val="24"/>
          <w:szCs w:val="24"/>
        </w:rPr>
        <w:t>改革试点工作的通知》（粤科规范字</w:t>
      </w:r>
      <w:r w:rsidRPr="0072745D">
        <w:rPr>
          <w:rFonts w:ascii="Times New Roman" w:hAnsi="Times New Roman" w:cs="Times New Roman"/>
          <w:sz w:val="24"/>
          <w:szCs w:val="24"/>
        </w:rPr>
        <w:t>[2022]2</w:t>
      </w:r>
      <w:r w:rsidRPr="0072745D">
        <w:rPr>
          <w:rFonts w:ascii="Times New Roman" w:hAnsi="Times New Roman" w:cs="Times New Roman"/>
          <w:sz w:val="24"/>
          <w:szCs w:val="24"/>
        </w:rPr>
        <w:t>号），</w:t>
      </w:r>
      <w:r w:rsidRPr="0072745D">
        <w:rPr>
          <w:rFonts w:ascii="Times New Roman" w:hAnsi="Times New Roman" w:cs="Times New Roman"/>
          <w:sz w:val="24"/>
          <w:szCs w:val="24"/>
        </w:rPr>
        <w:t>2022</w:t>
      </w:r>
      <w:r w:rsidRPr="0072745D">
        <w:rPr>
          <w:rFonts w:ascii="Times New Roman" w:hAnsi="Times New Roman" w:cs="Times New Roman"/>
          <w:sz w:val="24"/>
          <w:szCs w:val="24"/>
        </w:rPr>
        <w:t>年度及以后立项资助的全部省基金项目（包括省自然科学基金、省市联合基金、省企联合基金项目等）均适用</w:t>
      </w:r>
      <w:r w:rsidRPr="0072745D">
        <w:rPr>
          <w:rFonts w:ascii="Times New Roman" w:hAnsi="Times New Roman" w:cs="Times New Roman"/>
          <w:sz w:val="24"/>
          <w:szCs w:val="24"/>
        </w:rPr>
        <w:t>“</w:t>
      </w:r>
      <w:r w:rsidRPr="0072745D">
        <w:rPr>
          <w:rFonts w:ascii="Times New Roman" w:hAnsi="Times New Roman" w:cs="Times New Roman"/>
          <w:sz w:val="24"/>
          <w:szCs w:val="24"/>
        </w:rPr>
        <w:t>负面清单</w:t>
      </w:r>
      <w:r w:rsidRPr="0072745D">
        <w:rPr>
          <w:rFonts w:ascii="Times New Roman" w:hAnsi="Times New Roman" w:cs="Times New Roman"/>
          <w:sz w:val="24"/>
          <w:szCs w:val="24"/>
          <w:lang w:val="en-US"/>
        </w:rPr>
        <w:t>+</w:t>
      </w:r>
      <w:r w:rsidRPr="0072745D">
        <w:rPr>
          <w:rFonts w:ascii="Times New Roman" w:hAnsi="Times New Roman" w:cs="Times New Roman"/>
          <w:sz w:val="24"/>
          <w:szCs w:val="24"/>
        </w:rPr>
        <w:t>包干制</w:t>
      </w:r>
      <w:r w:rsidRPr="0072745D">
        <w:rPr>
          <w:rFonts w:ascii="Times New Roman" w:hAnsi="Times New Roman" w:cs="Times New Roman"/>
          <w:sz w:val="24"/>
          <w:szCs w:val="24"/>
        </w:rPr>
        <w:t>”</w:t>
      </w:r>
      <w:r w:rsidRPr="0072745D">
        <w:rPr>
          <w:rFonts w:ascii="Times New Roman" w:hAnsi="Times New Roman" w:cs="Times New Roman"/>
          <w:sz w:val="24"/>
          <w:szCs w:val="24"/>
        </w:rPr>
        <w:t>。项目提交申请书和任务书时无需编制明细费用科目预算。</w:t>
      </w:r>
      <w:r w:rsidRPr="0072745D">
        <w:rPr>
          <w:rFonts w:ascii="Times New Roman" w:hAnsi="Times New Roman" w:cs="Times New Roman"/>
          <w:sz w:val="24"/>
          <w:szCs w:val="24"/>
        </w:rPr>
        <w:br w:type="page"/>
      </w:r>
    </w:p>
    <w:p w14:paraId="31ABC9BA" w14:textId="77777777" w:rsidR="006D55A5" w:rsidRPr="0072745D" w:rsidRDefault="006D55A5">
      <w:pPr>
        <w:spacing w:before="7"/>
        <w:rPr>
          <w:rFonts w:ascii="Times New Roman" w:hAnsi="Times New Roman" w:cs="Times New Roman"/>
          <w:sz w:val="24"/>
          <w:szCs w:val="24"/>
        </w:rPr>
      </w:pPr>
    </w:p>
    <w:p w14:paraId="2666A8D5" w14:textId="77777777" w:rsidR="006D55A5" w:rsidRPr="0072745D" w:rsidRDefault="00A93326">
      <w:pPr>
        <w:spacing w:before="67"/>
        <w:ind w:left="120"/>
        <w:rPr>
          <w:rFonts w:ascii="Times New Roman" w:eastAsia="黑体" w:hAnsi="Times New Roman" w:cs="Times New Roman"/>
          <w:sz w:val="28"/>
          <w:szCs w:val="28"/>
        </w:rPr>
      </w:pPr>
      <w:r w:rsidRPr="0072745D">
        <w:rPr>
          <w:rFonts w:ascii="Times New Roman" w:eastAsia="黑体" w:hAnsi="Times New Roman" w:cs="Times New Roman"/>
          <w:sz w:val="28"/>
          <w:szCs w:val="28"/>
        </w:rPr>
        <w:t>四、项目预期获得的研究成果及形式</w:t>
      </w:r>
    </w:p>
    <w:tbl>
      <w:tblPr>
        <w:tblStyle w:val="TableNormal"/>
        <w:tblW w:w="10349"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9"/>
        <w:gridCol w:w="1507"/>
        <w:gridCol w:w="1005"/>
        <w:gridCol w:w="1005"/>
        <w:gridCol w:w="1005"/>
        <w:gridCol w:w="1005"/>
        <w:gridCol w:w="1005"/>
        <w:gridCol w:w="1004"/>
        <w:gridCol w:w="1004"/>
      </w:tblGrid>
      <w:tr w:rsidR="006D55A5" w:rsidRPr="0072745D" w14:paraId="4AB57587" w14:textId="77777777">
        <w:trPr>
          <w:trHeight w:val="670"/>
        </w:trPr>
        <w:tc>
          <w:tcPr>
            <w:tcW w:w="1809" w:type="dxa"/>
            <w:vMerge w:val="restart"/>
            <w:vAlign w:val="center"/>
          </w:tcPr>
          <w:p w14:paraId="4B67B910" w14:textId="77777777" w:rsidR="006D55A5" w:rsidRPr="0072745D" w:rsidRDefault="006D55A5">
            <w:pPr>
              <w:jc w:val="center"/>
              <w:rPr>
                <w:rFonts w:ascii="Times New Roman" w:hAnsi="Times New Roman" w:cs="Times New Roman"/>
                <w:sz w:val="24"/>
                <w:szCs w:val="24"/>
              </w:rPr>
            </w:pPr>
          </w:p>
          <w:p w14:paraId="653371CD" w14:textId="77777777" w:rsidR="006D55A5" w:rsidRPr="0072745D" w:rsidRDefault="00A93326">
            <w:pPr>
              <w:jc w:val="center"/>
              <w:rPr>
                <w:rFonts w:ascii="Times New Roman" w:hAnsi="Times New Roman" w:cs="Times New Roman"/>
                <w:sz w:val="24"/>
                <w:szCs w:val="24"/>
              </w:rPr>
            </w:pPr>
            <w:r w:rsidRPr="0072745D">
              <w:rPr>
                <w:rFonts w:ascii="Times New Roman" w:hAnsi="Times New Roman" w:cs="Times New Roman"/>
                <w:sz w:val="24"/>
                <w:szCs w:val="24"/>
              </w:rPr>
              <w:t>论文及专著情况</w:t>
            </w:r>
          </w:p>
        </w:tc>
        <w:tc>
          <w:tcPr>
            <w:tcW w:w="2512" w:type="dxa"/>
            <w:gridSpan w:val="2"/>
            <w:vAlign w:val="center"/>
          </w:tcPr>
          <w:p w14:paraId="01A1C142" w14:textId="77777777" w:rsidR="006D55A5" w:rsidRPr="0072745D" w:rsidRDefault="00A93326">
            <w:pPr>
              <w:jc w:val="center"/>
              <w:rPr>
                <w:rFonts w:ascii="Times New Roman" w:hAnsi="Times New Roman" w:cs="Times New Roman"/>
                <w:sz w:val="24"/>
                <w:szCs w:val="24"/>
              </w:rPr>
            </w:pPr>
            <w:r w:rsidRPr="0072745D">
              <w:rPr>
                <w:rFonts w:ascii="Times New Roman" w:hAnsi="Times New Roman" w:cs="Times New Roman"/>
                <w:sz w:val="24"/>
                <w:szCs w:val="24"/>
              </w:rPr>
              <w:t>国家统计源刊物以上刊物发表论文（篇）</w:t>
            </w:r>
          </w:p>
        </w:tc>
        <w:tc>
          <w:tcPr>
            <w:tcW w:w="2010" w:type="dxa"/>
            <w:gridSpan w:val="2"/>
            <w:vAlign w:val="center"/>
          </w:tcPr>
          <w:p w14:paraId="357FB727" w14:textId="77777777" w:rsidR="006D55A5" w:rsidRPr="0072745D" w:rsidRDefault="006D55A5">
            <w:pPr>
              <w:jc w:val="center"/>
              <w:rPr>
                <w:rFonts w:ascii="Times New Roman" w:hAnsi="Times New Roman" w:cs="Times New Roman"/>
                <w:sz w:val="24"/>
                <w:szCs w:val="24"/>
              </w:rPr>
            </w:pPr>
          </w:p>
        </w:tc>
        <w:tc>
          <w:tcPr>
            <w:tcW w:w="2010" w:type="dxa"/>
            <w:gridSpan w:val="2"/>
            <w:vAlign w:val="center"/>
          </w:tcPr>
          <w:p w14:paraId="7FA21328" w14:textId="77777777" w:rsidR="006D55A5" w:rsidRPr="0072745D" w:rsidRDefault="00A93326">
            <w:pPr>
              <w:jc w:val="center"/>
              <w:rPr>
                <w:rFonts w:ascii="Times New Roman" w:hAnsi="Times New Roman" w:cs="Times New Roman"/>
                <w:sz w:val="24"/>
                <w:szCs w:val="24"/>
              </w:rPr>
            </w:pPr>
            <w:r w:rsidRPr="0072745D">
              <w:rPr>
                <w:rFonts w:ascii="Times New Roman" w:hAnsi="Times New Roman" w:cs="Times New Roman"/>
                <w:sz w:val="24"/>
                <w:szCs w:val="24"/>
              </w:rPr>
              <w:t>科技报告（篇）</w:t>
            </w:r>
          </w:p>
        </w:tc>
        <w:tc>
          <w:tcPr>
            <w:tcW w:w="2008" w:type="dxa"/>
            <w:gridSpan w:val="2"/>
            <w:vAlign w:val="center"/>
          </w:tcPr>
          <w:p w14:paraId="07C5CF7C" w14:textId="77777777" w:rsidR="006D55A5" w:rsidRPr="0072745D" w:rsidRDefault="006D55A5">
            <w:pPr>
              <w:jc w:val="center"/>
              <w:rPr>
                <w:rFonts w:ascii="Times New Roman" w:hAnsi="Times New Roman" w:cs="Times New Roman"/>
                <w:sz w:val="24"/>
                <w:szCs w:val="24"/>
              </w:rPr>
            </w:pPr>
          </w:p>
        </w:tc>
      </w:tr>
      <w:tr w:rsidR="006D55A5" w:rsidRPr="0072745D" w14:paraId="6A0AEBF9" w14:textId="77777777">
        <w:trPr>
          <w:trHeight w:val="670"/>
        </w:trPr>
        <w:tc>
          <w:tcPr>
            <w:tcW w:w="1809" w:type="dxa"/>
            <w:vMerge/>
            <w:vAlign w:val="center"/>
          </w:tcPr>
          <w:p w14:paraId="2E6A9FB3" w14:textId="77777777" w:rsidR="006D55A5" w:rsidRPr="0072745D" w:rsidRDefault="006D55A5">
            <w:pPr>
              <w:jc w:val="center"/>
              <w:rPr>
                <w:rFonts w:ascii="Times New Roman" w:hAnsi="Times New Roman" w:cs="Times New Roman"/>
                <w:sz w:val="24"/>
                <w:szCs w:val="24"/>
              </w:rPr>
            </w:pPr>
          </w:p>
        </w:tc>
        <w:tc>
          <w:tcPr>
            <w:tcW w:w="2512" w:type="dxa"/>
            <w:gridSpan w:val="2"/>
            <w:vAlign w:val="center"/>
          </w:tcPr>
          <w:p w14:paraId="4B7D5FD5" w14:textId="77777777" w:rsidR="006D55A5" w:rsidRPr="0072745D" w:rsidRDefault="00A93326">
            <w:pPr>
              <w:jc w:val="center"/>
              <w:rPr>
                <w:rFonts w:ascii="Times New Roman" w:hAnsi="Times New Roman" w:cs="Times New Roman"/>
                <w:sz w:val="24"/>
                <w:szCs w:val="24"/>
                <w:lang w:val="en-US"/>
              </w:rPr>
            </w:pPr>
            <w:r w:rsidRPr="0072745D">
              <w:rPr>
                <w:rFonts w:ascii="Times New Roman" w:hAnsi="Times New Roman" w:cs="Times New Roman"/>
                <w:sz w:val="24"/>
                <w:szCs w:val="24"/>
              </w:rPr>
              <w:t>其中，被</w:t>
            </w:r>
            <w:r w:rsidRPr="0072745D">
              <w:rPr>
                <w:rFonts w:ascii="Times New Roman" w:hAnsi="Times New Roman" w:cs="Times New Roman"/>
                <w:sz w:val="24"/>
                <w:szCs w:val="24"/>
                <w:lang w:val="en-US"/>
              </w:rPr>
              <w:t>SCI/EI/ISTP</w:t>
            </w:r>
            <w:r w:rsidRPr="0072745D">
              <w:rPr>
                <w:rFonts w:ascii="Times New Roman" w:hAnsi="Times New Roman" w:cs="Times New Roman"/>
                <w:sz w:val="24"/>
                <w:szCs w:val="24"/>
                <w:lang w:val="en-US"/>
              </w:rPr>
              <w:t>收录论文数（篇）</w:t>
            </w:r>
          </w:p>
        </w:tc>
        <w:tc>
          <w:tcPr>
            <w:tcW w:w="2010" w:type="dxa"/>
            <w:gridSpan w:val="2"/>
            <w:vAlign w:val="center"/>
          </w:tcPr>
          <w:p w14:paraId="23D24500" w14:textId="77777777" w:rsidR="006D55A5" w:rsidRPr="0072745D" w:rsidRDefault="006D55A5">
            <w:pPr>
              <w:jc w:val="center"/>
              <w:rPr>
                <w:rFonts w:ascii="Times New Roman" w:hAnsi="Times New Roman" w:cs="Times New Roman"/>
                <w:sz w:val="24"/>
                <w:szCs w:val="24"/>
              </w:rPr>
            </w:pPr>
          </w:p>
        </w:tc>
        <w:tc>
          <w:tcPr>
            <w:tcW w:w="2010" w:type="dxa"/>
            <w:gridSpan w:val="2"/>
            <w:vAlign w:val="center"/>
          </w:tcPr>
          <w:p w14:paraId="54ADC393" w14:textId="77777777" w:rsidR="006D55A5" w:rsidRPr="0072745D" w:rsidRDefault="00A93326">
            <w:pPr>
              <w:jc w:val="center"/>
              <w:rPr>
                <w:rFonts w:ascii="Times New Roman" w:hAnsi="Times New Roman" w:cs="Times New Roman"/>
                <w:sz w:val="24"/>
                <w:szCs w:val="24"/>
              </w:rPr>
            </w:pPr>
            <w:r w:rsidRPr="0072745D">
              <w:rPr>
                <w:rFonts w:ascii="Times New Roman" w:hAnsi="Times New Roman" w:cs="Times New Roman"/>
                <w:sz w:val="24"/>
                <w:szCs w:val="24"/>
              </w:rPr>
              <w:t>培养人才（人）</w:t>
            </w:r>
          </w:p>
        </w:tc>
        <w:tc>
          <w:tcPr>
            <w:tcW w:w="2008" w:type="dxa"/>
            <w:gridSpan w:val="2"/>
            <w:vAlign w:val="center"/>
          </w:tcPr>
          <w:p w14:paraId="2934CF8C" w14:textId="77777777" w:rsidR="006D55A5" w:rsidRPr="0072745D" w:rsidRDefault="006D55A5">
            <w:pPr>
              <w:jc w:val="center"/>
              <w:rPr>
                <w:rFonts w:ascii="Times New Roman" w:hAnsi="Times New Roman" w:cs="Times New Roman"/>
                <w:sz w:val="24"/>
                <w:szCs w:val="24"/>
              </w:rPr>
            </w:pPr>
          </w:p>
        </w:tc>
      </w:tr>
      <w:tr w:rsidR="006D55A5" w:rsidRPr="0072745D" w14:paraId="3D2C5F73" w14:textId="77777777">
        <w:trPr>
          <w:trHeight w:val="424"/>
        </w:trPr>
        <w:tc>
          <w:tcPr>
            <w:tcW w:w="1809" w:type="dxa"/>
            <w:vMerge/>
            <w:tcBorders>
              <w:top w:val="nil"/>
            </w:tcBorders>
            <w:vAlign w:val="center"/>
          </w:tcPr>
          <w:p w14:paraId="400B9F8D" w14:textId="77777777" w:rsidR="006D55A5" w:rsidRPr="0072745D" w:rsidRDefault="006D55A5">
            <w:pPr>
              <w:jc w:val="center"/>
              <w:rPr>
                <w:rFonts w:ascii="Times New Roman" w:hAnsi="Times New Roman" w:cs="Times New Roman"/>
                <w:sz w:val="24"/>
                <w:szCs w:val="24"/>
              </w:rPr>
            </w:pPr>
          </w:p>
        </w:tc>
        <w:tc>
          <w:tcPr>
            <w:tcW w:w="2512" w:type="dxa"/>
            <w:gridSpan w:val="2"/>
            <w:vAlign w:val="center"/>
          </w:tcPr>
          <w:p w14:paraId="18F4B3E0" w14:textId="77777777" w:rsidR="006D55A5" w:rsidRPr="0072745D" w:rsidRDefault="00A93326">
            <w:pPr>
              <w:pStyle w:val="TableParagraph"/>
              <w:spacing w:before="46"/>
              <w:ind w:left="694"/>
              <w:jc w:val="both"/>
              <w:rPr>
                <w:rFonts w:ascii="Times New Roman" w:hAnsi="Times New Roman" w:cs="Times New Roman"/>
                <w:sz w:val="24"/>
                <w:szCs w:val="24"/>
              </w:rPr>
            </w:pPr>
            <w:r w:rsidRPr="0072745D">
              <w:rPr>
                <w:rFonts w:ascii="Times New Roman" w:hAnsi="Times New Roman" w:cs="Times New Roman"/>
                <w:sz w:val="24"/>
                <w:szCs w:val="24"/>
              </w:rPr>
              <w:t>专著（册）</w:t>
            </w:r>
          </w:p>
        </w:tc>
        <w:tc>
          <w:tcPr>
            <w:tcW w:w="2010" w:type="dxa"/>
            <w:gridSpan w:val="2"/>
            <w:vAlign w:val="center"/>
          </w:tcPr>
          <w:p w14:paraId="7EA54F12" w14:textId="77777777" w:rsidR="006D55A5" w:rsidRPr="0072745D" w:rsidRDefault="006D55A5">
            <w:pPr>
              <w:pStyle w:val="TableParagraph"/>
              <w:jc w:val="center"/>
              <w:rPr>
                <w:rFonts w:ascii="Times New Roman" w:hAnsi="Times New Roman" w:cs="Times New Roman"/>
                <w:sz w:val="24"/>
                <w:szCs w:val="24"/>
              </w:rPr>
            </w:pPr>
          </w:p>
        </w:tc>
        <w:tc>
          <w:tcPr>
            <w:tcW w:w="2010" w:type="dxa"/>
            <w:gridSpan w:val="2"/>
            <w:tcBorders>
              <w:top w:val="nil"/>
            </w:tcBorders>
            <w:vAlign w:val="center"/>
          </w:tcPr>
          <w:p w14:paraId="26D7564F" w14:textId="77777777" w:rsidR="006D55A5" w:rsidRPr="0072745D" w:rsidRDefault="00A93326">
            <w:pPr>
              <w:jc w:val="center"/>
              <w:rPr>
                <w:rFonts w:ascii="Times New Roman" w:hAnsi="Times New Roman" w:cs="Times New Roman"/>
                <w:sz w:val="24"/>
                <w:szCs w:val="24"/>
              </w:rPr>
            </w:pPr>
            <w:r w:rsidRPr="0072745D">
              <w:rPr>
                <w:rFonts w:ascii="Times New Roman" w:hAnsi="Times New Roman" w:cs="Times New Roman"/>
                <w:sz w:val="24"/>
                <w:szCs w:val="24"/>
              </w:rPr>
              <w:t>引进人才（人）</w:t>
            </w:r>
          </w:p>
        </w:tc>
        <w:tc>
          <w:tcPr>
            <w:tcW w:w="2008" w:type="dxa"/>
            <w:gridSpan w:val="2"/>
            <w:tcBorders>
              <w:top w:val="nil"/>
            </w:tcBorders>
            <w:vAlign w:val="center"/>
          </w:tcPr>
          <w:p w14:paraId="2E16D66A" w14:textId="77777777" w:rsidR="006D55A5" w:rsidRPr="0072745D" w:rsidRDefault="006D55A5">
            <w:pPr>
              <w:jc w:val="center"/>
              <w:rPr>
                <w:rFonts w:ascii="Times New Roman" w:hAnsi="Times New Roman" w:cs="Times New Roman"/>
                <w:sz w:val="24"/>
                <w:szCs w:val="24"/>
              </w:rPr>
            </w:pPr>
          </w:p>
        </w:tc>
      </w:tr>
      <w:tr w:rsidR="006D55A5" w:rsidRPr="0072745D" w14:paraId="42DF0E2F" w14:textId="77777777">
        <w:trPr>
          <w:trHeight w:val="424"/>
        </w:trPr>
        <w:tc>
          <w:tcPr>
            <w:tcW w:w="1809" w:type="dxa"/>
            <w:vMerge w:val="restart"/>
            <w:vAlign w:val="center"/>
          </w:tcPr>
          <w:p w14:paraId="6A56886E" w14:textId="77777777" w:rsidR="006D55A5" w:rsidRPr="0072745D" w:rsidRDefault="006D55A5">
            <w:pPr>
              <w:jc w:val="center"/>
              <w:rPr>
                <w:rFonts w:ascii="Times New Roman" w:hAnsi="Times New Roman" w:cs="Times New Roman"/>
                <w:sz w:val="24"/>
                <w:szCs w:val="24"/>
              </w:rPr>
            </w:pPr>
          </w:p>
          <w:p w14:paraId="14BCD302" w14:textId="77777777" w:rsidR="006D55A5" w:rsidRPr="0072745D" w:rsidRDefault="00A93326">
            <w:pPr>
              <w:jc w:val="center"/>
              <w:rPr>
                <w:rFonts w:ascii="Times New Roman" w:hAnsi="Times New Roman" w:cs="Times New Roman"/>
                <w:sz w:val="24"/>
                <w:szCs w:val="24"/>
              </w:rPr>
            </w:pPr>
            <w:r w:rsidRPr="0072745D">
              <w:rPr>
                <w:rFonts w:ascii="Times New Roman" w:hAnsi="Times New Roman" w:cs="Times New Roman"/>
                <w:sz w:val="24"/>
                <w:szCs w:val="24"/>
              </w:rPr>
              <w:t>专利情况</w:t>
            </w:r>
            <w:r w:rsidRPr="0072745D">
              <w:rPr>
                <w:rFonts w:ascii="Times New Roman" w:hAnsi="Times New Roman" w:cs="Times New Roman"/>
                <w:sz w:val="24"/>
                <w:szCs w:val="24"/>
              </w:rPr>
              <w:t>(</w:t>
            </w:r>
            <w:r w:rsidRPr="0072745D">
              <w:rPr>
                <w:rFonts w:ascii="Times New Roman" w:hAnsi="Times New Roman" w:cs="Times New Roman"/>
                <w:sz w:val="24"/>
                <w:szCs w:val="24"/>
              </w:rPr>
              <w:t>项</w:t>
            </w:r>
            <w:r w:rsidRPr="0072745D">
              <w:rPr>
                <w:rFonts w:ascii="Times New Roman" w:hAnsi="Times New Roman" w:cs="Times New Roman"/>
                <w:sz w:val="24"/>
                <w:szCs w:val="24"/>
              </w:rPr>
              <w:t>)</w:t>
            </w:r>
          </w:p>
        </w:tc>
        <w:tc>
          <w:tcPr>
            <w:tcW w:w="2512" w:type="dxa"/>
            <w:gridSpan w:val="2"/>
            <w:vAlign w:val="center"/>
          </w:tcPr>
          <w:p w14:paraId="2AF7AE8C" w14:textId="77777777" w:rsidR="006D55A5" w:rsidRPr="0072745D" w:rsidRDefault="00A93326">
            <w:pPr>
              <w:jc w:val="center"/>
              <w:rPr>
                <w:rFonts w:ascii="Times New Roman" w:hAnsi="Times New Roman" w:cs="Times New Roman"/>
                <w:sz w:val="24"/>
                <w:szCs w:val="24"/>
              </w:rPr>
            </w:pPr>
            <w:r w:rsidRPr="0072745D">
              <w:rPr>
                <w:rFonts w:ascii="Times New Roman" w:hAnsi="Times New Roman" w:cs="Times New Roman"/>
                <w:sz w:val="24"/>
                <w:szCs w:val="24"/>
              </w:rPr>
              <w:t>发明专利</w:t>
            </w:r>
          </w:p>
        </w:tc>
        <w:tc>
          <w:tcPr>
            <w:tcW w:w="2010" w:type="dxa"/>
            <w:gridSpan w:val="2"/>
            <w:vAlign w:val="center"/>
          </w:tcPr>
          <w:p w14:paraId="7AEFFAE3" w14:textId="77777777" w:rsidR="006D55A5" w:rsidRPr="0072745D" w:rsidRDefault="00A93326">
            <w:pPr>
              <w:jc w:val="center"/>
              <w:rPr>
                <w:rFonts w:ascii="Times New Roman" w:hAnsi="Times New Roman" w:cs="Times New Roman"/>
                <w:sz w:val="24"/>
                <w:szCs w:val="24"/>
              </w:rPr>
            </w:pPr>
            <w:r w:rsidRPr="0072745D">
              <w:rPr>
                <w:rFonts w:ascii="Times New Roman" w:hAnsi="Times New Roman" w:cs="Times New Roman"/>
                <w:sz w:val="24"/>
                <w:szCs w:val="24"/>
              </w:rPr>
              <w:t>实用新型专利</w:t>
            </w:r>
          </w:p>
        </w:tc>
        <w:tc>
          <w:tcPr>
            <w:tcW w:w="2010" w:type="dxa"/>
            <w:gridSpan w:val="2"/>
            <w:vAlign w:val="center"/>
          </w:tcPr>
          <w:p w14:paraId="6378C1FC" w14:textId="77777777" w:rsidR="006D55A5" w:rsidRPr="0072745D" w:rsidRDefault="00A93326">
            <w:pPr>
              <w:jc w:val="center"/>
              <w:rPr>
                <w:rFonts w:ascii="Times New Roman" w:hAnsi="Times New Roman" w:cs="Times New Roman"/>
                <w:sz w:val="24"/>
                <w:szCs w:val="24"/>
              </w:rPr>
            </w:pPr>
            <w:r w:rsidRPr="0072745D">
              <w:rPr>
                <w:rFonts w:ascii="Times New Roman" w:hAnsi="Times New Roman" w:cs="Times New Roman"/>
                <w:sz w:val="24"/>
                <w:szCs w:val="24"/>
              </w:rPr>
              <w:t>外观设计专利</w:t>
            </w:r>
          </w:p>
        </w:tc>
        <w:tc>
          <w:tcPr>
            <w:tcW w:w="2008" w:type="dxa"/>
            <w:gridSpan w:val="2"/>
            <w:vAlign w:val="center"/>
          </w:tcPr>
          <w:p w14:paraId="2AB6D390" w14:textId="77777777" w:rsidR="006D55A5" w:rsidRPr="0072745D" w:rsidRDefault="00A93326">
            <w:pPr>
              <w:jc w:val="center"/>
              <w:rPr>
                <w:rFonts w:ascii="Times New Roman" w:hAnsi="Times New Roman" w:cs="Times New Roman"/>
                <w:sz w:val="24"/>
                <w:szCs w:val="24"/>
              </w:rPr>
            </w:pPr>
            <w:r w:rsidRPr="0072745D">
              <w:rPr>
                <w:rFonts w:ascii="Times New Roman" w:hAnsi="Times New Roman" w:cs="Times New Roman"/>
                <w:sz w:val="24"/>
                <w:szCs w:val="24"/>
              </w:rPr>
              <w:t>国外专利</w:t>
            </w:r>
          </w:p>
        </w:tc>
      </w:tr>
      <w:tr w:rsidR="006D55A5" w:rsidRPr="0072745D" w14:paraId="5E402704" w14:textId="77777777">
        <w:trPr>
          <w:trHeight w:val="424"/>
        </w:trPr>
        <w:tc>
          <w:tcPr>
            <w:tcW w:w="1809" w:type="dxa"/>
            <w:vMerge/>
            <w:tcBorders>
              <w:top w:val="nil"/>
            </w:tcBorders>
            <w:vAlign w:val="center"/>
          </w:tcPr>
          <w:p w14:paraId="022FF6DF" w14:textId="77777777" w:rsidR="006D55A5" w:rsidRPr="0072745D" w:rsidRDefault="006D55A5">
            <w:pPr>
              <w:jc w:val="center"/>
              <w:rPr>
                <w:rFonts w:ascii="Times New Roman" w:hAnsi="Times New Roman" w:cs="Times New Roman"/>
                <w:sz w:val="24"/>
                <w:szCs w:val="24"/>
              </w:rPr>
            </w:pPr>
          </w:p>
        </w:tc>
        <w:tc>
          <w:tcPr>
            <w:tcW w:w="1507" w:type="dxa"/>
            <w:vAlign w:val="center"/>
          </w:tcPr>
          <w:p w14:paraId="051E7BAB" w14:textId="77777777" w:rsidR="006D55A5" w:rsidRPr="0072745D" w:rsidRDefault="00A93326">
            <w:pPr>
              <w:pStyle w:val="TableParagraph"/>
              <w:spacing w:before="46"/>
              <w:ind w:left="512" w:right="504"/>
              <w:jc w:val="center"/>
              <w:rPr>
                <w:rFonts w:ascii="Times New Roman" w:hAnsi="Times New Roman" w:cs="Times New Roman"/>
                <w:sz w:val="24"/>
                <w:szCs w:val="24"/>
              </w:rPr>
            </w:pPr>
            <w:r w:rsidRPr="0072745D">
              <w:rPr>
                <w:rFonts w:ascii="Times New Roman" w:hAnsi="Times New Roman" w:cs="Times New Roman"/>
                <w:sz w:val="24"/>
                <w:szCs w:val="24"/>
              </w:rPr>
              <w:t>申请</w:t>
            </w:r>
          </w:p>
        </w:tc>
        <w:tc>
          <w:tcPr>
            <w:tcW w:w="1005" w:type="dxa"/>
            <w:vAlign w:val="center"/>
          </w:tcPr>
          <w:p w14:paraId="7D7AFA81" w14:textId="77777777" w:rsidR="006D55A5" w:rsidRPr="0072745D" w:rsidRDefault="00A93326">
            <w:pPr>
              <w:pStyle w:val="TableParagraph"/>
              <w:spacing w:before="46"/>
              <w:ind w:left="277"/>
              <w:jc w:val="center"/>
              <w:rPr>
                <w:rFonts w:ascii="Times New Roman" w:hAnsi="Times New Roman" w:cs="Times New Roman"/>
                <w:sz w:val="24"/>
                <w:szCs w:val="24"/>
              </w:rPr>
            </w:pPr>
            <w:r w:rsidRPr="0072745D">
              <w:rPr>
                <w:rFonts w:ascii="Times New Roman" w:hAnsi="Times New Roman" w:cs="Times New Roman"/>
                <w:sz w:val="24"/>
                <w:szCs w:val="24"/>
              </w:rPr>
              <w:t>授权</w:t>
            </w:r>
          </w:p>
        </w:tc>
        <w:tc>
          <w:tcPr>
            <w:tcW w:w="1005" w:type="dxa"/>
            <w:vAlign w:val="center"/>
          </w:tcPr>
          <w:p w14:paraId="71E91E36" w14:textId="77777777" w:rsidR="006D55A5" w:rsidRPr="0072745D" w:rsidRDefault="00A93326">
            <w:pPr>
              <w:pStyle w:val="TableParagraph"/>
              <w:spacing w:before="46"/>
              <w:ind w:left="277"/>
              <w:jc w:val="center"/>
              <w:rPr>
                <w:rFonts w:ascii="Times New Roman" w:hAnsi="Times New Roman" w:cs="Times New Roman"/>
                <w:sz w:val="24"/>
                <w:szCs w:val="24"/>
              </w:rPr>
            </w:pPr>
            <w:r w:rsidRPr="0072745D">
              <w:rPr>
                <w:rFonts w:ascii="Times New Roman" w:hAnsi="Times New Roman" w:cs="Times New Roman"/>
                <w:sz w:val="24"/>
                <w:szCs w:val="24"/>
              </w:rPr>
              <w:t>申请</w:t>
            </w:r>
          </w:p>
        </w:tc>
        <w:tc>
          <w:tcPr>
            <w:tcW w:w="1005" w:type="dxa"/>
            <w:vAlign w:val="center"/>
          </w:tcPr>
          <w:p w14:paraId="1738FC2D" w14:textId="77777777" w:rsidR="006D55A5" w:rsidRPr="0072745D" w:rsidRDefault="00A93326">
            <w:pPr>
              <w:pStyle w:val="TableParagraph"/>
              <w:spacing w:before="46"/>
              <w:ind w:left="277"/>
              <w:jc w:val="center"/>
              <w:rPr>
                <w:rFonts w:ascii="Times New Roman" w:hAnsi="Times New Roman" w:cs="Times New Roman"/>
                <w:sz w:val="24"/>
                <w:szCs w:val="24"/>
              </w:rPr>
            </w:pPr>
            <w:r w:rsidRPr="0072745D">
              <w:rPr>
                <w:rFonts w:ascii="Times New Roman" w:hAnsi="Times New Roman" w:cs="Times New Roman"/>
                <w:sz w:val="24"/>
                <w:szCs w:val="24"/>
              </w:rPr>
              <w:t>授权</w:t>
            </w:r>
          </w:p>
        </w:tc>
        <w:tc>
          <w:tcPr>
            <w:tcW w:w="1005" w:type="dxa"/>
            <w:vAlign w:val="center"/>
          </w:tcPr>
          <w:p w14:paraId="002EF5E3" w14:textId="77777777" w:rsidR="006D55A5" w:rsidRPr="0072745D" w:rsidRDefault="00A93326">
            <w:pPr>
              <w:pStyle w:val="TableParagraph"/>
              <w:spacing w:before="46"/>
              <w:ind w:left="277"/>
              <w:jc w:val="center"/>
              <w:rPr>
                <w:rFonts w:ascii="Times New Roman" w:hAnsi="Times New Roman" w:cs="Times New Roman"/>
                <w:sz w:val="24"/>
                <w:szCs w:val="24"/>
              </w:rPr>
            </w:pPr>
            <w:r w:rsidRPr="0072745D">
              <w:rPr>
                <w:rFonts w:ascii="Times New Roman" w:hAnsi="Times New Roman" w:cs="Times New Roman"/>
                <w:sz w:val="24"/>
                <w:szCs w:val="24"/>
              </w:rPr>
              <w:t>申请</w:t>
            </w:r>
          </w:p>
        </w:tc>
        <w:tc>
          <w:tcPr>
            <w:tcW w:w="1005" w:type="dxa"/>
            <w:vAlign w:val="center"/>
          </w:tcPr>
          <w:p w14:paraId="249BA709" w14:textId="77777777" w:rsidR="006D55A5" w:rsidRPr="0072745D" w:rsidRDefault="00A93326">
            <w:pPr>
              <w:pStyle w:val="TableParagraph"/>
              <w:spacing w:before="46"/>
              <w:ind w:left="277"/>
              <w:jc w:val="center"/>
              <w:rPr>
                <w:rFonts w:ascii="Times New Roman" w:hAnsi="Times New Roman" w:cs="Times New Roman"/>
                <w:sz w:val="24"/>
                <w:szCs w:val="24"/>
              </w:rPr>
            </w:pPr>
            <w:r w:rsidRPr="0072745D">
              <w:rPr>
                <w:rFonts w:ascii="Times New Roman" w:hAnsi="Times New Roman" w:cs="Times New Roman"/>
                <w:sz w:val="24"/>
                <w:szCs w:val="24"/>
              </w:rPr>
              <w:t>授权</w:t>
            </w:r>
          </w:p>
        </w:tc>
        <w:tc>
          <w:tcPr>
            <w:tcW w:w="1004" w:type="dxa"/>
            <w:vAlign w:val="center"/>
          </w:tcPr>
          <w:p w14:paraId="0263C623" w14:textId="77777777" w:rsidR="006D55A5" w:rsidRPr="0072745D" w:rsidRDefault="00A93326">
            <w:pPr>
              <w:pStyle w:val="TableParagraph"/>
              <w:spacing w:before="46"/>
              <w:ind w:left="276"/>
              <w:jc w:val="center"/>
              <w:rPr>
                <w:rFonts w:ascii="Times New Roman" w:hAnsi="Times New Roman" w:cs="Times New Roman"/>
                <w:sz w:val="24"/>
                <w:szCs w:val="24"/>
              </w:rPr>
            </w:pPr>
            <w:r w:rsidRPr="0072745D">
              <w:rPr>
                <w:rFonts w:ascii="Times New Roman" w:hAnsi="Times New Roman" w:cs="Times New Roman"/>
                <w:sz w:val="24"/>
                <w:szCs w:val="24"/>
              </w:rPr>
              <w:t>申请</w:t>
            </w:r>
          </w:p>
        </w:tc>
        <w:tc>
          <w:tcPr>
            <w:tcW w:w="1004" w:type="dxa"/>
            <w:vAlign w:val="center"/>
          </w:tcPr>
          <w:p w14:paraId="48B4E19D" w14:textId="77777777" w:rsidR="006D55A5" w:rsidRPr="0072745D" w:rsidRDefault="00A93326">
            <w:pPr>
              <w:pStyle w:val="TableParagraph"/>
              <w:spacing w:before="46"/>
              <w:ind w:left="276"/>
              <w:jc w:val="center"/>
              <w:rPr>
                <w:rFonts w:ascii="Times New Roman" w:hAnsi="Times New Roman" w:cs="Times New Roman"/>
                <w:sz w:val="24"/>
                <w:szCs w:val="24"/>
              </w:rPr>
            </w:pPr>
            <w:r w:rsidRPr="0072745D">
              <w:rPr>
                <w:rFonts w:ascii="Times New Roman" w:hAnsi="Times New Roman" w:cs="Times New Roman"/>
                <w:sz w:val="24"/>
                <w:szCs w:val="24"/>
              </w:rPr>
              <w:t>授权</w:t>
            </w:r>
          </w:p>
        </w:tc>
      </w:tr>
      <w:tr w:rsidR="006D55A5" w:rsidRPr="0072745D" w14:paraId="5BA0364D" w14:textId="77777777">
        <w:trPr>
          <w:trHeight w:val="428"/>
        </w:trPr>
        <w:tc>
          <w:tcPr>
            <w:tcW w:w="1809" w:type="dxa"/>
            <w:vMerge/>
            <w:tcBorders>
              <w:top w:val="nil"/>
            </w:tcBorders>
            <w:vAlign w:val="center"/>
          </w:tcPr>
          <w:p w14:paraId="5E25B345" w14:textId="77777777" w:rsidR="006D55A5" w:rsidRPr="0072745D" w:rsidRDefault="006D55A5">
            <w:pPr>
              <w:jc w:val="center"/>
              <w:rPr>
                <w:rFonts w:ascii="Times New Roman" w:hAnsi="Times New Roman" w:cs="Times New Roman"/>
                <w:sz w:val="24"/>
                <w:szCs w:val="24"/>
              </w:rPr>
            </w:pPr>
          </w:p>
        </w:tc>
        <w:tc>
          <w:tcPr>
            <w:tcW w:w="1507" w:type="dxa"/>
            <w:vAlign w:val="center"/>
          </w:tcPr>
          <w:p w14:paraId="675B50B4" w14:textId="77777777" w:rsidR="006D55A5" w:rsidRPr="0072745D" w:rsidRDefault="006D55A5">
            <w:pPr>
              <w:pStyle w:val="TableParagraph"/>
              <w:jc w:val="center"/>
              <w:rPr>
                <w:rFonts w:ascii="Times New Roman" w:hAnsi="Times New Roman" w:cs="Times New Roman"/>
                <w:sz w:val="24"/>
                <w:szCs w:val="24"/>
              </w:rPr>
            </w:pPr>
          </w:p>
        </w:tc>
        <w:tc>
          <w:tcPr>
            <w:tcW w:w="1005" w:type="dxa"/>
            <w:vAlign w:val="center"/>
          </w:tcPr>
          <w:p w14:paraId="35340626" w14:textId="77777777" w:rsidR="006D55A5" w:rsidRPr="0072745D" w:rsidRDefault="006D55A5">
            <w:pPr>
              <w:pStyle w:val="TableParagraph"/>
              <w:jc w:val="center"/>
              <w:rPr>
                <w:rFonts w:ascii="Times New Roman" w:hAnsi="Times New Roman" w:cs="Times New Roman"/>
                <w:sz w:val="24"/>
                <w:szCs w:val="24"/>
              </w:rPr>
            </w:pPr>
          </w:p>
        </w:tc>
        <w:tc>
          <w:tcPr>
            <w:tcW w:w="1005" w:type="dxa"/>
            <w:vAlign w:val="center"/>
          </w:tcPr>
          <w:p w14:paraId="27DCA3D7" w14:textId="77777777" w:rsidR="006D55A5" w:rsidRPr="0072745D" w:rsidRDefault="006D55A5">
            <w:pPr>
              <w:pStyle w:val="TableParagraph"/>
              <w:jc w:val="center"/>
              <w:rPr>
                <w:rFonts w:ascii="Times New Roman" w:hAnsi="Times New Roman" w:cs="Times New Roman"/>
                <w:sz w:val="24"/>
                <w:szCs w:val="24"/>
              </w:rPr>
            </w:pPr>
          </w:p>
        </w:tc>
        <w:tc>
          <w:tcPr>
            <w:tcW w:w="1005" w:type="dxa"/>
            <w:vAlign w:val="center"/>
          </w:tcPr>
          <w:p w14:paraId="5686463F" w14:textId="77777777" w:rsidR="006D55A5" w:rsidRPr="0072745D" w:rsidRDefault="006D55A5">
            <w:pPr>
              <w:pStyle w:val="TableParagraph"/>
              <w:jc w:val="center"/>
              <w:rPr>
                <w:rFonts w:ascii="Times New Roman" w:hAnsi="Times New Roman" w:cs="Times New Roman"/>
                <w:sz w:val="24"/>
                <w:szCs w:val="24"/>
              </w:rPr>
            </w:pPr>
          </w:p>
        </w:tc>
        <w:tc>
          <w:tcPr>
            <w:tcW w:w="1005" w:type="dxa"/>
            <w:vAlign w:val="center"/>
          </w:tcPr>
          <w:p w14:paraId="7841C23D" w14:textId="77777777" w:rsidR="006D55A5" w:rsidRPr="0072745D" w:rsidRDefault="006D55A5">
            <w:pPr>
              <w:pStyle w:val="TableParagraph"/>
              <w:jc w:val="center"/>
              <w:rPr>
                <w:rFonts w:ascii="Times New Roman" w:hAnsi="Times New Roman" w:cs="Times New Roman"/>
                <w:sz w:val="24"/>
                <w:szCs w:val="24"/>
              </w:rPr>
            </w:pPr>
          </w:p>
        </w:tc>
        <w:tc>
          <w:tcPr>
            <w:tcW w:w="1005" w:type="dxa"/>
            <w:vAlign w:val="center"/>
          </w:tcPr>
          <w:p w14:paraId="0DC598D2" w14:textId="77777777" w:rsidR="006D55A5" w:rsidRPr="0072745D" w:rsidRDefault="006D55A5">
            <w:pPr>
              <w:pStyle w:val="TableParagraph"/>
              <w:jc w:val="center"/>
              <w:rPr>
                <w:rFonts w:ascii="Times New Roman" w:hAnsi="Times New Roman" w:cs="Times New Roman"/>
                <w:sz w:val="24"/>
                <w:szCs w:val="24"/>
              </w:rPr>
            </w:pPr>
          </w:p>
        </w:tc>
        <w:tc>
          <w:tcPr>
            <w:tcW w:w="1004" w:type="dxa"/>
            <w:vAlign w:val="center"/>
          </w:tcPr>
          <w:p w14:paraId="70847119" w14:textId="77777777" w:rsidR="006D55A5" w:rsidRPr="0072745D" w:rsidRDefault="006D55A5">
            <w:pPr>
              <w:pStyle w:val="TableParagraph"/>
              <w:jc w:val="center"/>
              <w:rPr>
                <w:rFonts w:ascii="Times New Roman" w:hAnsi="Times New Roman" w:cs="Times New Roman"/>
                <w:sz w:val="24"/>
                <w:szCs w:val="24"/>
              </w:rPr>
            </w:pPr>
          </w:p>
        </w:tc>
        <w:tc>
          <w:tcPr>
            <w:tcW w:w="1004" w:type="dxa"/>
            <w:vAlign w:val="center"/>
          </w:tcPr>
          <w:p w14:paraId="23F3D0DB" w14:textId="77777777" w:rsidR="006D55A5" w:rsidRPr="0072745D" w:rsidRDefault="006D55A5">
            <w:pPr>
              <w:pStyle w:val="TableParagraph"/>
              <w:jc w:val="center"/>
              <w:rPr>
                <w:rFonts w:ascii="Times New Roman" w:hAnsi="Times New Roman" w:cs="Times New Roman"/>
                <w:sz w:val="24"/>
                <w:szCs w:val="24"/>
              </w:rPr>
            </w:pPr>
          </w:p>
        </w:tc>
      </w:tr>
      <w:tr w:rsidR="006D55A5" w:rsidRPr="0072745D" w14:paraId="2B82C6CE" w14:textId="77777777">
        <w:trPr>
          <w:trHeight w:val="424"/>
        </w:trPr>
        <w:tc>
          <w:tcPr>
            <w:tcW w:w="1809" w:type="dxa"/>
            <w:vAlign w:val="center"/>
          </w:tcPr>
          <w:p w14:paraId="2C501286" w14:textId="77777777" w:rsidR="006D55A5" w:rsidRPr="0072745D" w:rsidRDefault="00A93326">
            <w:pPr>
              <w:jc w:val="center"/>
              <w:rPr>
                <w:rFonts w:ascii="Times New Roman" w:hAnsi="Times New Roman" w:cs="Times New Roman"/>
                <w:sz w:val="24"/>
                <w:szCs w:val="24"/>
              </w:rPr>
            </w:pPr>
            <w:r w:rsidRPr="0072745D">
              <w:rPr>
                <w:rFonts w:ascii="Times New Roman" w:hAnsi="Times New Roman" w:cs="Times New Roman"/>
                <w:sz w:val="24"/>
                <w:szCs w:val="24"/>
              </w:rPr>
              <w:t>其他</w:t>
            </w:r>
          </w:p>
        </w:tc>
        <w:tc>
          <w:tcPr>
            <w:tcW w:w="8540" w:type="dxa"/>
            <w:gridSpan w:val="8"/>
            <w:vAlign w:val="center"/>
          </w:tcPr>
          <w:p w14:paraId="16E35D66" w14:textId="77777777" w:rsidR="006D55A5" w:rsidRPr="0072745D" w:rsidRDefault="006D55A5">
            <w:pPr>
              <w:jc w:val="center"/>
              <w:rPr>
                <w:rFonts w:ascii="Times New Roman" w:hAnsi="Times New Roman" w:cs="Times New Roman"/>
                <w:sz w:val="24"/>
                <w:szCs w:val="24"/>
              </w:rPr>
            </w:pPr>
          </w:p>
        </w:tc>
      </w:tr>
    </w:tbl>
    <w:p w14:paraId="5311A1E1" w14:textId="77777777" w:rsidR="006D55A5" w:rsidRPr="0072745D" w:rsidRDefault="00A93326">
      <w:pPr>
        <w:spacing w:before="249" w:line="324" w:lineRule="exact"/>
        <w:ind w:left="120"/>
        <w:rPr>
          <w:rFonts w:ascii="Times New Roman" w:eastAsia="黑体" w:hAnsi="Times New Roman" w:cs="Times New Roman"/>
          <w:sz w:val="28"/>
          <w:szCs w:val="28"/>
        </w:rPr>
      </w:pPr>
      <w:r w:rsidRPr="0072745D">
        <w:rPr>
          <w:rFonts w:ascii="Times New Roman" w:eastAsia="黑体" w:hAnsi="Times New Roman" w:cs="Times New Roman"/>
          <w:sz w:val="28"/>
          <w:szCs w:val="28"/>
        </w:rPr>
        <w:t>五、前期研究基础</w:t>
      </w:r>
    </w:p>
    <w:p w14:paraId="667C14CB" w14:textId="77777777" w:rsidR="006D55A5" w:rsidRPr="0072745D" w:rsidRDefault="00A93326">
      <w:pPr>
        <w:spacing w:line="285" w:lineRule="exact"/>
        <w:ind w:left="120"/>
        <w:rPr>
          <w:rFonts w:ascii="Times New Roman" w:hAnsi="Times New Roman" w:cs="Times New Roman"/>
          <w:sz w:val="24"/>
        </w:rPr>
      </w:pPr>
      <w:r w:rsidRPr="0072745D">
        <w:rPr>
          <w:rFonts w:ascii="Times New Roman" w:hAnsi="Times New Roman" w:cs="Times New Roman"/>
          <w:sz w:val="24"/>
        </w:rPr>
        <w:t>1</w:t>
      </w:r>
      <w:r w:rsidRPr="0072745D">
        <w:rPr>
          <w:rFonts w:ascii="Times New Roman" w:hAnsi="Times New Roman" w:cs="Times New Roman"/>
          <w:sz w:val="24"/>
        </w:rPr>
        <w:t>．论文收录与被引用情况统计表</w:t>
      </w:r>
    </w:p>
    <w:tbl>
      <w:tblPr>
        <w:tblStyle w:val="ab"/>
        <w:tblW w:w="10340" w:type="dxa"/>
        <w:tblInd w:w="250" w:type="dxa"/>
        <w:tblLayout w:type="fixed"/>
        <w:tblLook w:val="04A0" w:firstRow="1" w:lastRow="0" w:firstColumn="1" w:lastColumn="0" w:noHBand="0" w:noVBand="1"/>
      </w:tblPr>
      <w:tblGrid>
        <w:gridCol w:w="1985"/>
        <w:gridCol w:w="850"/>
        <w:gridCol w:w="992"/>
        <w:gridCol w:w="1418"/>
        <w:gridCol w:w="1417"/>
        <w:gridCol w:w="993"/>
        <w:gridCol w:w="1361"/>
        <w:gridCol w:w="1324"/>
      </w:tblGrid>
      <w:tr w:rsidR="006D55A5" w:rsidRPr="0072745D" w14:paraId="47B72552" w14:textId="77777777">
        <w:trPr>
          <w:trHeight w:val="308"/>
        </w:trPr>
        <w:tc>
          <w:tcPr>
            <w:tcW w:w="7655" w:type="dxa"/>
            <w:gridSpan w:val="6"/>
          </w:tcPr>
          <w:p w14:paraId="4136AAB4"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论文收录情况（单位：篇）</w:t>
            </w:r>
          </w:p>
        </w:tc>
        <w:tc>
          <w:tcPr>
            <w:tcW w:w="2685" w:type="dxa"/>
            <w:gridSpan w:val="2"/>
          </w:tcPr>
          <w:p w14:paraId="693F9800"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全部论文在近</w:t>
            </w:r>
            <w:r w:rsidRPr="0072745D">
              <w:rPr>
                <w:rFonts w:ascii="Times New Roman" w:hAnsi="Times New Roman" w:cs="Times New Roman"/>
                <w:sz w:val="24"/>
                <w:szCs w:val="24"/>
              </w:rPr>
              <w:t>5</w:t>
            </w:r>
            <w:r w:rsidRPr="0072745D">
              <w:rPr>
                <w:rFonts w:ascii="Times New Roman" w:hAnsi="Times New Roman" w:cs="Times New Roman"/>
                <w:sz w:val="24"/>
                <w:szCs w:val="24"/>
              </w:rPr>
              <w:t>年内在</w:t>
            </w:r>
            <w:r w:rsidR="00E0205D" w:rsidRPr="0072745D">
              <w:rPr>
                <w:rFonts w:ascii="Times New Roman" w:hAnsi="Times New Roman" w:cs="Times New Roman"/>
                <w:sz w:val="24"/>
                <w:szCs w:val="24"/>
              </w:rPr>
              <w:t xml:space="preserve"> </w:t>
            </w:r>
            <w:r w:rsidRPr="0072745D">
              <w:rPr>
                <w:rFonts w:ascii="Times New Roman" w:hAnsi="Times New Roman" w:cs="Times New Roman"/>
                <w:sz w:val="24"/>
                <w:szCs w:val="24"/>
              </w:rPr>
              <w:t>SCI</w:t>
            </w:r>
            <w:r w:rsidRPr="0072745D">
              <w:rPr>
                <w:rFonts w:ascii="Times New Roman" w:hAnsi="Times New Roman" w:cs="Times New Roman"/>
                <w:sz w:val="24"/>
                <w:szCs w:val="24"/>
              </w:rPr>
              <w:t>被引用情况</w:t>
            </w:r>
          </w:p>
        </w:tc>
      </w:tr>
      <w:tr w:rsidR="006D55A5" w:rsidRPr="0072745D" w14:paraId="4318C827" w14:textId="77777777">
        <w:trPr>
          <w:trHeight w:val="292"/>
        </w:trPr>
        <w:tc>
          <w:tcPr>
            <w:tcW w:w="1985" w:type="dxa"/>
          </w:tcPr>
          <w:p w14:paraId="581F9527" w14:textId="77777777" w:rsidR="006D55A5" w:rsidRPr="0072745D" w:rsidRDefault="006D55A5">
            <w:pPr>
              <w:rPr>
                <w:rFonts w:ascii="Times New Roman" w:hAnsi="Times New Roman" w:cs="Times New Roman"/>
                <w:sz w:val="24"/>
                <w:szCs w:val="24"/>
              </w:rPr>
            </w:pPr>
          </w:p>
        </w:tc>
        <w:tc>
          <w:tcPr>
            <w:tcW w:w="850" w:type="dxa"/>
          </w:tcPr>
          <w:p w14:paraId="4EA9D541"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CSCD</w:t>
            </w:r>
          </w:p>
        </w:tc>
        <w:tc>
          <w:tcPr>
            <w:tcW w:w="992" w:type="dxa"/>
          </w:tcPr>
          <w:p w14:paraId="64670184"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CSTPCD</w:t>
            </w:r>
          </w:p>
        </w:tc>
        <w:tc>
          <w:tcPr>
            <w:tcW w:w="1418" w:type="dxa"/>
          </w:tcPr>
          <w:p w14:paraId="5EB21C2A"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w:t>
            </w:r>
            <w:r w:rsidRPr="0072745D">
              <w:rPr>
                <w:rFonts w:ascii="Times New Roman" w:hAnsi="Times New Roman" w:cs="Times New Roman"/>
                <w:sz w:val="24"/>
                <w:szCs w:val="24"/>
              </w:rPr>
              <w:t>SCI</w:t>
            </w:r>
            <w:r w:rsidRPr="0072745D">
              <w:rPr>
                <w:rFonts w:ascii="Times New Roman" w:hAnsi="Times New Roman" w:cs="Times New Roman"/>
                <w:sz w:val="24"/>
                <w:szCs w:val="24"/>
              </w:rPr>
              <w:t>光盘版》</w:t>
            </w:r>
          </w:p>
        </w:tc>
        <w:tc>
          <w:tcPr>
            <w:tcW w:w="1417" w:type="dxa"/>
          </w:tcPr>
          <w:p w14:paraId="71EF50B8"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w:t>
            </w:r>
            <w:r w:rsidRPr="0072745D">
              <w:rPr>
                <w:rFonts w:ascii="Times New Roman" w:hAnsi="Times New Roman" w:cs="Times New Roman"/>
                <w:sz w:val="24"/>
                <w:szCs w:val="24"/>
              </w:rPr>
              <w:t>SCI</w:t>
            </w:r>
            <w:r w:rsidRPr="0072745D">
              <w:rPr>
                <w:rFonts w:ascii="Times New Roman" w:hAnsi="Times New Roman" w:cs="Times New Roman"/>
                <w:sz w:val="24"/>
                <w:szCs w:val="24"/>
              </w:rPr>
              <w:t>网络版》</w:t>
            </w:r>
          </w:p>
        </w:tc>
        <w:tc>
          <w:tcPr>
            <w:tcW w:w="993" w:type="dxa"/>
          </w:tcPr>
          <w:p w14:paraId="04F89E68"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w:t>
            </w:r>
            <w:r w:rsidRPr="0072745D">
              <w:rPr>
                <w:rFonts w:ascii="Times New Roman" w:hAnsi="Times New Roman" w:cs="Times New Roman"/>
                <w:sz w:val="24"/>
                <w:szCs w:val="24"/>
              </w:rPr>
              <w:t>EI</w:t>
            </w:r>
            <w:r w:rsidRPr="0072745D">
              <w:rPr>
                <w:rFonts w:ascii="Times New Roman" w:hAnsi="Times New Roman" w:cs="Times New Roman"/>
                <w:sz w:val="24"/>
                <w:szCs w:val="24"/>
              </w:rPr>
              <w:t>》</w:t>
            </w:r>
          </w:p>
        </w:tc>
        <w:tc>
          <w:tcPr>
            <w:tcW w:w="1361" w:type="dxa"/>
          </w:tcPr>
          <w:p w14:paraId="50E19D20"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他人引用次数</w:t>
            </w:r>
            <w:r w:rsidRPr="0072745D">
              <w:rPr>
                <w:rFonts w:ascii="Times New Roman" w:hAnsi="Times New Roman" w:cs="Times New Roman"/>
                <w:sz w:val="24"/>
                <w:szCs w:val="24"/>
              </w:rPr>
              <w:t>(</w:t>
            </w:r>
            <w:r w:rsidRPr="0072745D">
              <w:rPr>
                <w:rFonts w:ascii="Times New Roman" w:hAnsi="Times New Roman" w:cs="Times New Roman"/>
                <w:sz w:val="24"/>
                <w:szCs w:val="24"/>
              </w:rPr>
              <w:t>次</w:t>
            </w:r>
            <w:r w:rsidRPr="0072745D">
              <w:rPr>
                <w:rFonts w:ascii="Times New Roman" w:hAnsi="Times New Roman" w:cs="Times New Roman"/>
                <w:sz w:val="24"/>
                <w:szCs w:val="24"/>
              </w:rPr>
              <w:t>)</w:t>
            </w:r>
          </w:p>
        </w:tc>
        <w:tc>
          <w:tcPr>
            <w:tcW w:w="1324" w:type="dxa"/>
          </w:tcPr>
          <w:p w14:paraId="7A55A7F1"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单篇被引用最高次数</w:t>
            </w:r>
            <w:r w:rsidRPr="0072745D">
              <w:rPr>
                <w:rFonts w:ascii="Times New Roman" w:hAnsi="Times New Roman" w:cs="Times New Roman"/>
                <w:sz w:val="24"/>
                <w:szCs w:val="24"/>
              </w:rPr>
              <w:t>(</w:t>
            </w:r>
            <w:r w:rsidRPr="0072745D">
              <w:rPr>
                <w:rFonts w:ascii="Times New Roman" w:hAnsi="Times New Roman" w:cs="Times New Roman"/>
                <w:sz w:val="24"/>
                <w:szCs w:val="24"/>
              </w:rPr>
              <w:t>次</w:t>
            </w:r>
            <w:r w:rsidRPr="0072745D">
              <w:rPr>
                <w:rFonts w:ascii="Times New Roman" w:hAnsi="Times New Roman" w:cs="Times New Roman"/>
                <w:sz w:val="24"/>
                <w:szCs w:val="24"/>
              </w:rPr>
              <w:t>)</w:t>
            </w:r>
          </w:p>
        </w:tc>
      </w:tr>
      <w:tr w:rsidR="006D55A5" w:rsidRPr="0072745D" w14:paraId="145AB7E5" w14:textId="77777777">
        <w:trPr>
          <w:trHeight w:val="308"/>
        </w:trPr>
        <w:tc>
          <w:tcPr>
            <w:tcW w:w="1985" w:type="dxa"/>
          </w:tcPr>
          <w:p w14:paraId="28C366E5"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第一作者论文</w:t>
            </w:r>
          </w:p>
        </w:tc>
        <w:tc>
          <w:tcPr>
            <w:tcW w:w="850" w:type="dxa"/>
          </w:tcPr>
          <w:p w14:paraId="6B4F3A27" w14:textId="77777777" w:rsidR="006D55A5" w:rsidRPr="0072745D" w:rsidRDefault="006D55A5">
            <w:pPr>
              <w:rPr>
                <w:rFonts w:ascii="Times New Roman" w:hAnsi="Times New Roman" w:cs="Times New Roman"/>
                <w:sz w:val="24"/>
                <w:szCs w:val="24"/>
              </w:rPr>
            </w:pPr>
          </w:p>
        </w:tc>
        <w:tc>
          <w:tcPr>
            <w:tcW w:w="992" w:type="dxa"/>
          </w:tcPr>
          <w:p w14:paraId="5976D7A3" w14:textId="77777777" w:rsidR="006D55A5" w:rsidRPr="0072745D" w:rsidRDefault="006D55A5">
            <w:pPr>
              <w:rPr>
                <w:rFonts w:ascii="Times New Roman" w:hAnsi="Times New Roman" w:cs="Times New Roman"/>
                <w:sz w:val="24"/>
                <w:szCs w:val="24"/>
              </w:rPr>
            </w:pPr>
          </w:p>
        </w:tc>
        <w:tc>
          <w:tcPr>
            <w:tcW w:w="1418" w:type="dxa"/>
          </w:tcPr>
          <w:p w14:paraId="3F3B7097" w14:textId="77777777" w:rsidR="006D55A5" w:rsidRPr="0072745D" w:rsidRDefault="006D55A5">
            <w:pPr>
              <w:rPr>
                <w:rFonts w:ascii="Times New Roman" w:hAnsi="Times New Roman" w:cs="Times New Roman"/>
                <w:sz w:val="24"/>
                <w:szCs w:val="24"/>
              </w:rPr>
            </w:pPr>
          </w:p>
        </w:tc>
        <w:tc>
          <w:tcPr>
            <w:tcW w:w="1417" w:type="dxa"/>
          </w:tcPr>
          <w:p w14:paraId="665B2BAB" w14:textId="77777777" w:rsidR="006D55A5" w:rsidRPr="0072745D" w:rsidRDefault="006D55A5">
            <w:pPr>
              <w:rPr>
                <w:rFonts w:ascii="Times New Roman" w:hAnsi="Times New Roman" w:cs="Times New Roman"/>
                <w:sz w:val="24"/>
                <w:szCs w:val="24"/>
              </w:rPr>
            </w:pPr>
          </w:p>
        </w:tc>
        <w:tc>
          <w:tcPr>
            <w:tcW w:w="993" w:type="dxa"/>
          </w:tcPr>
          <w:p w14:paraId="52A71EA7" w14:textId="77777777" w:rsidR="006D55A5" w:rsidRPr="0072745D" w:rsidRDefault="006D55A5">
            <w:pPr>
              <w:rPr>
                <w:rFonts w:ascii="Times New Roman" w:hAnsi="Times New Roman" w:cs="Times New Roman"/>
                <w:sz w:val="24"/>
                <w:szCs w:val="24"/>
              </w:rPr>
            </w:pPr>
          </w:p>
        </w:tc>
        <w:tc>
          <w:tcPr>
            <w:tcW w:w="1361" w:type="dxa"/>
          </w:tcPr>
          <w:p w14:paraId="704FDD35" w14:textId="77777777" w:rsidR="006D55A5" w:rsidRPr="0072745D" w:rsidRDefault="006D55A5">
            <w:pPr>
              <w:rPr>
                <w:rFonts w:ascii="Times New Roman" w:hAnsi="Times New Roman" w:cs="Times New Roman"/>
                <w:sz w:val="24"/>
                <w:szCs w:val="24"/>
              </w:rPr>
            </w:pPr>
          </w:p>
        </w:tc>
        <w:tc>
          <w:tcPr>
            <w:tcW w:w="1324" w:type="dxa"/>
          </w:tcPr>
          <w:p w14:paraId="42E633B6" w14:textId="77777777" w:rsidR="006D55A5" w:rsidRPr="0072745D" w:rsidRDefault="006D55A5">
            <w:pPr>
              <w:rPr>
                <w:rFonts w:ascii="Times New Roman" w:hAnsi="Times New Roman" w:cs="Times New Roman"/>
                <w:sz w:val="24"/>
                <w:szCs w:val="24"/>
              </w:rPr>
            </w:pPr>
          </w:p>
        </w:tc>
      </w:tr>
      <w:tr w:rsidR="006D55A5" w:rsidRPr="0072745D" w14:paraId="4E4FD8CF" w14:textId="77777777">
        <w:trPr>
          <w:trHeight w:val="308"/>
        </w:trPr>
        <w:tc>
          <w:tcPr>
            <w:tcW w:w="1985" w:type="dxa"/>
          </w:tcPr>
          <w:p w14:paraId="774D7972"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非第一作者论文</w:t>
            </w:r>
          </w:p>
        </w:tc>
        <w:tc>
          <w:tcPr>
            <w:tcW w:w="850" w:type="dxa"/>
          </w:tcPr>
          <w:p w14:paraId="7238FF86" w14:textId="77777777" w:rsidR="006D55A5" w:rsidRPr="0072745D" w:rsidRDefault="006D55A5">
            <w:pPr>
              <w:rPr>
                <w:rFonts w:ascii="Times New Roman" w:hAnsi="Times New Roman" w:cs="Times New Roman"/>
                <w:sz w:val="24"/>
                <w:szCs w:val="24"/>
              </w:rPr>
            </w:pPr>
          </w:p>
        </w:tc>
        <w:tc>
          <w:tcPr>
            <w:tcW w:w="992" w:type="dxa"/>
          </w:tcPr>
          <w:p w14:paraId="0FAFB44A" w14:textId="77777777" w:rsidR="006D55A5" w:rsidRPr="0072745D" w:rsidRDefault="006D55A5">
            <w:pPr>
              <w:rPr>
                <w:rFonts w:ascii="Times New Roman" w:hAnsi="Times New Roman" w:cs="Times New Roman"/>
                <w:sz w:val="24"/>
                <w:szCs w:val="24"/>
              </w:rPr>
            </w:pPr>
          </w:p>
        </w:tc>
        <w:tc>
          <w:tcPr>
            <w:tcW w:w="1418" w:type="dxa"/>
          </w:tcPr>
          <w:p w14:paraId="62A4310E" w14:textId="77777777" w:rsidR="006D55A5" w:rsidRPr="0072745D" w:rsidRDefault="006D55A5">
            <w:pPr>
              <w:rPr>
                <w:rFonts w:ascii="Times New Roman" w:hAnsi="Times New Roman" w:cs="Times New Roman"/>
                <w:sz w:val="24"/>
                <w:szCs w:val="24"/>
              </w:rPr>
            </w:pPr>
          </w:p>
        </w:tc>
        <w:tc>
          <w:tcPr>
            <w:tcW w:w="1417" w:type="dxa"/>
          </w:tcPr>
          <w:p w14:paraId="4FFACC70" w14:textId="77777777" w:rsidR="006D55A5" w:rsidRPr="0072745D" w:rsidRDefault="006D55A5">
            <w:pPr>
              <w:rPr>
                <w:rFonts w:ascii="Times New Roman" w:hAnsi="Times New Roman" w:cs="Times New Roman"/>
                <w:sz w:val="24"/>
                <w:szCs w:val="24"/>
              </w:rPr>
            </w:pPr>
          </w:p>
        </w:tc>
        <w:tc>
          <w:tcPr>
            <w:tcW w:w="993" w:type="dxa"/>
          </w:tcPr>
          <w:p w14:paraId="6381C32C" w14:textId="77777777" w:rsidR="006D55A5" w:rsidRPr="0072745D" w:rsidRDefault="006D55A5">
            <w:pPr>
              <w:rPr>
                <w:rFonts w:ascii="Times New Roman" w:hAnsi="Times New Roman" w:cs="Times New Roman"/>
                <w:sz w:val="24"/>
                <w:szCs w:val="24"/>
              </w:rPr>
            </w:pPr>
          </w:p>
        </w:tc>
        <w:tc>
          <w:tcPr>
            <w:tcW w:w="1361" w:type="dxa"/>
          </w:tcPr>
          <w:p w14:paraId="04294AB3" w14:textId="77777777" w:rsidR="006D55A5" w:rsidRPr="0072745D" w:rsidRDefault="006D55A5">
            <w:pPr>
              <w:rPr>
                <w:rFonts w:ascii="Times New Roman" w:hAnsi="Times New Roman" w:cs="Times New Roman"/>
                <w:sz w:val="24"/>
                <w:szCs w:val="24"/>
              </w:rPr>
            </w:pPr>
          </w:p>
        </w:tc>
        <w:tc>
          <w:tcPr>
            <w:tcW w:w="1324" w:type="dxa"/>
          </w:tcPr>
          <w:p w14:paraId="3F237517" w14:textId="77777777" w:rsidR="006D55A5" w:rsidRPr="0072745D" w:rsidRDefault="006D55A5">
            <w:pPr>
              <w:rPr>
                <w:rFonts w:ascii="Times New Roman" w:hAnsi="Times New Roman" w:cs="Times New Roman"/>
                <w:sz w:val="24"/>
                <w:szCs w:val="24"/>
              </w:rPr>
            </w:pPr>
          </w:p>
        </w:tc>
      </w:tr>
      <w:tr w:rsidR="006D55A5" w:rsidRPr="0072745D" w14:paraId="5BA603ED" w14:textId="77777777">
        <w:trPr>
          <w:trHeight w:val="308"/>
        </w:trPr>
        <w:tc>
          <w:tcPr>
            <w:tcW w:w="1985" w:type="dxa"/>
          </w:tcPr>
          <w:p w14:paraId="683D54CA"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通讯作者论文</w:t>
            </w:r>
          </w:p>
        </w:tc>
        <w:tc>
          <w:tcPr>
            <w:tcW w:w="850" w:type="dxa"/>
          </w:tcPr>
          <w:p w14:paraId="13EAB030" w14:textId="77777777" w:rsidR="006D55A5" w:rsidRPr="0072745D" w:rsidRDefault="006D55A5">
            <w:pPr>
              <w:rPr>
                <w:rFonts w:ascii="Times New Roman" w:hAnsi="Times New Roman" w:cs="Times New Roman"/>
                <w:sz w:val="24"/>
                <w:szCs w:val="24"/>
              </w:rPr>
            </w:pPr>
          </w:p>
        </w:tc>
        <w:tc>
          <w:tcPr>
            <w:tcW w:w="992" w:type="dxa"/>
          </w:tcPr>
          <w:p w14:paraId="2D75DD02" w14:textId="77777777" w:rsidR="006D55A5" w:rsidRPr="0072745D" w:rsidRDefault="006D55A5">
            <w:pPr>
              <w:rPr>
                <w:rFonts w:ascii="Times New Roman" w:hAnsi="Times New Roman" w:cs="Times New Roman"/>
                <w:sz w:val="24"/>
                <w:szCs w:val="24"/>
              </w:rPr>
            </w:pPr>
          </w:p>
        </w:tc>
        <w:tc>
          <w:tcPr>
            <w:tcW w:w="1418" w:type="dxa"/>
          </w:tcPr>
          <w:p w14:paraId="1DAC58B7" w14:textId="77777777" w:rsidR="006D55A5" w:rsidRPr="0072745D" w:rsidRDefault="006D55A5">
            <w:pPr>
              <w:rPr>
                <w:rFonts w:ascii="Times New Roman" w:hAnsi="Times New Roman" w:cs="Times New Roman"/>
                <w:sz w:val="24"/>
                <w:szCs w:val="24"/>
              </w:rPr>
            </w:pPr>
          </w:p>
        </w:tc>
        <w:tc>
          <w:tcPr>
            <w:tcW w:w="1417" w:type="dxa"/>
          </w:tcPr>
          <w:p w14:paraId="77D426CA" w14:textId="77777777" w:rsidR="006D55A5" w:rsidRPr="0072745D" w:rsidRDefault="006D55A5">
            <w:pPr>
              <w:rPr>
                <w:rFonts w:ascii="Times New Roman" w:hAnsi="Times New Roman" w:cs="Times New Roman"/>
                <w:sz w:val="24"/>
                <w:szCs w:val="24"/>
              </w:rPr>
            </w:pPr>
          </w:p>
        </w:tc>
        <w:tc>
          <w:tcPr>
            <w:tcW w:w="993" w:type="dxa"/>
          </w:tcPr>
          <w:p w14:paraId="20E10A12" w14:textId="77777777" w:rsidR="006D55A5" w:rsidRPr="0072745D" w:rsidRDefault="006D55A5">
            <w:pPr>
              <w:rPr>
                <w:rFonts w:ascii="Times New Roman" w:hAnsi="Times New Roman" w:cs="Times New Roman"/>
                <w:sz w:val="24"/>
                <w:szCs w:val="24"/>
              </w:rPr>
            </w:pPr>
          </w:p>
        </w:tc>
        <w:tc>
          <w:tcPr>
            <w:tcW w:w="1361" w:type="dxa"/>
          </w:tcPr>
          <w:p w14:paraId="744C2396" w14:textId="77777777" w:rsidR="006D55A5" w:rsidRPr="0072745D" w:rsidRDefault="006D55A5">
            <w:pPr>
              <w:rPr>
                <w:rFonts w:ascii="Times New Roman" w:hAnsi="Times New Roman" w:cs="Times New Roman"/>
                <w:sz w:val="24"/>
                <w:szCs w:val="24"/>
              </w:rPr>
            </w:pPr>
          </w:p>
        </w:tc>
        <w:tc>
          <w:tcPr>
            <w:tcW w:w="1324" w:type="dxa"/>
          </w:tcPr>
          <w:p w14:paraId="27FE2389" w14:textId="77777777" w:rsidR="006D55A5" w:rsidRPr="0072745D" w:rsidRDefault="006D55A5">
            <w:pPr>
              <w:rPr>
                <w:rFonts w:ascii="Times New Roman" w:hAnsi="Times New Roman" w:cs="Times New Roman"/>
                <w:sz w:val="24"/>
                <w:szCs w:val="24"/>
              </w:rPr>
            </w:pPr>
          </w:p>
        </w:tc>
      </w:tr>
    </w:tbl>
    <w:p w14:paraId="0AF18E0B" w14:textId="77777777" w:rsidR="006D55A5" w:rsidRPr="0072745D" w:rsidRDefault="006D55A5">
      <w:pPr>
        <w:spacing w:line="285" w:lineRule="exact"/>
        <w:rPr>
          <w:rFonts w:ascii="Times New Roman" w:hAnsi="Times New Roman" w:cs="Times New Roman"/>
          <w:sz w:val="24"/>
        </w:rPr>
      </w:pPr>
    </w:p>
    <w:p w14:paraId="6FE2E188" w14:textId="77777777" w:rsidR="006D55A5" w:rsidRPr="0072745D" w:rsidRDefault="00A93326">
      <w:pPr>
        <w:spacing w:line="285" w:lineRule="exact"/>
        <w:rPr>
          <w:rFonts w:ascii="Times New Roman" w:hAnsi="Times New Roman" w:cs="Times New Roman"/>
          <w:sz w:val="24"/>
          <w:lang w:val="en-US"/>
        </w:rPr>
      </w:pPr>
      <w:r w:rsidRPr="0072745D">
        <w:rPr>
          <w:rFonts w:ascii="Times New Roman" w:hAnsi="Times New Roman" w:cs="Times New Roman"/>
          <w:sz w:val="24"/>
          <w:lang w:val="en-US"/>
        </w:rPr>
        <w:t>2.</w:t>
      </w:r>
      <w:r w:rsidRPr="0072745D">
        <w:rPr>
          <w:rFonts w:ascii="Times New Roman" w:hAnsi="Times New Roman" w:cs="Times New Roman"/>
          <w:sz w:val="24"/>
          <w:lang w:val="en-US"/>
        </w:rPr>
        <w:t>申请人主持省部级及以上科技计划（专项、基金等）项目的经历（非必填）</w:t>
      </w:r>
    </w:p>
    <w:tbl>
      <w:tblPr>
        <w:tblStyle w:val="ab"/>
        <w:tblW w:w="5000" w:type="pct"/>
        <w:tblLook w:val="04A0" w:firstRow="1" w:lastRow="0" w:firstColumn="1" w:lastColumn="0" w:noHBand="0" w:noVBand="1"/>
      </w:tblPr>
      <w:tblGrid>
        <w:gridCol w:w="1884"/>
        <w:gridCol w:w="1884"/>
        <w:gridCol w:w="1884"/>
        <w:gridCol w:w="1883"/>
        <w:gridCol w:w="1521"/>
        <w:gridCol w:w="2244"/>
      </w:tblGrid>
      <w:tr w:rsidR="006D55A5" w:rsidRPr="0072745D" w14:paraId="06C110BC" w14:textId="77777777">
        <w:tc>
          <w:tcPr>
            <w:tcW w:w="833" w:type="pct"/>
          </w:tcPr>
          <w:p w14:paraId="6DF31EAE" w14:textId="77777777" w:rsidR="006D55A5" w:rsidRPr="0072745D" w:rsidRDefault="00A93326">
            <w:pPr>
              <w:spacing w:line="285" w:lineRule="exact"/>
              <w:rPr>
                <w:rFonts w:ascii="Times New Roman" w:hAnsi="Times New Roman" w:cs="Times New Roman"/>
                <w:sz w:val="24"/>
              </w:rPr>
            </w:pPr>
            <w:r w:rsidRPr="0072745D">
              <w:rPr>
                <w:rFonts w:ascii="Times New Roman" w:hAnsi="Times New Roman" w:cs="Times New Roman"/>
                <w:sz w:val="24"/>
              </w:rPr>
              <w:t>序号</w:t>
            </w:r>
          </w:p>
        </w:tc>
        <w:tc>
          <w:tcPr>
            <w:tcW w:w="833" w:type="pct"/>
          </w:tcPr>
          <w:p w14:paraId="22ECF837" w14:textId="77777777" w:rsidR="006D55A5" w:rsidRPr="0072745D" w:rsidRDefault="00A93326">
            <w:pPr>
              <w:spacing w:line="285" w:lineRule="exact"/>
              <w:rPr>
                <w:rFonts w:ascii="Times New Roman" w:hAnsi="Times New Roman" w:cs="Times New Roman"/>
                <w:sz w:val="24"/>
              </w:rPr>
            </w:pPr>
            <w:r w:rsidRPr="0072745D">
              <w:rPr>
                <w:rFonts w:ascii="Times New Roman" w:hAnsi="Times New Roman" w:cs="Times New Roman"/>
                <w:sz w:val="24"/>
              </w:rPr>
              <w:t>立项年份</w:t>
            </w:r>
          </w:p>
        </w:tc>
        <w:tc>
          <w:tcPr>
            <w:tcW w:w="833" w:type="pct"/>
          </w:tcPr>
          <w:p w14:paraId="77FB2B52" w14:textId="77777777" w:rsidR="006D55A5" w:rsidRPr="0072745D" w:rsidRDefault="00A93326">
            <w:pPr>
              <w:spacing w:line="285" w:lineRule="exact"/>
              <w:rPr>
                <w:rFonts w:ascii="Times New Roman" w:hAnsi="Times New Roman" w:cs="Times New Roman"/>
                <w:sz w:val="24"/>
              </w:rPr>
            </w:pPr>
            <w:r w:rsidRPr="0072745D">
              <w:rPr>
                <w:rFonts w:ascii="Times New Roman" w:hAnsi="Times New Roman" w:cs="Times New Roman"/>
                <w:sz w:val="24"/>
              </w:rPr>
              <w:t>项目名称</w:t>
            </w:r>
          </w:p>
        </w:tc>
        <w:tc>
          <w:tcPr>
            <w:tcW w:w="833" w:type="pct"/>
          </w:tcPr>
          <w:p w14:paraId="79B9E4B8" w14:textId="77777777" w:rsidR="006D55A5" w:rsidRPr="0072745D" w:rsidRDefault="00A93326">
            <w:pPr>
              <w:spacing w:line="285" w:lineRule="exact"/>
              <w:rPr>
                <w:rFonts w:ascii="Times New Roman" w:hAnsi="Times New Roman" w:cs="Times New Roman"/>
                <w:sz w:val="24"/>
              </w:rPr>
            </w:pPr>
            <w:r w:rsidRPr="0072745D">
              <w:rPr>
                <w:rFonts w:ascii="Times New Roman" w:hAnsi="Times New Roman" w:cs="Times New Roman"/>
                <w:sz w:val="24"/>
              </w:rPr>
              <w:t>立项部门</w:t>
            </w:r>
          </w:p>
        </w:tc>
        <w:tc>
          <w:tcPr>
            <w:tcW w:w="673" w:type="pct"/>
          </w:tcPr>
          <w:p w14:paraId="6B885177" w14:textId="77777777" w:rsidR="006D55A5" w:rsidRPr="0072745D" w:rsidRDefault="00A93326">
            <w:pPr>
              <w:spacing w:line="285" w:lineRule="exact"/>
              <w:rPr>
                <w:rFonts w:ascii="Times New Roman" w:hAnsi="Times New Roman" w:cs="Times New Roman"/>
                <w:sz w:val="24"/>
              </w:rPr>
            </w:pPr>
            <w:r w:rsidRPr="0072745D">
              <w:rPr>
                <w:rFonts w:ascii="Times New Roman" w:hAnsi="Times New Roman" w:cs="Times New Roman"/>
                <w:sz w:val="24"/>
              </w:rPr>
              <w:t>项目负责人</w:t>
            </w:r>
          </w:p>
        </w:tc>
        <w:tc>
          <w:tcPr>
            <w:tcW w:w="993" w:type="pct"/>
          </w:tcPr>
          <w:p w14:paraId="67AA2E5A" w14:textId="77777777" w:rsidR="006D55A5" w:rsidRPr="0072745D" w:rsidRDefault="00A93326">
            <w:pPr>
              <w:spacing w:line="285" w:lineRule="exact"/>
              <w:rPr>
                <w:rFonts w:ascii="Times New Roman" w:hAnsi="Times New Roman" w:cs="Times New Roman"/>
                <w:sz w:val="24"/>
              </w:rPr>
            </w:pPr>
            <w:r w:rsidRPr="0072745D">
              <w:rPr>
                <w:rFonts w:ascii="Times New Roman" w:hAnsi="Times New Roman" w:cs="Times New Roman"/>
                <w:sz w:val="24"/>
              </w:rPr>
              <w:t>项目研究情况简介</w:t>
            </w:r>
          </w:p>
        </w:tc>
      </w:tr>
      <w:tr w:rsidR="006D55A5" w:rsidRPr="0072745D" w14:paraId="1B980F15" w14:textId="77777777">
        <w:tc>
          <w:tcPr>
            <w:tcW w:w="833" w:type="pct"/>
          </w:tcPr>
          <w:p w14:paraId="37ABAE33" w14:textId="77777777" w:rsidR="006D55A5" w:rsidRPr="0072745D" w:rsidRDefault="006D55A5">
            <w:pPr>
              <w:spacing w:line="285" w:lineRule="exact"/>
              <w:rPr>
                <w:rFonts w:ascii="Times New Roman" w:hAnsi="Times New Roman" w:cs="Times New Roman"/>
                <w:sz w:val="24"/>
              </w:rPr>
            </w:pPr>
          </w:p>
        </w:tc>
        <w:tc>
          <w:tcPr>
            <w:tcW w:w="833" w:type="pct"/>
          </w:tcPr>
          <w:p w14:paraId="5046B351" w14:textId="77777777" w:rsidR="006D55A5" w:rsidRPr="0072745D" w:rsidRDefault="006D55A5">
            <w:pPr>
              <w:spacing w:line="285" w:lineRule="exact"/>
              <w:rPr>
                <w:rFonts w:ascii="Times New Roman" w:hAnsi="Times New Roman" w:cs="Times New Roman"/>
                <w:sz w:val="24"/>
              </w:rPr>
            </w:pPr>
          </w:p>
        </w:tc>
        <w:tc>
          <w:tcPr>
            <w:tcW w:w="833" w:type="pct"/>
          </w:tcPr>
          <w:p w14:paraId="435A0DA2" w14:textId="77777777" w:rsidR="006D55A5" w:rsidRPr="0072745D" w:rsidRDefault="006D55A5">
            <w:pPr>
              <w:spacing w:line="285" w:lineRule="exact"/>
              <w:rPr>
                <w:rFonts w:ascii="Times New Roman" w:hAnsi="Times New Roman" w:cs="Times New Roman"/>
                <w:sz w:val="24"/>
              </w:rPr>
            </w:pPr>
          </w:p>
        </w:tc>
        <w:tc>
          <w:tcPr>
            <w:tcW w:w="833" w:type="pct"/>
          </w:tcPr>
          <w:p w14:paraId="70C9C635" w14:textId="77777777" w:rsidR="006D55A5" w:rsidRPr="0072745D" w:rsidRDefault="006D55A5">
            <w:pPr>
              <w:spacing w:line="285" w:lineRule="exact"/>
              <w:rPr>
                <w:rFonts w:ascii="Times New Roman" w:hAnsi="Times New Roman" w:cs="Times New Roman"/>
                <w:sz w:val="24"/>
              </w:rPr>
            </w:pPr>
          </w:p>
        </w:tc>
        <w:tc>
          <w:tcPr>
            <w:tcW w:w="673" w:type="pct"/>
          </w:tcPr>
          <w:p w14:paraId="07C5CE9A" w14:textId="77777777" w:rsidR="006D55A5" w:rsidRPr="0072745D" w:rsidRDefault="006D55A5">
            <w:pPr>
              <w:spacing w:line="285" w:lineRule="exact"/>
              <w:rPr>
                <w:rFonts w:ascii="Times New Roman" w:hAnsi="Times New Roman" w:cs="Times New Roman"/>
                <w:sz w:val="24"/>
              </w:rPr>
            </w:pPr>
          </w:p>
        </w:tc>
        <w:tc>
          <w:tcPr>
            <w:tcW w:w="993" w:type="pct"/>
          </w:tcPr>
          <w:p w14:paraId="4A939A6C" w14:textId="77777777" w:rsidR="006D55A5" w:rsidRPr="0072745D" w:rsidRDefault="006D55A5">
            <w:pPr>
              <w:spacing w:line="285" w:lineRule="exact"/>
              <w:rPr>
                <w:rFonts w:ascii="Times New Roman" w:hAnsi="Times New Roman" w:cs="Times New Roman"/>
                <w:sz w:val="24"/>
              </w:rPr>
            </w:pPr>
          </w:p>
        </w:tc>
      </w:tr>
    </w:tbl>
    <w:p w14:paraId="3387570C" w14:textId="77777777" w:rsidR="006D55A5" w:rsidRPr="0072745D" w:rsidRDefault="006D55A5">
      <w:pPr>
        <w:spacing w:line="285" w:lineRule="exact"/>
        <w:rPr>
          <w:rFonts w:ascii="Times New Roman" w:hAnsi="Times New Roman" w:cs="Times New Roman"/>
          <w:sz w:val="24"/>
        </w:rPr>
      </w:pPr>
    </w:p>
    <w:p w14:paraId="6A232699" w14:textId="77777777" w:rsidR="006D55A5" w:rsidRPr="0072745D" w:rsidRDefault="00A93326">
      <w:pPr>
        <w:spacing w:line="285" w:lineRule="exact"/>
        <w:rPr>
          <w:rFonts w:ascii="Times New Roman" w:hAnsi="Times New Roman" w:cs="Times New Roman"/>
          <w:sz w:val="24"/>
          <w:lang w:val="en-US"/>
        </w:rPr>
      </w:pPr>
      <w:r w:rsidRPr="0072745D">
        <w:rPr>
          <w:rFonts w:ascii="Times New Roman" w:hAnsi="Times New Roman" w:cs="Times New Roman"/>
          <w:sz w:val="24"/>
          <w:lang w:val="en-US"/>
        </w:rPr>
        <w:t>3.</w:t>
      </w:r>
      <w:r w:rsidRPr="0072745D">
        <w:rPr>
          <w:rFonts w:ascii="Times New Roman" w:hAnsi="Times New Roman" w:cs="Times New Roman"/>
          <w:sz w:val="24"/>
          <w:lang w:val="en-US"/>
        </w:rPr>
        <w:t>申报内容相关研究基础曾获其他科研项目资助的经历（非必填）</w:t>
      </w:r>
    </w:p>
    <w:tbl>
      <w:tblPr>
        <w:tblStyle w:val="ab"/>
        <w:tblW w:w="4996" w:type="pct"/>
        <w:tblLook w:val="04A0" w:firstRow="1" w:lastRow="0" w:firstColumn="1" w:lastColumn="0" w:noHBand="0" w:noVBand="1"/>
      </w:tblPr>
      <w:tblGrid>
        <w:gridCol w:w="1568"/>
        <w:gridCol w:w="1570"/>
        <w:gridCol w:w="1570"/>
        <w:gridCol w:w="1570"/>
        <w:gridCol w:w="1268"/>
        <w:gridCol w:w="1166"/>
        <w:gridCol w:w="2579"/>
      </w:tblGrid>
      <w:tr w:rsidR="006D55A5" w:rsidRPr="0072745D" w14:paraId="4133F726" w14:textId="77777777">
        <w:trPr>
          <w:trHeight w:val="260"/>
        </w:trPr>
        <w:tc>
          <w:tcPr>
            <w:tcW w:w="694" w:type="pct"/>
          </w:tcPr>
          <w:p w14:paraId="618CA11C" w14:textId="77777777" w:rsidR="006D55A5" w:rsidRPr="0072745D" w:rsidRDefault="00A93326">
            <w:pPr>
              <w:spacing w:line="285" w:lineRule="exact"/>
              <w:rPr>
                <w:rFonts w:ascii="Times New Roman" w:hAnsi="Times New Roman" w:cs="Times New Roman"/>
                <w:sz w:val="24"/>
              </w:rPr>
            </w:pPr>
            <w:r w:rsidRPr="0072745D">
              <w:rPr>
                <w:rFonts w:ascii="Times New Roman" w:hAnsi="Times New Roman" w:cs="Times New Roman"/>
                <w:sz w:val="24"/>
              </w:rPr>
              <w:t>序号</w:t>
            </w:r>
          </w:p>
        </w:tc>
        <w:tc>
          <w:tcPr>
            <w:tcW w:w="695" w:type="pct"/>
          </w:tcPr>
          <w:p w14:paraId="6B0D8DBB" w14:textId="77777777" w:rsidR="006D55A5" w:rsidRPr="0072745D" w:rsidRDefault="00A93326">
            <w:pPr>
              <w:spacing w:line="285" w:lineRule="exact"/>
              <w:rPr>
                <w:rFonts w:ascii="Times New Roman" w:hAnsi="Times New Roman" w:cs="Times New Roman"/>
                <w:sz w:val="24"/>
              </w:rPr>
            </w:pPr>
            <w:r w:rsidRPr="0072745D">
              <w:rPr>
                <w:rFonts w:ascii="Times New Roman" w:hAnsi="Times New Roman" w:cs="Times New Roman"/>
                <w:sz w:val="24"/>
              </w:rPr>
              <w:t>立项年份</w:t>
            </w:r>
          </w:p>
        </w:tc>
        <w:tc>
          <w:tcPr>
            <w:tcW w:w="695" w:type="pct"/>
          </w:tcPr>
          <w:p w14:paraId="0203219E" w14:textId="77777777" w:rsidR="006D55A5" w:rsidRPr="0072745D" w:rsidRDefault="00A93326">
            <w:pPr>
              <w:spacing w:line="285" w:lineRule="exact"/>
              <w:rPr>
                <w:rFonts w:ascii="Times New Roman" w:hAnsi="Times New Roman" w:cs="Times New Roman"/>
                <w:sz w:val="24"/>
              </w:rPr>
            </w:pPr>
            <w:r w:rsidRPr="0072745D">
              <w:rPr>
                <w:rFonts w:ascii="Times New Roman" w:hAnsi="Times New Roman" w:cs="Times New Roman"/>
                <w:sz w:val="24"/>
              </w:rPr>
              <w:t>项目名称</w:t>
            </w:r>
          </w:p>
        </w:tc>
        <w:tc>
          <w:tcPr>
            <w:tcW w:w="695" w:type="pct"/>
          </w:tcPr>
          <w:p w14:paraId="4D2D666A" w14:textId="77777777" w:rsidR="006D55A5" w:rsidRPr="0072745D" w:rsidRDefault="00A93326">
            <w:pPr>
              <w:spacing w:line="285" w:lineRule="exact"/>
              <w:rPr>
                <w:rFonts w:ascii="Times New Roman" w:hAnsi="Times New Roman" w:cs="Times New Roman"/>
                <w:sz w:val="24"/>
              </w:rPr>
            </w:pPr>
            <w:r w:rsidRPr="0072745D">
              <w:rPr>
                <w:rFonts w:ascii="Times New Roman" w:hAnsi="Times New Roman" w:cs="Times New Roman"/>
                <w:sz w:val="24"/>
              </w:rPr>
              <w:t>立项部门</w:t>
            </w:r>
          </w:p>
        </w:tc>
        <w:tc>
          <w:tcPr>
            <w:tcW w:w="561" w:type="pct"/>
          </w:tcPr>
          <w:p w14:paraId="61BEDD4E" w14:textId="77777777" w:rsidR="006D55A5" w:rsidRPr="0072745D" w:rsidRDefault="00A93326">
            <w:pPr>
              <w:spacing w:line="285" w:lineRule="exact"/>
              <w:rPr>
                <w:rFonts w:ascii="Times New Roman" w:hAnsi="Times New Roman" w:cs="Times New Roman"/>
                <w:sz w:val="24"/>
              </w:rPr>
            </w:pPr>
            <w:r w:rsidRPr="0072745D">
              <w:rPr>
                <w:rFonts w:ascii="Times New Roman" w:hAnsi="Times New Roman" w:cs="Times New Roman"/>
                <w:sz w:val="24"/>
              </w:rPr>
              <w:t>项目负责人</w:t>
            </w:r>
          </w:p>
        </w:tc>
        <w:tc>
          <w:tcPr>
            <w:tcW w:w="516" w:type="pct"/>
          </w:tcPr>
          <w:p w14:paraId="723CE049" w14:textId="77777777" w:rsidR="006D55A5" w:rsidRPr="0072745D" w:rsidRDefault="00A93326">
            <w:pPr>
              <w:spacing w:line="285" w:lineRule="exact"/>
              <w:rPr>
                <w:rFonts w:ascii="Times New Roman" w:hAnsi="Times New Roman" w:cs="Times New Roman"/>
                <w:sz w:val="24"/>
              </w:rPr>
            </w:pPr>
            <w:r w:rsidRPr="0072745D">
              <w:rPr>
                <w:rFonts w:ascii="Times New Roman" w:hAnsi="Times New Roman" w:cs="Times New Roman"/>
                <w:sz w:val="24"/>
              </w:rPr>
              <w:t>是否结题</w:t>
            </w:r>
          </w:p>
        </w:tc>
        <w:tc>
          <w:tcPr>
            <w:tcW w:w="1141" w:type="pct"/>
          </w:tcPr>
          <w:p w14:paraId="24754064" w14:textId="77777777" w:rsidR="006D55A5" w:rsidRPr="0072745D" w:rsidRDefault="00A93326">
            <w:pPr>
              <w:spacing w:line="285" w:lineRule="exact"/>
              <w:rPr>
                <w:rFonts w:ascii="Times New Roman" w:hAnsi="Times New Roman" w:cs="Times New Roman"/>
                <w:sz w:val="24"/>
              </w:rPr>
            </w:pPr>
            <w:r w:rsidRPr="0072745D">
              <w:rPr>
                <w:rFonts w:ascii="Times New Roman" w:hAnsi="Times New Roman" w:cs="Times New Roman"/>
                <w:sz w:val="24"/>
              </w:rPr>
              <w:t>项目研究情况简介</w:t>
            </w:r>
          </w:p>
        </w:tc>
      </w:tr>
      <w:tr w:rsidR="006D55A5" w:rsidRPr="0072745D" w14:paraId="214FA869" w14:textId="77777777">
        <w:tc>
          <w:tcPr>
            <w:tcW w:w="694" w:type="pct"/>
          </w:tcPr>
          <w:p w14:paraId="019D36D7" w14:textId="77777777" w:rsidR="006D55A5" w:rsidRPr="0072745D" w:rsidRDefault="006D55A5">
            <w:pPr>
              <w:spacing w:line="285" w:lineRule="exact"/>
              <w:rPr>
                <w:rFonts w:ascii="Times New Roman" w:hAnsi="Times New Roman" w:cs="Times New Roman"/>
                <w:sz w:val="24"/>
              </w:rPr>
            </w:pPr>
          </w:p>
        </w:tc>
        <w:tc>
          <w:tcPr>
            <w:tcW w:w="695" w:type="pct"/>
          </w:tcPr>
          <w:p w14:paraId="074D74E8" w14:textId="77777777" w:rsidR="006D55A5" w:rsidRPr="0072745D" w:rsidRDefault="006D55A5">
            <w:pPr>
              <w:spacing w:line="285" w:lineRule="exact"/>
              <w:rPr>
                <w:rFonts w:ascii="Times New Roman" w:hAnsi="Times New Roman" w:cs="Times New Roman"/>
                <w:sz w:val="24"/>
              </w:rPr>
            </w:pPr>
          </w:p>
        </w:tc>
        <w:tc>
          <w:tcPr>
            <w:tcW w:w="695" w:type="pct"/>
          </w:tcPr>
          <w:p w14:paraId="418A8E7F" w14:textId="77777777" w:rsidR="006D55A5" w:rsidRPr="0072745D" w:rsidRDefault="006D55A5">
            <w:pPr>
              <w:spacing w:line="285" w:lineRule="exact"/>
              <w:rPr>
                <w:rFonts w:ascii="Times New Roman" w:hAnsi="Times New Roman" w:cs="Times New Roman"/>
                <w:sz w:val="24"/>
              </w:rPr>
            </w:pPr>
          </w:p>
        </w:tc>
        <w:tc>
          <w:tcPr>
            <w:tcW w:w="695" w:type="pct"/>
          </w:tcPr>
          <w:p w14:paraId="7B89758A" w14:textId="77777777" w:rsidR="006D55A5" w:rsidRPr="0072745D" w:rsidRDefault="006D55A5">
            <w:pPr>
              <w:spacing w:line="285" w:lineRule="exact"/>
              <w:rPr>
                <w:rFonts w:ascii="Times New Roman" w:hAnsi="Times New Roman" w:cs="Times New Roman"/>
                <w:sz w:val="24"/>
              </w:rPr>
            </w:pPr>
          </w:p>
        </w:tc>
        <w:tc>
          <w:tcPr>
            <w:tcW w:w="561" w:type="pct"/>
          </w:tcPr>
          <w:p w14:paraId="636F17BB" w14:textId="77777777" w:rsidR="006D55A5" w:rsidRPr="0072745D" w:rsidRDefault="006D55A5">
            <w:pPr>
              <w:spacing w:line="285" w:lineRule="exact"/>
              <w:rPr>
                <w:rFonts w:ascii="Times New Roman" w:hAnsi="Times New Roman" w:cs="Times New Roman"/>
                <w:sz w:val="24"/>
              </w:rPr>
            </w:pPr>
          </w:p>
        </w:tc>
        <w:tc>
          <w:tcPr>
            <w:tcW w:w="516" w:type="pct"/>
          </w:tcPr>
          <w:p w14:paraId="37EE50A7" w14:textId="77777777" w:rsidR="006D55A5" w:rsidRPr="0072745D" w:rsidRDefault="006D55A5">
            <w:pPr>
              <w:spacing w:line="285" w:lineRule="exact"/>
              <w:rPr>
                <w:rFonts w:ascii="Times New Roman" w:hAnsi="Times New Roman" w:cs="Times New Roman"/>
                <w:sz w:val="24"/>
              </w:rPr>
            </w:pPr>
          </w:p>
        </w:tc>
        <w:tc>
          <w:tcPr>
            <w:tcW w:w="1141" w:type="pct"/>
          </w:tcPr>
          <w:p w14:paraId="4C98E9D7" w14:textId="77777777" w:rsidR="006D55A5" w:rsidRPr="0072745D" w:rsidRDefault="006D55A5">
            <w:pPr>
              <w:spacing w:line="285" w:lineRule="exact"/>
              <w:rPr>
                <w:rFonts w:ascii="Times New Roman" w:hAnsi="Times New Roman" w:cs="Times New Roman"/>
                <w:sz w:val="24"/>
              </w:rPr>
            </w:pPr>
          </w:p>
        </w:tc>
      </w:tr>
    </w:tbl>
    <w:p w14:paraId="07FC8CAE" w14:textId="77777777" w:rsidR="006D55A5" w:rsidRPr="0072745D" w:rsidRDefault="006D55A5">
      <w:pPr>
        <w:spacing w:line="285" w:lineRule="exact"/>
        <w:rPr>
          <w:rFonts w:ascii="Times New Roman" w:hAnsi="Times New Roman" w:cs="Times New Roman"/>
          <w:sz w:val="24"/>
        </w:rPr>
        <w:sectPr w:rsidR="006D55A5" w:rsidRPr="0072745D">
          <w:pgSz w:w="11910" w:h="16840"/>
          <w:pgMar w:top="640" w:right="0" w:bottom="780" w:left="600" w:header="433" w:footer="499" w:gutter="0"/>
          <w:cols w:space="720"/>
        </w:sectPr>
      </w:pPr>
    </w:p>
    <w:p w14:paraId="7EAD9C17" w14:textId="77777777" w:rsidR="006D55A5" w:rsidRPr="0072745D" w:rsidRDefault="00A93326">
      <w:pPr>
        <w:spacing w:before="42"/>
        <w:ind w:left="120"/>
        <w:rPr>
          <w:rFonts w:ascii="Times New Roman" w:eastAsia="黑体" w:hAnsi="Times New Roman" w:cs="Times New Roman"/>
          <w:sz w:val="27"/>
        </w:rPr>
      </w:pPr>
      <w:r w:rsidRPr="0072745D">
        <w:rPr>
          <w:rFonts w:ascii="Times New Roman" w:eastAsia="黑体" w:hAnsi="Times New Roman" w:cs="Times New Roman"/>
          <w:sz w:val="27"/>
        </w:rPr>
        <w:lastRenderedPageBreak/>
        <w:t>六</w:t>
      </w:r>
      <w:r w:rsidR="00E0205D" w:rsidRPr="0072745D">
        <w:rPr>
          <w:rFonts w:ascii="Times New Roman" w:eastAsia="黑体" w:hAnsi="Times New Roman" w:cs="Times New Roman"/>
          <w:sz w:val="27"/>
        </w:rPr>
        <w:t xml:space="preserve"> </w:t>
      </w:r>
      <w:r w:rsidRPr="0072745D">
        <w:rPr>
          <w:rFonts w:ascii="Times New Roman" w:eastAsia="黑体" w:hAnsi="Times New Roman" w:cs="Times New Roman"/>
          <w:sz w:val="27"/>
        </w:rPr>
        <w:t>、合作研究单位工作分工及财政经费分配</w:t>
      </w:r>
    </w:p>
    <w:tbl>
      <w:tblPr>
        <w:tblStyle w:val="ab"/>
        <w:tblW w:w="4553" w:type="pct"/>
        <w:jc w:val="center"/>
        <w:tblLook w:val="04A0" w:firstRow="1" w:lastRow="0" w:firstColumn="1" w:lastColumn="0" w:noHBand="0" w:noVBand="1"/>
      </w:tblPr>
      <w:tblGrid>
        <w:gridCol w:w="1794"/>
        <w:gridCol w:w="3456"/>
        <w:gridCol w:w="2548"/>
        <w:gridCol w:w="2492"/>
      </w:tblGrid>
      <w:tr w:rsidR="006D55A5" w:rsidRPr="0072745D" w14:paraId="0EA67296" w14:textId="77777777">
        <w:trPr>
          <w:trHeight w:val="340"/>
          <w:jc w:val="center"/>
        </w:trPr>
        <w:tc>
          <w:tcPr>
            <w:tcW w:w="871" w:type="pct"/>
          </w:tcPr>
          <w:p w14:paraId="654A16FD"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序号</w:t>
            </w:r>
          </w:p>
        </w:tc>
        <w:tc>
          <w:tcPr>
            <w:tcW w:w="1678" w:type="pct"/>
          </w:tcPr>
          <w:p w14:paraId="6660D2D5"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单位名称</w:t>
            </w:r>
          </w:p>
        </w:tc>
        <w:tc>
          <w:tcPr>
            <w:tcW w:w="1238" w:type="pct"/>
          </w:tcPr>
          <w:p w14:paraId="2B8516F0"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工作分工</w:t>
            </w:r>
          </w:p>
        </w:tc>
        <w:tc>
          <w:tcPr>
            <w:tcW w:w="1211" w:type="pct"/>
          </w:tcPr>
          <w:p w14:paraId="2BCDBBB2"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财政经费分配（万元）</w:t>
            </w:r>
          </w:p>
        </w:tc>
      </w:tr>
      <w:tr w:rsidR="006D55A5" w:rsidRPr="0072745D" w14:paraId="42DB4814" w14:textId="77777777">
        <w:trPr>
          <w:trHeight w:val="340"/>
          <w:jc w:val="center"/>
        </w:trPr>
        <w:tc>
          <w:tcPr>
            <w:tcW w:w="871" w:type="pct"/>
          </w:tcPr>
          <w:p w14:paraId="22868C95" w14:textId="77777777" w:rsidR="006D55A5" w:rsidRPr="0072745D" w:rsidRDefault="00A93326">
            <w:pPr>
              <w:rPr>
                <w:rFonts w:ascii="Times New Roman" w:hAnsi="Times New Roman" w:cs="Times New Roman"/>
                <w:sz w:val="24"/>
                <w:szCs w:val="24"/>
                <w:lang w:val="en-US"/>
              </w:rPr>
            </w:pPr>
            <w:r w:rsidRPr="0072745D">
              <w:rPr>
                <w:rFonts w:ascii="Times New Roman" w:hAnsi="Times New Roman" w:cs="Times New Roman"/>
                <w:sz w:val="24"/>
                <w:szCs w:val="24"/>
                <w:lang w:val="en-US"/>
              </w:rPr>
              <w:t>1</w:t>
            </w:r>
          </w:p>
        </w:tc>
        <w:tc>
          <w:tcPr>
            <w:tcW w:w="1678" w:type="pct"/>
          </w:tcPr>
          <w:p w14:paraId="1ECBEA6D" w14:textId="77777777" w:rsidR="006D55A5" w:rsidRPr="0072745D" w:rsidRDefault="006D55A5">
            <w:pPr>
              <w:rPr>
                <w:rFonts w:ascii="Times New Roman" w:hAnsi="Times New Roman" w:cs="Times New Roman"/>
                <w:sz w:val="24"/>
                <w:szCs w:val="24"/>
              </w:rPr>
            </w:pPr>
          </w:p>
        </w:tc>
        <w:tc>
          <w:tcPr>
            <w:tcW w:w="1238" w:type="pct"/>
          </w:tcPr>
          <w:p w14:paraId="0FED1737" w14:textId="77777777" w:rsidR="006D55A5" w:rsidRPr="0072745D" w:rsidRDefault="006D55A5">
            <w:pPr>
              <w:rPr>
                <w:rFonts w:ascii="Times New Roman" w:hAnsi="Times New Roman" w:cs="Times New Roman"/>
                <w:sz w:val="24"/>
                <w:szCs w:val="24"/>
              </w:rPr>
            </w:pPr>
          </w:p>
        </w:tc>
        <w:tc>
          <w:tcPr>
            <w:tcW w:w="1211" w:type="pct"/>
          </w:tcPr>
          <w:p w14:paraId="15A054A0" w14:textId="77777777" w:rsidR="006D55A5" w:rsidRPr="0072745D" w:rsidRDefault="006D55A5">
            <w:pPr>
              <w:rPr>
                <w:rFonts w:ascii="Times New Roman" w:hAnsi="Times New Roman" w:cs="Times New Roman"/>
                <w:sz w:val="24"/>
                <w:szCs w:val="24"/>
              </w:rPr>
            </w:pPr>
          </w:p>
        </w:tc>
      </w:tr>
      <w:tr w:rsidR="006D55A5" w:rsidRPr="0072745D" w14:paraId="517ECA66" w14:textId="77777777">
        <w:trPr>
          <w:trHeight w:val="340"/>
          <w:jc w:val="center"/>
        </w:trPr>
        <w:tc>
          <w:tcPr>
            <w:tcW w:w="871" w:type="pct"/>
          </w:tcPr>
          <w:p w14:paraId="71690BD1" w14:textId="77777777" w:rsidR="006D55A5" w:rsidRPr="0072745D" w:rsidRDefault="006D55A5">
            <w:pPr>
              <w:rPr>
                <w:rFonts w:ascii="Times New Roman" w:hAnsi="Times New Roman" w:cs="Times New Roman"/>
                <w:sz w:val="24"/>
                <w:szCs w:val="24"/>
                <w:lang w:val="en-US"/>
              </w:rPr>
            </w:pPr>
          </w:p>
        </w:tc>
        <w:tc>
          <w:tcPr>
            <w:tcW w:w="1678" w:type="pct"/>
          </w:tcPr>
          <w:p w14:paraId="65F747FC" w14:textId="77777777" w:rsidR="006D55A5" w:rsidRPr="0072745D" w:rsidRDefault="006D55A5">
            <w:pPr>
              <w:rPr>
                <w:rFonts w:ascii="Times New Roman" w:hAnsi="Times New Roman" w:cs="Times New Roman"/>
                <w:sz w:val="24"/>
                <w:szCs w:val="24"/>
              </w:rPr>
            </w:pPr>
          </w:p>
        </w:tc>
        <w:tc>
          <w:tcPr>
            <w:tcW w:w="1238" w:type="pct"/>
          </w:tcPr>
          <w:p w14:paraId="5A918083" w14:textId="77777777" w:rsidR="006D55A5" w:rsidRPr="0072745D" w:rsidRDefault="006D55A5">
            <w:pPr>
              <w:rPr>
                <w:rFonts w:ascii="Times New Roman" w:hAnsi="Times New Roman" w:cs="Times New Roman"/>
                <w:sz w:val="24"/>
                <w:szCs w:val="24"/>
              </w:rPr>
            </w:pPr>
          </w:p>
        </w:tc>
        <w:tc>
          <w:tcPr>
            <w:tcW w:w="1211" w:type="pct"/>
          </w:tcPr>
          <w:p w14:paraId="1AFC05FF" w14:textId="77777777" w:rsidR="006D55A5" w:rsidRPr="0072745D" w:rsidRDefault="006D55A5">
            <w:pPr>
              <w:rPr>
                <w:rFonts w:ascii="Times New Roman" w:hAnsi="Times New Roman" w:cs="Times New Roman"/>
                <w:sz w:val="24"/>
                <w:szCs w:val="24"/>
              </w:rPr>
            </w:pPr>
          </w:p>
        </w:tc>
      </w:tr>
      <w:tr w:rsidR="006D55A5" w:rsidRPr="0072745D" w14:paraId="7FD4FD95" w14:textId="77777777">
        <w:trPr>
          <w:trHeight w:val="340"/>
          <w:jc w:val="center"/>
        </w:trPr>
        <w:tc>
          <w:tcPr>
            <w:tcW w:w="871" w:type="pct"/>
          </w:tcPr>
          <w:p w14:paraId="08277ED4" w14:textId="77777777" w:rsidR="006D55A5" w:rsidRPr="0072745D" w:rsidRDefault="006D55A5">
            <w:pPr>
              <w:rPr>
                <w:rFonts w:ascii="Times New Roman" w:hAnsi="Times New Roman" w:cs="Times New Roman"/>
                <w:sz w:val="24"/>
                <w:szCs w:val="24"/>
              </w:rPr>
            </w:pPr>
          </w:p>
        </w:tc>
        <w:tc>
          <w:tcPr>
            <w:tcW w:w="1678" w:type="pct"/>
          </w:tcPr>
          <w:p w14:paraId="6E394156" w14:textId="77777777" w:rsidR="006D55A5" w:rsidRPr="0072745D" w:rsidRDefault="006D55A5">
            <w:pPr>
              <w:rPr>
                <w:rFonts w:ascii="Times New Roman" w:hAnsi="Times New Roman" w:cs="Times New Roman"/>
                <w:sz w:val="24"/>
                <w:szCs w:val="24"/>
              </w:rPr>
            </w:pPr>
          </w:p>
          <w:p w14:paraId="258C7488" w14:textId="77777777" w:rsidR="006D55A5" w:rsidRPr="0072745D" w:rsidRDefault="006D55A5">
            <w:pPr>
              <w:rPr>
                <w:rFonts w:ascii="Times New Roman" w:hAnsi="Times New Roman" w:cs="Times New Roman"/>
                <w:sz w:val="24"/>
                <w:szCs w:val="24"/>
              </w:rPr>
            </w:pPr>
          </w:p>
        </w:tc>
        <w:tc>
          <w:tcPr>
            <w:tcW w:w="1238" w:type="pct"/>
          </w:tcPr>
          <w:p w14:paraId="185F5BA7"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合计</w:t>
            </w:r>
          </w:p>
        </w:tc>
        <w:tc>
          <w:tcPr>
            <w:tcW w:w="1211" w:type="pct"/>
          </w:tcPr>
          <w:p w14:paraId="1D4BCBC5" w14:textId="77777777" w:rsidR="006D55A5" w:rsidRPr="0072745D" w:rsidRDefault="006D55A5">
            <w:pPr>
              <w:rPr>
                <w:rFonts w:ascii="Times New Roman" w:hAnsi="Times New Roman" w:cs="Times New Roman"/>
                <w:sz w:val="24"/>
                <w:szCs w:val="24"/>
              </w:rPr>
            </w:pPr>
          </w:p>
        </w:tc>
      </w:tr>
    </w:tbl>
    <w:p w14:paraId="29114619" w14:textId="77777777" w:rsidR="006D55A5" w:rsidRPr="0072745D" w:rsidRDefault="006D55A5">
      <w:pPr>
        <w:spacing w:before="42"/>
        <w:ind w:left="120"/>
        <w:rPr>
          <w:rFonts w:ascii="Times New Roman" w:eastAsia="黑体" w:hAnsi="Times New Roman" w:cs="Times New Roman"/>
          <w:sz w:val="28"/>
          <w:szCs w:val="24"/>
        </w:rPr>
      </w:pPr>
    </w:p>
    <w:p w14:paraId="16BB086C" w14:textId="77777777" w:rsidR="006D55A5" w:rsidRPr="0072745D" w:rsidRDefault="00A93326">
      <w:pPr>
        <w:spacing w:before="42"/>
        <w:ind w:left="120"/>
        <w:rPr>
          <w:rFonts w:ascii="Times New Roman" w:eastAsia="黑体" w:hAnsi="Times New Roman" w:cs="Times New Roman"/>
          <w:sz w:val="27"/>
        </w:rPr>
      </w:pPr>
      <w:r w:rsidRPr="0072745D">
        <w:rPr>
          <w:rFonts w:ascii="Times New Roman" w:eastAsia="黑体" w:hAnsi="Times New Roman" w:cs="Times New Roman"/>
          <w:sz w:val="28"/>
          <w:szCs w:val="24"/>
        </w:rPr>
        <w:t>七</w:t>
      </w:r>
      <w:r w:rsidR="00E0205D" w:rsidRPr="0072745D">
        <w:rPr>
          <w:rFonts w:ascii="Times New Roman" w:eastAsia="黑体" w:hAnsi="Times New Roman" w:cs="Times New Roman"/>
          <w:sz w:val="28"/>
          <w:szCs w:val="24"/>
        </w:rPr>
        <w:t xml:space="preserve"> </w:t>
      </w:r>
      <w:r w:rsidRPr="0072745D">
        <w:rPr>
          <w:rFonts w:ascii="Times New Roman" w:eastAsia="黑体" w:hAnsi="Times New Roman" w:cs="Times New Roman"/>
          <w:sz w:val="28"/>
          <w:szCs w:val="24"/>
        </w:rPr>
        <w:t>、附件清单</w:t>
      </w:r>
    </w:p>
    <w:tbl>
      <w:tblPr>
        <w:tblStyle w:val="ab"/>
        <w:tblW w:w="10280" w:type="dxa"/>
        <w:jc w:val="center"/>
        <w:tblLayout w:type="fixed"/>
        <w:tblLook w:val="04A0" w:firstRow="1" w:lastRow="0" w:firstColumn="1" w:lastColumn="0" w:noHBand="0" w:noVBand="1"/>
      </w:tblPr>
      <w:tblGrid>
        <w:gridCol w:w="1701"/>
        <w:gridCol w:w="2693"/>
        <w:gridCol w:w="2977"/>
        <w:gridCol w:w="2909"/>
      </w:tblGrid>
      <w:tr w:rsidR="006D55A5" w:rsidRPr="0072745D" w14:paraId="09FBE7B2" w14:textId="77777777">
        <w:trPr>
          <w:trHeight w:val="340"/>
          <w:jc w:val="center"/>
        </w:trPr>
        <w:tc>
          <w:tcPr>
            <w:tcW w:w="1701" w:type="dxa"/>
          </w:tcPr>
          <w:p w14:paraId="203EDAD2"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序号</w:t>
            </w:r>
          </w:p>
        </w:tc>
        <w:tc>
          <w:tcPr>
            <w:tcW w:w="2693" w:type="dxa"/>
          </w:tcPr>
          <w:p w14:paraId="265D7DFC"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附件名称</w:t>
            </w:r>
          </w:p>
        </w:tc>
        <w:tc>
          <w:tcPr>
            <w:tcW w:w="2977" w:type="dxa"/>
          </w:tcPr>
          <w:p w14:paraId="6BB70243"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附件类型</w:t>
            </w:r>
          </w:p>
        </w:tc>
        <w:tc>
          <w:tcPr>
            <w:tcW w:w="2909" w:type="dxa"/>
          </w:tcPr>
          <w:p w14:paraId="66DEBCBF"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附件说明</w:t>
            </w:r>
          </w:p>
        </w:tc>
      </w:tr>
      <w:tr w:rsidR="006D55A5" w:rsidRPr="0072745D" w14:paraId="5F745CBC" w14:textId="77777777">
        <w:trPr>
          <w:trHeight w:val="340"/>
          <w:jc w:val="center"/>
        </w:trPr>
        <w:tc>
          <w:tcPr>
            <w:tcW w:w="1701" w:type="dxa"/>
          </w:tcPr>
          <w:p w14:paraId="1FF45841" w14:textId="77777777" w:rsidR="006D55A5" w:rsidRPr="0072745D" w:rsidRDefault="006D55A5">
            <w:pPr>
              <w:rPr>
                <w:rFonts w:ascii="Times New Roman" w:hAnsi="Times New Roman" w:cs="Times New Roman"/>
                <w:sz w:val="24"/>
                <w:szCs w:val="24"/>
              </w:rPr>
            </w:pPr>
          </w:p>
        </w:tc>
        <w:tc>
          <w:tcPr>
            <w:tcW w:w="2693" w:type="dxa"/>
          </w:tcPr>
          <w:p w14:paraId="7BEA7F1D" w14:textId="77777777" w:rsidR="006D55A5" w:rsidRPr="0072745D" w:rsidRDefault="006D55A5">
            <w:pPr>
              <w:rPr>
                <w:rFonts w:ascii="Times New Roman" w:hAnsi="Times New Roman" w:cs="Times New Roman"/>
                <w:sz w:val="24"/>
                <w:szCs w:val="24"/>
              </w:rPr>
            </w:pPr>
          </w:p>
        </w:tc>
        <w:tc>
          <w:tcPr>
            <w:tcW w:w="2977" w:type="dxa"/>
          </w:tcPr>
          <w:p w14:paraId="6E1B8301" w14:textId="77777777" w:rsidR="006D55A5" w:rsidRPr="0072745D" w:rsidRDefault="006D55A5">
            <w:pPr>
              <w:rPr>
                <w:rFonts w:ascii="Times New Roman" w:hAnsi="Times New Roman" w:cs="Times New Roman"/>
                <w:sz w:val="24"/>
                <w:szCs w:val="24"/>
              </w:rPr>
            </w:pPr>
          </w:p>
        </w:tc>
        <w:tc>
          <w:tcPr>
            <w:tcW w:w="2909" w:type="dxa"/>
          </w:tcPr>
          <w:p w14:paraId="307DA6CA" w14:textId="77777777" w:rsidR="006D55A5" w:rsidRPr="0072745D" w:rsidRDefault="006D55A5">
            <w:pPr>
              <w:rPr>
                <w:rFonts w:ascii="Times New Roman" w:hAnsi="Times New Roman" w:cs="Times New Roman"/>
                <w:sz w:val="24"/>
                <w:szCs w:val="24"/>
              </w:rPr>
            </w:pPr>
          </w:p>
        </w:tc>
      </w:tr>
    </w:tbl>
    <w:p w14:paraId="0E1691D5" w14:textId="77777777" w:rsidR="006D55A5" w:rsidRPr="0072745D" w:rsidRDefault="006D55A5">
      <w:pPr>
        <w:rPr>
          <w:rFonts w:ascii="Times New Roman" w:eastAsia="黑体" w:hAnsi="Times New Roman" w:cs="Times New Roman"/>
          <w:sz w:val="27"/>
        </w:rPr>
        <w:sectPr w:rsidR="006D55A5" w:rsidRPr="0072745D">
          <w:headerReference w:type="even" r:id="rId17"/>
          <w:headerReference w:type="default" r:id="rId18"/>
          <w:footerReference w:type="default" r:id="rId19"/>
          <w:headerReference w:type="first" r:id="rId20"/>
          <w:pgSz w:w="11910" w:h="16840"/>
          <w:pgMar w:top="940" w:right="0" w:bottom="780" w:left="600" w:header="0" w:footer="581" w:gutter="0"/>
          <w:pgNumType w:start="6"/>
          <w:cols w:space="720"/>
        </w:sectPr>
      </w:pPr>
    </w:p>
    <w:p w14:paraId="12E563AF" w14:textId="77777777" w:rsidR="006D55A5" w:rsidRPr="0072745D" w:rsidRDefault="00A93326">
      <w:pPr>
        <w:ind w:firstLineChars="200" w:firstLine="723"/>
        <w:jc w:val="center"/>
        <w:rPr>
          <w:rFonts w:ascii="Times New Roman" w:hAnsi="Times New Roman" w:cs="Times New Roman"/>
          <w:b/>
          <w:bCs/>
          <w:sz w:val="36"/>
          <w:szCs w:val="36"/>
        </w:rPr>
      </w:pPr>
      <w:r w:rsidRPr="0072745D">
        <w:rPr>
          <w:rFonts w:ascii="Times New Roman" w:hAnsi="Times New Roman" w:cs="Times New Roman"/>
          <w:b/>
          <w:bCs/>
          <w:sz w:val="36"/>
          <w:szCs w:val="36"/>
        </w:rPr>
        <w:lastRenderedPageBreak/>
        <w:t>广东省基础与应用基础研究基金</w:t>
      </w:r>
    </w:p>
    <w:p w14:paraId="052DF91C" w14:textId="77777777" w:rsidR="006D55A5" w:rsidRPr="0072745D" w:rsidRDefault="00A93326">
      <w:pPr>
        <w:ind w:firstLineChars="200" w:firstLine="723"/>
        <w:jc w:val="center"/>
        <w:rPr>
          <w:rFonts w:ascii="Times New Roman" w:hAnsi="Times New Roman" w:cs="Times New Roman"/>
          <w:b/>
          <w:bCs/>
          <w:sz w:val="36"/>
          <w:szCs w:val="36"/>
        </w:rPr>
      </w:pPr>
      <w:r w:rsidRPr="0072745D">
        <w:rPr>
          <w:rFonts w:ascii="Times New Roman" w:hAnsi="Times New Roman" w:cs="Times New Roman"/>
          <w:b/>
          <w:bCs/>
          <w:sz w:val="36"/>
          <w:szCs w:val="36"/>
        </w:rPr>
        <w:t>海上风电联合基金</w:t>
      </w:r>
      <w:r w:rsidRPr="0072745D">
        <w:rPr>
          <w:rFonts w:ascii="Times New Roman" w:hAnsi="Times New Roman" w:cs="Times New Roman"/>
          <w:b/>
          <w:bCs/>
          <w:sz w:val="36"/>
          <w:szCs w:val="36"/>
        </w:rPr>
        <w:t>——</w:t>
      </w:r>
      <w:r w:rsidRPr="0072745D">
        <w:rPr>
          <w:rFonts w:ascii="Times New Roman" w:hAnsi="Times New Roman" w:cs="Times New Roman"/>
          <w:b/>
          <w:bCs/>
          <w:sz w:val="36"/>
          <w:szCs w:val="36"/>
        </w:rPr>
        <w:t>面上项目报告正文模板</w:t>
      </w:r>
    </w:p>
    <w:p w14:paraId="4FBA540E" w14:textId="77777777" w:rsidR="006D55A5" w:rsidRPr="0072745D" w:rsidRDefault="00A93326">
      <w:pPr>
        <w:ind w:firstLineChars="200" w:firstLine="562"/>
        <w:rPr>
          <w:rFonts w:ascii="Times New Roman" w:hAnsi="Times New Roman" w:cs="Times New Roman"/>
          <w:i/>
          <w:iCs/>
          <w:sz w:val="28"/>
          <w:szCs w:val="28"/>
        </w:rPr>
      </w:pPr>
      <w:r w:rsidRPr="0072745D">
        <w:rPr>
          <w:rFonts w:ascii="Times New Roman" w:hAnsi="Times New Roman" w:cs="Times New Roman"/>
          <w:b/>
          <w:bCs/>
          <w:sz w:val="28"/>
          <w:szCs w:val="28"/>
        </w:rPr>
        <w:t>参照以下提纲撰写，</w:t>
      </w:r>
      <w:r w:rsidRPr="0072745D">
        <w:rPr>
          <w:rFonts w:ascii="Times New Roman" w:hAnsi="Times New Roman" w:cs="Times New Roman"/>
          <w:sz w:val="28"/>
          <w:szCs w:val="28"/>
        </w:rPr>
        <w:t>要求内容翔实、清晰，层次分明，标题突出</w:t>
      </w:r>
      <w:r w:rsidRPr="0072745D">
        <w:rPr>
          <w:rFonts w:ascii="Times New Roman" w:hAnsi="Times New Roman" w:cs="Times New Roman"/>
          <w:i/>
          <w:iCs/>
          <w:sz w:val="28"/>
          <w:szCs w:val="28"/>
        </w:rPr>
        <w:t>。</w:t>
      </w:r>
    </w:p>
    <w:p w14:paraId="3A376F5C" w14:textId="77777777" w:rsidR="006D55A5" w:rsidRPr="0072745D" w:rsidRDefault="00A93326">
      <w:pPr>
        <w:ind w:firstLineChars="200" w:firstLine="560"/>
        <w:rPr>
          <w:rFonts w:ascii="Times New Roman" w:hAnsi="Times New Roman" w:cs="Times New Roman"/>
          <w:i/>
          <w:iCs/>
          <w:sz w:val="28"/>
          <w:szCs w:val="28"/>
        </w:rPr>
      </w:pPr>
      <w:r w:rsidRPr="0072745D">
        <w:rPr>
          <w:rFonts w:ascii="Times New Roman" w:hAnsi="Times New Roman" w:cs="Times New Roman"/>
          <w:i/>
          <w:iCs/>
          <w:sz w:val="28"/>
          <w:szCs w:val="28"/>
        </w:rPr>
        <w:t>（请在开头阐明申请本联合基金中相应的研究方向名称，如申请海上风电联合基金</w:t>
      </w:r>
      <w:r w:rsidRPr="0072745D">
        <w:rPr>
          <w:rFonts w:ascii="Times New Roman" w:hAnsi="Times New Roman" w:cs="Times New Roman"/>
          <w:i/>
          <w:iCs/>
          <w:sz w:val="28"/>
          <w:szCs w:val="28"/>
        </w:rPr>
        <w:t>“</w:t>
      </w:r>
      <w:r w:rsidRPr="0072745D">
        <w:rPr>
          <w:rFonts w:ascii="Times New Roman" w:hAnsi="Times New Roman" w:cs="Times New Roman"/>
          <w:i/>
          <w:iCs/>
          <w:sz w:val="28"/>
          <w:szCs w:val="28"/>
        </w:rPr>
        <w:t>专题一：</w:t>
      </w:r>
      <w:r w:rsidRPr="0072745D">
        <w:rPr>
          <w:rFonts w:ascii="Times New Roman" w:hAnsi="Times New Roman" w:cs="Times New Roman"/>
          <w:i/>
          <w:iCs/>
          <w:sz w:val="28"/>
          <w:szCs w:val="28"/>
          <w:lang w:val="en-US"/>
        </w:rPr>
        <w:t>.....</w:t>
      </w:r>
      <w:r w:rsidRPr="0072745D">
        <w:rPr>
          <w:rFonts w:ascii="Times New Roman" w:hAnsi="Times New Roman" w:cs="Times New Roman"/>
          <w:i/>
          <w:iCs/>
          <w:sz w:val="28"/>
          <w:szCs w:val="28"/>
        </w:rPr>
        <w:t>”</w:t>
      </w:r>
      <w:r w:rsidRPr="0072745D">
        <w:rPr>
          <w:rFonts w:ascii="Times New Roman" w:hAnsi="Times New Roman" w:cs="Times New Roman"/>
          <w:i/>
          <w:iCs/>
          <w:sz w:val="28"/>
          <w:szCs w:val="28"/>
        </w:rPr>
        <w:t>面上项目</w:t>
      </w:r>
      <w:r w:rsidRPr="0072745D">
        <w:rPr>
          <w:rFonts w:ascii="Times New Roman" w:hAnsi="Times New Roman" w:cs="Times New Roman"/>
          <w:i/>
          <w:iCs/>
          <w:sz w:val="28"/>
          <w:szCs w:val="28"/>
          <w:lang w:val="en-US"/>
        </w:rPr>
        <w:t>,</w:t>
      </w:r>
      <w:r w:rsidRPr="0072745D">
        <w:rPr>
          <w:rFonts w:ascii="Times New Roman" w:hAnsi="Times New Roman" w:cs="Times New Roman"/>
          <w:i/>
          <w:iCs/>
          <w:sz w:val="28"/>
          <w:szCs w:val="28"/>
          <w:lang w:val="en-US"/>
        </w:rPr>
        <w:t>研究方向为</w:t>
      </w:r>
      <w:r w:rsidRPr="0072745D">
        <w:rPr>
          <w:rFonts w:ascii="Times New Roman" w:hAnsi="Times New Roman" w:cs="Times New Roman"/>
          <w:i/>
          <w:iCs/>
          <w:sz w:val="28"/>
          <w:szCs w:val="28"/>
          <w:lang w:val="en-US"/>
        </w:rPr>
        <w:t>“.............”</w:t>
      </w:r>
      <w:r w:rsidRPr="0072745D">
        <w:rPr>
          <w:rFonts w:ascii="Times New Roman" w:hAnsi="Times New Roman" w:cs="Times New Roman"/>
          <w:i/>
          <w:iCs/>
          <w:sz w:val="28"/>
          <w:szCs w:val="28"/>
          <w:lang w:val="en-US"/>
        </w:rPr>
        <w:t>。以便评审专家清楚了解申请人所针对的研究题目和内容。</w:t>
      </w:r>
      <w:r w:rsidRPr="0072745D">
        <w:rPr>
          <w:rFonts w:ascii="Times New Roman" w:hAnsi="Times New Roman" w:cs="Times New Roman"/>
          <w:i/>
          <w:iCs/>
          <w:sz w:val="28"/>
          <w:szCs w:val="28"/>
        </w:rPr>
        <w:t>）</w:t>
      </w:r>
    </w:p>
    <w:p w14:paraId="7BB7E0D4" w14:textId="77777777" w:rsidR="008B3434" w:rsidRPr="0072745D" w:rsidRDefault="008B3434" w:rsidP="008B3434">
      <w:pPr>
        <w:pStyle w:val="a0"/>
        <w:rPr>
          <w:rFonts w:eastAsiaTheme="minorEastAsia" w:cs="Times New Roman"/>
          <w:color w:val="FF0000"/>
        </w:rPr>
      </w:pPr>
      <w:r w:rsidRPr="0072745D">
        <w:rPr>
          <w:rFonts w:eastAsiaTheme="minorEastAsia" w:cs="Times New Roman"/>
          <w:color w:val="FF0000"/>
          <w:highlight w:val="yellow"/>
        </w:rPr>
        <w:t>宽频振荡抑制方法、在线实时调整、低开关频率、预测控制、谐波提取</w:t>
      </w:r>
    </w:p>
    <w:p w14:paraId="58391EFF" w14:textId="77777777" w:rsidR="006D55A5" w:rsidRPr="0072745D" w:rsidRDefault="00A93326">
      <w:pPr>
        <w:numPr>
          <w:ilvl w:val="0"/>
          <w:numId w:val="2"/>
        </w:numPr>
        <w:autoSpaceDE/>
        <w:autoSpaceDN/>
        <w:ind w:firstLineChars="200" w:firstLine="562"/>
        <w:jc w:val="both"/>
        <w:rPr>
          <w:rFonts w:ascii="Times New Roman" w:hAnsi="Times New Roman" w:cs="Times New Roman"/>
          <w:b/>
          <w:bCs/>
          <w:sz w:val="28"/>
          <w:szCs w:val="28"/>
        </w:rPr>
      </w:pPr>
      <w:r w:rsidRPr="0072745D">
        <w:rPr>
          <w:rFonts w:ascii="Times New Roman" w:hAnsi="Times New Roman" w:cs="Times New Roman"/>
          <w:b/>
          <w:bCs/>
          <w:sz w:val="28"/>
          <w:szCs w:val="28"/>
        </w:rPr>
        <w:t>立论依据</w:t>
      </w:r>
    </w:p>
    <w:p w14:paraId="226711C0" w14:textId="77777777" w:rsidR="00BF543B" w:rsidRPr="0072745D" w:rsidRDefault="00BF543B" w:rsidP="00BF543B">
      <w:pPr>
        <w:pStyle w:val="a0"/>
        <w:ind w:firstLineChars="200" w:firstLine="480"/>
        <w:rPr>
          <w:rFonts w:eastAsiaTheme="minorEastAsia" w:cs="Times New Roman"/>
          <w:color w:val="FF0000"/>
          <w:sz w:val="24"/>
          <w:szCs w:val="24"/>
        </w:rPr>
      </w:pPr>
      <w:r w:rsidRPr="0072745D">
        <w:rPr>
          <w:rFonts w:eastAsiaTheme="minorEastAsia" w:cs="Times New Roman"/>
          <w:color w:val="FF0000"/>
          <w:sz w:val="24"/>
          <w:szCs w:val="24"/>
        </w:rPr>
        <w:t>本专题的科学目标：针对大容量海上风电并网、综合消纳以及系统安全运行问题，</w:t>
      </w:r>
      <w:r w:rsidR="00E0205D" w:rsidRPr="0072745D">
        <w:rPr>
          <w:rFonts w:eastAsiaTheme="minorEastAsia" w:cs="Times New Roman"/>
          <w:color w:val="FF0000"/>
          <w:sz w:val="24"/>
          <w:szCs w:val="24"/>
        </w:rPr>
        <w:t xml:space="preserve"> </w:t>
      </w:r>
      <w:r w:rsidRPr="0072745D">
        <w:rPr>
          <w:rFonts w:eastAsiaTheme="minorEastAsia" w:cs="Times New Roman"/>
          <w:color w:val="FF0000"/>
          <w:sz w:val="24"/>
          <w:szCs w:val="24"/>
        </w:rPr>
        <w:t>研究基于新型拓扑结构的</w:t>
      </w:r>
      <w:r w:rsidRPr="0072745D">
        <w:rPr>
          <w:rFonts w:eastAsiaTheme="minorEastAsia" w:cs="Times New Roman"/>
          <w:color w:val="FF0000"/>
          <w:sz w:val="24"/>
          <w:szCs w:val="24"/>
          <w:highlight w:val="yellow"/>
        </w:rPr>
        <w:t>轻型海上风电换流技术</w:t>
      </w:r>
      <w:r w:rsidRPr="0072745D">
        <w:rPr>
          <w:rFonts w:eastAsiaTheme="minorEastAsia" w:cs="Times New Roman"/>
          <w:color w:val="FF0000"/>
          <w:sz w:val="24"/>
          <w:szCs w:val="24"/>
        </w:rPr>
        <w:t>、</w:t>
      </w:r>
      <w:r w:rsidR="00E0205D" w:rsidRPr="0072745D">
        <w:rPr>
          <w:rFonts w:eastAsiaTheme="minorEastAsia" w:cs="Times New Roman"/>
          <w:color w:val="FF0000"/>
          <w:sz w:val="24"/>
          <w:szCs w:val="24"/>
        </w:rPr>
        <w:t xml:space="preserve"> </w:t>
      </w:r>
      <w:r w:rsidRPr="0072745D">
        <w:rPr>
          <w:rFonts w:eastAsiaTheme="minorEastAsia" w:cs="Times New Roman"/>
          <w:color w:val="FF0000"/>
          <w:sz w:val="24"/>
          <w:szCs w:val="24"/>
        </w:rPr>
        <w:t>多元化综合消纳技术及系统状态评价与智能运维技术，为大规模海上风电系统安全运行提供技术支撑。</w:t>
      </w:r>
    </w:p>
    <w:p w14:paraId="6720C8EA" w14:textId="77777777" w:rsidR="00BF543B" w:rsidRPr="0072745D" w:rsidRDefault="00BF543B" w:rsidP="00BF543B">
      <w:pPr>
        <w:pStyle w:val="a0"/>
        <w:rPr>
          <w:rFonts w:eastAsiaTheme="minorEastAsia" w:cs="Times New Roman"/>
        </w:rPr>
      </w:pPr>
      <w:r w:rsidRPr="0072745D">
        <w:rPr>
          <w:rStyle w:val="fontstyle01"/>
          <w:rFonts w:ascii="Times New Roman" w:hAnsi="Times New Roman" w:cs="Times New Roman" w:hint="default"/>
          <w:highlight w:val="yellow"/>
        </w:rPr>
        <w:t>指南方向：海上风电直流送出宽频振荡及抑制技术</w:t>
      </w:r>
    </w:p>
    <w:p w14:paraId="6FC8B4DD" w14:textId="77777777" w:rsidR="006D55A5" w:rsidRPr="0072745D" w:rsidRDefault="00A93326">
      <w:pPr>
        <w:numPr>
          <w:ilvl w:val="0"/>
          <w:numId w:val="3"/>
        </w:numPr>
        <w:autoSpaceDE/>
        <w:autoSpaceDN/>
        <w:ind w:firstLineChars="200" w:firstLine="562"/>
        <w:rPr>
          <w:rFonts w:ascii="Times New Roman" w:hAnsi="Times New Roman" w:cs="Times New Roman"/>
          <w:sz w:val="28"/>
          <w:szCs w:val="28"/>
        </w:rPr>
      </w:pPr>
      <w:r w:rsidRPr="0072745D">
        <w:rPr>
          <w:rFonts w:ascii="Times New Roman" w:hAnsi="Times New Roman" w:cs="Times New Roman"/>
          <w:b/>
          <w:bCs/>
          <w:sz w:val="28"/>
          <w:szCs w:val="28"/>
        </w:rPr>
        <w:t>研究意义</w:t>
      </w:r>
      <w:r w:rsidRPr="0072745D">
        <w:rPr>
          <w:rFonts w:ascii="Times New Roman" w:hAnsi="Times New Roman" w:cs="Times New Roman"/>
          <w:sz w:val="28"/>
          <w:szCs w:val="28"/>
        </w:rPr>
        <w:t>（</w:t>
      </w:r>
      <w:r w:rsidRPr="0072745D">
        <w:rPr>
          <w:rFonts w:ascii="Times New Roman" w:hAnsi="Times New Roman" w:cs="Times New Roman"/>
          <w:b/>
          <w:bCs/>
          <w:sz w:val="28"/>
          <w:szCs w:val="28"/>
        </w:rPr>
        <w:t>围绕指南方向</w:t>
      </w:r>
      <w:r w:rsidRPr="0072745D">
        <w:rPr>
          <w:rFonts w:ascii="Times New Roman" w:hAnsi="Times New Roman" w:cs="Times New Roman"/>
          <w:sz w:val="28"/>
          <w:szCs w:val="28"/>
        </w:rPr>
        <w:t>，对基础研究，着重结合</w:t>
      </w:r>
      <w:r w:rsidRPr="0072745D">
        <w:rPr>
          <w:rFonts w:ascii="Times New Roman" w:hAnsi="Times New Roman" w:cs="Times New Roman"/>
          <w:color w:val="FF0000"/>
          <w:sz w:val="28"/>
          <w:szCs w:val="28"/>
        </w:rPr>
        <w:t>国际科学发展趋势</w:t>
      </w:r>
      <w:r w:rsidRPr="0072745D">
        <w:rPr>
          <w:rFonts w:ascii="Times New Roman" w:hAnsi="Times New Roman" w:cs="Times New Roman"/>
          <w:sz w:val="28"/>
          <w:szCs w:val="28"/>
        </w:rPr>
        <w:t>，论述项目的科学意义；对</w:t>
      </w:r>
      <w:r w:rsidRPr="0072745D">
        <w:rPr>
          <w:rFonts w:ascii="Times New Roman" w:hAnsi="Times New Roman" w:cs="Times New Roman"/>
          <w:sz w:val="28"/>
          <w:szCs w:val="28"/>
          <w:highlight w:val="green"/>
        </w:rPr>
        <w:t>应用基础研究</w:t>
      </w:r>
      <w:r w:rsidRPr="0072745D">
        <w:rPr>
          <w:rFonts w:ascii="Times New Roman" w:hAnsi="Times New Roman" w:cs="Times New Roman"/>
          <w:sz w:val="28"/>
          <w:szCs w:val="28"/>
        </w:rPr>
        <w:t>，着重结合</w:t>
      </w:r>
      <w:r w:rsidRPr="0072745D">
        <w:rPr>
          <w:rFonts w:ascii="Times New Roman" w:hAnsi="Times New Roman" w:cs="Times New Roman"/>
          <w:color w:val="FF0000"/>
          <w:sz w:val="28"/>
          <w:szCs w:val="28"/>
        </w:rPr>
        <w:t>学科前沿</w:t>
      </w:r>
      <w:r w:rsidRPr="0072745D">
        <w:rPr>
          <w:rFonts w:ascii="Times New Roman" w:hAnsi="Times New Roman" w:cs="Times New Roman"/>
          <w:sz w:val="28"/>
          <w:szCs w:val="28"/>
        </w:rPr>
        <w:t>、</w:t>
      </w:r>
      <w:r w:rsidRPr="0072745D">
        <w:rPr>
          <w:rFonts w:ascii="Times New Roman" w:hAnsi="Times New Roman" w:cs="Times New Roman"/>
          <w:sz w:val="28"/>
          <w:szCs w:val="28"/>
          <w:highlight w:val="green"/>
        </w:rPr>
        <w:t>围绕国民经济和社会发展中的重要科</w:t>
      </w:r>
      <w:r w:rsidRPr="0072745D">
        <w:rPr>
          <w:rFonts w:ascii="Times New Roman" w:hAnsi="Times New Roman" w:cs="Times New Roman"/>
          <w:sz w:val="28"/>
          <w:szCs w:val="28"/>
          <w:highlight w:val="green"/>
          <w:lang w:val="en-US"/>
        </w:rPr>
        <w:t>学</w:t>
      </w:r>
      <w:r w:rsidRPr="0072745D">
        <w:rPr>
          <w:rFonts w:ascii="Times New Roman" w:hAnsi="Times New Roman" w:cs="Times New Roman"/>
          <w:sz w:val="28"/>
          <w:szCs w:val="28"/>
          <w:highlight w:val="green"/>
        </w:rPr>
        <w:t>问题</w:t>
      </w:r>
      <w:r w:rsidRPr="0072745D">
        <w:rPr>
          <w:rFonts w:ascii="Times New Roman" w:hAnsi="Times New Roman" w:cs="Times New Roman"/>
          <w:sz w:val="28"/>
          <w:szCs w:val="28"/>
        </w:rPr>
        <w:t>，论述其应用前景）。</w:t>
      </w:r>
    </w:p>
    <w:p w14:paraId="01CF65CB" w14:textId="77777777" w:rsidR="008B3434" w:rsidRPr="0072745D" w:rsidRDefault="008B3434" w:rsidP="008B3434">
      <w:pPr>
        <w:pStyle w:val="a0"/>
        <w:rPr>
          <w:rFonts w:eastAsiaTheme="minorEastAsia" w:cs="Times New Roman"/>
        </w:rPr>
      </w:pPr>
      <w:r w:rsidRPr="0072745D">
        <w:rPr>
          <w:rFonts w:cs="Times New Roman"/>
          <w:b/>
          <w:bCs/>
          <w:szCs w:val="28"/>
        </w:rPr>
        <w:t>学科前沿：预测控制</w:t>
      </w:r>
      <w:r w:rsidR="00651C5F" w:rsidRPr="0072745D">
        <w:rPr>
          <w:rFonts w:cs="Times New Roman"/>
          <w:b/>
          <w:bCs/>
          <w:szCs w:val="28"/>
        </w:rPr>
        <w:t>；科学问题，宽频振荡、能量迁移机制</w:t>
      </w:r>
    </w:p>
    <w:p w14:paraId="0C80D89E" w14:textId="77777777" w:rsidR="005122CE" w:rsidRPr="0072745D" w:rsidRDefault="005122CE" w:rsidP="005122CE">
      <w:pPr>
        <w:pStyle w:val="a0"/>
        <w:numPr>
          <w:ilvl w:val="0"/>
          <w:numId w:val="9"/>
        </w:numPr>
        <w:rPr>
          <w:rFonts w:cs="Times New Roman"/>
          <w:szCs w:val="28"/>
          <w:highlight w:val="yellow"/>
        </w:rPr>
      </w:pPr>
      <w:r w:rsidRPr="0072745D">
        <w:rPr>
          <w:rFonts w:cs="Times New Roman"/>
          <w:szCs w:val="28"/>
          <w:highlight w:val="yellow"/>
        </w:rPr>
        <w:t>海上风电大背景，</w:t>
      </w:r>
      <w:r w:rsidR="000D1F79" w:rsidRPr="0072745D">
        <w:rPr>
          <w:rFonts w:cs="Times New Roman"/>
          <w:szCs w:val="28"/>
          <w:highlight w:val="yellow"/>
        </w:rPr>
        <w:t>可以</w:t>
      </w:r>
      <w:r w:rsidRPr="0072745D">
        <w:rPr>
          <w:rFonts w:cs="Times New Roman"/>
          <w:szCs w:val="28"/>
          <w:highlight w:val="yellow"/>
        </w:rPr>
        <w:t>多点数据</w:t>
      </w:r>
    </w:p>
    <w:p w14:paraId="4602DDE6" w14:textId="77777777" w:rsidR="005122CE" w:rsidRPr="0072745D" w:rsidRDefault="005122CE" w:rsidP="005122CE">
      <w:pPr>
        <w:pStyle w:val="a0"/>
        <w:numPr>
          <w:ilvl w:val="0"/>
          <w:numId w:val="9"/>
        </w:numPr>
        <w:rPr>
          <w:rFonts w:cs="Times New Roman"/>
          <w:szCs w:val="28"/>
          <w:highlight w:val="yellow"/>
        </w:rPr>
      </w:pPr>
      <w:r w:rsidRPr="0072745D">
        <w:rPr>
          <w:rFonts w:cs="Times New Roman"/>
          <w:szCs w:val="28"/>
          <w:highlight w:val="yellow"/>
        </w:rPr>
        <w:t>目前宽频振荡的背景，怎么解决，引出我们要提出的方法</w:t>
      </w:r>
    </w:p>
    <w:p w14:paraId="7707895F" w14:textId="77777777" w:rsidR="005122CE" w:rsidRPr="0072745D" w:rsidRDefault="005122CE" w:rsidP="005122CE">
      <w:pPr>
        <w:pStyle w:val="a0"/>
        <w:numPr>
          <w:ilvl w:val="0"/>
          <w:numId w:val="9"/>
        </w:numPr>
        <w:rPr>
          <w:rFonts w:cs="Times New Roman"/>
          <w:szCs w:val="28"/>
        </w:rPr>
      </w:pPr>
      <w:r w:rsidRPr="0072745D">
        <w:rPr>
          <w:rFonts w:cs="Times New Roman"/>
          <w:szCs w:val="28"/>
          <w:highlight w:val="yellow"/>
        </w:rPr>
        <w:t>分点对应研究目标，内容，每个研究点加点文献，找不到就不加，最后总结，体现迫切性，重要性</w:t>
      </w:r>
    </w:p>
    <w:p w14:paraId="772E07B5" w14:textId="77777777" w:rsidR="00471028" w:rsidRPr="0072745D" w:rsidRDefault="00471028" w:rsidP="00471028">
      <w:pPr>
        <w:pStyle w:val="a0"/>
        <w:rPr>
          <w:rFonts w:cs="Times New Roman"/>
          <w:szCs w:val="28"/>
        </w:rPr>
      </w:pPr>
    </w:p>
    <w:p w14:paraId="3BEA90E2" w14:textId="77777777" w:rsidR="00471028" w:rsidRPr="0072745D" w:rsidRDefault="00471028" w:rsidP="009B2FFE">
      <w:pPr>
        <w:pStyle w:val="a0"/>
        <w:ind w:firstLineChars="200" w:firstLine="560"/>
        <w:rPr>
          <w:rFonts w:cs="Times New Roman"/>
          <w:szCs w:val="28"/>
        </w:rPr>
      </w:pPr>
      <w:r w:rsidRPr="0072745D">
        <w:rPr>
          <w:rFonts w:cs="Times New Roman"/>
          <w:szCs w:val="28"/>
        </w:rPr>
        <w:t>近年来，我国可再生能源的开发整体处于逐年上升趋势，尤其是随着国家</w:t>
      </w:r>
      <w:r w:rsidRPr="0072745D">
        <w:rPr>
          <w:rFonts w:cs="Times New Roman"/>
          <w:szCs w:val="28"/>
        </w:rPr>
        <w:t>“</w:t>
      </w:r>
      <w:r w:rsidRPr="0072745D">
        <w:rPr>
          <w:rFonts w:cs="Times New Roman"/>
          <w:szCs w:val="28"/>
        </w:rPr>
        <w:t>碳达峰，碳中和</w:t>
      </w:r>
      <w:r w:rsidRPr="0072745D">
        <w:rPr>
          <w:rFonts w:cs="Times New Roman"/>
          <w:szCs w:val="28"/>
        </w:rPr>
        <w:t>”</w:t>
      </w:r>
      <w:r w:rsidRPr="0072745D">
        <w:rPr>
          <w:rFonts w:cs="Times New Roman"/>
          <w:szCs w:val="28"/>
        </w:rPr>
        <w:t>能源和环境战略的提出，风电、光伏等清洁能源的规划和建设速度持续加快。</w:t>
      </w:r>
      <w:commentRangeStart w:id="0"/>
      <w:r w:rsidRPr="0072745D">
        <w:rPr>
          <w:rFonts w:cs="Times New Roman"/>
          <w:szCs w:val="28"/>
        </w:rPr>
        <w:t>截至</w:t>
      </w:r>
      <w:r w:rsidRPr="0072745D">
        <w:rPr>
          <w:rFonts w:cs="Times New Roman"/>
          <w:szCs w:val="28"/>
        </w:rPr>
        <w:t>2021</w:t>
      </w:r>
      <w:r w:rsidRPr="0072745D">
        <w:rPr>
          <w:rFonts w:cs="Times New Roman"/>
          <w:szCs w:val="28"/>
        </w:rPr>
        <w:t>年年底，全国风电装机容量约</w:t>
      </w:r>
      <w:r w:rsidRPr="0072745D">
        <w:rPr>
          <w:rFonts w:cs="Times New Roman"/>
          <w:szCs w:val="28"/>
        </w:rPr>
        <w:t>3.3</w:t>
      </w:r>
      <w:r w:rsidRPr="0072745D">
        <w:rPr>
          <w:rFonts w:cs="Times New Roman"/>
          <w:szCs w:val="28"/>
        </w:rPr>
        <w:t>亿</w:t>
      </w:r>
      <w:r w:rsidRPr="0072745D">
        <w:rPr>
          <w:rFonts w:cs="Times New Roman"/>
          <w:szCs w:val="28"/>
        </w:rPr>
        <w:t>kW</w:t>
      </w:r>
      <w:r w:rsidRPr="0072745D">
        <w:rPr>
          <w:rFonts w:cs="Times New Roman"/>
          <w:szCs w:val="28"/>
        </w:rPr>
        <w:t>，同比增长</w:t>
      </w:r>
      <w:r w:rsidRPr="0072745D">
        <w:rPr>
          <w:rFonts w:cs="Times New Roman"/>
          <w:szCs w:val="28"/>
        </w:rPr>
        <w:t>16.6%</w:t>
      </w:r>
      <w:r w:rsidRPr="0072745D">
        <w:rPr>
          <w:rFonts w:cs="Times New Roman"/>
          <w:szCs w:val="28"/>
        </w:rPr>
        <w:t>。</w:t>
      </w:r>
      <w:r w:rsidRPr="0072745D">
        <w:rPr>
          <w:rFonts w:cs="Times New Roman"/>
          <w:szCs w:val="28"/>
        </w:rPr>
        <w:t>2021</w:t>
      </w:r>
      <w:r w:rsidRPr="0072745D">
        <w:rPr>
          <w:rFonts w:cs="Times New Roman"/>
          <w:szCs w:val="28"/>
        </w:rPr>
        <w:t>年我国风电新增装机容量</w:t>
      </w:r>
      <w:r w:rsidRPr="0072745D">
        <w:rPr>
          <w:rFonts w:cs="Times New Roman"/>
          <w:szCs w:val="28"/>
        </w:rPr>
        <w:t>4757</w:t>
      </w:r>
      <w:r w:rsidRPr="0072745D">
        <w:rPr>
          <w:rFonts w:cs="Times New Roman"/>
          <w:szCs w:val="28"/>
        </w:rPr>
        <w:t>万</w:t>
      </w:r>
      <w:r w:rsidRPr="0072745D">
        <w:rPr>
          <w:rFonts w:cs="Times New Roman"/>
          <w:szCs w:val="28"/>
        </w:rPr>
        <w:t>kW</w:t>
      </w:r>
      <w:r w:rsidRPr="0072745D">
        <w:rPr>
          <w:rFonts w:cs="Times New Roman"/>
          <w:szCs w:val="28"/>
        </w:rPr>
        <w:t>，在我国众多的清洁能源形式当中，风</w:t>
      </w:r>
      <w:commentRangeEnd w:id="0"/>
      <w:r w:rsidR="007B3036" w:rsidRPr="0072745D">
        <w:rPr>
          <w:rStyle w:val="af2"/>
          <w:rFonts w:cs="Times New Roman"/>
        </w:rPr>
        <w:commentReference w:id="0"/>
      </w:r>
      <w:r w:rsidRPr="0072745D">
        <w:rPr>
          <w:rFonts w:cs="Times New Roman"/>
          <w:szCs w:val="28"/>
        </w:rPr>
        <w:t>电目前</w:t>
      </w:r>
      <w:r w:rsidRPr="0072745D">
        <w:rPr>
          <w:rFonts w:cs="Times New Roman"/>
          <w:szCs w:val="28"/>
        </w:rPr>
        <w:lastRenderedPageBreak/>
        <w:t>占有最大的容量比例和市场份额。</w:t>
      </w:r>
    </w:p>
    <w:p w14:paraId="30C4F7C2" w14:textId="4114C98B" w:rsidR="00DE0D16" w:rsidRPr="0072745D" w:rsidRDefault="00B66A1A" w:rsidP="00850868">
      <w:pPr>
        <w:pStyle w:val="a0"/>
        <w:ind w:firstLineChars="200" w:firstLine="560"/>
        <w:rPr>
          <w:rFonts w:cs="Times New Roman"/>
          <w:szCs w:val="28"/>
          <w:lang w:val="en-US"/>
        </w:rPr>
      </w:pPr>
      <w:r w:rsidRPr="0072745D">
        <w:rPr>
          <w:rFonts w:cs="Times New Roman"/>
          <w:szCs w:val="28"/>
        </w:rPr>
        <w:t>新能源发电主要以电力电子变换器作为接口接入到电网，随着并网变换器接入到电网的数量急剧增加，变换器与电网之间的</w:t>
      </w:r>
      <w:r w:rsidRPr="0072745D">
        <w:rPr>
          <w:rFonts w:cs="Times New Roman"/>
          <w:szCs w:val="28"/>
        </w:rPr>
        <w:t>“</w:t>
      </w:r>
      <w:r w:rsidRPr="0072745D">
        <w:rPr>
          <w:rFonts w:cs="Times New Roman"/>
          <w:szCs w:val="28"/>
        </w:rPr>
        <w:t>器</w:t>
      </w:r>
      <w:r w:rsidRPr="0072745D">
        <w:rPr>
          <w:rFonts w:cs="Times New Roman"/>
          <w:szCs w:val="28"/>
        </w:rPr>
        <w:t>-</w:t>
      </w:r>
      <w:r w:rsidRPr="0072745D">
        <w:rPr>
          <w:rFonts w:cs="Times New Roman"/>
          <w:szCs w:val="28"/>
        </w:rPr>
        <w:t>网</w:t>
      </w:r>
      <w:r w:rsidRPr="0072745D">
        <w:rPr>
          <w:rFonts w:cs="Times New Roman"/>
          <w:szCs w:val="28"/>
        </w:rPr>
        <w:t>”</w:t>
      </w:r>
      <w:r w:rsidRPr="0072745D">
        <w:rPr>
          <w:rFonts w:cs="Times New Roman"/>
          <w:szCs w:val="28"/>
        </w:rPr>
        <w:t>交互耦合作用以及变换器与变换器之间的交互耦合作用越来越复杂。同时，与传统旋转发电机不同，新能源机组多采用电力电子</w:t>
      </w:r>
      <w:r w:rsidR="00AD091F" w:rsidRPr="0072745D">
        <w:rPr>
          <w:rFonts w:cs="Times New Roman"/>
          <w:szCs w:val="28"/>
        </w:rPr>
        <w:t>换流器</w:t>
      </w:r>
      <w:r w:rsidRPr="0072745D">
        <w:rPr>
          <w:rFonts w:cs="Times New Roman"/>
          <w:szCs w:val="28"/>
        </w:rPr>
        <w:t>接入电网，</w:t>
      </w:r>
      <w:r w:rsidR="00AD091F" w:rsidRPr="0072745D">
        <w:rPr>
          <w:rFonts w:cs="Times New Roman"/>
          <w:szCs w:val="28"/>
        </w:rPr>
        <w:t>换流器</w:t>
      </w:r>
      <w:r w:rsidRPr="0072745D">
        <w:rPr>
          <w:rFonts w:cs="Times New Roman"/>
          <w:szCs w:val="28"/>
        </w:rPr>
        <w:t>与电网相互作用，可能引发谐振或振荡问题，造成机组跳闸乃至设备损坏，危及电网的安全稳定运行</w:t>
      </w:r>
      <w:r w:rsidR="00392E32" w:rsidRPr="0072745D">
        <w:rPr>
          <w:rFonts w:cs="Times New Roman"/>
          <w:szCs w:val="28"/>
        </w:rPr>
        <w:fldChar w:fldCharType="begin"/>
      </w:r>
      <w:r w:rsidR="00392E32" w:rsidRPr="0072745D">
        <w:rPr>
          <w:rFonts w:cs="Times New Roman"/>
          <w:szCs w:val="28"/>
        </w:rPr>
        <w:instrText xml:space="preserve"> ADDIN EN.CITE &lt;EndNote&gt;&lt;Cite&gt;&lt;Author&gt;</w:instrText>
      </w:r>
      <w:r w:rsidR="00392E32" w:rsidRPr="0072745D">
        <w:rPr>
          <w:rFonts w:cs="Times New Roman"/>
          <w:szCs w:val="28"/>
        </w:rPr>
        <w:instrText>马宁宁</w:instrText>
      </w:r>
      <w:r w:rsidR="00392E32" w:rsidRPr="0072745D">
        <w:rPr>
          <w:rFonts w:cs="Times New Roman"/>
          <w:szCs w:val="28"/>
        </w:rPr>
        <w:instrText>&lt;/Author&gt;&lt;Year&gt;2020&lt;/Year&gt;&lt;RecNum&gt;45&lt;/RecNum&gt;&lt;DisplayText&gt;&lt;style face="superscript"&gt;[1, 2]&lt;/style&gt;&lt;/DisplayText&gt;&lt;record&gt;&lt;rec-number&gt;45&lt;/rec-number&gt;&lt;foreign-keys&gt;&lt;key app="EN" db-id="zr9z9ezwrerxt0ezwpdx2v0gad5wszt5wp9a" timestamp="1656310787"&gt;45&lt;/key&gt;&lt;/foreign-keys&gt;&lt;ref-type name="Journal Article"&gt;17&lt;/ref-type&gt;&lt;contributors&gt;&lt;authors&gt;&lt;author&gt;</w:instrText>
      </w:r>
      <w:r w:rsidR="00392E32" w:rsidRPr="0072745D">
        <w:rPr>
          <w:rFonts w:cs="Times New Roman"/>
          <w:szCs w:val="28"/>
        </w:rPr>
        <w:instrText>马宁宁</w:instrText>
      </w:r>
      <w:r w:rsidR="00392E32" w:rsidRPr="0072745D">
        <w:rPr>
          <w:rFonts w:cs="Times New Roman"/>
          <w:szCs w:val="28"/>
        </w:rPr>
        <w:instrText>&lt;/author&gt;&lt;author&gt;</w:instrText>
      </w:r>
      <w:r w:rsidR="00392E32" w:rsidRPr="0072745D">
        <w:rPr>
          <w:rFonts w:cs="Times New Roman"/>
          <w:szCs w:val="28"/>
        </w:rPr>
        <w:instrText>谢小荣</w:instrText>
      </w:r>
      <w:r w:rsidR="00392E32" w:rsidRPr="0072745D">
        <w:rPr>
          <w:rFonts w:cs="Times New Roman"/>
          <w:szCs w:val="28"/>
        </w:rPr>
        <w:instrText>&lt;/author&gt;&lt;author&gt;</w:instrText>
      </w:r>
      <w:r w:rsidR="00392E32" w:rsidRPr="0072745D">
        <w:rPr>
          <w:rFonts w:cs="Times New Roman"/>
          <w:szCs w:val="28"/>
        </w:rPr>
        <w:instrText>贺静波</w:instrText>
      </w:r>
      <w:r w:rsidR="00392E32" w:rsidRPr="0072745D">
        <w:rPr>
          <w:rFonts w:cs="Times New Roman"/>
          <w:szCs w:val="28"/>
        </w:rPr>
        <w:instrText>&lt;/author&gt;&lt;author&gt;</w:instrText>
      </w:r>
      <w:r w:rsidR="00392E32" w:rsidRPr="0072745D">
        <w:rPr>
          <w:rFonts w:cs="Times New Roman"/>
          <w:szCs w:val="28"/>
        </w:rPr>
        <w:instrText>王衡</w:instrText>
      </w:r>
      <w:r w:rsidR="00392E32" w:rsidRPr="0072745D">
        <w:rPr>
          <w:rFonts w:cs="Times New Roman"/>
          <w:szCs w:val="28"/>
        </w:rPr>
        <w:instrText>&lt;/author&gt;&lt;/authors&gt;&lt;/contributors&gt;&lt;titles&gt;&lt;title&gt;</w:instrText>
      </w:r>
      <w:r w:rsidR="00392E32" w:rsidRPr="0072745D">
        <w:rPr>
          <w:rFonts w:cs="Times New Roman"/>
          <w:szCs w:val="28"/>
        </w:rPr>
        <w:instrText>高比例新能源和电力电子设备电力系统的宽频振荡研究综述</w:instrText>
      </w:r>
      <w:r w:rsidR="00392E32" w:rsidRPr="0072745D">
        <w:rPr>
          <w:rFonts w:cs="Times New Roman"/>
          <w:szCs w:val="28"/>
        </w:rPr>
        <w:instrText>&lt;/title&gt;&lt;secondary-title&gt;</w:instrText>
      </w:r>
      <w:r w:rsidR="00392E32" w:rsidRPr="0072745D">
        <w:rPr>
          <w:rFonts w:cs="Times New Roman"/>
          <w:szCs w:val="28"/>
        </w:rPr>
        <w:instrText>中国电机工程学报</w:instrText>
      </w:r>
      <w:r w:rsidR="00392E32" w:rsidRPr="0072745D">
        <w:rPr>
          <w:rFonts w:cs="Times New Roman"/>
          <w:szCs w:val="28"/>
        </w:rPr>
        <w:instrText>&lt;/secondary-title&gt;&lt;/titles&gt;&lt;periodical&gt;&lt;full-title&gt;</w:instrText>
      </w:r>
      <w:r w:rsidR="00392E32" w:rsidRPr="0072745D">
        <w:rPr>
          <w:rFonts w:cs="Times New Roman"/>
          <w:szCs w:val="28"/>
        </w:rPr>
        <w:instrText>中国电机工程学报</w:instrText>
      </w:r>
      <w:r w:rsidR="00392E32" w:rsidRPr="0072745D">
        <w:rPr>
          <w:rFonts w:cs="Times New Roman"/>
          <w:szCs w:val="28"/>
        </w:rPr>
        <w:instrText>&lt;/full-title&gt;&lt;/periodical&gt;&lt;pages&gt;12&lt;/pages&gt;&lt;volume&gt;40&lt;/volume&gt;&lt;number&gt;15&lt;/number&gt;&lt;dates&gt;&lt;year&gt;2020&lt;/year&gt;&lt;/dates&gt;&lt;urls&gt;&lt;/urls&gt;&lt;/record&gt;&lt;/Cite&gt;&lt;Cite&gt;&lt;Author&gt;Wang&lt;/Author&gt;&lt;Year&gt;2015&lt;/Year&gt;&lt;RecNum&gt;44&lt;/RecNum&gt;&lt;record&gt;&lt;rec-number&gt;44&lt;/rec-number&gt;&lt;foreign-keys&gt;&lt;key app="EN" db-id="zr9z9ezwrerxt0ezwpdx2v0gad5wszt5wp9a" timestamp="1656310787"&gt;44&lt;/key&gt;&lt;/foreign-keys&gt;&lt;ref-type name="Journal Article"&gt;17&lt;/ref-type&gt;&lt;contributors&gt;&lt;authors&gt;&lt;author&gt;Wang, L.&lt;/author&gt;&lt;author&gt;Xie, X.&lt;/author&gt;&lt;author&gt;Jiang, Q.&lt;/author&gt;&lt;author&gt;Liu, H.&lt;/author&gt;&lt;author&gt;Li, Y.&lt;/author&gt;&lt;author&gt;Liu, H.&lt;/author&gt;&lt;/authors&gt;&lt;/contributors&gt;&lt;titles&gt;&lt;title&gt;Investigation of SSR in Practical DFIG-Based Wind Farms Connected to a Series-Compensated Power System&lt;/title&gt;&lt;secondary-title&gt;IEEE Transactions on Power Systems&lt;/secondary-title&gt;&lt;/titles&gt;&lt;periodical&gt;&lt;full-title&gt;IEEE Transactions on Power Systems&lt;/full-title&gt;&lt;/periodical&gt;&lt;pages&gt;2772-2779&lt;/pages&gt;&lt;volume&gt;30&lt;/volume&gt;&lt;number&gt;5&lt;/number&gt;&lt;dates&gt;&lt;year&gt;2015&lt;/year&gt;&lt;/dates&gt;&lt;urls&gt;&lt;/urls&gt;&lt;/record&gt;&lt;/Cite&gt;&lt;/EndNote&gt;</w:instrText>
      </w:r>
      <w:r w:rsidR="00392E32" w:rsidRPr="0072745D">
        <w:rPr>
          <w:rFonts w:cs="Times New Roman"/>
          <w:szCs w:val="28"/>
        </w:rPr>
        <w:fldChar w:fldCharType="separate"/>
      </w:r>
      <w:r w:rsidR="00392E32" w:rsidRPr="0072745D">
        <w:rPr>
          <w:rFonts w:cs="Times New Roman"/>
          <w:noProof/>
          <w:szCs w:val="28"/>
          <w:vertAlign w:val="superscript"/>
        </w:rPr>
        <w:t>[1, 2]</w:t>
      </w:r>
      <w:r w:rsidR="00392E32" w:rsidRPr="0072745D">
        <w:rPr>
          <w:rFonts w:cs="Times New Roman"/>
          <w:szCs w:val="28"/>
        </w:rPr>
        <w:fldChar w:fldCharType="end"/>
      </w:r>
      <w:r w:rsidRPr="0072745D">
        <w:rPr>
          <w:rFonts w:cs="Times New Roman"/>
          <w:szCs w:val="28"/>
        </w:rPr>
        <w:t>。</w:t>
      </w:r>
      <w:r w:rsidR="00DE0D16" w:rsidRPr="0072745D">
        <w:rPr>
          <w:rFonts w:cs="Times New Roman"/>
          <w:szCs w:val="28"/>
          <w:lang w:val="en-US"/>
        </w:rPr>
        <w:t>2009</w:t>
      </w:r>
      <w:r w:rsidR="00E0205D" w:rsidRPr="0072745D">
        <w:rPr>
          <w:rFonts w:cs="Times New Roman"/>
          <w:szCs w:val="28"/>
          <w:lang w:val="en-US"/>
        </w:rPr>
        <w:t xml:space="preserve"> </w:t>
      </w:r>
      <w:r w:rsidR="00DE0D16" w:rsidRPr="0072745D">
        <w:rPr>
          <w:rFonts w:cs="Times New Roman"/>
          <w:szCs w:val="28"/>
          <w:lang w:val="en-US"/>
        </w:rPr>
        <w:t>年</w:t>
      </w:r>
      <w:r w:rsidR="00E0205D" w:rsidRPr="0072745D">
        <w:rPr>
          <w:rFonts w:cs="Times New Roman"/>
          <w:szCs w:val="28"/>
          <w:lang w:val="en-US"/>
        </w:rPr>
        <w:t xml:space="preserve"> </w:t>
      </w:r>
      <w:r w:rsidR="00DE0D16" w:rsidRPr="0072745D">
        <w:rPr>
          <w:rFonts w:cs="Times New Roman"/>
          <w:szCs w:val="28"/>
          <w:lang w:val="en-US"/>
        </w:rPr>
        <w:t>10</w:t>
      </w:r>
      <w:r w:rsidR="00E0205D" w:rsidRPr="0072745D">
        <w:rPr>
          <w:rFonts w:cs="Times New Roman"/>
          <w:szCs w:val="28"/>
          <w:lang w:val="en-US"/>
        </w:rPr>
        <w:t xml:space="preserve"> </w:t>
      </w:r>
      <w:r w:rsidR="00DE0D16" w:rsidRPr="0072745D">
        <w:rPr>
          <w:rFonts w:cs="Times New Roman"/>
          <w:szCs w:val="28"/>
          <w:lang w:val="en-US"/>
        </w:rPr>
        <w:t>月，美国德州某风场的双馈风机群与串补电网间发生频率约</w:t>
      </w:r>
      <w:r w:rsidR="00E0205D" w:rsidRPr="0072745D">
        <w:rPr>
          <w:rFonts w:cs="Times New Roman"/>
          <w:szCs w:val="28"/>
          <w:lang w:val="en-US"/>
        </w:rPr>
        <w:t xml:space="preserve"> </w:t>
      </w:r>
      <w:r w:rsidR="00DE0D16" w:rsidRPr="0072745D">
        <w:rPr>
          <w:rFonts w:cs="Times New Roman"/>
          <w:szCs w:val="28"/>
          <w:lang w:val="en-US"/>
        </w:rPr>
        <w:t>20Hz</w:t>
      </w:r>
      <w:r w:rsidR="00E0205D" w:rsidRPr="0072745D">
        <w:rPr>
          <w:rFonts w:cs="Times New Roman"/>
          <w:szCs w:val="28"/>
          <w:lang w:val="en-US"/>
        </w:rPr>
        <w:t xml:space="preserve"> </w:t>
      </w:r>
      <w:r w:rsidR="00DE0D16" w:rsidRPr="0072745D">
        <w:rPr>
          <w:rFonts w:cs="Times New Roman"/>
          <w:szCs w:val="28"/>
          <w:lang w:val="en-US"/>
        </w:rPr>
        <w:t>的次同步谐振</w:t>
      </w:r>
      <w:r w:rsidR="00DE0D16" w:rsidRPr="0072745D">
        <w:rPr>
          <w:rFonts w:cs="Times New Roman"/>
          <w:szCs w:val="28"/>
          <w:lang w:val="en-US"/>
        </w:rPr>
        <w:t>(sub-synchronous</w:t>
      </w:r>
      <w:r w:rsidR="00E0205D" w:rsidRPr="0072745D">
        <w:rPr>
          <w:rFonts w:cs="Times New Roman"/>
          <w:szCs w:val="28"/>
          <w:lang w:val="en-US"/>
        </w:rPr>
        <w:t xml:space="preserve"> </w:t>
      </w:r>
      <w:r w:rsidR="00DE0D16" w:rsidRPr="0072745D">
        <w:rPr>
          <w:rFonts w:cs="Times New Roman"/>
          <w:szCs w:val="28"/>
          <w:lang w:val="en-US"/>
        </w:rPr>
        <w:t>oscillation</w:t>
      </w:r>
      <w:r w:rsidR="00DE0D16" w:rsidRPr="0072745D">
        <w:rPr>
          <w:rFonts w:cs="Times New Roman"/>
          <w:szCs w:val="28"/>
          <w:lang w:val="en-US"/>
        </w:rPr>
        <w:t>，</w:t>
      </w:r>
      <w:r w:rsidR="00DE0D16" w:rsidRPr="0072745D">
        <w:rPr>
          <w:rFonts w:cs="Times New Roman"/>
          <w:szCs w:val="28"/>
          <w:lang w:val="en-US"/>
        </w:rPr>
        <w:t>SSR)</w:t>
      </w:r>
      <w:r w:rsidR="00DE0D16" w:rsidRPr="0072745D">
        <w:rPr>
          <w:rFonts w:cs="Times New Roman"/>
          <w:szCs w:val="28"/>
          <w:lang w:val="en-US"/>
        </w:rPr>
        <w:t>事故，造成大量风机的撬杠电路损坏和脱网</w:t>
      </w:r>
      <w:r w:rsidR="00392E32" w:rsidRPr="0072745D">
        <w:rPr>
          <w:rFonts w:cs="Times New Roman"/>
          <w:szCs w:val="28"/>
          <w:vertAlign w:val="superscript"/>
          <w:lang w:val="en-US"/>
        </w:rPr>
        <w:fldChar w:fldCharType="begin"/>
      </w:r>
      <w:r w:rsidR="00392E32" w:rsidRPr="0072745D">
        <w:rPr>
          <w:rFonts w:cs="Times New Roman"/>
          <w:szCs w:val="28"/>
          <w:vertAlign w:val="superscript"/>
          <w:lang w:val="en-US"/>
        </w:rPr>
        <w:instrText xml:space="preserve"> ADDIN EN.CITE &lt;EndNote&gt;&lt;Cite&gt;&lt;Author&gt;Adams&lt;/Author&gt;&lt;Year&gt;2012&lt;/Year&gt;&lt;RecNum&gt;43&lt;/RecNum&gt;&lt;DisplayText&gt;&lt;style face="superscript"&gt;[3]&lt;/style&gt;&lt;/DisplayText&gt;&lt;record&gt;&lt;rec-number&gt;43&lt;/rec-number&gt;&lt;foreign-keys&gt;&lt;key app="EN" db-id="zr9z9ezwrerxt0ezwpdx2v0gad5wszt5wp9a" timestamp="1656310787"&gt;43&lt;/key&gt;&lt;/foreign-keys&gt;&lt;ref-type name="Journal Article"&gt;17&lt;/ref-type&gt;&lt;contributors&gt;&lt;authors&gt;&lt;author&gt;Adams, J.&lt;/author&gt;&lt;author&gt;Pappu, V. A.&lt;/author&gt;&lt;author&gt;Dixit, A.&lt;/author&gt;&lt;/authors&gt;&lt;/contributors&gt;&lt;titles&gt;&lt;title&gt;Ercot experience screening for Sub-Synchronous Control Interaction in the vicinity of series capacitor banks&lt;/title&gt;&lt;secondary-title&gt;IEEE&lt;/secondary-title&gt;&lt;/titles&gt;&lt;periodical&gt;&lt;full-title&gt;IEEE&lt;/full-title&gt;&lt;/periodical&gt;&lt;dates&gt;&lt;year&gt;2012&lt;/year&gt;&lt;/dates&gt;&lt;urls&gt;&lt;/urls&gt;&lt;/record&gt;&lt;/Cite&gt;&lt;/EndNote&gt;</w:instrText>
      </w:r>
      <w:r w:rsidR="00392E32" w:rsidRPr="0072745D">
        <w:rPr>
          <w:rFonts w:cs="Times New Roman"/>
          <w:szCs w:val="28"/>
          <w:vertAlign w:val="superscript"/>
          <w:lang w:val="en-US"/>
        </w:rPr>
        <w:fldChar w:fldCharType="separate"/>
      </w:r>
      <w:r w:rsidR="00392E32" w:rsidRPr="0072745D">
        <w:rPr>
          <w:rFonts w:cs="Times New Roman"/>
          <w:noProof/>
          <w:szCs w:val="28"/>
          <w:vertAlign w:val="superscript"/>
          <w:lang w:val="en-US"/>
        </w:rPr>
        <w:t>[3]</w:t>
      </w:r>
      <w:r w:rsidR="00392E32" w:rsidRPr="0072745D">
        <w:rPr>
          <w:rFonts w:cs="Times New Roman"/>
          <w:szCs w:val="28"/>
          <w:vertAlign w:val="superscript"/>
          <w:lang w:val="en-US"/>
        </w:rPr>
        <w:fldChar w:fldCharType="end"/>
      </w:r>
      <w:r w:rsidR="00DE0D16" w:rsidRPr="0072745D">
        <w:rPr>
          <w:rFonts w:cs="Times New Roman"/>
          <w:szCs w:val="28"/>
          <w:lang w:val="en-US"/>
        </w:rPr>
        <w:t>；</w:t>
      </w:r>
      <w:r w:rsidR="00DE0D16" w:rsidRPr="0072745D">
        <w:rPr>
          <w:rFonts w:cs="Times New Roman"/>
          <w:szCs w:val="28"/>
          <w:lang w:val="en-US"/>
        </w:rPr>
        <w:t>2012</w:t>
      </w:r>
      <w:r w:rsidR="00E0205D" w:rsidRPr="0072745D">
        <w:rPr>
          <w:rFonts w:cs="Times New Roman"/>
          <w:szCs w:val="28"/>
          <w:lang w:val="en-US"/>
        </w:rPr>
        <w:t xml:space="preserve"> </w:t>
      </w:r>
      <w:r w:rsidR="00DE0D16" w:rsidRPr="0072745D">
        <w:rPr>
          <w:rFonts w:cs="Times New Roman"/>
          <w:szCs w:val="28"/>
          <w:lang w:val="en-US"/>
        </w:rPr>
        <w:t>年以来，我国张北地区也发生了多起双馈风电机组经串补并网次同步振荡事故</w:t>
      </w:r>
      <w:r w:rsidR="007407C0" w:rsidRPr="0072745D">
        <w:rPr>
          <w:rFonts w:cs="Times New Roman"/>
          <w:szCs w:val="28"/>
          <w:lang w:val="en-US"/>
        </w:rPr>
        <w:fldChar w:fldCharType="begin"/>
      </w:r>
      <w:r w:rsidR="007407C0" w:rsidRPr="0072745D">
        <w:rPr>
          <w:rFonts w:cs="Times New Roman"/>
          <w:szCs w:val="28"/>
          <w:lang w:val="en-US"/>
        </w:rPr>
        <w:instrText xml:space="preserve"> ADDIN EN.CITE &lt;EndNote&gt;&lt;Cite&gt;&lt;Author&gt;Liu&lt;/Author&gt;&lt;Year&gt;2017&lt;/Year&gt;&lt;RecNum&gt;42&lt;/RecNum&gt;&lt;DisplayText&gt;&lt;style face="superscript"&gt;[4]&lt;/style&gt;&lt;/DisplayText&gt;&lt;record&gt;&lt;rec-number&gt;42&lt;/rec-number&gt;&lt;foreign-keys&gt;&lt;key app="EN" db-id="zr9z9ezwrerxt0ezwpdx2v0gad5wszt5wp9a" timestamp="1656310787"&gt;42&lt;/key&gt;&lt;/foreign-keys&gt;&lt;ref-type name="Journal Article"&gt;17&lt;/ref-type&gt;&lt;contributors&gt;&lt;authors&gt;&lt;author&gt;Liu, H.&lt;/author&gt;&lt;author&gt;Xie, X.&lt;/author&gt;&lt;author&gt;He, J.&lt;/author&gt;&lt;author&gt;Xu, T.&lt;/author&gt;&lt;author&gt;Yu, Z.&lt;/author&gt;&lt;author&gt;Wang, C.&lt;/author&gt;&lt;author&gt;Zhang, C.&lt;/author&gt;&lt;/authors&gt;&lt;/contributors&gt;&lt;titles&gt;&lt;title&gt;Subsynchronous Interaction Between Direct-Drive PMSG Based Wind Farms and Weak AC Networks&lt;/title&gt;&lt;secondary-title&gt;IEEE Transactions on Power Systems&lt;/secondary-title&gt;&lt;/titles&gt;&lt;periodical&gt;&lt;full-title&gt;IEEE Transactions on Power Systems&lt;/full-title&gt;&lt;/periodical&gt;&lt;dates&gt;&lt;year&gt;2017&lt;/year&gt;&lt;/dates&gt;&lt;urls&gt;&lt;/urls&gt;&lt;/record&gt;&lt;/Cite&gt;&lt;/EndNote&gt;</w:instrText>
      </w:r>
      <w:r w:rsidR="007407C0" w:rsidRPr="0072745D">
        <w:rPr>
          <w:rFonts w:cs="Times New Roman"/>
          <w:szCs w:val="28"/>
          <w:lang w:val="en-US"/>
        </w:rPr>
        <w:fldChar w:fldCharType="separate"/>
      </w:r>
      <w:r w:rsidR="007407C0" w:rsidRPr="0072745D">
        <w:rPr>
          <w:rFonts w:cs="Times New Roman"/>
          <w:noProof/>
          <w:szCs w:val="28"/>
          <w:vertAlign w:val="superscript"/>
          <w:lang w:val="en-US"/>
        </w:rPr>
        <w:t>[4]</w:t>
      </w:r>
      <w:r w:rsidR="007407C0" w:rsidRPr="0072745D">
        <w:rPr>
          <w:rFonts w:cs="Times New Roman"/>
          <w:szCs w:val="28"/>
          <w:lang w:val="en-US"/>
        </w:rPr>
        <w:fldChar w:fldCharType="end"/>
      </w:r>
      <w:r w:rsidR="00DE0D16" w:rsidRPr="0072745D">
        <w:rPr>
          <w:rFonts w:cs="Times New Roman"/>
          <w:szCs w:val="28"/>
          <w:lang w:val="en-US"/>
        </w:rPr>
        <w:t>；</w:t>
      </w:r>
      <w:r w:rsidR="00DE0D16" w:rsidRPr="0072745D">
        <w:rPr>
          <w:rFonts w:cs="Times New Roman"/>
          <w:szCs w:val="28"/>
          <w:lang w:val="en-US"/>
        </w:rPr>
        <w:t>2015</w:t>
      </w:r>
      <w:r w:rsidR="00E0205D" w:rsidRPr="0072745D">
        <w:rPr>
          <w:rFonts w:cs="Times New Roman"/>
          <w:szCs w:val="28"/>
          <w:lang w:val="en-US"/>
        </w:rPr>
        <w:t xml:space="preserve"> </w:t>
      </w:r>
      <w:r w:rsidR="00DE0D16" w:rsidRPr="0072745D">
        <w:rPr>
          <w:rFonts w:cs="Times New Roman"/>
          <w:szCs w:val="28"/>
          <w:lang w:val="en-US"/>
        </w:rPr>
        <w:t>年</w:t>
      </w:r>
      <w:r w:rsidR="00E0205D" w:rsidRPr="0072745D">
        <w:rPr>
          <w:rFonts w:cs="Times New Roman"/>
          <w:szCs w:val="28"/>
          <w:lang w:val="en-US"/>
        </w:rPr>
        <w:t xml:space="preserve"> </w:t>
      </w:r>
      <w:r w:rsidR="00DE0D16" w:rsidRPr="0072745D">
        <w:rPr>
          <w:rFonts w:cs="Times New Roman"/>
          <w:szCs w:val="28"/>
          <w:lang w:val="en-US"/>
        </w:rPr>
        <w:t>7</w:t>
      </w:r>
      <w:r w:rsidR="00E0205D" w:rsidRPr="0072745D">
        <w:rPr>
          <w:rFonts w:cs="Times New Roman"/>
          <w:szCs w:val="28"/>
          <w:lang w:val="en-US"/>
        </w:rPr>
        <w:t xml:space="preserve"> </w:t>
      </w:r>
      <w:r w:rsidR="00DE0D16" w:rsidRPr="0072745D">
        <w:rPr>
          <w:rFonts w:cs="Times New Roman"/>
          <w:szCs w:val="28"/>
          <w:lang w:val="en-US"/>
        </w:rPr>
        <w:t>月，我国新疆哈密地区发生了永磁直驱机组并入弱交流电网次同步振荡事故，造成了哈密地区</w:t>
      </w:r>
      <w:r w:rsidR="00E0205D" w:rsidRPr="0072745D">
        <w:rPr>
          <w:rFonts w:cs="Times New Roman"/>
          <w:szCs w:val="28"/>
          <w:lang w:val="en-US"/>
        </w:rPr>
        <w:t xml:space="preserve"> </w:t>
      </w:r>
      <w:r w:rsidR="00DE0D16" w:rsidRPr="0072745D">
        <w:rPr>
          <w:rFonts w:cs="Times New Roman"/>
          <w:szCs w:val="28"/>
          <w:lang w:val="en-US"/>
        </w:rPr>
        <w:t>3</w:t>
      </w:r>
      <w:r w:rsidR="00E0205D" w:rsidRPr="0072745D">
        <w:rPr>
          <w:rFonts w:cs="Times New Roman"/>
          <w:szCs w:val="28"/>
          <w:lang w:val="en-US"/>
        </w:rPr>
        <w:t xml:space="preserve"> </w:t>
      </w:r>
      <w:r w:rsidR="00DE0D16" w:rsidRPr="0072745D">
        <w:rPr>
          <w:rFonts w:cs="Times New Roman"/>
          <w:szCs w:val="28"/>
          <w:lang w:val="en-US"/>
        </w:rPr>
        <w:t>台火电机组轴系扭振切机；多处新能源发电场站通过长距离输电线路接入电网引发了高频振荡问题</w:t>
      </w:r>
      <w:r w:rsidR="00067DEB" w:rsidRPr="0072745D">
        <w:rPr>
          <w:rFonts w:cs="Times New Roman"/>
          <w:szCs w:val="28"/>
          <w:lang w:val="en-US"/>
        </w:rPr>
        <w:fldChar w:fldCharType="begin"/>
      </w:r>
      <w:r w:rsidR="00067DEB" w:rsidRPr="0072745D">
        <w:rPr>
          <w:rFonts w:cs="Times New Roman"/>
          <w:szCs w:val="28"/>
          <w:lang w:val="en-US"/>
        </w:rPr>
        <w:instrText xml:space="preserve"> ADDIN EN.CITE &lt;EndNote&gt;&lt;Cite&gt;&lt;Author&gt;</w:instrText>
      </w:r>
      <w:r w:rsidR="00067DEB" w:rsidRPr="0072745D">
        <w:rPr>
          <w:rFonts w:cs="Times New Roman"/>
          <w:szCs w:val="28"/>
          <w:lang w:val="en-US"/>
        </w:rPr>
        <w:instrText>李明节</w:instrText>
      </w:r>
      <w:r w:rsidR="00067DEB" w:rsidRPr="0072745D">
        <w:rPr>
          <w:rFonts w:cs="Times New Roman"/>
          <w:szCs w:val="28"/>
          <w:lang w:val="en-US"/>
        </w:rPr>
        <w:instrText>&lt;/Author&gt;&lt;Year&gt;2017&lt;/Year&gt;&lt;RecNum&gt;41&lt;/RecNum&gt;&lt;DisplayText&gt;&lt;style face="superscript"&gt;[5, 6]&lt;/style&gt;&lt;/DisplayText&gt;&lt;record&gt;&lt;rec-number&gt;41&lt;/rec-number&gt;&lt;foreign-keys&gt;&lt;key app="EN" db-id="zr9z9ezwrerxt0ezwpdx2v0gad5wszt5wp9a" timestamp="1656310787"&gt;41&lt;/key&gt;&lt;/foreign-keys&gt;&lt;ref-type name="Journal Article"&gt;17&lt;/ref-type&gt;&lt;contributors&gt;&lt;authors&gt;&lt;author&gt;</w:instrText>
      </w:r>
      <w:r w:rsidR="00067DEB" w:rsidRPr="0072745D">
        <w:rPr>
          <w:rFonts w:cs="Times New Roman"/>
          <w:szCs w:val="28"/>
          <w:lang w:val="en-US"/>
        </w:rPr>
        <w:instrText>李明节</w:instrText>
      </w:r>
      <w:r w:rsidR="00067DEB" w:rsidRPr="0072745D">
        <w:rPr>
          <w:rFonts w:cs="Times New Roman"/>
          <w:szCs w:val="28"/>
          <w:lang w:val="en-US"/>
        </w:rPr>
        <w:instrText>&lt;/author&gt;&lt;author&gt;</w:instrText>
      </w:r>
      <w:r w:rsidR="00067DEB" w:rsidRPr="0072745D">
        <w:rPr>
          <w:rFonts w:cs="Times New Roman"/>
          <w:szCs w:val="28"/>
          <w:lang w:val="en-US"/>
        </w:rPr>
        <w:instrText>于钊</w:instrText>
      </w:r>
      <w:r w:rsidR="00067DEB" w:rsidRPr="0072745D">
        <w:rPr>
          <w:rFonts w:cs="Times New Roman"/>
          <w:szCs w:val="28"/>
          <w:lang w:val="en-US"/>
        </w:rPr>
        <w:instrText>&lt;/author&gt;&lt;author&gt;</w:instrText>
      </w:r>
      <w:r w:rsidR="00067DEB" w:rsidRPr="0072745D">
        <w:rPr>
          <w:rFonts w:cs="Times New Roman"/>
          <w:szCs w:val="28"/>
          <w:lang w:val="en-US"/>
        </w:rPr>
        <w:instrText>许涛</w:instrText>
      </w:r>
      <w:r w:rsidR="00067DEB" w:rsidRPr="0072745D">
        <w:rPr>
          <w:rFonts w:cs="Times New Roman"/>
          <w:szCs w:val="28"/>
          <w:lang w:val="en-US"/>
        </w:rPr>
        <w:instrText>&lt;/author&gt;&lt;author&gt;</w:instrText>
      </w:r>
      <w:r w:rsidR="00067DEB" w:rsidRPr="0072745D">
        <w:rPr>
          <w:rFonts w:cs="Times New Roman"/>
          <w:szCs w:val="28"/>
          <w:lang w:val="en-US"/>
        </w:rPr>
        <w:instrText>贺静波</w:instrText>
      </w:r>
      <w:r w:rsidR="00067DEB" w:rsidRPr="0072745D">
        <w:rPr>
          <w:rFonts w:cs="Times New Roman"/>
          <w:szCs w:val="28"/>
          <w:lang w:val="en-US"/>
        </w:rPr>
        <w:instrText>&lt;/author&gt;&lt;author&gt;</w:instrText>
      </w:r>
      <w:r w:rsidR="00067DEB" w:rsidRPr="0072745D">
        <w:rPr>
          <w:rFonts w:cs="Times New Roman"/>
          <w:szCs w:val="28"/>
          <w:lang w:val="en-US"/>
        </w:rPr>
        <w:instrText>王超</w:instrText>
      </w:r>
      <w:r w:rsidR="00067DEB" w:rsidRPr="0072745D">
        <w:rPr>
          <w:rFonts w:cs="Times New Roman"/>
          <w:szCs w:val="28"/>
          <w:lang w:val="en-US"/>
        </w:rPr>
        <w:instrText>&lt;/author&gt;&lt;author&gt;</w:instrText>
      </w:r>
      <w:r w:rsidR="00067DEB" w:rsidRPr="0072745D">
        <w:rPr>
          <w:rFonts w:cs="Times New Roman"/>
          <w:szCs w:val="28"/>
          <w:lang w:val="en-US"/>
        </w:rPr>
        <w:instrText>谢小荣</w:instrText>
      </w:r>
      <w:r w:rsidR="00067DEB" w:rsidRPr="0072745D">
        <w:rPr>
          <w:rFonts w:cs="Times New Roman"/>
          <w:szCs w:val="28"/>
          <w:lang w:val="en-US"/>
        </w:rPr>
        <w:instrText>&lt;/author&gt;&lt;author&gt;</w:instrText>
      </w:r>
      <w:r w:rsidR="00067DEB" w:rsidRPr="0072745D">
        <w:rPr>
          <w:rFonts w:cs="Times New Roman"/>
          <w:szCs w:val="28"/>
          <w:lang w:val="en-US"/>
        </w:rPr>
        <w:instrText>刘纯</w:instrText>
      </w:r>
      <w:r w:rsidR="00067DEB" w:rsidRPr="0072745D">
        <w:rPr>
          <w:rFonts w:cs="Times New Roman"/>
          <w:szCs w:val="28"/>
          <w:lang w:val="en-US"/>
        </w:rPr>
        <w:instrText>&lt;/author&gt;&lt;/authors&gt;&lt;/contributors&gt;&lt;titles&gt;&lt;title&gt;</w:instrText>
      </w:r>
      <w:r w:rsidR="00067DEB" w:rsidRPr="0072745D">
        <w:rPr>
          <w:rFonts w:cs="Times New Roman"/>
          <w:szCs w:val="28"/>
          <w:lang w:val="en-US"/>
        </w:rPr>
        <w:instrText>新能源并网系统引发的复杂振荡问题及其对策研究</w:instrText>
      </w:r>
      <w:r w:rsidR="00067DEB" w:rsidRPr="0072745D">
        <w:rPr>
          <w:rFonts w:cs="Times New Roman"/>
          <w:szCs w:val="28"/>
          <w:lang w:val="en-US"/>
        </w:rPr>
        <w:instrText>&lt;/title&gt;&lt;secondary-title&gt;</w:instrText>
      </w:r>
      <w:r w:rsidR="00067DEB" w:rsidRPr="0072745D">
        <w:rPr>
          <w:rFonts w:cs="Times New Roman"/>
          <w:szCs w:val="28"/>
          <w:lang w:val="en-US"/>
        </w:rPr>
        <w:instrText>电网技术</w:instrText>
      </w:r>
      <w:r w:rsidR="00067DEB" w:rsidRPr="0072745D">
        <w:rPr>
          <w:rFonts w:cs="Times New Roman"/>
          <w:szCs w:val="28"/>
          <w:lang w:val="en-US"/>
        </w:rPr>
        <w:instrText>&lt;/secondary-title&gt;&lt;/titles&gt;&lt;periodical&gt;&lt;full-title&gt;</w:instrText>
      </w:r>
      <w:r w:rsidR="00067DEB" w:rsidRPr="0072745D">
        <w:rPr>
          <w:rFonts w:cs="Times New Roman"/>
          <w:szCs w:val="28"/>
          <w:lang w:val="en-US"/>
        </w:rPr>
        <w:instrText>电网技术</w:instrText>
      </w:r>
      <w:r w:rsidR="00067DEB" w:rsidRPr="0072745D">
        <w:rPr>
          <w:rFonts w:cs="Times New Roman"/>
          <w:szCs w:val="28"/>
          <w:lang w:val="en-US"/>
        </w:rPr>
        <w:instrText>&lt;/full-title&gt;&lt;/periodical&gt;&lt;pages&gt;8&lt;/pages&gt;&lt;volume&gt;41&lt;/volume&gt;&lt;number&gt;4&lt;/number&gt;&lt;dates&gt;&lt;year&gt;2017&lt;/year&gt;&lt;/dates&gt;&lt;urls&gt;&lt;/urls&gt;&lt;/record&gt;&lt;/Cite&gt;&lt;Cite&gt;&lt;Author&gt;Chen&lt;/Author&gt;&lt;Year&gt;2017&lt;/Year&gt;&lt;RecNum&gt;40&lt;/RecNum&gt;&lt;record&gt;&lt;rec-number&gt;40&lt;/rec-number&gt;&lt;foreign-keys&gt;&lt;key app="EN" db-id="zr9z9ezwrerxt0ezwpdx2v0gad5wszt5wp9a" timestamp="1656310787"&gt;40&lt;/key&gt;&lt;/foreign-keys&gt;&lt;ref-type name="Journal Article"&gt;17&lt;/ref-type&gt;&lt;contributors&gt;&lt;authors&gt;&lt;author&gt;Chen, Z.&lt;/author&gt;&lt;author&gt;Luo, A.&lt;/author&gt;&lt;author&gt;Kuang, H.&lt;/author&gt;&lt;author&gt;Zhou, L.&lt;/author&gt;&lt;author&gt;Chen, Y.&lt;/author&gt;&lt;author&gt;Huang, Y.&lt;/author&gt;&lt;/authors&gt;&lt;/contributors&gt;&lt;titles&gt;&lt;title&gt;Harmonic resonance characteristics of large-scale distributed power plant in wideband frequency domain&lt;/title&gt;&lt;secondary-title&gt;Electric Power Systems Research&lt;/secondary-title&gt;&lt;/titles&gt;&lt;periodical&gt;&lt;full-title&gt;Electric Power Systems Research&lt;/full-title&gt;&lt;/periodical&gt;&lt;pages&gt;53-65&lt;/pages&gt;&lt;volume&gt;143&lt;/volume&gt;&lt;number&gt;Feb.&lt;/number&gt;&lt;dates&gt;&lt;year&gt;2017&lt;/year&gt;&lt;/dates&gt;&lt;urls&gt;&lt;/urls&gt;&lt;/record&gt;&lt;/Cite&gt;&lt;/EndNote&gt;</w:instrText>
      </w:r>
      <w:r w:rsidR="00067DEB" w:rsidRPr="0072745D">
        <w:rPr>
          <w:rFonts w:cs="Times New Roman"/>
          <w:szCs w:val="28"/>
          <w:lang w:val="en-US"/>
        </w:rPr>
        <w:fldChar w:fldCharType="separate"/>
      </w:r>
      <w:r w:rsidR="00067DEB" w:rsidRPr="0072745D">
        <w:rPr>
          <w:rFonts w:cs="Times New Roman"/>
          <w:noProof/>
          <w:szCs w:val="28"/>
          <w:vertAlign w:val="superscript"/>
          <w:lang w:val="en-US"/>
        </w:rPr>
        <w:t>[5, 6]</w:t>
      </w:r>
      <w:r w:rsidR="00067DEB" w:rsidRPr="0072745D">
        <w:rPr>
          <w:rFonts w:cs="Times New Roman"/>
          <w:szCs w:val="28"/>
          <w:lang w:val="en-US"/>
        </w:rPr>
        <w:fldChar w:fldCharType="end"/>
      </w:r>
      <w:r w:rsidR="00DE0D16" w:rsidRPr="0072745D">
        <w:rPr>
          <w:rFonts w:cs="Times New Roman"/>
          <w:szCs w:val="28"/>
          <w:lang w:val="en-US"/>
        </w:rPr>
        <w:t>。这些宽频带振荡问题已经成为影响我国电力系统安全稳定运行的重要威胁之一，研究其产生机理</w:t>
      </w:r>
      <w:r w:rsidR="00D532BB" w:rsidRPr="0072745D">
        <w:rPr>
          <w:rFonts w:cs="Times New Roman"/>
          <w:szCs w:val="28"/>
          <w:lang w:val="en-US"/>
        </w:rPr>
        <w:t>及新型抑制技术，以解决我国新能源电力系统中现实存在的宽频带振荡</w:t>
      </w:r>
      <w:r w:rsidR="00DE0D16" w:rsidRPr="0072745D">
        <w:rPr>
          <w:rFonts w:cs="Times New Roman"/>
          <w:szCs w:val="28"/>
          <w:lang w:val="en-US"/>
        </w:rPr>
        <w:t>问题，对新能源的消纳和电力系统的安全稳定运行具有重要的理论价值和工程意义。</w:t>
      </w:r>
    </w:p>
    <w:p w14:paraId="0F619629" w14:textId="77777777" w:rsidR="00DB63AB" w:rsidRPr="0072745D" w:rsidRDefault="00B054D2" w:rsidP="00A0045A">
      <w:pPr>
        <w:pStyle w:val="a0"/>
        <w:ind w:firstLineChars="200" w:firstLine="560"/>
        <w:rPr>
          <w:rFonts w:cs="Times New Roman"/>
          <w:szCs w:val="28"/>
          <w:lang w:val="en-US"/>
        </w:rPr>
      </w:pPr>
      <w:r w:rsidRPr="0072745D">
        <w:rPr>
          <w:rFonts w:cs="Times New Roman"/>
          <w:szCs w:val="28"/>
          <w:lang w:val="en-US"/>
        </w:rPr>
        <w:t>从谐振产生的物理机制角度分析，可以从</w:t>
      </w:r>
      <w:r w:rsidR="00674238" w:rsidRPr="0072745D">
        <w:rPr>
          <w:rFonts w:cs="Times New Roman"/>
          <w:szCs w:val="28"/>
          <w:lang w:val="en-US"/>
        </w:rPr>
        <w:t>两</w:t>
      </w:r>
      <w:r w:rsidRPr="0072745D">
        <w:rPr>
          <w:rFonts w:cs="Times New Roman"/>
          <w:szCs w:val="28"/>
          <w:lang w:val="en-US"/>
        </w:rPr>
        <w:t>个角度</w:t>
      </w:r>
      <w:r w:rsidR="001E4D68" w:rsidRPr="0072745D">
        <w:rPr>
          <w:rFonts w:cs="Times New Roman"/>
          <w:szCs w:val="28"/>
          <w:lang w:val="en-US"/>
        </w:rPr>
        <w:t>消除</w:t>
      </w:r>
      <w:r w:rsidR="00FA17B7" w:rsidRPr="0072745D">
        <w:rPr>
          <w:rFonts w:cs="Times New Roman"/>
          <w:szCs w:val="28"/>
          <w:lang w:val="en-US"/>
        </w:rPr>
        <w:t>功率器件开关过程中产生的</w:t>
      </w:r>
      <w:r w:rsidR="001E4D68" w:rsidRPr="0072745D">
        <w:rPr>
          <w:rFonts w:cs="Times New Roman"/>
          <w:szCs w:val="28"/>
          <w:lang w:val="en-US"/>
        </w:rPr>
        <w:t>宽频振荡，</w:t>
      </w:r>
      <w:r w:rsidR="009E76C5" w:rsidRPr="0072745D">
        <w:rPr>
          <w:rFonts w:cs="Times New Roman"/>
          <w:szCs w:val="28"/>
          <w:lang w:val="en-US"/>
        </w:rPr>
        <w:t>一</w:t>
      </w:r>
      <w:r w:rsidR="0040639B" w:rsidRPr="0072745D">
        <w:rPr>
          <w:rFonts w:cs="Times New Roman"/>
          <w:szCs w:val="28"/>
          <w:lang w:val="en-US"/>
        </w:rPr>
        <w:t>是</w:t>
      </w:r>
      <w:r w:rsidR="00F1283A" w:rsidRPr="0072745D">
        <w:rPr>
          <w:rFonts w:cs="Times New Roman"/>
          <w:szCs w:val="28"/>
          <w:lang w:val="en-US"/>
        </w:rPr>
        <w:t>针对发电设备、输配电系统、用电设备存在的宽频带谐波源进行硬件层面的优化，</w:t>
      </w:r>
      <w:r w:rsidR="00375413" w:rsidRPr="0072745D">
        <w:rPr>
          <w:rFonts w:cs="Times New Roman"/>
          <w:szCs w:val="28"/>
          <w:lang w:val="en-US"/>
        </w:rPr>
        <w:t>但该方法</w:t>
      </w:r>
      <w:r w:rsidR="00214B88" w:rsidRPr="0072745D">
        <w:rPr>
          <w:rFonts w:cs="Times New Roman"/>
          <w:szCs w:val="28"/>
          <w:lang w:val="en-US"/>
        </w:rPr>
        <w:t>在工程实际中较难</w:t>
      </w:r>
      <w:r w:rsidR="009F1063" w:rsidRPr="0072745D">
        <w:rPr>
          <w:rFonts w:cs="Times New Roman"/>
          <w:szCs w:val="28"/>
          <w:lang w:val="en-US"/>
        </w:rPr>
        <w:t>实现；</w:t>
      </w:r>
      <w:r w:rsidR="008C59A3" w:rsidRPr="0072745D">
        <w:rPr>
          <w:rFonts w:cs="Times New Roman"/>
          <w:szCs w:val="28"/>
          <w:lang w:val="en-US"/>
        </w:rPr>
        <w:t>二</w:t>
      </w:r>
      <w:r w:rsidR="009F1063" w:rsidRPr="0072745D">
        <w:rPr>
          <w:rFonts w:cs="Times New Roman"/>
          <w:szCs w:val="28"/>
          <w:lang w:val="en-US"/>
        </w:rPr>
        <w:t>是</w:t>
      </w:r>
      <w:r w:rsidR="000E1918" w:rsidRPr="0072745D">
        <w:rPr>
          <w:rFonts w:cs="Times New Roman"/>
          <w:szCs w:val="28"/>
          <w:lang w:val="en-US"/>
        </w:rPr>
        <w:t>针对网架与风电并网系统构成的容感</w:t>
      </w:r>
      <w:r w:rsidR="002B021B" w:rsidRPr="0072745D">
        <w:rPr>
          <w:rFonts w:cs="Times New Roman"/>
          <w:szCs w:val="28"/>
          <w:lang w:val="en-US"/>
        </w:rPr>
        <w:t>回路</w:t>
      </w:r>
      <w:r w:rsidR="000E1918" w:rsidRPr="0072745D">
        <w:rPr>
          <w:rFonts w:cs="Times New Roman"/>
          <w:szCs w:val="28"/>
          <w:lang w:val="en-US"/>
        </w:rPr>
        <w:t>所存在的固定振荡频率</w:t>
      </w:r>
      <w:r w:rsidR="002B021B" w:rsidRPr="0072745D">
        <w:rPr>
          <w:rFonts w:cs="Times New Roman"/>
          <w:szCs w:val="28"/>
          <w:lang w:val="en-US"/>
        </w:rPr>
        <w:t>来</w:t>
      </w:r>
      <w:r w:rsidR="000E1918" w:rsidRPr="0072745D">
        <w:rPr>
          <w:rFonts w:cs="Times New Roman"/>
          <w:szCs w:val="28"/>
          <w:lang w:val="en-US"/>
        </w:rPr>
        <w:t>改变系统拓扑结构</w:t>
      </w:r>
      <w:r w:rsidR="009F1063" w:rsidRPr="0072745D">
        <w:rPr>
          <w:rFonts w:cs="Times New Roman"/>
          <w:szCs w:val="28"/>
          <w:lang w:val="en-US"/>
        </w:rPr>
        <w:t>，该方法</w:t>
      </w:r>
      <w:r w:rsidR="002B021B" w:rsidRPr="0072745D">
        <w:rPr>
          <w:rFonts w:cs="Times New Roman"/>
          <w:szCs w:val="28"/>
          <w:lang w:val="en-US"/>
        </w:rPr>
        <w:t>会改变系统的频率特性，</w:t>
      </w:r>
      <w:r w:rsidR="00003F07" w:rsidRPr="0072745D">
        <w:rPr>
          <w:rFonts w:cs="Times New Roman"/>
          <w:szCs w:val="28"/>
          <w:lang w:val="en-US"/>
        </w:rPr>
        <w:t>进而导致系统稳定性降低。</w:t>
      </w:r>
    </w:p>
    <w:p w14:paraId="2DCA5DB7" w14:textId="48F98E7A" w:rsidR="006559DF" w:rsidRPr="0072745D" w:rsidRDefault="006559DF" w:rsidP="00A0045A">
      <w:pPr>
        <w:pStyle w:val="a0"/>
        <w:ind w:firstLineChars="200" w:firstLine="560"/>
        <w:rPr>
          <w:rFonts w:cs="Times New Roman"/>
          <w:szCs w:val="28"/>
          <w:lang w:val="en-US"/>
        </w:rPr>
      </w:pPr>
      <w:r w:rsidRPr="0072745D">
        <w:rPr>
          <w:rFonts w:cs="Times New Roman"/>
          <w:szCs w:val="28"/>
          <w:lang w:val="en-US"/>
        </w:rPr>
        <w:t>综上，从</w:t>
      </w:r>
      <w:r w:rsidR="00AD091F" w:rsidRPr="0072745D">
        <w:rPr>
          <w:rFonts w:cs="Times New Roman"/>
          <w:szCs w:val="28"/>
          <w:lang w:val="en-US"/>
        </w:rPr>
        <w:t>改变</w:t>
      </w:r>
      <w:r w:rsidR="00003F07" w:rsidRPr="0072745D">
        <w:rPr>
          <w:rFonts w:cs="Times New Roman"/>
          <w:szCs w:val="28"/>
          <w:lang w:val="en-US"/>
        </w:rPr>
        <w:t>系统本身结构</w:t>
      </w:r>
      <w:r w:rsidR="00AD091F" w:rsidRPr="0072745D">
        <w:rPr>
          <w:rFonts w:cs="Times New Roman"/>
          <w:szCs w:val="28"/>
          <w:lang w:val="en-US"/>
        </w:rPr>
        <w:t>的</w:t>
      </w:r>
      <w:r w:rsidRPr="0072745D">
        <w:rPr>
          <w:rFonts w:cs="Times New Roman"/>
          <w:szCs w:val="28"/>
          <w:lang w:val="en-US"/>
        </w:rPr>
        <w:t>角度消除</w:t>
      </w:r>
      <w:r w:rsidR="00AD091F" w:rsidRPr="0072745D">
        <w:rPr>
          <w:rFonts w:cs="Times New Roman"/>
          <w:szCs w:val="28"/>
          <w:lang w:val="en-US"/>
        </w:rPr>
        <w:t>功率器件开关过程中产生</w:t>
      </w:r>
      <w:r w:rsidR="004E0B44" w:rsidRPr="0072745D">
        <w:rPr>
          <w:rFonts w:cs="Times New Roman"/>
          <w:szCs w:val="28"/>
          <w:lang w:val="en-US"/>
        </w:rPr>
        <w:t>的</w:t>
      </w:r>
      <w:r w:rsidR="004D4588" w:rsidRPr="0072745D">
        <w:rPr>
          <w:rFonts w:cs="Times New Roman"/>
          <w:szCs w:val="28"/>
          <w:lang w:val="en-US"/>
        </w:rPr>
        <w:t>宽频振荡现象不仅实施复杂，增加系统的体积与成本，</w:t>
      </w:r>
      <w:r w:rsidR="00E95A63" w:rsidRPr="0072745D">
        <w:rPr>
          <w:rFonts w:cs="Times New Roman"/>
          <w:szCs w:val="28"/>
          <w:lang w:val="en-US"/>
        </w:rPr>
        <w:t>还有可能改变系统的频率特性，进而导致系统不稳定。</w:t>
      </w:r>
      <w:r w:rsidR="004D4588" w:rsidRPr="0072745D">
        <w:rPr>
          <w:rFonts w:cs="Times New Roman"/>
          <w:szCs w:val="28"/>
          <w:lang w:val="en-US"/>
        </w:rPr>
        <w:t>故</w:t>
      </w:r>
      <w:r w:rsidR="00E35D17" w:rsidRPr="0072745D">
        <w:rPr>
          <w:rFonts w:cs="Times New Roman"/>
          <w:color w:val="000000" w:themeColor="text1"/>
          <w:szCs w:val="28"/>
        </w:rPr>
        <w:t>针对这一问题，本课题拟提出一种方法，</w:t>
      </w:r>
      <w:r w:rsidR="00B77DE4" w:rsidRPr="0072745D">
        <w:rPr>
          <w:rFonts w:cs="Times New Roman"/>
          <w:color w:val="000000" w:themeColor="text1"/>
          <w:szCs w:val="28"/>
        </w:rPr>
        <w:t>突破思维定势</w:t>
      </w:r>
      <w:r w:rsidR="00E35D17" w:rsidRPr="0072745D">
        <w:rPr>
          <w:rFonts w:cs="Times New Roman"/>
          <w:color w:val="000000" w:themeColor="text1"/>
          <w:szCs w:val="28"/>
        </w:rPr>
        <w:t>，通过算</w:t>
      </w:r>
      <w:r w:rsidR="00E35D17" w:rsidRPr="0072745D">
        <w:rPr>
          <w:rFonts w:cs="Times New Roman"/>
          <w:color w:val="000000" w:themeColor="text1"/>
          <w:szCs w:val="28"/>
        </w:rPr>
        <w:lastRenderedPageBreak/>
        <w:t>法抑制信号源中激发宽频振荡的频率成分，在不改变系统硬件的前提下，精准、快速地抑制宽频振荡现象。</w:t>
      </w:r>
    </w:p>
    <w:p w14:paraId="4779FF82" w14:textId="77777777" w:rsidR="008C0D2A" w:rsidRPr="0072745D" w:rsidRDefault="008C0D2A" w:rsidP="00DE0D16">
      <w:pPr>
        <w:pStyle w:val="a0"/>
        <w:ind w:firstLineChars="200" w:firstLine="562"/>
        <w:rPr>
          <w:rFonts w:cs="Times New Roman"/>
          <w:szCs w:val="28"/>
          <w:lang w:val="en-US"/>
        </w:rPr>
      </w:pPr>
      <w:r w:rsidRPr="0072745D">
        <w:rPr>
          <w:rFonts w:cs="Times New Roman"/>
          <w:b/>
          <w:szCs w:val="28"/>
          <w:u w:val="single"/>
          <w:lang w:val="en-US"/>
        </w:rPr>
        <w:t>为了从控制论层面解决海上风电并网系统中</w:t>
      </w:r>
      <w:r w:rsidR="00C732B4" w:rsidRPr="0072745D">
        <w:rPr>
          <w:rFonts w:cs="Times New Roman"/>
          <w:b/>
          <w:szCs w:val="28"/>
          <w:u w:val="single"/>
          <w:lang w:val="en-US"/>
        </w:rPr>
        <w:t>，功率器件开关过程中产生的</w:t>
      </w:r>
      <w:r w:rsidRPr="0072745D">
        <w:rPr>
          <w:rFonts w:cs="Times New Roman"/>
          <w:b/>
          <w:szCs w:val="28"/>
          <w:u w:val="single"/>
          <w:lang w:val="en-US"/>
        </w:rPr>
        <w:t>宽频振荡及其相关问题，</w:t>
      </w:r>
      <w:r w:rsidRPr="0072745D">
        <w:rPr>
          <w:rFonts w:cs="Times New Roman"/>
          <w:szCs w:val="28"/>
          <w:lang w:val="en-US"/>
        </w:rPr>
        <w:t>应从如下几个方面展开更为深入的研究：</w:t>
      </w:r>
      <w:r w:rsidR="00E112BD" w:rsidRPr="0072745D">
        <w:rPr>
          <w:rFonts w:cs="Times New Roman"/>
          <w:szCs w:val="28"/>
          <w:lang w:val="en-US"/>
        </w:rPr>
        <w:t xml:space="preserve"> </w:t>
      </w:r>
    </w:p>
    <w:p w14:paraId="2E4C09C0" w14:textId="77777777" w:rsidR="00EA1205" w:rsidRPr="0072745D" w:rsidRDefault="00EA1205" w:rsidP="00EA1205">
      <w:pPr>
        <w:pStyle w:val="a0"/>
        <w:rPr>
          <w:rFonts w:cs="Times New Roman"/>
          <w:szCs w:val="28"/>
          <w:lang w:val="en-US"/>
        </w:rPr>
      </w:pPr>
      <w:r w:rsidRPr="0072745D">
        <w:rPr>
          <w:rFonts w:cs="Times New Roman"/>
          <w:szCs w:val="28"/>
          <w:lang w:val="en-US"/>
        </w:rPr>
        <w:t>（</w:t>
      </w:r>
      <w:r w:rsidRPr="0072745D">
        <w:rPr>
          <w:rFonts w:cs="Times New Roman"/>
          <w:szCs w:val="28"/>
          <w:lang w:val="en-US"/>
        </w:rPr>
        <w:t>1</w:t>
      </w:r>
      <w:r w:rsidRPr="0072745D">
        <w:rPr>
          <w:rFonts w:cs="Times New Roman"/>
          <w:szCs w:val="28"/>
          <w:lang w:val="en-US"/>
        </w:rPr>
        <w:t>）</w:t>
      </w:r>
      <w:r w:rsidR="00997569" w:rsidRPr="0072745D">
        <w:rPr>
          <w:rFonts w:cs="Times New Roman"/>
          <w:color w:val="000000" w:themeColor="text1"/>
          <w:szCs w:val="28"/>
        </w:rPr>
        <w:t>功率器件</w:t>
      </w:r>
      <w:r w:rsidR="00997569" w:rsidRPr="0072745D">
        <w:rPr>
          <w:rFonts w:cs="Times New Roman"/>
          <w:szCs w:val="28"/>
        </w:rPr>
        <w:t>开关过程中宽频振荡的产生机制</w:t>
      </w:r>
      <w:r w:rsidR="0074316F" w:rsidRPr="0072745D">
        <w:rPr>
          <w:rFonts w:cs="Times New Roman"/>
          <w:szCs w:val="28"/>
        </w:rPr>
        <w:t>与</w:t>
      </w:r>
      <w:r w:rsidR="00997569" w:rsidRPr="0072745D">
        <w:rPr>
          <w:rFonts w:cs="Times New Roman"/>
          <w:szCs w:val="28"/>
        </w:rPr>
        <w:t>快速定位方法。</w:t>
      </w:r>
    </w:p>
    <w:p w14:paraId="361ED754" w14:textId="77777777" w:rsidR="00EA1205" w:rsidRPr="0072745D" w:rsidRDefault="00EA1205" w:rsidP="00EA1205">
      <w:pPr>
        <w:pStyle w:val="a0"/>
        <w:rPr>
          <w:rFonts w:cs="Times New Roman"/>
          <w:szCs w:val="28"/>
          <w:lang w:val="en-US"/>
        </w:rPr>
      </w:pPr>
      <w:r w:rsidRPr="0072745D">
        <w:rPr>
          <w:rFonts w:cs="Times New Roman"/>
          <w:szCs w:val="28"/>
          <w:lang w:val="en-US"/>
        </w:rPr>
        <w:t>（</w:t>
      </w:r>
      <w:r w:rsidRPr="0072745D">
        <w:rPr>
          <w:rFonts w:cs="Times New Roman"/>
          <w:szCs w:val="28"/>
          <w:lang w:val="en-US"/>
        </w:rPr>
        <w:t>2</w:t>
      </w:r>
      <w:r w:rsidRPr="0072745D">
        <w:rPr>
          <w:rFonts w:cs="Times New Roman"/>
          <w:szCs w:val="28"/>
          <w:lang w:val="en-US"/>
        </w:rPr>
        <w:t>）</w:t>
      </w:r>
      <w:r w:rsidR="00997569" w:rsidRPr="0072745D">
        <w:rPr>
          <w:rFonts w:cs="Times New Roman"/>
          <w:color w:val="000000" w:themeColor="text1"/>
          <w:szCs w:val="28"/>
        </w:rPr>
        <w:t>探求能量在各次频率成分中迁移的物理机制，提出权重系数调节策略。</w:t>
      </w:r>
    </w:p>
    <w:p w14:paraId="58377D6B" w14:textId="77777777" w:rsidR="00EA1205" w:rsidRPr="0072745D" w:rsidRDefault="00EA1205" w:rsidP="00EA1205">
      <w:pPr>
        <w:pStyle w:val="a0"/>
        <w:rPr>
          <w:rFonts w:cs="Times New Roman"/>
          <w:szCs w:val="28"/>
          <w:lang w:val="en-US"/>
        </w:rPr>
      </w:pPr>
      <w:r w:rsidRPr="0072745D">
        <w:rPr>
          <w:rFonts w:cs="Times New Roman"/>
          <w:szCs w:val="28"/>
          <w:lang w:val="en-US"/>
        </w:rPr>
        <w:t>（</w:t>
      </w:r>
      <w:r w:rsidRPr="0072745D">
        <w:rPr>
          <w:rFonts w:cs="Times New Roman"/>
          <w:szCs w:val="28"/>
          <w:lang w:val="en-US"/>
        </w:rPr>
        <w:t>3</w:t>
      </w:r>
      <w:r w:rsidRPr="0072745D">
        <w:rPr>
          <w:rFonts w:cs="Times New Roman"/>
          <w:szCs w:val="28"/>
          <w:lang w:val="en-US"/>
        </w:rPr>
        <w:t>）</w:t>
      </w:r>
      <w:r w:rsidR="00485377" w:rsidRPr="0072745D">
        <w:rPr>
          <w:rFonts w:cs="Times New Roman"/>
          <w:szCs w:val="28"/>
        </w:rPr>
        <w:t>构建预测控制算法并行计算架构，提出高实时性宽频振荡抑制策略。</w:t>
      </w:r>
    </w:p>
    <w:p w14:paraId="63D34BC8" w14:textId="77777777" w:rsidR="00C6267D" w:rsidRPr="0072745D" w:rsidRDefault="00C6267D" w:rsidP="00401CCA">
      <w:pPr>
        <w:pStyle w:val="a0"/>
        <w:ind w:firstLineChars="200" w:firstLine="560"/>
        <w:rPr>
          <w:rFonts w:cs="Times New Roman"/>
          <w:szCs w:val="28"/>
          <w:lang w:val="en-US"/>
        </w:rPr>
      </w:pPr>
      <w:r w:rsidRPr="0072745D">
        <w:rPr>
          <w:rFonts w:cs="Times New Roman"/>
          <w:szCs w:val="28"/>
          <w:lang w:val="en-US"/>
        </w:rPr>
        <w:t>综上所述，本课题旨在从控制论层面提出一种基于预测控制的宽频振荡抑制新方法，在不改变系统</w:t>
      </w:r>
      <w:r w:rsidR="00E112BD" w:rsidRPr="0072745D">
        <w:rPr>
          <w:rFonts w:cs="Times New Roman"/>
          <w:szCs w:val="28"/>
          <w:lang w:val="en-US"/>
        </w:rPr>
        <w:t>自身频率特性</w:t>
      </w:r>
      <w:r w:rsidRPr="0072745D">
        <w:rPr>
          <w:rFonts w:cs="Times New Roman"/>
          <w:szCs w:val="28"/>
          <w:lang w:val="en-US"/>
        </w:rPr>
        <w:t>的情况下抑制宽频振荡，为进一步推动</w:t>
      </w:r>
      <w:r w:rsidR="006E5739" w:rsidRPr="0072745D">
        <w:rPr>
          <w:rFonts w:cs="Times New Roman"/>
          <w:szCs w:val="28"/>
          <w:lang w:val="en-US"/>
        </w:rPr>
        <w:t>海上风电系统高效、安全工作提供理论支撑</w:t>
      </w:r>
      <w:r w:rsidR="00CA256D" w:rsidRPr="0072745D">
        <w:rPr>
          <w:rFonts w:cs="Times New Roman"/>
          <w:szCs w:val="28"/>
          <w:lang w:val="en-US"/>
        </w:rPr>
        <w:t>。</w:t>
      </w:r>
    </w:p>
    <w:p w14:paraId="3C0F36A9" w14:textId="77777777" w:rsidR="006D55A5" w:rsidRPr="0072745D" w:rsidRDefault="00EB0C78" w:rsidP="00EB0C78">
      <w:pPr>
        <w:numPr>
          <w:ilvl w:val="0"/>
          <w:numId w:val="3"/>
        </w:numPr>
        <w:autoSpaceDE/>
        <w:autoSpaceDN/>
        <w:ind w:firstLine="0"/>
        <w:rPr>
          <w:rFonts w:ascii="Times New Roman" w:hAnsi="Times New Roman" w:cs="Times New Roman"/>
          <w:b/>
          <w:bCs/>
          <w:sz w:val="28"/>
          <w:szCs w:val="28"/>
        </w:rPr>
      </w:pPr>
      <w:r w:rsidRPr="0072745D">
        <w:rPr>
          <w:rFonts w:ascii="Times New Roman" w:hAnsi="Times New Roman" w:cs="Times New Roman"/>
          <w:b/>
          <w:bCs/>
          <w:sz w:val="28"/>
          <w:szCs w:val="28"/>
        </w:rPr>
        <w:t>国内外研究现状</w:t>
      </w:r>
    </w:p>
    <w:p w14:paraId="2EB0C6AA" w14:textId="77777777" w:rsidR="00C770B2" w:rsidRPr="0072745D" w:rsidRDefault="00C770B2" w:rsidP="00C770B2">
      <w:pPr>
        <w:pStyle w:val="a0"/>
        <w:rPr>
          <w:rFonts w:cs="Times New Roman"/>
          <w:b/>
        </w:rPr>
      </w:pPr>
      <w:r w:rsidRPr="0072745D">
        <w:rPr>
          <w:rFonts w:cs="Times New Roman"/>
          <w:b/>
        </w:rPr>
        <w:t xml:space="preserve">2.1 </w:t>
      </w:r>
      <w:r w:rsidRPr="0072745D">
        <w:rPr>
          <w:rFonts w:cs="Times New Roman"/>
          <w:b/>
        </w:rPr>
        <w:t>宽频振荡</w:t>
      </w:r>
      <w:r w:rsidR="00EB3703" w:rsidRPr="0072745D">
        <w:rPr>
          <w:rFonts w:cs="Times New Roman"/>
          <w:b/>
        </w:rPr>
        <w:t>的产生</w:t>
      </w:r>
      <w:r w:rsidRPr="0072745D">
        <w:rPr>
          <w:rFonts w:cs="Times New Roman"/>
          <w:b/>
        </w:rPr>
        <w:t>机理</w:t>
      </w:r>
      <w:r w:rsidR="00EB3703" w:rsidRPr="0072745D">
        <w:rPr>
          <w:rFonts w:cs="Times New Roman"/>
          <w:b/>
        </w:rPr>
        <w:t>及其</w:t>
      </w:r>
      <w:r w:rsidRPr="0072745D">
        <w:rPr>
          <w:rFonts w:cs="Times New Roman"/>
          <w:b/>
        </w:rPr>
        <w:t>抑制</w:t>
      </w:r>
      <w:r w:rsidR="00EB3703" w:rsidRPr="0072745D">
        <w:rPr>
          <w:rFonts w:cs="Times New Roman"/>
          <w:b/>
        </w:rPr>
        <w:t>方法</w:t>
      </w:r>
    </w:p>
    <w:p w14:paraId="4EC2365B" w14:textId="77777777" w:rsidR="00653CA9" w:rsidRPr="0072745D" w:rsidRDefault="00653CA9" w:rsidP="00653CA9">
      <w:pPr>
        <w:pStyle w:val="a0"/>
        <w:ind w:firstLineChars="200" w:firstLine="560"/>
        <w:rPr>
          <w:rFonts w:cs="Times New Roman"/>
        </w:rPr>
      </w:pPr>
      <w:r w:rsidRPr="0072745D">
        <w:rPr>
          <w:rFonts w:cs="Times New Roman"/>
        </w:rPr>
        <w:t>风电并网系统宽频振荡现象最早出现于风电并网系统接入交流电网的小干扰运行工况。目前针对宽频振荡机理的研究策略主要还是针对特定问题的分析，分析方法主要采用</w:t>
      </w:r>
      <w:commentRangeStart w:id="1"/>
      <w:r w:rsidRPr="0072745D">
        <w:rPr>
          <w:rFonts w:cs="Times New Roman"/>
        </w:rPr>
        <w:t>建模分析方法和传播特性分析法。</w:t>
      </w:r>
      <w:commentRangeEnd w:id="1"/>
      <w:r w:rsidR="0083772B" w:rsidRPr="0072745D">
        <w:rPr>
          <w:rStyle w:val="af2"/>
          <w:rFonts w:cs="Times New Roman"/>
        </w:rPr>
        <w:commentReference w:id="1"/>
      </w:r>
    </w:p>
    <w:p w14:paraId="0BAC2FA8" w14:textId="16B66C52" w:rsidR="00C770B2" w:rsidRPr="0072745D" w:rsidRDefault="00653CA9" w:rsidP="00653CA9">
      <w:pPr>
        <w:pStyle w:val="a0"/>
        <w:ind w:firstLineChars="200" w:firstLine="560"/>
        <w:rPr>
          <w:rFonts w:cs="Times New Roman"/>
        </w:rPr>
      </w:pPr>
      <w:r w:rsidRPr="0072745D">
        <w:rPr>
          <w:rFonts w:cs="Times New Roman"/>
        </w:rPr>
        <w:t>清华大学的谢小荣教授团队在文献</w:t>
      </w:r>
      <w:r w:rsidR="00D16448" w:rsidRPr="0072745D">
        <w:rPr>
          <w:rFonts w:cs="Times New Roman"/>
        </w:rPr>
        <w:fldChar w:fldCharType="begin"/>
      </w:r>
      <w:r w:rsidR="00067DEB" w:rsidRPr="0072745D">
        <w:rPr>
          <w:rFonts w:cs="Times New Roman"/>
        </w:rPr>
        <w:instrText xml:space="preserve"> ADDIN EN.CITE &lt;EndNote&gt;&lt;Cite&gt;&lt;Author&gt;</w:instrText>
      </w:r>
      <w:r w:rsidR="00067DEB" w:rsidRPr="0072745D">
        <w:rPr>
          <w:rFonts w:cs="Times New Roman"/>
        </w:rPr>
        <w:instrText>谢小荣</w:instrText>
      </w:r>
      <w:r w:rsidR="00067DEB" w:rsidRPr="0072745D">
        <w:rPr>
          <w:rFonts w:cs="Times New Roman"/>
        </w:rPr>
        <w:instrText>&lt;/Author&gt;&lt;Year&gt;2018&lt;/Year&gt;&lt;RecNum&gt;8&lt;/RecNum&gt;&lt;DisplayText&gt;&lt;style face="superscript"&gt;[7]&lt;/style&gt;&lt;/DisplayText&gt;&lt;record&gt;&lt;rec-number&gt;8&lt;/rec-number&gt;&lt;foreign-keys&gt;&lt;key app="EN" db-id="zr9z9ezwrerxt0ezwpdx2v0gad5wszt5wp9a" timestamp="1656305024"&gt;8&lt;/key&gt;&lt;/foreign-keys&gt;&lt;ref-type name="Journal Article"&gt;17&lt;/ref-type&gt;&lt;contributors&gt;&lt;authors&gt;&lt;author&gt;</w:instrText>
      </w:r>
      <w:r w:rsidR="00067DEB" w:rsidRPr="0072745D">
        <w:rPr>
          <w:rFonts w:cs="Times New Roman"/>
        </w:rPr>
        <w:instrText>谢小荣</w:instrText>
      </w:r>
      <w:r w:rsidR="00067DEB" w:rsidRPr="0072745D">
        <w:rPr>
          <w:rFonts w:cs="Times New Roman"/>
        </w:rPr>
        <w:instrText>&lt;/author&gt;&lt;author&gt;</w:instrText>
      </w:r>
      <w:r w:rsidR="00067DEB" w:rsidRPr="0072745D">
        <w:rPr>
          <w:rFonts w:cs="Times New Roman"/>
        </w:rPr>
        <w:instrText>刘华坤</w:instrText>
      </w:r>
      <w:r w:rsidR="00067DEB" w:rsidRPr="0072745D">
        <w:rPr>
          <w:rFonts w:cs="Times New Roman"/>
        </w:rPr>
        <w:instrText>&lt;/author&gt;&lt;author&gt;</w:instrText>
      </w:r>
      <w:r w:rsidR="00067DEB" w:rsidRPr="0072745D">
        <w:rPr>
          <w:rFonts w:cs="Times New Roman"/>
        </w:rPr>
        <w:instrText>贺静波</w:instrText>
      </w:r>
      <w:r w:rsidR="00067DEB" w:rsidRPr="0072745D">
        <w:rPr>
          <w:rFonts w:cs="Times New Roman"/>
        </w:rPr>
        <w:instrText>&lt;/author&gt;&lt;author&gt;</w:instrText>
      </w:r>
      <w:r w:rsidR="00067DEB" w:rsidRPr="0072745D">
        <w:rPr>
          <w:rFonts w:cs="Times New Roman"/>
        </w:rPr>
        <w:instrText>刘辉</w:instrText>
      </w:r>
      <w:r w:rsidR="00067DEB" w:rsidRPr="0072745D">
        <w:rPr>
          <w:rFonts w:cs="Times New Roman"/>
        </w:rPr>
        <w:instrText>&lt;/author&gt;&lt;author&gt;</w:instrText>
      </w:r>
      <w:r w:rsidR="00067DEB" w:rsidRPr="0072745D">
        <w:rPr>
          <w:rFonts w:cs="Times New Roman"/>
        </w:rPr>
        <w:instrText>刘威</w:instrText>
      </w:r>
      <w:r w:rsidR="00067DEB" w:rsidRPr="0072745D">
        <w:rPr>
          <w:rFonts w:cs="Times New Roman"/>
        </w:rPr>
        <w:instrText>&lt;/author&gt;&lt;/authors&gt;&lt;/contributors&gt;&lt;titles&gt;&lt;title&gt;</w:instrText>
      </w:r>
      <w:r w:rsidR="00067DEB" w:rsidRPr="0072745D">
        <w:rPr>
          <w:rFonts w:cs="Times New Roman"/>
        </w:rPr>
        <w:instrText>电力系统新型振荡问题浅析</w:instrText>
      </w:r>
      <w:r w:rsidR="00067DEB" w:rsidRPr="0072745D">
        <w:rPr>
          <w:rFonts w:cs="Times New Roman"/>
        </w:rPr>
        <w:instrText>&lt;/title&gt;&lt;secondary-title&gt;</w:instrText>
      </w:r>
      <w:r w:rsidR="00067DEB" w:rsidRPr="0072745D">
        <w:rPr>
          <w:rFonts w:cs="Times New Roman"/>
        </w:rPr>
        <w:instrText>中国电机工程学报</w:instrText>
      </w:r>
      <w:r w:rsidR="00067DEB" w:rsidRPr="0072745D">
        <w:rPr>
          <w:rFonts w:cs="Times New Roman"/>
        </w:rPr>
        <w:instrText>&lt;/secondary-title&gt;&lt;/titles&gt;&lt;periodical&gt;&lt;full-title&gt;</w:instrText>
      </w:r>
      <w:r w:rsidR="00067DEB" w:rsidRPr="0072745D">
        <w:rPr>
          <w:rFonts w:cs="Times New Roman"/>
        </w:rPr>
        <w:instrText>中国电机工程学报</w:instrText>
      </w:r>
      <w:r w:rsidR="00067DEB" w:rsidRPr="0072745D">
        <w:rPr>
          <w:rFonts w:cs="Times New Roman"/>
        </w:rPr>
        <w:instrText>&lt;/full-title&gt;&lt;/periodical&gt;&lt;pages&gt;8&lt;/pages&gt;&lt;volume&gt;38&lt;/volume&gt;&lt;number&gt;10&lt;/number&gt;&lt;dates&gt;&lt;year&gt;2018&lt;/year&gt;&lt;/dates&gt;&lt;urls&gt;&lt;/urls&gt;&lt;/record&gt;&lt;/Cite&gt;&lt;/EndNote&gt;</w:instrText>
      </w:r>
      <w:r w:rsidR="00D16448" w:rsidRPr="0072745D">
        <w:rPr>
          <w:rFonts w:cs="Times New Roman"/>
        </w:rPr>
        <w:fldChar w:fldCharType="separate"/>
      </w:r>
      <w:r w:rsidR="00067DEB" w:rsidRPr="0072745D">
        <w:rPr>
          <w:rFonts w:cs="Times New Roman"/>
          <w:noProof/>
        </w:rPr>
        <w:t>[7]</w:t>
      </w:r>
      <w:r w:rsidR="00D16448" w:rsidRPr="0072745D">
        <w:rPr>
          <w:rFonts w:cs="Times New Roman"/>
        </w:rPr>
        <w:fldChar w:fldCharType="end"/>
      </w:r>
      <w:r w:rsidRPr="0072745D">
        <w:rPr>
          <w:rFonts w:cs="Times New Roman"/>
        </w:rPr>
        <w:t>中分析了双高电力系统中的新型振荡与传统振荡在物理特性和数学表达上的异同，并借助经典文氏桥正弦波发生器电路解释新型振荡问题的发生机理和分析方法。华北电力大学的刘其辉副教授在文献</w:t>
      </w:r>
      <w:r w:rsidR="00D16448" w:rsidRPr="0072745D">
        <w:rPr>
          <w:rFonts w:cs="Times New Roman"/>
        </w:rPr>
        <w:fldChar w:fldCharType="begin"/>
      </w:r>
      <w:r w:rsidR="00067DEB" w:rsidRPr="0072745D">
        <w:rPr>
          <w:rFonts w:cs="Times New Roman"/>
        </w:rPr>
        <w:instrText xml:space="preserve"> ADDIN EN.CITE &lt;EndNote&gt;&lt;Cite&gt;&lt;Author&gt;</w:instrText>
      </w:r>
      <w:r w:rsidR="00067DEB" w:rsidRPr="0072745D">
        <w:rPr>
          <w:rFonts w:cs="Times New Roman"/>
        </w:rPr>
        <w:instrText>刘其辉、董楚然、于一鸣</w:instrText>
      </w:r>
      <w:r w:rsidR="00067DEB" w:rsidRPr="0072745D">
        <w:rPr>
          <w:rFonts w:cs="Times New Roman"/>
        </w:rPr>
        <w:instrText>&lt;/Author&gt;&lt;Year&gt;2020&lt;/Year&gt;&lt;RecNum&gt;7&lt;/RecNum&gt;&lt;DisplayText&gt;&lt;style face="superscript"&gt;[8]&lt;/style&gt;&lt;/DisplayText&gt;&lt;record&gt;&lt;rec-number&gt;7&lt;/rec-number&gt;&lt;foreign-keys&gt;&lt;key app="EN" db-id="zr9z9ezwrerxt0ezwpdx2v0gad5wszt5wp9a" timestamp="1656305024"&gt;7&lt;/key&gt;&lt;/foreign-keys&gt;&lt;ref-type name="Journal Article"&gt;17&lt;/ref-type&gt;&lt;contributors&gt;&lt;authors&gt;&lt;author&gt;</w:instrText>
      </w:r>
      <w:r w:rsidR="00067DEB" w:rsidRPr="0072745D">
        <w:rPr>
          <w:rFonts w:cs="Times New Roman"/>
        </w:rPr>
        <w:instrText>刘其辉、董楚然、于一鸣</w:instrText>
      </w:r>
      <w:r w:rsidR="00067DEB" w:rsidRPr="0072745D">
        <w:rPr>
          <w:rFonts w:cs="Times New Roman"/>
        </w:rPr>
        <w:instrText>&lt;/author&gt;&lt;/authors&gt;&lt;/contributors&gt;&lt;titles&gt;&lt;title&gt;</w:instrText>
      </w:r>
      <w:r w:rsidR="00067DEB" w:rsidRPr="0072745D">
        <w:rPr>
          <w:rFonts w:cs="Times New Roman"/>
        </w:rPr>
        <w:instrText>双馈风电并网系统高频谐振机理及抑制策略</w:instrText>
      </w:r>
      <w:r w:rsidR="00067DEB" w:rsidRPr="0072745D">
        <w:rPr>
          <w:rFonts w:cs="Times New Roman"/>
        </w:rPr>
        <w:instrText>&lt;/title&gt;&lt;secondary-title&gt;</w:instrText>
      </w:r>
      <w:r w:rsidR="00067DEB" w:rsidRPr="0072745D">
        <w:rPr>
          <w:rFonts w:cs="Times New Roman"/>
        </w:rPr>
        <w:instrText>电力自动化设备</w:instrText>
      </w:r>
      <w:r w:rsidR="00067DEB" w:rsidRPr="0072745D">
        <w:rPr>
          <w:rFonts w:cs="Times New Roman"/>
        </w:rPr>
        <w:instrText>&lt;/secondary-title&gt;&lt;/titles&gt;&lt;periodical&gt;&lt;full-title&gt;</w:instrText>
      </w:r>
      <w:r w:rsidR="00067DEB" w:rsidRPr="0072745D">
        <w:rPr>
          <w:rFonts w:cs="Times New Roman"/>
        </w:rPr>
        <w:instrText>电力自动化设备</w:instrText>
      </w:r>
      <w:r w:rsidR="00067DEB" w:rsidRPr="0072745D">
        <w:rPr>
          <w:rFonts w:cs="Times New Roman"/>
        </w:rPr>
        <w:instrText>&lt;/full-title&gt;&lt;/periodical&gt;&lt;pages&gt;7&lt;/pages&gt;&lt;volume&gt;40&lt;/volume&gt;&lt;number&gt;9&lt;/number&gt;&lt;dates&gt;&lt;year&gt;2020&lt;/year&gt;&lt;/dates&gt;&lt;urls&gt;&lt;/urls&gt;&lt;/record&gt;&lt;/Cite&gt;&lt;/EndNote&gt;</w:instrText>
      </w:r>
      <w:r w:rsidR="00D16448" w:rsidRPr="0072745D">
        <w:rPr>
          <w:rFonts w:cs="Times New Roman"/>
        </w:rPr>
        <w:fldChar w:fldCharType="separate"/>
      </w:r>
      <w:r w:rsidR="00067DEB" w:rsidRPr="0072745D">
        <w:rPr>
          <w:rFonts w:cs="Times New Roman"/>
          <w:noProof/>
        </w:rPr>
        <w:t>[8]</w:t>
      </w:r>
      <w:r w:rsidR="00D16448" w:rsidRPr="0072745D">
        <w:rPr>
          <w:rFonts w:cs="Times New Roman"/>
        </w:rPr>
        <w:fldChar w:fldCharType="end"/>
      </w:r>
      <w:r w:rsidRPr="0072745D">
        <w:rPr>
          <w:rFonts w:cs="Times New Roman"/>
        </w:rPr>
        <w:t>中</w:t>
      </w:r>
      <w:commentRangeStart w:id="2"/>
      <w:r w:rsidRPr="0072745D">
        <w:rPr>
          <w:rFonts w:cs="Times New Roman"/>
        </w:rPr>
        <w:t>研究</w:t>
      </w:r>
      <w:r w:rsidR="00443EDF" w:rsidRPr="0072745D">
        <w:rPr>
          <w:rFonts w:cs="Times New Roman"/>
        </w:rPr>
        <w:t>得出</w:t>
      </w:r>
      <w:r w:rsidRPr="0072745D">
        <w:rPr>
          <w:rFonts w:cs="Times New Roman"/>
        </w:rPr>
        <w:t>风电机组</w:t>
      </w:r>
      <w:r w:rsidR="00AD091F" w:rsidRPr="0072745D">
        <w:rPr>
          <w:rFonts w:cs="Times New Roman"/>
        </w:rPr>
        <w:t>换流器</w:t>
      </w:r>
      <w:r w:rsidRPr="0072745D">
        <w:rPr>
          <w:rFonts w:cs="Times New Roman"/>
        </w:rPr>
        <w:t>在某一频段内呈现容性阻抗和负电阻，与电网中其他感性设备形成振荡电路，诱发持续振荡。</w:t>
      </w:r>
      <w:commentRangeEnd w:id="2"/>
      <w:r w:rsidR="0083772B" w:rsidRPr="0072745D">
        <w:rPr>
          <w:rStyle w:val="af2"/>
          <w:rFonts w:cs="Times New Roman"/>
        </w:rPr>
        <w:commentReference w:id="2"/>
      </w:r>
      <w:r w:rsidRPr="0072745D">
        <w:rPr>
          <w:rFonts w:cs="Times New Roman"/>
        </w:rPr>
        <w:t>东南大学的吴熙副教授团队在文献</w:t>
      </w:r>
      <w:r w:rsidR="00D15BA5" w:rsidRPr="0072745D">
        <w:rPr>
          <w:rFonts w:cs="Times New Roman"/>
        </w:rPr>
        <w:fldChar w:fldCharType="begin"/>
      </w:r>
      <w:r w:rsidR="00067DEB" w:rsidRPr="0072745D">
        <w:rPr>
          <w:rFonts w:cs="Times New Roman"/>
        </w:rPr>
        <w:instrText xml:space="preserve"> ADDIN EN.CITE &lt;EndNote&gt;&lt;Cite&gt;&lt;Author&gt;</w:instrText>
      </w:r>
      <w:r w:rsidR="00067DEB" w:rsidRPr="0072745D">
        <w:rPr>
          <w:rFonts w:cs="Times New Roman"/>
        </w:rPr>
        <w:instrText>吴熙</w:instrText>
      </w:r>
      <w:r w:rsidR="00067DEB" w:rsidRPr="0072745D">
        <w:rPr>
          <w:rFonts w:cs="Times New Roman"/>
        </w:rPr>
        <w:instrText>&lt;/Author&gt;&lt;Year&gt;2018&lt;/Year&gt;&lt;RecNum&gt;6&lt;/RecNum&gt;&lt;DisplayText&gt;&lt;style face="superscript"&gt;[9]&lt;/style&gt;&lt;/DisplayText&gt;&lt;record&gt;&lt;rec-number&gt;6&lt;/rec-number&gt;&lt;foreign-keys&gt;&lt;key app="EN" db-id="zr9z9ezwrerxt0ezwpdx2v0gad5wszt5wp9a" timestamp="1656305024"&gt;6&lt;/key&gt;&lt;/foreign-keys&gt;&lt;ref-type name="Journal Article"&gt;17&lt;/ref-type&gt;&lt;contributors&gt;&lt;authors&gt;&lt;author&gt;</w:instrText>
      </w:r>
      <w:r w:rsidR="00067DEB" w:rsidRPr="0072745D">
        <w:rPr>
          <w:rFonts w:cs="Times New Roman"/>
        </w:rPr>
        <w:instrText>吴熙</w:instrText>
      </w:r>
      <w:r w:rsidR="00067DEB" w:rsidRPr="0072745D">
        <w:rPr>
          <w:rFonts w:cs="Times New Roman"/>
        </w:rPr>
        <w:instrText>&lt;/author&gt;&lt;author&gt;</w:instrText>
      </w:r>
      <w:r w:rsidR="00067DEB" w:rsidRPr="0072745D">
        <w:rPr>
          <w:rFonts w:cs="Times New Roman"/>
        </w:rPr>
        <w:instrText>关雅静</w:instrText>
      </w:r>
      <w:r w:rsidR="00067DEB" w:rsidRPr="0072745D">
        <w:rPr>
          <w:rFonts w:cs="Times New Roman"/>
        </w:rPr>
        <w:instrText>&lt;/author&gt;&lt;author&gt;</w:instrText>
      </w:r>
      <w:r w:rsidR="00067DEB" w:rsidRPr="0072745D">
        <w:rPr>
          <w:rFonts w:cs="Times New Roman"/>
        </w:rPr>
        <w:instrText>宁威</w:instrText>
      </w:r>
      <w:r w:rsidR="00067DEB" w:rsidRPr="0072745D">
        <w:rPr>
          <w:rFonts w:cs="Times New Roman"/>
        </w:rPr>
        <w:instrText>&lt;/author&gt;&lt;author&gt;</w:instrText>
      </w:r>
      <w:r w:rsidR="00067DEB" w:rsidRPr="0072745D">
        <w:rPr>
          <w:rFonts w:cs="Times New Roman"/>
        </w:rPr>
        <w:instrText>蒋平</w:instrText>
      </w:r>
      <w:r w:rsidR="00067DEB" w:rsidRPr="0072745D">
        <w:rPr>
          <w:rFonts w:cs="Times New Roman"/>
        </w:rPr>
        <w:instrText>&lt;/author&gt;&lt;author&gt;</w:instrText>
      </w:r>
      <w:r w:rsidR="00067DEB" w:rsidRPr="0072745D">
        <w:rPr>
          <w:rFonts w:cs="Times New Roman"/>
        </w:rPr>
        <w:instrText>徐妍</w:instrText>
      </w:r>
      <w:r w:rsidR="00067DEB" w:rsidRPr="0072745D">
        <w:rPr>
          <w:rFonts w:cs="Times New Roman"/>
        </w:rPr>
        <w:instrText>&lt;/author&gt;&lt;/authors&gt;&lt;/contributors&gt;&lt;titles&gt;&lt;title&gt;</w:instrText>
      </w:r>
      <w:r w:rsidR="00067DEB" w:rsidRPr="0072745D">
        <w:rPr>
          <w:rFonts w:cs="Times New Roman"/>
        </w:rPr>
        <w:instrText>双馈风机转子侧变换器参数对次同步振荡的交互影响机理及其应用研究</w:instrText>
      </w:r>
      <w:r w:rsidR="00067DEB" w:rsidRPr="0072745D">
        <w:rPr>
          <w:rFonts w:cs="Times New Roman"/>
        </w:rPr>
        <w:instrText>&lt;/title&gt;&lt;secondary-title&gt;</w:instrText>
      </w:r>
      <w:r w:rsidR="00067DEB" w:rsidRPr="0072745D">
        <w:rPr>
          <w:rFonts w:cs="Times New Roman"/>
        </w:rPr>
        <w:instrText>电网技术</w:instrText>
      </w:r>
      <w:r w:rsidR="00067DEB" w:rsidRPr="0072745D">
        <w:rPr>
          <w:rFonts w:cs="Times New Roman"/>
        </w:rPr>
        <w:instrText>&lt;/secondary-title&gt;&lt;/titles&gt;&lt;periodical&gt;&lt;full-title&gt;</w:instrText>
      </w:r>
      <w:r w:rsidR="00067DEB" w:rsidRPr="0072745D">
        <w:rPr>
          <w:rFonts w:cs="Times New Roman"/>
        </w:rPr>
        <w:instrText>电网技术</w:instrText>
      </w:r>
      <w:r w:rsidR="00067DEB" w:rsidRPr="0072745D">
        <w:rPr>
          <w:rFonts w:cs="Times New Roman"/>
        </w:rPr>
        <w:instrText>&lt;/full-title&gt;&lt;/periodical&gt;&lt;pages&gt;8&lt;/pages&gt;&lt;volume&gt;42&lt;/volume&gt;&lt;number&gt;8&lt;/number&gt;&lt;dates&gt;&lt;year&gt;2018&lt;/year&gt;&lt;/dates&gt;&lt;urls&gt;&lt;/urls&gt;&lt;/record&gt;&lt;/Cite&gt;&lt;/EndNote&gt;</w:instrText>
      </w:r>
      <w:r w:rsidR="00D15BA5" w:rsidRPr="0072745D">
        <w:rPr>
          <w:rFonts w:cs="Times New Roman"/>
        </w:rPr>
        <w:fldChar w:fldCharType="separate"/>
      </w:r>
      <w:r w:rsidR="00067DEB" w:rsidRPr="0072745D">
        <w:rPr>
          <w:rFonts w:cs="Times New Roman"/>
          <w:noProof/>
        </w:rPr>
        <w:t>[9]</w:t>
      </w:r>
      <w:r w:rsidR="00D15BA5" w:rsidRPr="0072745D">
        <w:rPr>
          <w:rFonts w:cs="Times New Roman"/>
        </w:rPr>
        <w:fldChar w:fldCharType="end"/>
      </w:r>
      <w:r w:rsidRPr="0072745D">
        <w:rPr>
          <w:rFonts w:cs="Times New Roman"/>
        </w:rPr>
        <w:t>中</w:t>
      </w:r>
      <w:r w:rsidR="0052231C" w:rsidRPr="0072745D">
        <w:rPr>
          <w:rFonts w:cs="Times New Roman"/>
        </w:rPr>
        <w:t>研究发现</w:t>
      </w:r>
      <w:commentRangeStart w:id="3"/>
      <w:r w:rsidR="00FE3409" w:rsidRPr="0072745D">
        <w:rPr>
          <w:rFonts w:cs="Times New Roman"/>
        </w:rPr>
        <w:t>系统扰动分量经过风机换流器产生放大作用，导致系统振荡发散。</w:t>
      </w:r>
      <w:commentRangeEnd w:id="3"/>
      <w:r w:rsidR="0083772B" w:rsidRPr="0072745D">
        <w:rPr>
          <w:rStyle w:val="af2"/>
          <w:rFonts w:cs="Times New Roman"/>
        </w:rPr>
        <w:commentReference w:id="3"/>
      </w:r>
      <w:r w:rsidRPr="0072745D">
        <w:rPr>
          <w:rFonts w:cs="Times New Roman"/>
        </w:rPr>
        <w:t>四川大学的杜文娟团队在文献</w:t>
      </w:r>
      <w:r w:rsidR="00862E18" w:rsidRPr="0072745D">
        <w:rPr>
          <w:rFonts w:cs="Times New Roman"/>
        </w:rPr>
        <w:fldChar w:fldCharType="begin"/>
      </w:r>
      <w:r w:rsidR="00067DEB" w:rsidRPr="0072745D">
        <w:rPr>
          <w:rFonts w:cs="Times New Roman"/>
        </w:rPr>
        <w:instrText xml:space="preserve"> ADDIN EN.CITE &lt;EndNote&gt;&lt;Cite&gt;&lt;Author&gt;</w:instrText>
      </w:r>
      <w:r w:rsidR="00067DEB" w:rsidRPr="0072745D">
        <w:rPr>
          <w:rFonts w:cs="Times New Roman"/>
        </w:rPr>
        <w:instrText>陈骁</w:instrText>
      </w:r>
      <w:r w:rsidR="00067DEB" w:rsidRPr="0072745D">
        <w:rPr>
          <w:rFonts w:cs="Times New Roman"/>
        </w:rPr>
        <w:instrText>&lt;/Author&gt;&lt;Year&gt;2019&lt;/Year&gt;&lt;RecNum&gt;37&lt;/RecNum&gt;&lt;DisplayText&gt;&lt;style face="superscript"&gt;[10]&lt;/style&gt;&lt;/DisplayText&gt;&lt;record&gt;&lt;rec-number&gt;37&lt;/rec-number&gt;&lt;foreign-keys&gt;&lt;key app="EN" db-id="zr9z9ezwrerxt0ezwpdx2v0gad5wszt5wp9a" timestamp="1656307535"&gt;37&lt;/key&gt;&lt;/foreign-keys&gt;&lt;ref-type name="Journal Article"&gt;17&lt;/ref-type&gt;&lt;contributors&gt;&lt;authors&gt;&lt;author&gt;</w:instrText>
      </w:r>
      <w:r w:rsidR="00067DEB" w:rsidRPr="0072745D">
        <w:rPr>
          <w:rFonts w:cs="Times New Roman"/>
        </w:rPr>
        <w:instrText>陈骁</w:instrText>
      </w:r>
      <w:r w:rsidR="00067DEB" w:rsidRPr="0072745D">
        <w:rPr>
          <w:rFonts w:cs="Times New Roman"/>
        </w:rPr>
        <w:instrText>&lt;/author&gt;&lt;author&gt;</w:instrText>
      </w:r>
      <w:r w:rsidR="00067DEB" w:rsidRPr="0072745D">
        <w:rPr>
          <w:rFonts w:cs="Times New Roman"/>
        </w:rPr>
        <w:instrText>杜文娟</w:instrText>
      </w:r>
      <w:r w:rsidR="00067DEB" w:rsidRPr="0072745D">
        <w:rPr>
          <w:rFonts w:cs="Times New Roman"/>
        </w:rPr>
        <w:instrText>&lt;/author&gt;&lt;author&gt;</w:instrText>
      </w:r>
      <w:r w:rsidR="00067DEB" w:rsidRPr="0072745D">
        <w:rPr>
          <w:rFonts w:cs="Times New Roman"/>
        </w:rPr>
        <w:instrText>王海风</w:instrText>
      </w:r>
      <w:r w:rsidR="00067DEB" w:rsidRPr="0072745D">
        <w:rPr>
          <w:rFonts w:cs="Times New Roman"/>
        </w:rPr>
        <w:instrText>&lt;/author&gt;&lt;/authors&gt;&lt;/contributors&gt;&lt;titles&gt;&lt;title&gt;</w:instrText>
      </w:r>
      <w:r w:rsidR="00067DEB" w:rsidRPr="0072745D">
        <w:rPr>
          <w:rFonts w:cs="Times New Roman"/>
        </w:rPr>
        <w:instrText>开环模式谐振条件下直驱风机接入引发电力系统宽频振荡的研究</w:instrText>
      </w:r>
      <w:r w:rsidR="00067DEB" w:rsidRPr="0072745D">
        <w:rPr>
          <w:rFonts w:cs="Times New Roman"/>
        </w:rPr>
        <w:instrText>&lt;/title&gt;&lt;secondary-title&gt;</w:instrText>
      </w:r>
      <w:r w:rsidR="00067DEB" w:rsidRPr="0072745D">
        <w:rPr>
          <w:rFonts w:cs="Times New Roman"/>
        </w:rPr>
        <w:instrText>中国电机工程学报</w:instrText>
      </w:r>
      <w:r w:rsidR="00067DEB" w:rsidRPr="0072745D">
        <w:rPr>
          <w:rFonts w:cs="Times New Roman"/>
        </w:rPr>
        <w:instrText>&lt;/secondary-title&gt;&lt;/titles&gt;&lt;periodical&gt;&lt;full-title&gt;</w:instrText>
      </w:r>
      <w:r w:rsidR="00067DEB" w:rsidRPr="0072745D">
        <w:rPr>
          <w:rFonts w:cs="Times New Roman"/>
        </w:rPr>
        <w:instrText>中国电机工程学报</w:instrText>
      </w:r>
      <w:r w:rsidR="00067DEB" w:rsidRPr="0072745D">
        <w:rPr>
          <w:rFonts w:cs="Times New Roman"/>
        </w:rPr>
        <w:instrText>&lt;/full-title&gt;&lt;/periodical&gt;&lt;pages&gt;12&lt;/pages&gt;&lt;number&gt;9&lt;/number&gt;&lt;dates&gt;&lt;year&gt;2019&lt;/year&gt;&lt;/dates&gt;&lt;urls&gt;&lt;/urls&gt;&lt;/record&gt;&lt;/Cite&gt;&lt;/EndNote&gt;</w:instrText>
      </w:r>
      <w:r w:rsidR="00862E18" w:rsidRPr="0072745D">
        <w:rPr>
          <w:rFonts w:cs="Times New Roman"/>
        </w:rPr>
        <w:fldChar w:fldCharType="separate"/>
      </w:r>
      <w:r w:rsidR="00067DEB" w:rsidRPr="0072745D">
        <w:rPr>
          <w:rFonts w:cs="Times New Roman"/>
          <w:noProof/>
        </w:rPr>
        <w:t>[10]</w:t>
      </w:r>
      <w:r w:rsidR="00862E18" w:rsidRPr="0072745D">
        <w:rPr>
          <w:rFonts w:cs="Times New Roman"/>
        </w:rPr>
        <w:fldChar w:fldCharType="end"/>
      </w:r>
      <w:r w:rsidRPr="0072745D">
        <w:rPr>
          <w:rFonts w:cs="Times New Roman"/>
        </w:rPr>
        <w:t>中将开环模式谐振理论从分析风电接入引起的电力系统低频振荡拓展应用于分析宽频振荡问题。构建了风电接入引起宽频振荡失稳的判据，并验证</w:t>
      </w:r>
      <w:r w:rsidRPr="0072745D">
        <w:rPr>
          <w:rFonts w:cs="Times New Roman"/>
        </w:rPr>
        <w:lastRenderedPageBreak/>
        <w:t>了开环模式谐振理论在分析电力系统宽频振荡的适用性。</w:t>
      </w:r>
    </w:p>
    <w:p w14:paraId="67ACF767" w14:textId="77777777" w:rsidR="00862E18" w:rsidRPr="0072745D" w:rsidRDefault="00AF1E2D" w:rsidP="00862E18">
      <w:pPr>
        <w:pStyle w:val="a0"/>
        <w:ind w:firstLineChars="200" w:firstLine="560"/>
        <w:rPr>
          <w:rFonts w:cs="Times New Roman"/>
        </w:rPr>
      </w:pPr>
      <w:r w:rsidRPr="0072745D">
        <w:rPr>
          <w:rFonts w:cs="Times New Roman"/>
        </w:rPr>
        <w:t>在宽频振荡抑制方面，目前主要是从电源侧和电网侧两个角度来设计控制器方案</w:t>
      </w:r>
      <w:r w:rsidR="00387829" w:rsidRPr="0072745D">
        <w:rPr>
          <w:rFonts w:cs="Times New Roman"/>
          <w:vertAlign w:val="superscript"/>
        </w:rPr>
        <w:fldChar w:fldCharType="begin"/>
      </w:r>
      <w:r w:rsidR="00067DEB" w:rsidRPr="0072745D">
        <w:rPr>
          <w:rFonts w:cs="Times New Roman"/>
          <w:vertAlign w:val="superscript"/>
        </w:rPr>
        <w:instrText xml:space="preserve"> ADDIN EN.CITE &lt;EndNote&gt;&lt;Cite&gt;&lt;Author&gt;Xie&lt;/Author&gt;&lt;Year&gt;2018&lt;/Year&gt;&lt;RecNum&gt;4&lt;/RecNum&gt;&lt;DisplayText&gt;&lt;style face="superscript"&gt;[11]&lt;/style&gt;&lt;/DisplayText&gt;&lt;record&gt;&lt;rec-number&gt;4&lt;/rec-number&gt;&lt;foreign-keys&gt;&lt;key app="EN" db-id="zr9z9ezwrerxt0ezwpdx2v0gad5wszt5wp9a" timestamp="1656305024"&gt;4&lt;/key&gt;&lt;/foreign-keys&gt;&lt;ref-type name="Journal Article"&gt;17&lt;/ref-type&gt;&lt;contributors&gt;&lt;authors&gt;&lt;author&gt;Xie, X.&lt;/author&gt;&lt;author&gt;Liu, W.&lt;/author&gt;&lt;author&gt;Liu, H.&lt;/author&gt;&lt;author&gt;Du, Y.&lt;/author&gt;&lt;author&gt;Li, Y.&lt;/author&gt;&lt;/authors&gt;&lt;/contributors&gt;&lt;titles&gt;&lt;title&gt;A System-Wide Protection Against Unstable SSCI in Series-Compensated Wind Power Systems&lt;/title&gt;&lt;secondary-title&gt;IEEE Transactions on Power Delivery&lt;/secondary-title&gt;&lt;/titles&gt;&lt;periodical&gt;&lt;full-title&gt;IEEE Transactions on Power Delivery&lt;/full-title&gt;&lt;/periodical&gt;&lt;dates&gt;&lt;year&gt;2018&lt;/year&gt;&lt;/dates&gt;&lt;urls&gt;&lt;/urls&gt;&lt;/record&gt;&lt;/Cite&gt;&lt;/EndNote&gt;</w:instrText>
      </w:r>
      <w:r w:rsidR="00387829" w:rsidRPr="0072745D">
        <w:rPr>
          <w:rFonts w:cs="Times New Roman"/>
          <w:vertAlign w:val="superscript"/>
        </w:rPr>
        <w:fldChar w:fldCharType="separate"/>
      </w:r>
      <w:r w:rsidR="00067DEB" w:rsidRPr="0072745D">
        <w:rPr>
          <w:rFonts w:cs="Times New Roman"/>
          <w:noProof/>
          <w:vertAlign w:val="superscript"/>
        </w:rPr>
        <w:t>[11]</w:t>
      </w:r>
      <w:r w:rsidR="00387829" w:rsidRPr="0072745D">
        <w:rPr>
          <w:rFonts w:cs="Times New Roman"/>
          <w:vertAlign w:val="superscript"/>
        </w:rPr>
        <w:fldChar w:fldCharType="end"/>
      </w:r>
      <w:r w:rsidRPr="0072745D">
        <w:rPr>
          <w:rFonts w:cs="Times New Roman"/>
        </w:rPr>
        <w:t>。</w:t>
      </w:r>
    </w:p>
    <w:p w14:paraId="719C0D2C" w14:textId="77777777" w:rsidR="00AF1E2D" w:rsidRPr="0072745D" w:rsidRDefault="00AF1E2D" w:rsidP="00862E18">
      <w:pPr>
        <w:pStyle w:val="a0"/>
        <w:ind w:firstLineChars="200" w:firstLine="560"/>
        <w:rPr>
          <w:rFonts w:cs="Times New Roman"/>
        </w:rPr>
      </w:pPr>
      <w:r w:rsidRPr="0072745D">
        <w:rPr>
          <w:rFonts w:cs="Times New Roman"/>
        </w:rPr>
        <w:t>电源侧的抑制措施包括新能源发电机组控制器参数优化和</w:t>
      </w:r>
      <w:r w:rsidR="00AD091F" w:rsidRPr="0072745D">
        <w:rPr>
          <w:rFonts w:cs="Times New Roman"/>
        </w:rPr>
        <w:t>换流器</w:t>
      </w:r>
      <w:r w:rsidRPr="0072745D">
        <w:rPr>
          <w:rFonts w:cs="Times New Roman"/>
        </w:rPr>
        <w:t>控制回路附加阻尼控制器。根据控制策略的设计方法，源侧主动阻尼控制可分为参数调整、附加阻尼控制器以及控制支路补偿这</w:t>
      </w:r>
      <w:r w:rsidRPr="0072745D">
        <w:rPr>
          <w:rFonts w:cs="Times New Roman"/>
        </w:rPr>
        <w:t>3</w:t>
      </w:r>
      <w:r w:rsidRPr="0072745D">
        <w:rPr>
          <w:rFonts w:cs="Times New Roman"/>
        </w:rPr>
        <w:t>种。参数调整是目前现场运行最常用的振荡抑制手段；附加阻尼控制器的设计主要基于风电并网系统的状态空间方程，例如，</w:t>
      </w:r>
      <w:r w:rsidRPr="0072745D">
        <w:rPr>
          <w:rFonts w:eastAsia="华文楷体" w:cs="Times New Roman"/>
          <w:szCs w:val="21"/>
        </w:rPr>
        <w:t>CHOWDHURY</w:t>
      </w:r>
      <w:r w:rsidRPr="0072745D">
        <w:rPr>
          <w:rFonts w:cs="Times New Roman"/>
        </w:rPr>
        <w:t>教授在文献</w:t>
      </w:r>
      <w:r w:rsidR="006A24B0" w:rsidRPr="0072745D">
        <w:rPr>
          <w:rFonts w:cs="Times New Roman"/>
        </w:rPr>
        <w:fldChar w:fldCharType="begin"/>
      </w:r>
      <w:r w:rsidR="00067DEB" w:rsidRPr="0072745D">
        <w:rPr>
          <w:rFonts w:cs="Times New Roman"/>
        </w:rPr>
        <w:instrText xml:space="preserve"> ADDIN EN.CITE &lt;EndNote&gt;&lt;Cite&gt;&lt;Author&gt;Chowdhury&lt;/Author&gt;&lt;Year&gt;2017&lt;/Year&gt;&lt;RecNum&gt;3&lt;/RecNum&gt;&lt;DisplayText&gt;&lt;style face="superscript"&gt;[12]&lt;/style&gt;&lt;/DisplayText&gt;&lt;record&gt;&lt;rec-number&gt;3&lt;/rec-number&gt;&lt;foreign-keys&gt;&lt;key app="EN" db-id="zr9z9ezwrerxt0ezwpdx2v0gad5wszt5wp9a" timestamp="1656305024"&gt;3&lt;/key&gt;&lt;/foreign-keys&gt;&lt;ref-type name="Journal Article"&gt;17&lt;/ref-type&gt;&lt;contributors&gt;&lt;authors&gt;&lt;author&gt;Chowdhury, M. A.&lt;/author&gt;&lt;author&gt;Mahmud, M. A.&lt;/author&gt;&lt;author&gt;Shen, W.&lt;/author&gt;&lt;author&gt;Pota, H. R.&lt;/author&gt;&lt;/authors&gt;&lt;/contributors&gt;&lt;titles&gt;&lt;title&gt;Nonlinear Controller Design for Series-Compensated DFIG-Based Wind Farms to Mitigate Subsynchronous Control Interaction&lt;/title&gt;&lt;secondary-title&gt;IEEE Transactions on Energy Conversion&lt;/secondary-title&gt;&lt;/titles&gt;&lt;periodical&gt;&lt;full-title&gt;IEEE Transactions on Energy Conversion&lt;/full-title&gt;&lt;/periodical&gt;&lt;pages&gt;1-1&lt;/pages&gt;&lt;volume&gt;PP&lt;/volume&gt;&lt;number&gt;2&lt;/number&gt;&lt;dates&gt;&lt;year&gt;2017&lt;/year&gt;&lt;/dates&gt;&lt;urls&gt;&lt;/urls&gt;&lt;/record&gt;&lt;/Cite&gt;&lt;/EndNote&gt;</w:instrText>
      </w:r>
      <w:r w:rsidR="006A24B0" w:rsidRPr="0072745D">
        <w:rPr>
          <w:rFonts w:cs="Times New Roman"/>
        </w:rPr>
        <w:fldChar w:fldCharType="separate"/>
      </w:r>
      <w:r w:rsidR="00067DEB" w:rsidRPr="0072745D">
        <w:rPr>
          <w:rFonts w:cs="Times New Roman"/>
          <w:noProof/>
        </w:rPr>
        <w:t>[12]</w:t>
      </w:r>
      <w:r w:rsidR="006A24B0" w:rsidRPr="0072745D">
        <w:rPr>
          <w:rFonts w:cs="Times New Roman"/>
        </w:rPr>
        <w:fldChar w:fldCharType="end"/>
      </w:r>
      <w:r w:rsidRPr="0072745D">
        <w:rPr>
          <w:rFonts w:cs="Times New Roman"/>
        </w:rPr>
        <w:t>中建立了双馈风电机组网侧</w:t>
      </w:r>
      <w:r w:rsidR="00AD091F" w:rsidRPr="0072745D">
        <w:rPr>
          <w:rFonts w:cs="Times New Roman"/>
        </w:rPr>
        <w:t>换流器</w:t>
      </w:r>
      <w:r w:rsidRPr="0072745D">
        <w:rPr>
          <w:rFonts w:cs="Times New Roman"/>
        </w:rPr>
        <w:t>中基于部分反馈的线性化</w:t>
      </w:r>
      <w:r w:rsidRPr="0072745D">
        <w:rPr>
          <w:rFonts w:cs="Times New Roman"/>
          <w:lang w:val="en-US"/>
        </w:rPr>
        <w:t>PFL(partial feedback linearization</w:t>
      </w:r>
      <w:r w:rsidRPr="0072745D">
        <w:rPr>
          <w:rFonts w:cs="Times New Roman"/>
          <w:lang w:val="en-US"/>
        </w:rPr>
        <w:t>，</w:t>
      </w:r>
      <w:r w:rsidRPr="0072745D">
        <w:rPr>
          <w:rFonts w:cs="Times New Roman"/>
          <w:lang w:val="en-US"/>
        </w:rPr>
        <w:t>PFL)</w:t>
      </w:r>
      <w:r w:rsidRPr="0072745D">
        <w:rPr>
          <w:rFonts w:cs="Times New Roman"/>
        </w:rPr>
        <w:t>模型，设计了一款非线性电流环控制器，有效提升了风电并网系统在宽频段的阻尼水平，并且在暂态过程中也能有效平抑系统振荡；控制支路补偿策略则是通过在关键控制环节中设计补偿支路，改善风电机组在不同频段下的动态响应特性，实现振荡抑制。但通过优化发电机组控制器参数的措施，并不适用于所有的运行工况，且只针对特定运行条件才有明显的抑制效果。</w:t>
      </w:r>
    </w:p>
    <w:p w14:paraId="0AB23A43" w14:textId="77777777" w:rsidR="00AF1E2D" w:rsidRPr="0072745D" w:rsidRDefault="00AF1E2D" w:rsidP="00AF1E2D">
      <w:pPr>
        <w:pStyle w:val="a0"/>
        <w:ind w:firstLineChars="200" w:firstLine="560"/>
        <w:rPr>
          <w:rFonts w:cs="Times New Roman"/>
        </w:rPr>
      </w:pPr>
      <w:r w:rsidRPr="0072745D">
        <w:rPr>
          <w:rFonts w:cs="Times New Roman"/>
        </w:rPr>
        <w:t>而电网侧主动阻尼控制通过提升网侧对振荡的阻尼能力实现宽频振荡抑制。例如通过串并联柔性输电装置</w:t>
      </w:r>
      <w:r w:rsidRPr="0072745D">
        <w:rPr>
          <w:rFonts w:cs="Times New Roman"/>
        </w:rPr>
        <w:t>(flexible AC transmission systems</w:t>
      </w:r>
      <w:r w:rsidRPr="0072745D">
        <w:rPr>
          <w:rFonts w:cs="Times New Roman"/>
        </w:rPr>
        <w:t>，</w:t>
      </w:r>
      <w:r w:rsidRPr="0072745D">
        <w:rPr>
          <w:rFonts w:cs="Times New Roman"/>
        </w:rPr>
        <w:t>FACTS)</w:t>
      </w:r>
      <w:r w:rsidRPr="0072745D">
        <w:rPr>
          <w:rFonts w:cs="Times New Roman"/>
        </w:rPr>
        <w:t>向振荡机组注入反向电流，在风电场出口并联静止无功补偿器</w:t>
      </w:r>
      <w:r w:rsidRPr="0072745D">
        <w:rPr>
          <w:rFonts w:cs="Times New Roman"/>
        </w:rPr>
        <w:t>(static var compensator</w:t>
      </w:r>
      <w:r w:rsidRPr="0072745D">
        <w:rPr>
          <w:rFonts w:cs="Times New Roman"/>
        </w:rPr>
        <w:t>，</w:t>
      </w:r>
      <w:r w:rsidRPr="0072745D">
        <w:rPr>
          <w:rFonts w:cs="Times New Roman"/>
        </w:rPr>
        <w:t>SVC)</w:t>
      </w:r>
      <w:r w:rsidRPr="0072745D">
        <w:rPr>
          <w:rFonts w:cs="Times New Roman"/>
        </w:rPr>
        <w:t>、在线路中接入可控串联补偿装置</w:t>
      </w:r>
      <w:r w:rsidRPr="0072745D">
        <w:rPr>
          <w:rFonts w:cs="Times New Roman"/>
        </w:rPr>
        <w:t>(thyristor controlled series compensation</w:t>
      </w:r>
      <w:r w:rsidRPr="0072745D">
        <w:rPr>
          <w:rFonts w:cs="Times New Roman"/>
        </w:rPr>
        <w:t>，</w:t>
      </w:r>
      <w:r w:rsidRPr="0072745D">
        <w:rPr>
          <w:rFonts w:cs="Times New Roman"/>
        </w:rPr>
        <w:t>TCSC)</w:t>
      </w:r>
      <w:r w:rsidRPr="0072745D">
        <w:rPr>
          <w:rFonts w:cs="Times New Roman"/>
        </w:rPr>
        <w:t>、静止同步串联补偿器</w:t>
      </w:r>
      <w:r w:rsidRPr="0072745D">
        <w:rPr>
          <w:rFonts w:cs="Times New Roman"/>
        </w:rPr>
        <w:t>(static synchronous series compensator</w:t>
      </w:r>
      <w:r w:rsidRPr="0072745D">
        <w:rPr>
          <w:rFonts w:cs="Times New Roman"/>
        </w:rPr>
        <w:t>，</w:t>
      </w:r>
      <w:r w:rsidRPr="0072745D">
        <w:rPr>
          <w:rFonts w:cs="Times New Roman"/>
        </w:rPr>
        <w:t>SSSC)</w:t>
      </w:r>
      <w:r w:rsidRPr="0072745D">
        <w:rPr>
          <w:rFonts w:cs="Times New Roman"/>
        </w:rPr>
        <w:t>等。文献</w:t>
      </w:r>
      <w:r w:rsidR="00362C81" w:rsidRPr="0072745D">
        <w:rPr>
          <w:rFonts w:cs="Times New Roman"/>
        </w:rPr>
        <w:fldChar w:fldCharType="begin"/>
      </w:r>
      <w:r w:rsidR="00067DEB" w:rsidRPr="0072745D">
        <w:rPr>
          <w:rFonts w:cs="Times New Roman"/>
        </w:rPr>
        <w:instrText xml:space="preserve"> ADDIN EN.CITE &lt;EndNote&gt;&lt;Cite&gt;&lt;Author&gt;Chowdhury&lt;/Author&gt;&lt;Year&gt;2017&lt;/Year&gt;&lt;RecNum&gt;3&lt;/RecNum&gt;&lt;DisplayText&gt;&lt;style face="superscript"&gt;[12, 13]&lt;/style&gt;&lt;/DisplayText&gt;&lt;record&gt;&lt;rec-number&gt;3&lt;/rec-number&gt;&lt;foreign-keys&gt;&lt;key app="EN" db-id="zr9z9ezwrerxt0ezwpdx2v0gad5wszt5wp9a" timestamp="1656305024"&gt;3&lt;/key&gt;&lt;/foreign-keys&gt;&lt;ref-type name="Journal Article"&gt;17&lt;/ref-type&gt;&lt;contributors&gt;&lt;authors&gt;&lt;author&gt;Chowdhury, M. A.&lt;/author&gt;&lt;author&gt;Mahmud, M. A.&lt;/author&gt;&lt;author&gt;Shen, W.&lt;/author&gt;&lt;author&gt;Pota, H. R.&lt;/author&gt;&lt;/authors&gt;&lt;/contributors&gt;&lt;titles&gt;&lt;title&gt;Nonlinear Controller Design for Series-Compensated DFIG-Based Wind Farms to Mitigate Subsynchronous Control Interaction&lt;/title&gt;&lt;secondary-title&gt;IEEE Transactions on Energy Conversion&lt;/secondary-title&gt;&lt;/titles&gt;&lt;periodical&gt;&lt;full-title&gt;IEEE Transactions on Energy Conversion&lt;/full-title&gt;&lt;/periodical&gt;&lt;pages&gt;1-1&lt;/pages&gt;&lt;volume&gt;PP&lt;/volume&gt;&lt;number&gt;2&lt;/number&gt;&lt;dates&gt;&lt;year&gt;2017&lt;/year&gt;&lt;/dates&gt;&lt;urls&gt;&lt;/urls&gt;&lt;/record&gt;&lt;/Cite&gt;&lt;Cite&gt;&lt;Author&gt;El-Moursi&lt;/Author&gt;&lt;Year&gt;2010&lt;/Year&gt;&lt;RecNum&gt;2&lt;/RecNum&gt;&lt;record&gt;&lt;rec-number&gt;2&lt;/rec-number&gt;&lt;foreign-keys&gt;&lt;key app="EN" db-id="zr9z9ezwrerxt0ezwpdx2v0gad5wszt5wp9a" timestamp="1656305024"&gt;2&lt;/key&gt;&lt;/foreign-keys&gt;&lt;ref-type name="Journal Article"&gt;17&lt;/ref-type&gt;&lt;contributors&gt;&lt;authors&gt;&lt;author&gt;El-Moursi, Mohamed S.&lt;/author&gt;&lt;author&gt;Bak-Jensen, Birgitte&lt;/author&gt;&lt;author&gt;Abdel-Rahman, Mansour H.&lt;/author&gt;&lt;/authors&gt;&lt;/contributors&gt;&lt;titles&gt;&lt;title&gt;Novel STATCOM Controller for Mitigating SSR and Damping Power System Oscillations in a Series Compensated Wind Park&lt;/title&gt;&lt;secondary-title&gt;IEEE Transactions on Power Electronics&lt;/secondary-title&gt;&lt;/titles&gt;&lt;periodical&gt;&lt;full-title&gt;IEEE Transactions on Power Electronics&lt;/full-title&gt;&lt;/periodical&gt;&lt;pages&gt;429-441&lt;/pages&gt;&lt;volume&gt;25&lt;/volume&gt;&lt;number&gt;2&lt;/number&gt;&lt;dates&gt;&lt;year&gt;2010&lt;/year&gt;&lt;/dates&gt;&lt;urls&gt;&lt;/urls&gt;&lt;/record&gt;&lt;/Cite&gt;&lt;/EndNote&gt;</w:instrText>
      </w:r>
      <w:r w:rsidR="00362C81" w:rsidRPr="0072745D">
        <w:rPr>
          <w:rFonts w:cs="Times New Roman"/>
        </w:rPr>
        <w:fldChar w:fldCharType="separate"/>
      </w:r>
      <w:r w:rsidR="00067DEB" w:rsidRPr="0072745D">
        <w:rPr>
          <w:rFonts w:cs="Times New Roman"/>
          <w:noProof/>
        </w:rPr>
        <w:t>[12, 13]</w:t>
      </w:r>
      <w:r w:rsidR="00362C81" w:rsidRPr="0072745D">
        <w:rPr>
          <w:rFonts w:cs="Times New Roman"/>
        </w:rPr>
        <w:fldChar w:fldCharType="end"/>
      </w:r>
      <w:r w:rsidRPr="0072745D">
        <w:rPr>
          <w:rFonts w:cs="Times New Roman"/>
        </w:rPr>
        <w:t>分别采用</w:t>
      </w:r>
      <w:r w:rsidRPr="0072745D">
        <w:rPr>
          <w:rFonts w:cs="Times New Roman"/>
        </w:rPr>
        <w:t>STATCOM</w:t>
      </w:r>
      <w:r w:rsidRPr="0072745D">
        <w:rPr>
          <w:rFonts w:cs="Times New Roman"/>
        </w:rPr>
        <w:t>和统一潮流控制器</w:t>
      </w:r>
      <w:r w:rsidRPr="0072745D">
        <w:rPr>
          <w:rFonts w:cs="Times New Roman"/>
        </w:rPr>
        <w:t>(unified power flow controller</w:t>
      </w:r>
      <w:r w:rsidRPr="0072745D">
        <w:rPr>
          <w:rFonts w:cs="Times New Roman"/>
        </w:rPr>
        <w:t>，</w:t>
      </w:r>
      <w:r w:rsidRPr="0072745D">
        <w:rPr>
          <w:rFonts w:cs="Times New Roman"/>
        </w:rPr>
        <w:t>UPFC)</w:t>
      </w:r>
      <w:r w:rsidRPr="0072745D">
        <w:rPr>
          <w:rFonts w:cs="Times New Roman"/>
        </w:rPr>
        <w:t>设计了一种次同步振荡主动阻尼控制器，该控制器对于不同振荡场景均具有一定的鲁棒性和抗干扰能力。</w:t>
      </w:r>
    </w:p>
    <w:p w14:paraId="7271D7C1" w14:textId="7246512D" w:rsidR="00C770B2" w:rsidRPr="0072745D" w:rsidRDefault="00877153" w:rsidP="00AF1E2D">
      <w:pPr>
        <w:pStyle w:val="a0"/>
        <w:ind w:firstLineChars="200" w:firstLine="560"/>
        <w:rPr>
          <w:rFonts w:cs="Times New Roman"/>
        </w:rPr>
      </w:pPr>
      <w:r w:rsidRPr="0072745D">
        <w:rPr>
          <w:rFonts w:cs="Times New Roman"/>
        </w:rPr>
        <w:t>综上，</w:t>
      </w:r>
      <w:r w:rsidR="002170E8" w:rsidRPr="0072745D">
        <w:rPr>
          <w:rFonts w:cs="Times New Roman"/>
        </w:rPr>
        <w:t>学者们一般</w:t>
      </w:r>
      <w:r w:rsidR="000B4D85" w:rsidRPr="0072745D">
        <w:rPr>
          <w:rFonts w:cs="Times New Roman"/>
        </w:rPr>
        <w:t>通过</w:t>
      </w:r>
      <w:r w:rsidR="00B63A5B" w:rsidRPr="0072745D">
        <w:rPr>
          <w:rFonts w:cs="Times New Roman"/>
        </w:rPr>
        <w:t>改变海上风电并网系统自身结构参数</w:t>
      </w:r>
      <w:r w:rsidR="00274D5A" w:rsidRPr="0072745D">
        <w:rPr>
          <w:rFonts w:cs="Times New Roman"/>
        </w:rPr>
        <w:t>以抑制宽频振荡</w:t>
      </w:r>
      <w:r w:rsidR="004A5221" w:rsidRPr="0072745D">
        <w:rPr>
          <w:rFonts w:cs="Times New Roman"/>
        </w:rPr>
        <w:t>，</w:t>
      </w:r>
      <w:r w:rsidR="004A5221" w:rsidRPr="0072745D">
        <w:rPr>
          <w:rFonts w:cs="Times New Roman"/>
        </w:rPr>
        <w:lastRenderedPageBreak/>
        <w:t>但这一方法</w:t>
      </w:r>
      <w:r w:rsidR="00B63A5B" w:rsidRPr="0072745D">
        <w:rPr>
          <w:rFonts w:cs="Times New Roman"/>
        </w:rPr>
        <w:t>的实现不仅会增加硬件成本，</w:t>
      </w:r>
      <w:r w:rsidR="00113526" w:rsidRPr="0072745D">
        <w:rPr>
          <w:rFonts w:cs="Times New Roman"/>
        </w:rPr>
        <w:t>而且会改变系统本身的频率特性，进而会造成系统不稳定。</w:t>
      </w:r>
      <w:r w:rsidR="004A5221" w:rsidRPr="0072745D">
        <w:rPr>
          <w:rFonts w:cs="Times New Roman"/>
        </w:rPr>
        <w:t>针对这一问题，本课题拟提出一种方法，</w:t>
      </w:r>
      <w:r w:rsidR="00113526" w:rsidRPr="0072745D">
        <w:rPr>
          <w:rFonts w:cs="Times New Roman"/>
        </w:rPr>
        <w:t>突破思维定势，</w:t>
      </w:r>
      <w:r w:rsidR="004A5221" w:rsidRPr="0072745D">
        <w:rPr>
          <w:rFonts w:cs="Times New Roman"/>
        </w:rPr>
        <w:t>通过</w:t>
      </w:r>
      <w:r w:rsidR="00EE0A98" w:rsidRPr="0072745D">
        <w:rPr>
          <w:rFonts w:cs="Times New Roman"/>
        </w:rPr>
        <w:t>预测控制方法</w:t>
      </w:r>
      <w:r w:rsidR="004A5221" w:rsidRPr="0072745D">
        <w:rPr>
          <w:rFonts w:cs="Times New Roman"/>
        </w:rPr>
        <w:t>抑制信号源中激发宽频振荡的频率成分，在不改变系统</w:t>
      </w:r>
      <w:r w:rsidR="00A4535F" w:rsidRPr="0072745D">
        <w:rPr>
          <w:rFonts w:cs="Times New Roman"/>
        </w:rPr>
        <w:t>自身结构参数</w:t>
      </w:r>
      <w:r w:rsidR="004A5221" w:rsidRPr="0072745D">
        <w:rPr>
          <w:rFonts w:cs="Times New Roman"/>
        </w:rPr>
        <w:t>的前提下，精准、快速地抑制宽频振荡现象。</w:t>
      </w:r>
    </w:p>
    <w:p w14:paraId="146F08E4" w14:textId="77777777" w:rsidR="00CD0B6B" w:rsidRPr="0072745D" w:rsidRDefault="007D4054" w:rsidP="00CD0B6B">
      <w:pPr>
        <w:pStyle w:val="a0"/>
        <w:rPr>
          <w:rFonts w:cs="Times New Roman"/>
          <w:b/>
        </w:rPr>
      </w:pPr>
      <w:r w:rsidRPr="0072745D">
        <w:rPr>
          <w:rFonts w:cs="Times New Roman"/>
          <w:b/>
        </w:rPr>
        <w:t>2.2</w:t>
      </w:r>
      <w:r w:rsidR="00D16E61" w:rsidRPr="0072745D">
        <w:rPr>
          <w:rFonts w:cs="Times New Roman"/>
          <w:b/>
        </w:rPr>
        <w:t xml:space="preserve"> </w:t>
      </w:r>
      <w:r w:rsidR="009005D0" w:rsidRPr="0072745D">
        <w:rPr>
          <w:rFonts w:cs="Times New Roman"/>
          <w:b/>
        </w:rPr>
        <w:t>风电</w:t>
      </w:r>
      <w:r w:rsidR="00D16E61" w:rsidRPr="0072745D">
        <w:rPr>
          <w:rFonts w:cs="Times New Roman"/>
          <w:b/>
        </w:rPr>
        <w:t>换流器</w:t>
      </w:r>
      <w:r w:rsidR="004F51D2" w:rsidRPr="0072745D">
        <w:rPr>
          <w:rFonts w:cs="Times New Roman"/>
          <w:b/>
        </w:rPr>
        <w:t>中</w:t>
      </w:r>
      <w:r w:rsidR="0071148E" w:rsidRPr="0072745D">
        <w:rPr>
          <w:rFonts w:cs="Times New Roman"/>
          <w:b/>
        </w:rPr>
        <w:t>指定频率成分</w:t>
      </w:r>
      <w:r w:rsidR="004F51D2" w:rsidRPr="0072745D">
        <w:rPr>
          <w:rFonts w:cs="Times New Roman"/>
          <w:b/>
        </w:rPr>
        <w:t>的</w:t>
      </w:r>
      <w:r w:rsidR="0071148E" w:rsidRPr="0072745D">
        <w:rPr>
          <w:rFonts w:cs="Times New Roman"/>
          <w:b/>
        </w:rPr>
        <w:t>抑制方法</w:t>
      </w:r>
    </w:p>
    <w:p w14:paraId="02B4DD63" w14:textId="77777777" w:rsidR="007B1040" w:rsidRPr="0072745D" w:rsidRDefault="00B16729" w:rsidP="00B16729">
      <w:pPr>
        <w:pStyle w:val="a0"/>
        <w:ind w:firstLineChars="200" w:firstLine="560"/>
        <w:rPr>
          <w:rFonts w:cs="Times New Roman"/>
          <w:szCs w:val="28"/>
        </w:rPr>
      </w:pPr>
      <w:r w:rsidRPr="0072745D">
        <w:rPr>
          <w:rFonts w:cs="Times New Roman"/>
          <w:szCs w:val="28"/>
        </w:rPr>
        <w:t>对于海上风电并网系统来说，抑制宽频振荡各谐振频率处的信号源</w:t>
      </w:r>
      <w:r w:rsidR="00B80977" w:rsidRPr="0072745D">
        <w:rPr>
          <w:rFonts w:cs="Times New Roman"/>
          <w:szCs w:val="28"/>
        </w:rPr>
        <w:t>，</w:t>
      </w:r>
      <w:r w:rsidRPr="0072745D">
        <w:rPr>
          <w:rFonts w:cs="Times New Roman"/>
          <w:szCs w:val="28"/>
        </w:rPr>
        <w:t>即可有效减少系统中的宽频振荡。</w:t>
      </w:r>
      <w:r w:rsidR="009B382C" w:rsidRPr="0072745D">
        <w:rPr>
          <w:rFonts w:cs="Times New Roman"/>
          <w:szCs w:val="28"/>
        </w:rPr>
        <w:t>现有文献中</w:t>
      </w:r>
      <w:r w:rsidR="00B24EFD" w:rsidRPr="0072745D">
        <w:rPr>
          <w:rFonts w:cs="Times New Roman"/>
          <w:szCs w:val="28"/>
        </w:rPr>
        <w:t>已经有一些能够</w:t>
      </w:r>
      <w:r w:rsidR="009B382C" w:rsidRPr="0072745D">
        <w:rPr>
          <w:rFonts w:cs="Times New Roman"/>
          <w:szCs w:val="28"/>
        </w:rPr>
        <w:t>消除指定频率成分</w:t>
      </w:r>
      <w:r w:rsidR="00B24EFD" w:rsidRPr="0072745D">
        <w:rPr>
          <w:rFonts w:cs="Times New Roman"/>
          <w:szCs w:val="28"/>
        </w:rPr>
        <w:t>的方法</w:t>
      </w:r>
      <w:r w:rsidR="009B382C" w:rsidRPr="0072745D">
        <w:rPr>
          <w:rFonts w:cs="Times New Roman"/>
          <w:szCs w:val="28"/>
        </w:rPr>
        <w:t>，</w:t>
      </w:r>
      <w:r w:rsidR="00B24EFD" w:rsidRPr="0072745D">
        <w:rPr>
          <w:rFonts w:cs="Times New Roman"/>
          <w:szCs w:val="28"/>
        </w:rPr>
        <w:t>使用较广的为</w:t>
      </w:r>
      <w:r w:rsidR="00B210F8" w:rsidRPr="0072745D">
        <w:rPr>
          <w:rFonts w:cs="Times New Roman"/>
          <w:szCs w:val="28"/>
        </w:rPr>
        <w:t>指定谐波消除脉宽调制技术</w:t>
      </w:r>
      <w:r w:rsidR="00B210F8" w:rsidRPr="0072745D">
        <w:rPr>
          <w:rFonts w:cs="Times New Roman"/>
          <w:szCs w:val="28"/>
        </w:rPr>
        <w:t>(selective harmonic elimination pulse width modulation</w:t>
      </w:r>
      <w:r w:rsidR="00B210F8" w:rsidRPr="0072745D">
        <w:rPr>
          <w:rFonts w:cs="Times New Roman"/>
          <w:szCs w:val="28"/>
        </w:rPr>
        <w:t>，</w:t>
      </w:r>
      <w:r w:rsidR="00B210F8" w:rsidRPr="0072745D">
        <w:rPr>
          <w:rFonts w:cs="Times New Roman"/>
          <w:szCs w:val="28"/>
        </w:rPr>
        <w:t>SHEPWM)</w:t>
      </w:r>
      <w:r w:rsidR="00B24EFD" w:rsidRPr="0072745D">
        <w:rPr>
          <w:rFonts w:cs="Times New Roman"/>
          <w:szCs w:val="28"/>
        </w:rPr>
        <w:t>，该方法可以精确</w:t>
      </w:r>
      <w:r w:rsidR="00B210F8" w:rsidRPr="0072745D">
        <w:rPr>
          <w:rFonts w:cs="Times New Roman"/>
          <w:szCs w:val="28"/>
        </w:rPr>
        <w:t>消除指定</w:t>
      </w:r>
      <w:r w:rsidR="00B24EFD" w:rsidRPr="0072745D">
        <w:rPr>
          <w:rFonts w:cs="Times New Roman"/>
          <w:szCs w:val="28"/>
        </w:rPr>
        <w:t>频率成分</w:t>
      </w:r>
      <w:r w:rsidR="00B3747D" w:rsidRPr="0072745D">
        <w:rPr>
          <w:rFonts w:cs="Times New Roman"/>
          <w:szCs w:val="28"/>
        </w:rPr>
        <w:fldChar w:fldCharType="begin">
          <w:fldData xml:space="preserve">PEVuZE5vdGU+PENpdGU+PEF1dGhvcj7lvKDoibPojok8L0F1dGhvcj48WWVhcj4yMDA0PC9ZZWFy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=
</w:fldData>
        </w:fldChar>
      </w:r>
      <w:r w:rsidR="00067DEB" w:rsidRPr="0072745D">
        <w:rPr>
          <w:rFonts w:cs="Times New Roman"/>
          <w:szCs w:val="28"/>
        </w:rPr>
        <w:instrText xml:space="preserve"> ADDIN EN.CITE </w:instrText>
      </w:r>
      <w:r w:rsidR="00067DEB" w:rsidRPr="0072745D">
        <w:rPr>
          <w:rFonts w:cs="Times New Roman"/>
          <w:szCs w:val="28"/>
        </w:rPr>
        <w:fldChar w:fldCharType="begin">
          <w:fldData xml:space="preserve">PEVuZE5vdGU+PENpdGU+PEF1dGhvcj7lvKDoibPojok8L0F1dGhvcj48WWVhcj4yMDA0PC9ZZWFy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=
</w:fldData>
        </w:fldChar>
      </w:r>
      <w:r w:rsidR="00067DEB" w:rsidRPr="0072745D">
        <w:rPr>
          <w:rFonts w:cs="Times New Roman"/>
          <w:szCs w:val="28"/>
        </w:rPr>
        <w:instrText xml:space="preserve"> ADDIN EN.CITE.DATA </w:instrText>
      </w:r>
      <w:r w:rsidR="00067DEB" w:rsidRPr="0072745D">
        <w:rPr>
          <w:rFonts w:cs="Times New Roman"/>
          <w:szCs w:val="28"/>
        </w:rPr>
      </w:r>
      <w:r w:rsidR="00067DEB" w:rsidRPr="0072745D">
        <w:rPr>
          <w:rFonts w:cs="Times New Roman"/>
          <w:szCs w:val="28"/>
        </w:rPr>
        <w:fldChar w:fldCharType="end"/>
      </w:r>
      <w:r w:rsidR="00B3747D" w:rsidRPr="0072745D">
        <w:rPr>
          <w:rFonts w:cs="Times New Roman"/>
          <w:szCs w:val="28"/>
        </w:rPr>
      </w:r>
      <w:r w:rsidR="00B3747D" w:rsidRPr="0072745D">
        <w:rPr>
          <w:rFonts w:cs="Times New Roman"/>
          <w:szCs w:val="28"/>
        </w:rPr>
        <w:fldChar w:fldCharType="separate"/>
      </w:r>
      <w:r w:rsidR="00067DEB" w:rsidRPr="0072745D">
        <w:rPr>
          <w:rFonts w:cs="Times New Roman"/>
          <w:noProof/>
          <w:szCs w:val="28"/>
          <w:vertAlign w:val="superscript"/>
        </w:rPr>
        <w:t>[14-16]</w:t>
      </w:r>
      <w:r w:rsidR="00B3747D" w:rsidRPr="0072745D">
        <w:rPr>
          <w:rFonts w:cs="Times New Roman"/>
          <w:szCs w:val="28"/>
        </w:rPr>
        <w:fldChar w:fldCharType="end"/>
      </w:r>
      <w:r w:rsidR="00B210F8" w:rsidRPr="0072745D">
        <w:rPr>
          <w:rFonts w:cs="Times New Roman"/>
          <w:szCs w:val="28"/>
        </w:rPr>
        <w:t>，但</w:t>
      </w:r>
      <w:r w:rsidR="0047143B" w:rsidRPr="0072745D">
        <w:rPr>
          <w:rFonts w:cs="Times New Roman"/>
          <w:szCs w:val="28"/>
        </w:rPr>
        <w:t>这一方法应用</w:t>
      </w:r>
      <w:r w:rsidR="00B210F8" w:rsidRPr="0072745D">
        <w:rPr>
          <w:rFonts w:cs="Times New Roman"/>
          <w:szCs w:val="28"/>
        </w:rPr>
        <w:t>在工程实际中存在一些问题。首先，</w:t>
      </w:r>
      <w:r w:rsidR="00B210F8" w:rsidRPr="0072745D">
        <w:rPr>
          <w:rFonts w:cs="Times New Roman"/>
          <w:szCs w:val="28"/>
        </w:rPr>
        <w:t>SHEPWM</w:t>
      </w:r>
      <w:r w:rsidR="00B210F8" w:rsidRPr="0072745D">
        <w:rPr>
          <w:rFonts w:cs="Times New Roman"/>
          <w:szCs w:val="28"/>
        </w:rPr>
        <w:t>技术的实时性较差，用于求解</w:t>
      </w:r>
      <w:r w:rsidR="00B210F8" w:rsidRPr="0072745D">
        <w:rPr>
          <w:rFonts w:cs="Times New Roman"/>
          <w:szCs w:val="28"/>
        </w:rPr>
        <w:t>SHEPWM</w:t>
      </w:r>
      <w:r w:rsidR="00B210F8" w:rsidRPr="0072745D">
        <w:rPr>
          <w:rFonts w:cs="Times New Roman"/>
          <w:szCs w:val="28"/>
        </w:rPr>
        <w:t>开关角的方程属于非线性超越方程，很难实时求解开关角。其次，</w:t>
      </w:r>
      <w:r w:rsidR="00B210F8" w:rsidRPr="0072745D">
        <w:rPr>
          <w:rFonts w:cs="Times New Roman"/>
          <w:szCs w:val="28"/>
        </w:rPr>
        <w:t>SHEPWM</w:t>
      </w:r>
      <w:r w:rsidR="00B210F8" w:rsidRPr="0072745D">
        <w:rPr>
          <w:rFonts w:cs="Times New Roman"/>
          <w:szCs w:val="28"/>
        </w:rPr>
        <w:t>技术属于一种开环调制策略，无法进行自动补偿，其控制效果受电网背景谐波等外界因素影响较大，系统的稳定性不高，响应时间相对较长。</w:t>
      </w:r>
    </w:p>
    <w:p w14:paraId="6F9DC82C" w14:textId="77777777" w:rsidR="00432913" w:rsidRPr="0072745D" w:rsidRDefault="00B210F8" w:rsidP="00E75ABB">
      <w:pPr>
        <w:pStyle w:val="a0"/>
        <w:ind w:firstLineChars="200" w:firstLine="560"/>
        <w:rPr>
          <w:rFonts w:cs="Times New Roman"/>
        </w:rPr>
      </w:pPr>
      <w:r w:rsidRPr="0072745D">
        <w:rPr>
          <w:rFonts w:cs="Times New Roman"/>
          <w:bCs/>
        </w:rPr>
        <w:t>针对上述</w:t>
      </w:r>
      <w:r w:rsidR="000F6E09" w:rsidRPr="0072745D">
        <w:rPr>
          <w:rFonts w:cs="Times New Roman"/>
          <w:bCs/>
        </w:rPr>
        <w:t>SHEPWM</w:t>
      </w:r>
      <w:r w:rsidR="000F6E09" w:rsidRPr="0072745D">
        <w:rPr>
          <w:rFonts w:cs="Times New Roman"/>
          <w:bCs/>
        </w:rPr>
        <w:t>技术</w:t>
      </w:r>
      <w:r w:rsidRPr="0072745D">
        <w:rPr>
          <w:rFonts w:cs="Times New Roman"/>
          <w:bCs/>
        </w:rPr>
        <w:t>存在的问题，</w:t>
      </w:r>
      <w:r w:rsidR="000F6E09" w:rsidRPr="0072745D">
        <w:rPr>
          <w:rFonts w:cs="Times New Roman"/>
          <w:bCs/>
        </w:rPr>
        <w:t>一些学者考虑使用</w:t>
      </w:r>
      <w:r w:rsidR="00DA3FA4" w:rsidRPr="0072745D">
        <w:rPr>
          <w:rFonts w:cs="Times New Roman"/>
          <w:bCs/>
        </w:rPr>
        <w:t>预测控制技术</w:t>
      </w:r>
      <w:r w:rsidR="000E7E01" w:rsidRPr="0072745D">
        <w:rPr>
          <w:rFonts w:cs="Times New Roman"/>
          <w:bCs/>
        </w:rPr>
        <w:t>实现指定频率成分的抑制</w:t>
      </w:r>
      <w:r w:rsidR="00DA3FA4" w:rsidRPr="0072745D">
        <w:rPr>
          <w:rFonts w:cs="Times New Roman"/>
          <w:bCs/>
        </w:rPr>
        <w:t>。</w:t>
      </w:r>
      <w:r w:rsidRPr="0072745D">
        <w:rPr>
          <w:rFonts w:cs="Times New Roman"/>
          <w:bCs/>
        </w:rPr>
        <w:t>Holtz</w:t>
      </w:r>
      <w:r w:rsidRPr="0072745D">
        <w:rPr>
          <w:rFonts w:cs="Times New Roman"/>
          <w:bCs/>
        </w:rPr>
        <w:t>教授于</w:t>
      </w:r>
      <w:r w:rsidRPr="0072745D">
        <w:rPr>
          <w:rFonts w:cs="Times New Roman"/>
          <w:bCs/>
        </w:rPr>
        <w:t>1983</w:t>
      </w:r>
      <w:r w:rsidRPr="0072745D">
        <w:rPr>
          <w:rFonts w:cs="Times New Roman"/>
          <w:bCs/>
        </w:rPr>
        <w:t>年首次将预测控制方法引入到电力电子领域中</w:t>
      </w:r>
      <w:r w:rsidRPr="0072745D">
        <w:rPr>
          <w:rFonts w:cs="Times New Roman"/>
          <w:bCs/>
        </w:rPr>
        <w:t>,</w:t>
      </w:r>
      <w:r w:rsidRPr="0072745D">
        <w:rPr>
          <w:rFonts w:cs="Times New Roman"/>
        </w:rPr>
        <w:t>为预测控制在电力电子领域的应用奠定了基础</w:t>
      </w:r>
      <w:r w:rsidR="008604E7" w:rsidRPr="0072745D">
        <w:rPr>
          <w:rFonts w:cs="Times New Roman"/>
        </w:rPr>
        <w:fldChar w:fldCharType="begin"/>
      </w:r>
      <w:r w:rsidR="00067DEB" w:rsidRPr="0072745D">
        <w:rPr>
          <w:rFonts w:cs="Times New Roman"/>
        </w:rPr>
        <w:instrText xml:space="preserve"> ADDIN EN.CITE &lt;EndNote&gt;&lt;Cite&gt;&lt;Author&gt;Holtz&lt;/Author&gt;&lt;Year&gt;1983&lt;/Year&gt;&lt;RecNum&gt;33&lt;/RecNum&gt;&lt;DisplayText&gt;&lt;style face="superscript"&gt;[17]&lt;/style&gt;&lt;/DisplayText&gt;&lt;record&gt;&lt;rec-number&gt;33&lt;/rec-number&gt;&lt;foreign-keys&gt;&lt;key app="EN" db-id="zr9z9ezwrerxt0ezwpdx2v0gad5wszt5wp9a" timestamp="1656305035"&gt;33&lt;/key&gt;&lt;/foreign-keys&gt;&lt;ref-type name="Journal Article"&gt;17&lt;/ref-type&gt;&lt;contributors&gt;&lt;authors&gt;&lt;author&gt;Holtz, J.&lt;/author&gt;&lt;/authors&gt;&lt;/contributors&gt;&lt;titles&gt;&lt;title&gt;A predictive controller for the stator current vector of AC machines fed from a switched voltage source&lt;/title&gt;&lt;secondary-title&gt;Proc. of IEE of Japan IPEC-Tokyo&amp;apos;83&lt;/secondary-title&gt;&lt;/titles&gt;&lt;periodical&gt;&lt;full-title&gt;Proc. of IEE of Japan IPEC-Tokyo&amp;apos;83&lt;/full-title&gt;&lt;/periodical&gt;&lt;dates&gt;&lt;year&gt;1983&lt;/year&gt;&lt;/dates&gt;&lt;urls&gt;&lt;/urls&gt;&lt;/record&gt;&lt;/Cite&gt;&lt;/EndNote&gt;</w:instrText>
      </w:r>
      <w:r w:rsidR="008604E7" w:rsidRPr="0072745D">
        <w:rPr>
          <w:rFonts w:cs="Times New Roman"/>
        </w:rPr>
        <w:fldChar w:fldCharType="separate"/>
      </w:r>
      <w:r w:rsidR="00067DEB" w:rsidRPr="0072745D">
        <w:rPr>
          <w:rFonts w:cs="Times New Roman"/>
          <w:noProof/>
          <w:vertAlign w:val="superscript"/>
        </w:rPr>
        <w:t>[17]</w:t>
      </w:r>
      <w:r w:rsidR="008604E7" w:rsidRPr="0072745D">
        <w:rPr>
          <w:rFonts w:cs="Times New Roman"/>
        </w:rPr>
        <w:fldChar w:fldCharType="end"/>
      </w:r>
      <w:r w:rsidRPr="0072745D">
        <w:rPr>
          <w:rFonts w:cs="Times New Roman"/>
        </w:rPr>
        <w:t>。受限于芯片的计算性能，预测控制方法在早期没有引起足够的重视，近年来，随着微处理器的迅猛发展，预测控制方法在电力电子领域获得了越来越多的关注，逐渐成为当今的研究热点</w:t>
      </w:r>
      <w:r w:rsidR="00427588" w:rsidRPr="0072745D">
        <w:rPr>
          <w:rFonts w:cs="Times New Roman"/>
        </w:rPr>
        <w:fldChar w:fldCharType="begin"/>
      </w:r>
      <w:r w:rsidR="00067DEB" w:rsidRPr="0072745D">
        <w:rPr>
          <w:rFonts w:cs="Times New Roman"/>
        </w:rPr>
        <w:instrText xml:space="preserve"> ADDIN EN.CITE &lt;EndNote&gt;&lt;Cite&gt;&lt;Author&gt;</w:instrText>
      </w:r>
      <w:r w:rsidR="00067DEB" w:rsidRPr="0072745D">
        <w:rPr>
          <w:rFonts w:cs="Times New Roman"/>
        </w:rPr>
        <w:instrText>牛峰</w:instrText>
      </w:r>
      <w:r w:rsidR="00067DEB" w:rsidRPr="0072745D">
        <w:rPr>
          <w:rFonts w:cs="Times New Roman"/>
        </w:rPr>
        <w:instrText>&lt;/Author&gt;&lt;Year&gt;2019&lt;/Year&gt;&lt;RecNum&gt;32&lt;/RecNum&gt;&lt;DisplayText&gt;&lt;style face="superscript"&gt;[18]&lt;/style&gt;&lt;/DisplayText&gt;&lt;record&gt;&lt;rec-number&gt;32&lt;/rec-number&gt;&lt;foreign-keys&gt;&lt;key app="EN" db-id="zr9z9ezwrerxt0ezwpdx2v0gad5wszt5wp9a" timestamp="1656305035"&gt;32&lt;/key&gt;&lt;/foreign-keys&gt;&lt;ref-type name="Journal Article"&gt;17&lt;/ref-type&gt;&lt;contributors&gt;&lt;authors&gt;&lt;author&gt;</w:instrText>
      </w:r>
      <w:r w:rsidR="00067DEB" w:rsidRPr="0072745D">
        <w:rPr>
          <w:rFonts w:cs="Times New Roman"/>
        </w:rPr>
        <w:instrText>牛峰</w:instrText>
      </w:r>
      <w:r w:rsidR="00067DEB" w:rsidRPr="0072745D">
        <w:rPr>
          <w:rFonts w:cs="Times New Roman"/>
        </w:rPr>
        <w:instrText>&lt;/author&gt;&lt;author&gt;</w:instrText>
      </w:r>
      <w:r w:rsidR="00067DEB" w:rsidRPr="0072745D">
        <w:rPr>
          <w:rFonts w:cs="Times New Roman"/>
        </w:rPr>
        <w:instrText>韩振铎</w:instrText>
      </w:r>
      <w:r w:rsidR="00067DEB" w:rsidRPr="0072745D">
        <w:rPr>
          <w:rFonts w:cs="Times New Roman"/>
        </w:rPr>
        <w:instrText>&lt;/author&gt;&lt;author&gt;</w:instrText>
      </w:r>
      <w:r w:rsidR="00067DEB" w:rsidRPr="0072745D">
        <w:rPr>
          <w:rFonts w:cs="Times New Roman"/>
        </w:rPr>
        <w:instrText>黄晓艳</w:instrText>
      </w:r>
      <w:r w:rsidR="00067DEB" w:rsidRPr="0072745D">
        <w:rPr>
          <w:rFonts w:cs="Times New Roman"/>
        </w:rPr>
        <w:instrText>&lt;/author&gt;&lt;author&gt;</w:instrText>
      </w:r>
      <w:r w:rsidR="00067DEB" w:rsidRPr="0072745D">
        <w:rPr>
          <w:rFonts w:cs="Times New Roman"/>
        </w:rPr>
        <w:instrText>张健</w:instrText>
      </w:r>
      <w:r w:rsidR="00067DEB" w:rsidRPr="0072745D">
        <w:rPr>
          <w:rFonts w:cs="Times New Roman"/>
        </w:rPr>
        <w:instrText>&lt;/author&gt;&lt;author&gt;</w:instrText>
      </w:r>
      <w:r w:rsidR="00067DEB" w:rsidRPr="0072745D">
        <w:rPr>
          <w:rFonts w:cs="Times New Roman"/>
        </w:rPr>
        <w:instrText>李奎</w:instrText>
      </w:r>
      <w:r w:rsidR="00067DEB" w:rsidRPr="0072745D">
        <w:rPr>
          <w:rFonts w:cs="Times New Roman"/>
        </w:rPr>
        <w:instrText>&lt;/author&gt;&lt;author&gt;</w:instrText>
      </w:r>
      <w:r w:rsidR="00067DEB" w:rsidRPr="0072745D">
        <w:rPr>
          <w:rFonts w:cs="Times New Roman"/>
        </w:rPr>
        <w:instrText>方攸同</w:instrText>
      </w:r>
      <w:r w:rsidR="00067DEB" w:rsidRPr="0072745D">
        <w:rPr>
          <w:rFonts w:cs="Times New Roman"/>
        </w:rPr>
        <w:instrText>&lt;/author&gt;&lt;/authors&gt;&lt;/contributors&gt;&lt;titles&gt;&lt;title&gt;</w:instrText>
      </w:r>
      <w:r w:rsidR="00067DEB" w:rsidRPr="0072745D">
        <w:rPr>
          <w:rFonts w:cs="Times New Roman"/>
        </w:rPr>
        <w:instrText>永磁同步电机模型预测磁链控制</w:instrText>
      </w:r>
      <w:r w:rsidR="00067DEB" w:rsidRPr="0072745D">
        <w:rPr>
          <w:rFonts w:cs="Times New Roman"/>
        </w:rPr>
        <w:instrText>&lt;/title&gt;&lt;secondary-title&gt;</w:instrText>
      </w:r>
      <w:r w:rsidR="00067DEB" w:rsidRPr="0072745D">
        <w:rPr>
          <w:rFonts w:cs="Times New Roman"/>
        </w:rPr>
        <w:instrText>电机与控制学报</w:instrText>
      </w:r>
      <w:r w:rsidR="00067DEB" w:rsidRPr="0072745D">
        <w:rPr>
          <w:rFonts w:cs="Times New Roman"/>
        </w:rPr>
        <w:instrText>&lt;/secondary-title&gt;&lt;/titles&gt;&lt;periodical&gt;&lt;full-title&gt;</w:instrText>
      </w:r>
      <w:r w:rsidR="00067DEB" w:rsidRPr="0072745D">
        <w:rPr>
          <w:rFonts w:cs="Times New Roman"/>
        </w:rPr>
        <w:instrText>电机与控制学报</w:instrText>
      </w:r>
      <w:r w:rsidR="00067DEB" w:rsidRPr="0072745D">
        <w:rPr>
          <w:rFonts w:cs="Times New Roman"/>
        </w:rPr>
        <w:instrText>&lt;/full-title&gt;&lt;/periodical&gt;&lt;pages&gt;8&lt;/pages&gt;&lt;volume&gt;23&lt;/volume&gt;&lt;number&gt;3&lt;/number&gt;&lt;dates&gt;&lt;year&gt;2019&lt;/year&gt;&lt;/dates&gt;&lt;urls&gt;&lt;/urls&gt;&lt;/record&gt;&lt;/Cite&gt;&lt;/EndNote&gt;</w:instrText>
      </w:r>
      <w:r w:rsidR="00427588" w:rsidRPr="0072745D">
        <w:rPr>
          <w:rFonts w:cs="Times New Roman"/>
        </w:rPr>
        <w:fldChar w:fldCharType="separate"/>
      </w:r>
      <w:r w:rsidR="00067DEB" w:rsidRPr="0072745D">
        <w:rPr>
          <w:rFonts w:cs="Times New Roman"/>
          <w:noProof/>
          <w:vertAlign w:val="superscript"/>
        </w:rPr>
        <w:t>[18]</w:t>
      </w:r>
      <w:r w:rsidR="00427588" w:rsidRPr="0072745D">
        <w:rPr>
          <w:rFonts w:cs="Times New Roman"/>
        </w:rPr>
        <w:fldChar w:fldCharType="end"/>
      </w:r>
      <w:r w:rsidRPr="0072745D">
        <w:rPr>
          <w:rFonts w:cs="Times New Roman"/>
        </w:rPr>
        <w:t>。</w:t>
      </w:r>
      <w:r w:rsidR="003A2DF2" w:rsidRPr="0072745D">
        <w:rPr>
          <w:rFonts w:cs="Times New Roman"/>
        </w:rPr>
        <w:t>Kennel</w:t>
      </w:r>
      <w:r w:rsidR="00432913" w:rsidRPr="0072745D">
        <w:rPr>
          <w:rFonts w:cs="Times New Roman"/>
        </w:rPr>
        <w:t>教授</w:t>
      </w:r>
      <w:r w:rsidR="003A2DF2" w:rsidRPr="0072745D">
        <w:rPr>
          <w:rFonts w:cs="Times New Roman"/>
        </w:rPr>
        <w:t>2005</w:t>
      </w:r>
      <w:r w:rsidR="00432913" w:rsidRPr="0072745D">
        <w:rPr>
          <w:rFonts w:cs="Times New Roman"/>
        </w:rPr>
        <w:t>年开始研究预测控制，于文献</w:t>
      </w:r>
      <w:r w:rsidR="00924E29" w:rsidRPr="0072745D">
        <w:rPr>
          <w:rFonts w:cs="Times New Roman"/>
        </w:rPr>
        <w:fldChar w:fldCharType="begin"/>
      </w:r>
      <w:r w:rsidR="00067DEB" w:rsidRPr="0072745D">
        <w:rPr>
          <w:rFonts w:cs="Times New Roman"/>
        </w:rPr>
        <w:instrText xml:space="preserve"> ADDIN EN.CITE &lt;EndNote&gt;&lt;Cite&gt;&lt;Author&gt;Davari&lt;/Author&gt;&lt;Year&gt;2012&lt;/Year&gt;&lt;RecNum&gt;20&lt;/RecNum&gt;&lt;DisplayText&gt;&lt;style face="superscript"&gt;[19]&lt;/style&gt;&lt;/DisplayText&gt;&lt;record&gt;&lt;rec-number&gt;20&lt;/rec-number&gt;&lt;foreign-keys&gt;&lt;key app="EN" db-id="zr9z9ezwrerxt0ezwpdx2v0gad5wszt5wp9a" timestamp="1656305035"&gt;20&lt;/key&gt;&lt;/foreign-keys&gt;&lt;ref-type name="Journal Article"&gt;17&lt;/ref-type&gt;&lt;contributors&gt;&lt;authors&gt;&lt;author&gt;Davari, S. S.&lt;/author&gt;&lt;author&gt;Khaburi, D.&lt;/author&gt;&lt;author&gt;Kennel, R.&lt;/author&gt;&lt;/authors&gt;&lt;/contributors&gt;&lt;titles&gt;&lt;title&gt;An Improved FCS–MPC Algorithm for an Induction Motor With an Imposed Optimized Weighting Factor&lt;/title&gt;&lt;secondary-title&gt;IEEE Transactions on Power Electronics&lt;/secondary-title&gt;&lt;/titles&gt;&lt;periodical&gt;&lt;full-title&gt;IEEE Transactions on Power Electronics&lt;/full-title&gt;&lt;/periodical&gt;&lt;pages&gt;1540-1551&lt;/pages&gt;&lt;volume&gt;27&lt;/volume&gt;&lt;number&gt;3&lt;/number&gt;&lt;dates&gt;&lt;year&gt;2012&lt;/year&gt;&lt;/dates&gt;&lt;urls&gt;&lt;/urls&gt;&lt;/record&gt;&lt;/Cite&gt;&lt;/EndNote&gt;</w:instrText>
      </w:r>
      <w:r w:rsidR="00924E29" w:rsidRPr="0072745D">
        <w:rPr>
          <w:rFonts w:cs="Times New Roman"/>
        </w:rPr>
        <w:fldChar w:fldCharType="separate"/>
      </w:r>
      <w:r w:rsidR="00067DEB" w:rsidRPr="0072745D">
        <w:rPr>
          <w:rFonts w:cs="Times New Roman"/>
          <w:noProof/>
        </w:rPr>
        <w:t>[19]</w:t>
      </w:r>
      <w:r w:rsidR="00924E29" w:rsidRPr="0072745D">
        <w:rPr>
          <w:rFonts w:cs="Times New Roman"/>
        </w:rPr>
        <w:fldChar w:fldCharType="end"/>
      </w:r>
      <w:r w:rsidR="00432913" w:rsidRPr="0072745D">
        <w:rPr>
          <w:rFonts w:cs="Times New Roman"/>
        </w:rPr>
        <w:t>中提出了代价函数（</w:t>
      </w:r>
      <w:r w:rsidR="00432913" w:rsidRPr="0072745D">
        <w:rPr>
          <w:rFonts w:cs="Times New Roman"/>
        </w:rPr>
        <w:t>cost</w:t>
      </w:r>
      <w:r w:rsidR="00E75ABB" w:rsidRPr="0072745D">
        <w:rPr>
          <w:rFonts w:cs="Times New Roman"/>
        </w:rPr>
        <w:t xml:space="preserve"> </w:t>
      </w:r>
      <w:r w:rsidR="00432913" w:rsidRPr="0072745D">
        <w:rPr>
          <w:rFonts w:cs="Times New Roman"/>
        </w:rPr>
        <w:t>function</w:t>
      </w:r>
      <w:r w:rsidR="00432913" w:rsidRPr="0072745D">
        <w:rPr>
          <w:rFonts w:cs="Times New Roman"/>
        </w:rPr>
        <w:t>）的概念。</w:t>
      </w:r>
      <w:r w:rsidR="00FD7B79" w:rsidRPr="0072745D">
        <w:rPr>
          <w:rFonts w:cs="Times New Roman"/>
        </w:rPr>
        <w:t>Rodriguez</w:t>
      </w:r>
      <w:r w:rsidR="00432913" w:rsidRPr="0072745D">
        <w:rPr>
          <w:rFonts w:cs="Times New Roman"/>
        </w:rPr>
        <w:t>教授于文献</w:t>
      </w:r>
      <w:r w:rsidR="00924E29" w:rsidRPr="0072745D">
        <w:rPr>
          <w:rFonts w:cs="Times New Roman"/>
        </w:rPr>
        <w:fldChar w:fldCharType="begin"/>
      </w:r>
      <w:r w:rsidR="00067DEB" w:rsidRPr="0072745D">
        <w:rPr>
          <w:rFonts w:cs="Times New Roman"/>
        </w:rPr>
        <w:instrText xml:space="preserve"> ADDIN EN.CITE &lt;EndNote&gt;&lt;Cite&gt;&lt;Author&gt;Vargas&lt;/Author&gt;&lt;Year&gt;2007&lt;/Year&gt;&lt;RecNum&gt;38&lt;/RecNum&gt;&lt;DisplayText&gt;&lt;style face="superscript"&gt;[20]&lt;/style&gt;&lt;/DisplayText&gt;&lt;record&gt;&lt;rec-number&gt;38&lt;/rec-number&gt;&lt;foreign-keys&gt;&lt;key app="EN" db-id="zr9z9ezwrerxt0ezwpdx2v0gad5wszt5wp9a" timestamp="1656308831"&gt;38&lt;/key&gt;&lt;/foreign-keys&gt;&lt;ref-type name="Journal Article"&gt;17&lt;/ref-type&gt;&lt;contributors&gt;&lt;authors&gt;&lt;author&gt;Vargas, R.&lt;/author&gt;&lt;author&gt;P Cortés&lt;/author&gt;&lt;author&gt;Ammann, U.&lt;/author&gt;&lt;author&gt;J Rodríguez&lt;/author&gt;&lt;author&gt;Pontt, J.&lt;/author&gt;&lt;/authors&gt;&lt;/contributors&gt;&lt;titles&gt;&lt;title&gt;Predictive Control of a Three-Phase Neutral-Point-Clamped Inverter&lt;/title&gt;&lt;secondary-title&gt;IEEE Transactions on Industrial Electronics&lt;/secondary-title&gt;&lt;/titles&gt;&lt;periodical&gt;&lt;full-title&gt;IEEE Transactions on Industrial Electronics&lt;/full-title&gt;&lt;/periodical&gt;&lt;pages&gt;2697-2705&lt;/pages&gt;&lt;volume&gt;54&lt;/volume&gt;&lt;number&gt;5&lt;/number&gt;&lt;dates&gt;&lt;year&gt;2007&lt;/year&gt;&lt;/dates&gt;&lt;urls&gt;&lt;/urls&gt;&lt;/record&gt;&lt;/Cite&gt;&lt;/EndNote&gt;</w:instrText>
      </w:r>
      <w:r w:rsidR="00924E29" w:rsidRPr="0072745D">
        <w:rPr>
          <w:rFonts w:cs="Times New Roman"/>
        </w:rPr>
        <w:fldChar w:fldCharType="separate"/>
      </w:r>
      <w:r w:rsidR="00067DEB" w:rsidRPr="0072745D">
        <w:rPr>
          <w:rFonts w:cs="Times New Roman"/>
          <w:noProof/>
        </w:rPr>
        <w:t>[20]</w:t>
      </w:r>
      <w:r w:rsidR="00924E29" w:rsidRPr="0072745D">
        <w:rPr>
          <w:rFonts w:cs="Times New Roman"/>
        </w:rPr>
        <w:fldChar w:fldCharType="end"/>
      </w:r>
      <w:r w:rsidR="00432913" w:rsidRPr="0072745D">
        <w:rPr>
          <w:rFonts w:cs="Times New Roman"/>
        </w:rPr>
        <w:t>中明确提出了有限控制集模型预测控制（</w:t>
      </w:r>
      <w:r w:rsidR="00432913" w:rsidRPr="0072745D">
        <w:rPr>
          <w:rFonts w:cs="Times New Roman"/>
        </w:rPr>
        <w:t>FCS-MPC</w:t>
      </w:r>
      <w:r w:rsidR="00432913" w:rsidRPr="0072745D">
        <w:rPr>
          <w:rFonts w:cs="Times New Roman"/>
        </w:rPr>
        <w:t>）的概念，将预测控制在理论上进一步升华，提出了一种具有统一数学形式的代价函数表达式（如式</w:t>
      </w:r>
      <w:r w:rsidR="00266008" w:rsidRPr="0072745D">
        <w:rPr>
          <w:rFonts w:cs="Times New Roman"/>
        </w:rPr>
        <w:t>(1)</w:t>
      </w:r>
      <w:r w:rsidR="00C268B3" w:rsidRPr="0072745D">
        <w:rPr>
          <w:rFonts w:cs="Times New Roman"/>
        </w:rPr>
        <w:t>）</w:t>
      </w:r>
      <w:r w:rsidR="00432913" w:rsidRPr="0072745D">
        <w:rPr>
          <w:rFonts w:cs="Times New Roman"/>
        </w:rPr>
        <w:t>，使其从一种工程方法上升为一种电力电子领域普遍适用的控制理论</w:t>
      </w:r>
      <w:r w:rsidR="00BA7904" w:rsidRPr="0072745D">
        <w:rPr>
          <w:rFonts w:cs="Times New Roman"/>
        </w:rPr>
        <w:t>。</w:t>
      </w:r>
    </w:p>
    <w:p w14:paraId="13153C72" w14:textId="77777777" w:rsidR="00CD0B6B" w:rsidRPr="0072745D" w:rsidRDefault="00266008" w:rsidP="00266008">
      <w:pPr>
        <w:pStyle w:val="MTDisplayEquation"/>
        <w:rPr>
          <w:rFonts w:ascii="Times New Roman" w:hAnsi="Times New Roman" w:cs="Times New Roman"/>
        </w:rPr>
      </w:pPr>
      <w:r w:rsidRPr="0072745D">
        <w:rPr>
          <w:rFonts w:ascii="Times New Roman" w:hAnsi="Times New Roman" w:cs="Times New Roman"/>
        </w:rPr>
        <w:lastRenderedPageBreak/>
        <w:tab/>
      </w:r>
      <w:r w:rsidR="0093178E" w:rsidRPr="0072745D">
        <w:rPr>
          <w:rFonts w:ascii="Times New Roman" w:hAnsi="Times New Roman" w:cs="Times New Roman"/>
          <w:position w:val="-16"/>
        </w:rPr>
        <w:pict w14:anchorId="1F8306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7pt;height:21.9pt">
            <v:imagedata r:id="rId23" o:title=""/>
          </v:shape>
        </w:pict>
      </w:r>
      <w:r w:rsidRPr="0072745D">
        <w:rPr>
          <w:rFonts w:ascii="Times New Roman" w:hAnsi="Times New Roman" w:cs="Times New Roman"/>
        </w:rPr>
        <w:tab/>
      </w:r>
      <w:bookmarkStart w:id="4" w:name="ZEqnNum234579"/>
      <w:r w:rsidRPr="0072745D">
        <w:rPr>
          <w:rFonts w:ascii="Times New Roman" w:hAnsi="Times New Roman" w:cs="Times New Roman"/>
        </w:rPr>
        <w:t>(</w:t>
      </w:r>
      <w:r w:rsidRPr="0072745D">
        <w:rPr>
          <w:rFonts w:ascii="Times New Roman" w:hAnsi="Times New Roman" w:cs="Times New Roman"/>
          <w:noProof/>
        </w:rPr>
        <w:t>1</w:t>
      </w:r>
      <w:r w:rsidRPr="0072745D">
        <w:rPr>
          <w:rFonts w:ascii="Times New Roman" w:hAnsi="Times New Roman" w:cs="Times New Roman"/>
        </w:rPr>
        <w:t>)</w:t>
      </w:r>
      <w:bookmarkEnd w:id="4"/>
    </w:p>
    <w:p w14:paraId="30BCA094" w14:textId="77777777" w:rsidR="00CD0B6B" w:rsidRPr="0072745D" w:rsidRDefault="00427BCC" w:rsidP="00886BE4">
      <w:pPr>
        <w:pStyle w:val="a0"/>
        <w:ind w:firstLineChars="200" w:firstLine="560"/>
        <w:rPr>
          <w:rFonts w:cs="Times New Roman"/>
        </w:rPr>
      </w:pPr>
      <w:r w:rsidRPr="0072745D">
        <w:rPr>
          <w:rFonts w:cs="Times New Roman"/>
        </w:rPr>
        <w:t>由于其非线性控制、多目标优化能力、先进的动态响应和稳定的精密度等方面的卓越表现近年来使其在高压直流输电、风力发电、逆变电源等领域得到广泛研究</w:t>
      </w:r>
      <w:r w:rsidR="00043C78" w:rsidRPr="0072745D">
        <w:rPr>
          <w:rFonts w:cs="Times New Roman"/>
        </w:rPr>
        <w:fldChar w:fldCharType="begin">
          <w:fldData xml:space="preserve">PEVuZE5vdGU+PENpdGU+PEF1dGhvcj7nvZflrok8L0F1dGhvcj48WWVhcj4yMDE5PC9ZZWFyPjxS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</w:fldData>
        </w:fldChar>
      </w:r>
      <w:r w:rsidR="00067DEB" w:rsidRPr="0072745D">
        <w:rPr>
          <w:rFonts w:cs="Times New Roman"/>
        </w:rPr>
        <w:instrText xml:space="preserve"> ADDIN EN.CITE </w:instrText>
      </w:r>
      <w:r w:rsidR="00067DEB" w:rsidRPr="0072745D">
        <w:rPr>
          <w:rFonts w:cs="Times New Roman"/>
        </w:rPr>
        <w:fldChar w:fldCharType="begin">
          <w:fldData xml:space="preserve">PEVuZE5vdGU+PENpdGU+PEF1dGhvcj7nvZflrok8L0F1dGhvcj48WWVhcj4yMDE5PC9ZZWFyPjxS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</w:fldData>
        </w:fldChar>
      </w:r>
      <w:r w:rsidR="00067DEB" w:rsidRPr="0072745D">
        <w:rPr>
          <w:rFonts w:cs="Times New Roman"/>
        </w:rPr>
        <w:instrText xml:space="preserve"> ADDIN EN.CITE.DATA </w:instrText>
      </w:r>
      <w:r w:rsidR="00067DEB" w:rsidRPr="0072745D">
        <w:rPr>
          <w:rFonts w:cs="Times New Roman"/>
        </w:rPr>
      </w:r>
      <w:r w:rsidR="00067DEB" w:rsidRPr="0072745D">
        <w:rPr>
          <w:rFonts w:cs="Times New Roman"/>
        </w:rPr>
        <w:fldChar w:fldCharType="end"/>
      </w:r>
      <w:r w:rsidR="00043C78" w:rsidRPr="0072745D">
        <w:rPr>
          <w:rFonts w:cs="Times New Roman"/>
        </w:rPr>
      </w:r>
      <w:r w:rsidR="00043C78" w:rsidRPr="0072745D">
        <w:rPr>
          <w:rFonts w:cs="Times New Roman"/>
        </w:rPr>
        <w:fldChar w:fldCharType="separate"/>
      </w:r>
      <w:r w:rsidR="00067DEB" w:rsidRPr="0072745D">
        <w:rPr>
          <w:rFonts w:cs="Times New Roman"/>
          <w:noProof/>
          <w:vertAlign w:val="superscript"/>
        </w:rPr>
        <w:t>[21-24]</w:t>
      </w:r>
      <w:r w:rsidR="00043C78" w:rsidRPr="0072745D">
        <w:rPr>
          <w:rFonts w:cs="Times New Roman"/>
        </w:rPr>
        <w:fldChar w:fldCharType="end"/>
      </w:r>
      <w:r w:rsidR="0047143B" w:rsidRPr="0072745D">
        <w:rPr>
          <w:rFonts w:cs="Times New Roman"/>
        </w:rPr>
        <w:t>。</w:t>
      </w:r>
    </w:p>
    <w:p w14:paraId="4F692C53" w14:textId="77777777" w:rsidR="0047143B" w:rsidRPr="0072745D" w:rsidRDefault="00895A46" w:rsidP="00235BDA">
      <w:pPr>
        <w:pStyle w:val="a0"/>
        <w:ind w:firstLineChars="200" w:firstLine="560"/>
        <w:rPr>
          <w:rFonts w:cs="Times New Roman"/>
        </w:rPr>
      </w:pPr>
      <w:r w:rsidRPr="0072745D">
        <w:rPr>
          <w:rFonts w:cs="Times New Roman"/>
        </w:rPr>
        <w:t>近几年，已经有一些学者考虑将预测控制技术应用于指定谐波消除领域，</w:t>
      </w:r>
      <w:r w:rsidR="0047143B" w:rsidRPr="0072745D">
        <w:rPr>
          <w:rFonts w:cs="Times New Roman"/>
        </w:rPr>
        <w:t>在文献</w:t>
      </w:r>
      <w:r w:rsidR="009927D3" w:rsidRPr="0072745D">
        <w:rPr>
          <w:rFonts w:cs="Times New Roman"/>
        </w:rPr>
        <w:fldChar w:fldCharType="begin"/>
      </w:r>
      <w:r w:rsidR="00067DEB" w:rsidRPr="0072745D">
        <w:rPr>
          <w:rFonts w:cs="Times New Roman"/>
        </w:rPr>
        <w:instrText xml:space="preserve"> ADDIN EN.CITE &lt;EndNote&gt;&lt;Cite&gt;&lt;Author&gt;Kuznietsov&lt;/Author&gt;&lt;Year&gt;2015&lt;/Year&gt;&lt;RecNum&gt;25&lt;/RecNum&gt;&lt;DisplayText&gt;&lt;style face="superscript"&gt;[25]&lt;/style&gt;&lt;/DisplayText&gt;&lt;record&gt;&lt;rec-number&gt;25&lt;/rec-number&gt;&lt;foreign-keys&gt;&lt;key app="EN" db-id="zr9z9ezwrerxt0ezwpdx2v0gad5wszt5wp9a" timestamp="1656305035"&gt;25&lt;/key&gt;&lt;/foreign-keys&gt;&lt;ref-type name="Conference Proceedings"&gt;10&lt;/ref-type&gt;&lt;contributors&gt;&lt;authors&gt;&lt;author&gt;Kuznietsov, A.&lt;/author&gt;&lt;author&gt;Wolf, S.&lt;/author&gt;&lt;author&gt;Happek, T.&lt;/author&gt;&lt;/authors&gt;&lt;/contributors&gt;&lt;titles&gt;&lt;title&gt;Model predictive control of a voltage source inverter with compensation of deadtime effects&lt;/title&gt;&lt;secondary-title&gt;IEEE International Conference on Industrial Technology&lt;/secondary-title&gt;&lt;/titles&gt;&lt;dates&gt;&lt;year&gt;2015&lt;/year&gt;&lt;/dates&gt;&lt;urls&gt;&lt;/urls&gt;&lt;/record&gt;&lt;/Cite&gt;&lt;/EndNote&gt;</w:instrText>
      </w:r>
      <w:r w:rsidR="009927D3" w:rsidRPr="0072745D">
        <w:rPr>
          <w:rFonts w:cs="Times New Roman"/>
        </w:rPr>
        <w:fldChar w:fldCharType="separate"/>
      </w:r>
      <w:r w:rsidR="00067DEB" w:rsidRPr="0072745D">
        <w:rPr>
          <w:rFonts w:cs="Times New Roman"/>
          <w:noProof/>
        </w:rPr>
        <w:t>[25]</w:t>
      </w:r>
      <w:r w:rsidR="009927D3" w:rsidRPr="0072745D">
        <w:rPr>
          <w:rFonts w:cs="Times New Roman"/>
        </w:rPr>
        <w:fldChar w:fldCharType="end"/>
      </w:r>
      <w:r w:rsidR="0047143B" w:rsidRPr="0072745D">
        <w:rPr>
          <w:rFonts w:cs="Times New Roman"/>
        </w:rPr>
        <w:t>中，提出了一种模型预测控制来补偿死区时间引起的低次谐波。然而该方法仅考虑抑制死区时间引起的低次谐波，而不能抑制其他因素（如电网背景谐波）引起的低次谐波。</w:t>
      </w:r>
      <w:r w:rsidR="00235BDA" w:rsidRPr="0072745D">
        <w:rPr>
          <w:rFonts w:cs="Times New Roman"/>
        </w:rPr>
        <w:t>文献</w:t>
      </w:r>
      <w:r w:rsidR="00F212F3" w:rsidRPr="0072745D">
        <w:rPr>
          <w:rFonts w:cs="Times New Roman"/>
        </w:rPr>
        <w:fldChar w:fldCharType="begin"/>
      </w:r>
      <w:r w:rsidR="00067DEB" w:rsidRPr="0072745D">
        <w:rPr>
          <w:rFonts w:cs="Times New Roman"/>
        </w:rPr>
        <w:instrText xml:space="preserve"> ADDIN EN.CITE &lt;EndNote&gt;&lt;Cite&gt;&lt;Author&gt;</w:instrText>
      </w:r>
      <w:r w:rsidR="00067DEB" w:rsidRPr="0072745D">
        <w:rPr>
          <w:rFonts w:cs="Times New Roman"/>
        </w:rPr>
        <w:instrText>洪剑峰</w:instrText>
      </w:r>
      <w:r w:rsidR="00067DEB" w:rsidRPr="0072745D">
        <w:rPr>
          <w:rFonts w:cs="Times New Roman"/>
        </w:rPr>
        <w:instrText>&lt;/Author&gt;&lt;Year&gt;2022&lt;/Year&gt;&lt;RecNum&gt;24&lt;/RecNum&gt;&lt;DisplayText&gt;&lt;style face="superscript"&gt;[26]&lt;/style&gt;&lt;/DisplayText&gt;&lt;record&gt;&lt;rec-number&gt;24&lt;/rec-number&gt;&lt;foreign-keys&gt;&lt;key app="EN" db-id="zr9z9ezwrerxt0ezwpdx2v0gad5wszt5wp9a" timestamp="1656305035"&gt;24&lt;/key&gt;&lt;/foreign-keys&gt;&lt;ref-type name="Journal Article"&gt;17&lt;/ref-type&gt;&lt;contributors&gt;&lt;authors&gt;&lt;author&gt;</w:instrText>
      </w:r>
      <w:r w:rsidR="00067DEB" w:rsidRPr="0072745D">
        <w:rPr>
          <w:rFonts w:cs="Times New Roman"/>
        </w:rPr>
        <w:instrText>洪剑峰</w:instrText>
      </w:r>
      <w:r w:rsidR="00067DEB" w:rsidRPr="0072745D">
        <w:rPr>
          <w:rFonts w:cs="Times New Roman"/>
        </w:rPr>
        <w:instrText>&lt;/author&gt;&lt;author&gt;</w:instrText>
      </w:r>
      <w:r w:rsidR="00067DEB" w:rsidRPr="0072745D">
        <w:rPr>
          <w:rFonts w:cs="Times New Roman"/>
        </w:rPr>
        <w:instrText>张兴</w:instrText>
      </w:r>
      <w:r w:rsidR="00067DEB" w:rsidRPr="0072745D">
        <w:rPr>
          <w:rFonts w:cs="Times New Roman"/>
        </w:rPr>
        <w:instrText>&lt;/author&gt;&lt;author&gt;</w:instrText>
      </w:r>
      <w:r w:rsidR="00067DEB" w:rsidRPr="0072745D">
        <w:rPr>
          <w:rFonts w:cs="Times New Roman"/>
        </w:rPr>
        <w:instrText>曹仁贤</w:instrText>
      </w:r>
      <w:r w:rsidR="00067DEB" w:rsidRPr="0072745D">
        <w:rPr>
          <w:rFonts w:cs="Times New Roman"/>
        </w:rPr>
        <w:instrText>&lt;/author&gt;&lt;author&gt;</w:instrText>
      </w:r>
      <w:r w:rsidR="00067DEB" w:rsidRPr="0072745D">
        <w:rPr>
          <w:rFonts w:cs="Times New Roman"/>
        </w:rPr>
        <w:instrText>许成俊</w:instrText>
      </w:r>
      <w:r w:rsidR="00067DEB" w:rsidRPr="0072745D">
        <w:rPr>
          <w:rFonts w:cs="Times New Roman"/>
        </w:rPr>
        <w:instrText>&lt;/author&gt;&lt;/authors&gt;&lt;/contributors&gt;&lt;titles&gt;&lt;title&gt;</w:instrText>
      </w:r>
      <w:r w:rsidR="00067DEB" w:rsidRPr="0072745D">
        <w:rPr>
          <w:rFonts w:cs="Times New Roman"/>
        </w:rPr>
        <w:instrText>三电平并网逆变器基于有限集模型预测控制的新型谐波抑制策略</w:instrText>
      </w:r>
      <w:r w:rsidR="00067DEB" w:rsidRPr="0072745D">
        <w:rPr>
          <w:rFonts w:cs="Times New Roman"/>
        </w:rPr>
        <w:instrText>&lt;/title&gt;&lt;secondary-title&gt;</w:instrText>
      </w:r>
      <w:r w:rsidR="00067DEB" w:rsidRPr="0072745D">
        <w:rPr>
          <w:rFonts w:cs="Times New Roman"/>
        </w:rPr>
        <w:instrText>太阳能学报</w:instrText>
      </w:r>
      <w:r w:rsidR="00067DEB" w:rsidRPr="0072745D">
        <w:rPr>
          <w:rFonts w:cs="Times New Roman"/>
        </w:rPr>
        <w:instrText>&lt;/secondary-title&gt;&lt;/titles&gt;&lt;periodical&gt;&lt;full-title&gt;</w:instrText>
      </w:r>
      <w:r w:rsidR="00067DEB" w:rsidRPr="0072745D">
        <w:rPr>
          <w:rFonts w:cs="Times New Roman"/>
        </w:rPr>
        <w:instrText>太阳能学报</w:instrText>
      </w:r>
      <w:r w:rsidR="00067DEB" w:rsidRPr="0072745D">
        <w:rPr>
          <w:rFonts w:cs="Times New Roman"/>
        </w:rPr>
        <w:instrText>&lt;/full-title&gt;&lt;/periodical&gt;&lt;pages&gt;7&lt;/pages&gt;&lt;volume&gt;43&lt;/volume&gt;&lt;number&gt;4&lt;/number&gt;&lt;dates&gt;&lt;year&gt;2022&lt;/year&gt;&lt;/dates&gt;&lt;urls&gt;&lt;/urls&gt;&lt;/record&gt;&lt;/Cite&gt;&lt;/EndNote&gt;</w:instrText>
      </w:r>
      <w:r w:rsidR="00F212F3" w:rsidRPr="0072745D">
        <w:rPr>
          <w:rFonts w:cs="Times New Roman"/>
        </w:rPr>
        <w:fldChar w:fldCharType="separate"/>
      </w:r>
      <w:r w:rsidR="00067DEB" w:rsidRPr="0072745D">
        <w:rPr>
          <w:rFonts w:cs="Times New Roman"/>
          <w:noProof/>
        </w:rPr>
        <w:t>[26]</w:t>
      </w:r>
      <w:r w:rsidR="00F212F3" w:rsidRPr="0072745D">
        <w:rPr>
          <w:rFonts w:cs="Times New Roman"/>
        </w:rPr>
        <w:fldChar w:fldCharType="end"/>
      </w:r>
      <w:r w:rsidR="00235BDA" w:rsidRPr="0072745D">
        <w:rPr>
          <w:rFonts w:cs="Times New Roman"/>
        </w:rPr>
        <w:t>提出一种带有新型谐波抑制策略的改进预测控制方法，谐波抑制这一目标被添加到</w:t>
      </w:r>
      <w:r w:rsidR="00965E56" w:rsidRPr="0072745D">
        <w:rPr>
          <w:rFonts w:cs="Times New Roman"/>
        </w:rPr>
        <w:t>代价函数中</w:t>
      </w:r>
      <w:r w:rsidR="00235BDA" w:rsidRPr="0072745D">
        <w:rPr>
          <w:rFonts w:cs="Times New Roman"/>
        </w:rPr>
        <w:t>，通过调整代价函数当中的权重系数</w:t>
      </w:r>
      <w:r w:rsidR="00061A44" w:rsidRPr="0072745D">
        <w:rPr>
          <w:rFonts w:cs="Times New Roman"/>
        </w:rPr>
        <w:t>即可实现特定频率成分的抑制</w:t>
      </w:r>
      <w:r w:rsidR="00965E56" w:rsidRPr="0072745D">
        <w:rPr>
          <w:rFonts w:cs="Times New Roman"/>
        </w:rPr>
        <w:t>，但是该方法</w:t>
      </w:r>
      <w:r w:rsidR="00E4149C" w:rsidRPr="0072745D">
        <w:rPr>
          <w:rFonts w:cs="Times New Roman"/>
        </w:rPr>
        <w:t>抑制的谐波能量会随机分布到未经抑制的各次谐波上，影响电网的电能质量。</w:t>
      </w:r>
    </w:p>
    <w:p w14:paraId="10D64ED6" w14:textId="77777777" w:rsidR="008C3301" w:rsidRPr="0072745D" w:rsidRDefault="008C3301" w:rsidP="008C3301">
      <w:pPr>
        <w:pStyle w:val="a0"/>
        <w:ind w:firstLineChars="200" w:firstLine="560"/>
        <w:rPr>
          <w:rFonts w:cs="Times New Roman"/>
        </w:rPr>
      </w:pPr>
      <w:r w:rsidRPr="0072745D">
        <w:rPr>
          <w:rFonts w:cs="Times New Roman"/>
        </w:rPr>
        <w:t>值得注意的是，虽然</w:t>
      </w:r>
      <w:r w:rsidR="004D189B" w:rsidRPr="0072745D">
        <w:rPr>
          <w:rFonts w:cs="Times New Roman"/>
        </w:rPr>
        <w:t>预测控制方法</w:t>
      </w:r>
      <w:r w:rsidR="00AF265D" w:rsidRPr="0072745D">
        <w:rPr>
          <w:rFonts w:cs="Times New Roman"/>
        </w:rPr>
        <w:t>具有多目标优化的能力，但目前仍未构建标准的</w:t>
      </w:r>
      <w:r w:rsidR="004D189B" w:rsidRPr="0072745D">
        <w:rPr>
          <w:rFonts w:cs="Times New Roman"/>
        </w:rPr>
        <w:t>权重系数</w:t>
      </w:r>
      <w:r w:rsidR="00AF265D" w:rsidRPr="0072745D">
        <w:rPr>
          <w:rFonts w:cs="Times New Roman"/>
        </w:rPr>
        <w:t>调整策略</w:t>
      </w:r>
      <w:r w:rsidR="00593476" w:rsidRPr="0072745D">
        <w:rPr>
          <w:rFonts w:cs="Times New Roman"/>
        </w:rPr>
        <w:fldChar w:fldCharType="begin">
          <w:fldData xml:space="preserve">PEVuZE5vdGU+PENpdGU+PEF1dGhvcj5BZ3VpbGVyYTwvQXV0aG9yPjxZZWFyPjIwMTA8L1llYXI+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</w:fldData>
        </w:fldChar>
      </w:r>
      <w:r w:rsidR="00067DEB" w:rsidRPr="0072745D">
        <w:rPr>
          <w:rFonts w:cs="Times New Roman"/>
        </w:rPr>
        <w:instrText xml:space="preserve"> ADDIN EN.CITE </w:instrText>
      </w:r>
      <w:r w:rsidR="00067DEB" w:rsidRPr="0072745D">
        <w:rPr>
          <w:rFonts w:cs="Times New Roman"/>
        </w:rPr>
        <w:fldChar w:fldCharType="begin">
          <w:fldData xml:space="preserve">PEVuZE5vdGU+PENpdGU+PEF1dGhvcj5BZ3VpbGVyYTwvQXV0aG9yPjxZZWFyPjIwMTA8L1llYXI+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</w:fldData>
        </w:fldChar>
      </w:r>
      <w:r w:rsidR="00067DEB" w:rsidRPr="0072745D">
        <w:rPr>
          <w:rFonts w:cs="Times New Roman"/>
        </w:rPr>
        <w:instrText xml:space="preserve"> ADDIN EN.CITE.DATA </w:instrText>
      </w:r>
      <w:r w:rsidR="00067DEB" w:rsidRPr="0072745D">
        <w:rPr>
          <w:rFonts w:cs="Times New Roman"/>
        </w:rPr>
      </w:r>
      <w:r w:rsidR="00067DEB" w:rsidRPr="0072745D">
        <w:rPr>
          <w:rFonts w:cs="Times New Roman"/>
        </w:rPr>
        <w:fldChar w:fldCharType="end"/>
      </w:r>
      <w:r w:rsidR="00593476" w:rsidRPr="0072745D">
        <w:rPr>
          <w:rFonts w:cs="Times New Roman"/>
        </w:rPr>
      </w:r>
      <w:r w:rsidR="00593476" w:rsidRPr="0072745D">
        <w:rPr>
          <w:rFonts w:cs="Times New Roman"/>
        </w:rPr>
        <w:fldChar w:fldCharType="separate"/>
      </w:r>
      <w:r w:rsidR="00067DEB" w:rsidRPr="0072745D">
        <w:rPr>
          <w:rFonts w:cs="Times New Roman"/>
          <w:noProof/>
          <w:vertAlign w:val="superscript"/>
        </w:rPr>
        <w:t>[27-29]</w:t>
      </w:r>
      <w:r w:rsidR="00593476" w:rsidRPr="0072745D">
        <w:rPr>
          <w:rFonts w:cs="Times New Roman"/>
        </w:rPr>
        <w:fldChar w:fldCharType="end"/>
      </w:r>
      <w:r w:rsidRPr="0072745D">
        <w:rPr>
          <w:rFonts w:cs="Times New Roman"/>
        </w:rPr>
        <w:t>。</w:t>
      </w:r>
      <w:r w:rsidR="00EC0E41" w:rsidRPr="0072745D">
        <w:rPr>
          <w:rFonts w:cs="Times New Roman"/>
        </w:rPr>
        <w:t>在</w:t>
      </w:r>
      <w:r w:rsidR="00132585" w:rsidRPr="0072745D">
        <w:rPr>
          <w:rFonts w:cs="Times New Roman"/>
        </w:rPr>
        <w:t>海上风电并网</w:t>
      </w:r>
      <w:r w:rsidR="00EC0E41" w:rsidRPr="0072745D">
        <w:rPr>
          <w:rFonts w:cs="Times New Roman"/>
        </w:rPr>
        <w:t>系统中，需要控</w:t>
      </w:r>
      <w:r w:rsidR="00046DD7" w:rsidRPr="0072745D">
        <w:rPr>
          <w:rFonts w:cs="Times New Roman"/>
        </w:rPr>
        <w:t>制的目标包括并网电流、并网谐波、开关频率等，</w:t>
      </w:r>
      <w:r w:rsidR="00B94552" w:rsidRPr="0072745D">
        <w:rPr>
          <w:rFonts w:cs="Times New Roman"/>
        </w:rPr>
        <w:t>多个目标的协调控制需要使用多个权重系数，由于各个目标之间相互影响、相互制约，这导致权重系数的选择成为一个难题。</w:t>
      </w:r>
    </w:p>
    <w:p w14:paraId="089B23B0" w14:textId="66B0058B" w:rsidR="00952B02" w:rsidRPr="0072745D" w:rsidRDefault="00B318D5" w:rsidP="00952B02">
      <w:pPr>
        <w:pStyle w:val="a0"/>
        <w:ind w:firstLineChars="200" w:firstLine="560"/>
        <w:rPr>
          <w:rFonts w:cs="Times New Roman"/>
        </w:rPr>
      </w:pPr>
      <w:r w:rsidRPr="0072745D">
        <w:rPr>
          <w:rFonts w:cs="Times New Roman"/>
        </w:rPr>
        <w:t>综上所述，现有基于预测控制的谐波抑制策略</w:t>
      </w:r>
      <w:r w:rsidR="00952B02" w:rsidRPr="0072745D">
        <w:rPr>
          <w:rFonts w:cs="Times New Roman"/>
        </w:rPr>
        <w:t>存在一些</w:t>
      </w:r>
      <w:r w:rsidRPr="0072745D">
        <w:rPr>
          <w:rFonts w:cs="Times New Roman"/>
        </w:rPr>
        <w:t>局限性</w:t>
      </w:r>
      <w:r w:rsidR="00952B02" w:rsidRPr="0072745D">
        <w:rPr>
          <w:rFonts w:cs="Times New Roman"/>
        </w:rPr>
        <w:t>，并且关于模型预测控制的谐波抑制策略</w:t>
      </w:r>
      <w:r w:rsidR="00B5609E" w:rsidRPr="0072745D">
        <w:rPr>
          <w:rFonts w:cs="Times New Roman"/>
        </w:rPr>
        <w:t>、权重调节策略研究</w:t>
      </w:r>
      <w:r w:rsidR="00952B02" w:rsidRPr="0072745D">
        <w:rPr>
          <w:rFonts w:cs="Times New Roman"/>
        </w:rPr>
        <w:t>较少</w:t>
      </w:r>
      <w:r w:rsidR="00065905" w:rsidRPr="0072745D">
        <w:rPr>
          <w:rFonts w:cs="Times New Roman"/>
        </w:rPr>
        <w:t>，</w:t>
      </w:r>
      <w:r w:rsidR="00763EF7" w:rsidRPr="0072745D">
        <w:rPr>
          <w:rFonts w:cs="Times New Roman"/>
        </w:rPr>
        <w:t>难以基于现有方法解决</w:t>
      </w:r>
      <w:r w:rsidR="00065905" w:rsidRPr="0072745D">
        <w:rPr>
          <w:rFonts w:cs="Times New Roman"/>
        </w:rPr>
        <w:t>海上风电并网系统</w:t>
      </w:r>
      <w:r w:rsidR="006876F3" w:rsidRPr="0072745D">
        <w:rPr>
          <w:rFonts w:cs="Times New Roman"/>
        </w:rPr>
        <w:t>指定频率成分抑制的</w:t>
      </w:r>
      <w:r w:rsidR="00065905" w:rsidRPr="0072745D">
        <w:rPr>
          <w:rFonts w:cs="Times New Roman"/>
        </w:rPr>
        <w:t>问题</w:t>
      </w:r>
      <w:r w:rsidR="00E21C84" w:rsidRPr="0072745D">
        <w:rPr>
          <w:rFonts w:cs="Times New Roman"/>
        </w:rPr>
        <w:t>。</w:t>
      </w:r>
      <w:commentRangeStart w:id="5"/>
      <w:r w:rsidR="006876F3" w:rsidRPr="0072745D">
        <w:rPr>
          <w:rFonts w:cs="Times New Roman"/>
        </w:rPr>
        <w:t>因此，</w:t>
      </w:r>
      <w:r w:rsidR="00952B02" w:rsidRPr="0072745D">
        <w:rPr>
          <w:rFonts w:cs="Times New Roman"/>
        </w:rPr>
        <w:t>基于模型预测控制的谐波抑制</w:t>
      </w:r>
      <w:r w:rsidR="00A55358" w:rsidRPr="0072745D">
        <w:rPr>
          <w:rFonts w:cs="Times New Roman"/>
        </w:rPr>
        <w:t>方法</w:t>
      </w:r>
      <w:r w:rsidR="00AA6451" w:rsidRPr="0072745D">
        <w:rPr>
          <w:rFonts w:cs="Times New Roman"/>
        </w:rPr>
        <w:t>亟待研究，</w:t>
      </w:r>
      <w:r w:rsidR="00A55358" w:rsidRPr="0072745D">
        <w:rPr>
          <w:rFonts w:cs="Times New Roman"/>
        </w:rPr>
        <w:t>其权重系数的调整</w:t>
      </w:r>
      <w:r w:rsidR="00952B02" w:rsidRPr="0072745D">
        <w:rPr>
          <w:rFonts w:cs="Times New Roman"/>
        </w:rPr>
        <w:t>问题亟需解决。</w:t>
      </w:r>
      <w:commentRangeEnd w:id="5"/>
      <w:r w:rsidR="001B28CF" w:rsidRPr="0072745D">
        <w:rPr>
          <w:rStyle w:val="af2"/>
          <w:rFonts w:cs="Times New Roman"/>
        </w:rPr>
        <w:commentReference w:id="5"/>
      </w:r>
    </w:p>
    <w:p w14:paraId="42B4D667" w14:textId="77777777" w:rsidR="00CD0B6B" w:rsidRPr="0072745D" w:rsidRDefault="00132585" w:rsidP="00CD0B6B">
      <w:pPr>
        <w:pStyle w:val="a0"/>
        <w:rPr>
          <w:rFonts w:cs="Times New Roman"/>
          <w:b/>
        </w:rPr>
      </w:pPr>
      <w:r w:rsidRPr="0072745D">
        <w:rPr>
          <w:rFonts w:cs="Times New Roman"/>
          <w:b/>
        </w:rPr>
        <w:t xml:space="preserve">2.3 </w:t>
      </w:r>
      <w:r w:rsidRPr="0072745D">
        <w:rPr>
          <w:rFonts w:cs="Times New Roman"/>
          <w:b/>
        </w:rPr>
        <w:t>基于权重系数的指定频率成分抑制方法</w:t>
      </w:r>
    </w:p>
    <w:p w14:paraId="2E92017D" w14:textId="77777777" w:rsidR="00B06898" w:rsidRPr="0072745D" w:rsidRDefault="00B06898" w:rsidP="00B06898">
      <w:pPr>
        <w:pStyle w:val="a0"/>
        <w:ind w:firstLineChars="200" w:firstLine="560"/>
        <w:rPr>
          <w:rFonts w:cs="Times New Roman"/>
        </w:rPr>
      </w:pPr>
      <w:r w:rsidRPr="0072745D">
        <w:rPr>
          <w:rFonts w:cs="Times New Roman"/>
        </w:rPr>
        <w:t>预测控制往往需要对多个目标进行寻优并遍历开关状态，计算量大，严重降低了系统的实时性。针对这一问题，国内外研究人员主要从候选</w:t>
      </w:r>
      <w:r w:rsidR="00A9454A" w:rsidRPr="0072745D">
        <w:rPr>
          <w:rFonts w:cs="Times New Roman"/>
        </w:rPr>
        <w:t>开关状态</w:t>
      </w:r>
      <w:r w:rsidRPr="0072745D">
        <w:rPr>
          <w:rFonts w:cs="Times New Roman"/>
        </w:rPr>
        <w:t>集缩减和预测过程优化两个方面展开了研究。在保证系统性能的基础上，减少了计算量，提高</w:t>
      </w:r>
      <w:r w:rsidRPr="0072745D">
        <w:rPr>
          <w:rFonts w:cs="Times New Roman"/>
        </w:rPr>
        <w:lastRenderedPageBreak/>
        <w:t>了系统的实时性。</w:t>
      </w:r>
    </w:p>
    <w:p w14:paraId="324FEA9C" w14:textId="77777777" w:rsidR="00D62B95" w:rsidRPr="0072745D" w:rsidRDefault="00D62B95" w:rsidP="002C5383">
      <w:pPr>
        <w:pStyle w:val="a0"/>
        <w:ind w:firstLineChars="200" w:firstLine="560"/>
        <w:rPr>
          <w:rFonts w:cs="Times New Roman"/>
        </w:rPr>
      </w:pPr>
      <w:r w:rsidRPr="0072745D">
        <w:rPr>
          <w:rFonts w:cs="Times New Roman"/>
        </w:rPr>
        <w:t>针对缩减备选</w:t>
      </w:r>
      <w:r w:rsidR="008C2B27" w:rsidRPr="0072745D">
        <w:rPr>
          <w:rFonts w:cs="Times New Roman"/>
        </w:rPr>
        <w:t>开关状态</w:t>
      </w:r>
      <w:r w:rsidRPr="0072745D">
        <w:rPr>
          <w:rFonts w:cs="Times New Roman"/>
        </w:rPr>
        <w:t>集的优化方法，北京理工大学的张承宁教授团队在文献</w:t>
      </w:r>
      <w:r w:rsidR="00BC3FAC" w:rsidRPr="0072745D">
        <w:rPr>
          <w:rFonts w:cs="Times New Roman"/>
        </w:rPr>
        <w:fldChar w:fldCharType="begin"/>
      </w:r>
      <w:r w:rsidR="00067DEB" w:rsidRPr="0072745D">
        <w:rPr>
          <w:rFonts w:cs="Times New Roman"/>
        </w:rPr>
        <w:instrText xml:space="preserve"> ADDIN EN.CITE &lt;EndNote&gt;&lt;Cite&gt;&lt;Author&gt;Su&lt;/Author&gt;&lt;Year&gt;2017&lt;/Year&gt;&lt;RecNum&gt;19&lt;/RecNum&gt;&lt;DisplayText&gt;&lt;style face="superscript"&gt;[30]&lt;/style&gt;&lt;/DisplayText&gt;&lt;record&gt;&lt;rec-number&gt;19&lt;/rec-number&gt;&lt;foreign-keys&gt;&lt;key app="EN" db-id="zr9z9ezwrerxt0ezwpdx2v0gad5wszt5wp9a" timestamp="1656305035"&gt;19&lt;/key&gt;&lt;/foreign-keys&gt;&lt;ref-type name="Journal Article"&gt;17&lt;/ref-type&gt;&lt;contributors&gt;&lt;authors&gt;&lt;author&gt;Su, D.&lt;/author&gt;&lt;author&gt;Zhang, C.&lt;/author&gt;&lt;author&gt;Dong, Y.&lt;/author&gt;&lt;/authors&gt;&lt;/contributors&gt;&lt;titles&gt;&lt;title&gt;Finite-state Model Predictive Current Control for Surface-mounted Permanent Magnet Synchronous Motors Based on Current Locus&lt;/title&gt;&lt;secondary-title&gt;IEEE Access&lt;/secondary-title&gt;&lt;/titles&gt;&lt;periodical&gt;&lt;full-title&gt;IEEE Access&lt;/full-title&gt;&lt;/periodical&gt;&lt;pages&gt;1-1&lt;/pages&gt;&lt;volume&gt;PP&lt;/volume&gt;&lt;dates&gt;&lt;year&gt;2017&lt;/year&gt;&lt;/dates&gt;&lt;urls&gt;&lt;/urls&gt;&lt;/record&gt;&lt;/Cite&gt;&lt;/EndNote&gt;</w:instrText>
      </w:r>
      <w:r w:rsidR="00BC3FAC" w:rsidRPr="0072745D">
        <w:rPr>
          <w:rFonts w:cs="Times New Roman"/>
        </w:rPr>
        <w:fldChar w:fldCharType="separate"/>
      </w:r>
      <w:r w:rsidR="00067DEB" w:rsidRPr="0072745D">
        <w:rPr>
          <w:rFonts w:cs="Times New Roman"/>
          <w:noProof/>
        </w:rPr>
        <w:t>[30]</w:t>
      </w:r>
      <w:r w:rsidR="00BC3FAC" w:rsidRPr="0072745D">
        <w:rPr>
          <w:rFonts w:cs="Times New Roman"/>
        </w:rPr>
        <w:fldChar w:fldCharType="end"/>
      </w:r>
      <w:r w:rsidRPr="0072745D">
        <w:rPr>
          <w:rFonts w:cs="Times New Roman"/>
        </w:rPr>
        <w:t>中，建立了基于零矢量作用的电流轨迹参考坐标系，整个预测过程只针对零矢量计算，减少了轮询所有</w:t>
      </w:r>
      <w:r w:rsidR="00397F56" w:rsidRPr="0072745D">
        <w:rPr>
          <w:rFonts w:cs="Times New Roman"/>
        </w:rPr>
        <w:t>开关状态</w:t>
      </w:r>
      <w:r w:rsidRPr="0072745D">
        <w:rPr>
          <w:rFonts w:cs="Times New Roman"/>
        </w:rPr>
        <w:t>造成的计算负担。张永昌教授提出一种基于快速</w:t>
      </w:r>
      <w:r w:rsidR="00397F56" w:rsidRPr="0072745D">
        <w:rPr>
          <w:rFonts w:cs="Times New Roman"/>
        </w:rPr>
        <w:t>开关状态</w:t>
      </w:r>
      <w:r w:rsidRPr="0072745D">
        <w:rPr>
          <w:rFonts w:cs="Times New Roman"/>
        </w:rPr>
        <w:t>选择的模型预测控制，通过深入分析</w:t>
      </w:r>
      <w:r w:rsidR="00397F56" w:rsidRPr="0072745D">
        <w:rPr>
          <w:rFonts w:cs="Times New Roman"/>
        </w:rPr>
        <w:t>开关状态</w:t>
      </w:r>
      <w:r w:rsidRPr="0072745D">
        <w:rPr>
          <w:rFonts w:cs="Times New Roman"/>
        </w:rPr>
        <w:t>选择过程，改进了模型预测控制算法，只需一次预测即可选出最优</w:t>
      </w:r>
      <w:r w:rsidR="007942C5" w:rsidRPr="0072745D">
        <w:rPr>
          <w:rFonts w:cs="Times New Roman"/>
        </w:rPr>
        <w:t>开关状态</w:t>
      </w:r>
      <w:r w:rsidRPr="0072745D">
        <w:rPr>
          <w:rFonts w:cs="Times New Roman"/>
        </w:rPr>
        <w:t>，因而显著地降低了算法的复杂度和计算量</w:t>
      </w:r>
      <w:r w:rsidR="00126D3C" w:rsidRPr="0072745D">
        <w:rPr>
          <w:rFonts w:cs="Times New Roman"/>
        </w:rPr>
        <w:fldChar w:fldCharType="begin"/>
      </w:r>
      <w:r w:rsidR="00067DEB" w:rsidRPr="0072745D">
        <w:rPr>
          <w:rFonts w:cs="Times New Roman"/>
        </w:rPr>
        <w:instrText xml:space="preserve"> ADDIN EN.CITE &lt;EndNote&gt;&lt;Cite&gt;&lt;Author&gt;</w:instrText>
      </w:r>
      <w:r w:rsidR="00067DEB" w:rsidRPr="0072745D">
        <w:rPr>
          <w:rFonts w:cs="Times New Roman"/>
        </w:rPr>
        <w:instrText>张永昌</w:instrText>
      </w:r>
      <w:r w:rsidR="00067DEB" w:rsidRPr="0072745D">
        <w:rPr>
          <w:rFonts w:cs="Times New Roman"/>
        </w:rPr>
        <w:instrText>&lt;/Author&gt;&lt;Year&gt;2016&lt;/Year&gt;&lt;RecNum&gt;18&lt;/RecNum&gt;&lt;DisplayText&gt;&lt;style face="superscript"&gt;[31]&lt;/style&gt;&lt;/DisplayText&gt;&lt;record&gt;&lt;rec-number&gt;18&lt;/rec-number&gt;&lt;foreign-keys&gt;&lt;key app="EN" db-id="zr9z9ezwrerxt0ezwpdx2v0gad5wszt5wp9a" timestamp="1656305035"&gt;18&lt;/key&gt;&lt;/foreign-keys&gt;&lt;ref-type name="Journal Article"&gt;17&lt;/ref-type&gt;&lt;contributors&gt;&lt;authors&gt;&lt;author&gt;</w:instrText>
      </w:r>
      <w:r w:rsidR="00067DEB" w:rsidRPr="0072745D">
        <w:rPr>
          <w:rFonts w:cs="Times New Roman"/>
        </w:rPr>
        <w:instrText>张永昌</w:instrText>
      </w:r>
      <w:r w:rsidR="00067DEB" w:rsidRPr="0072745D">
        <w:rPr>
          <w:rFonts w:cs="Times New Roman"/>
        </w:rPr>
        <w:instrText>&lt;/author&gt;&lt;author&gt;</w:instrText>
      </w:r>
      <w:r w:rsidR="00067DEB" w:rsidRPr="0072745D">
        <w:rPr>
          <w:rFonts w:cs="Times New Roman"/>
        </w:rPr>
        <w:instrText>杨海涛</w:instrText>
      </w:r>
      <w:r w:rsidR="00067DEB" w:rsidRPr="0072745D">
        <w:rPr>
          <w:rFonts w:cs="Times New Roman"/>
        </w:rPr>
        <w:instrText>&lt;/author&gt;&lt;author&gt;</w:instrText>
      </w:r>
      <w:r w:rsidR="00067DEB" w:rsidRPr="0072745D">
        <w:rPr>
          <w:rFonts w:cs="Times New Roman"/>
        </w:rPr>
        <w:instrText>魏香龙</w:instrText>
      </w:r>
      <w:r w:rsidR="00067DEB" w:rsidRPr="0072745D">
        <w:rPr>
          <w:rFonts w:cs="Times New Roman"/>
        </w:rPr>
        <w:instrText>&lt;/author&gt;&lt;/authors&gt;&lt;/contributors&gt;&lt;titles&gt;&lt;title&gt;</w:instrText>
      </w:r>
      <w:r w:rsidR="00067DEB" w:rsidRPr="0072745D">
        <w:rPr>
          <w:rFonts w:cs="Times New Roman"/>
        </w:rPr>
        <w:instrText>基于快速矢量选择的永磁同步电机模型预测控制</w:instrText>
      </w:r>
      <w:r w:rsidR="00067DEB" w:rsidRPr="0072745D">
        <w:rPr>
          <w:rFonts w:cs="Times New Roman"/>
        </w:rPr>
        <w:instrText>&lt;/title&gt;&lt;secondary-title&gt;</w:instrText>
      </w:r>
      <w:r w:rsidR="00067DEB" w:rsidRPr="0072745D">
        <w:rPr>
          <w:rFonts w:cs="Times New Roman"/>
        </w:rPr>
        <w:instrText>电工技术学报</w:instrText>
      </w:r>
      <w:r w:rsidR="00067DEB" w:rsidRPr="0072745D">
        <w:rPr>
          <w:rFonts w:cs="Times New Roman"/>
        </w:rPr>
        <w:instrText>&lt;/secondary-title&gt;&lt;/titles&gt;&lt;periodical&gt;&lt;full-title&gt;</w:instrText>
      </w:r>
      <w:r w:rsidR="00067DEB" w:rsidRPr="0072745D">
        <w:rPr>
          <w:rFonts w:cs="Times New Roman"/>
        </w:rPr>
        <w:instrText>电工技术学报</w:instrText>
      </w:r>
      <w:r w:rsidR="00067DEB" w:rsidRPr="0072745D">
        <w:rPr>
          <w:rFonts w:cs="Times New Roman"/>
        </w:rPr>
        <w:instrText>&lt;/full-title&gt;&lt;/periodical&gt;&lt;pages&gt;8&lt;/pages&gt;&lt;volume&gt;31&lt;/volume&gt;&lt;number&gt;6&lt;/number&gt;&lt;dates&gt;&lt;year&gt;2016&lt;/year&gt;&lt;/dates&gt;&lt;urls&gt;&lt;/urls&gt;&lt;/record&gt;&lt;/Cite&gt;&lt;/EndNote&gt;</w:instrText>
      </w:r>
      <w:r w:rsidR="00126D3C" w:rsidRPr="0072745D">
        <w:rPr>
          <w:rFonts w:cs="Times New Roman"/>
        </w:rPr>
        <w:fldChar w:fldCharType="separate"/>
      </w:r>
      <w:r w:rsidR="00067DEB" w:rsidRPr="0072745D">
        <w:rPr>
          <w:rFonts w:cs="Times New Roman"/>
          <w:noProof/>
          <w:vertAlign w:val="superscript"/>
        </w:rPr>
        <w:t>[31]</w:t>
      </w:r>
      <w:r w:rsidR="00126D3C" w:rsidRPr="0072745D">
        <w:rPr>
          <w:rFonts w:cs="Times New Roman"/>
        </w:rPr>
        <w:fldChar w:fldCharType="end"/>
      </w:r>
      <w:r w:rsidRPr="0072745D">
        <w:rPr>
          <w:rFonts w:cs="Times New Roman"/>
        </w:rPr>
        <w:t>。在文献</w:t>
      </w:r>
      <w:r w:rsidR="00126D3C" w:rsidRPr="0072745D">
        <w:rPr>
          <w:rFonts w:cs="Times New Roman"/>
        </w:rPr>
        <w:fldChar w:fldCharType="begin"/>
      </w:r>
      <w:r w:rsidR="00067DEB" w:rsidRPr="0072745D">
        <w:rPr>
          <w:rFonts w:cs="Times New Roman"/>
        </w:rPr>
        <w:instrText xml:space="preserve"> ADDIN EN.CITE &lt;EndNote&gt;&lt;Cite&gt;&lt;Author&gt;Siami&lt;/Author&gt;&lt;Year&gt;2017&lt;/Year&gt;&lt;RecNum&gt;17&lt;/RecNum&gt;&lt;DisplayText&gt;&lt;style face="superscript"&gt;[32]&lt;/style&gt;&lt;/DisplayText&gt;&lt;record&gt;&lt;rec-number&gt;17&lt;/rec-number&gt;&lt;foreign-keys&gt;&lt;key app="EN" db-id="zr9z9ezwrerxt0ezwpdx2v0gad5wszt5wp9a" timestamp="1656305035"&gt;17&lt;/key&gt;&lt;/foreign-keys&gt;&lt;ref-type name="Journal Article"&gt;17&lt;/ref-type&gt;&lt;contributors&gt;&lt;authors&gt;&lt;author&gt;Siami, M.&lt;/author&gt;&lt;author&gt;Khaburi, D Arab&lt;/author&gt;&lt;author&gt;Rodriguez, J.&lt;/author&gt;&lt;/authors&gt;&lt;/contributors&gt;&lt;titles&gt;&lt;title&gt;Simplified Finite Control Set-Model Predictive Control for Matrix Converters-Fed PMSM Drives&lt;/title&gt;&lt;secondary-title&gt;IEEE Transactions on Power Electronics&lt;/secondary-title&gt;&lt;/titles&gt;&lt;periodical&gt;&lt;full-title&gt;IEEE Transactions on Power Electronics&lt;/full-title&gt;&lt;/periodical&gt;&lt;pages&gt;2438-2446&lt;/pages&gt;&lt;dates&gt;&lt;year&gt;2017&lt;/year&gt;&lt;/dates&gt;&lt;urls&gt;&lt;/urls&gt;&lt;/record&gt;&lt;/Cite&gt;&lt;/EndNote&gt;</w:instrText>
      </w:r>
      <w:r w:rsidR="00126D3C" w:rsidRPr="0072745D">
        <w:rPr>
          <w:rFonts w:cs="Times New Roman"/>
        </w:rPr>
        <w:fldChar w:fldCharType="separate"/>
      </w:r>
      <w:r w:rsidR="00067DEB" w:rsidRPr="0072745D">
        <w:rPr>
          <w:rFonts w:cs="Times New Roman"/>
          <w:noProof/>
        </w:rPr>
        <w:t>[32]</w:t>
      </w:r>
      <w:r w:rsidR="00126D3C" w:rsidRPr="0072745D">
        <w:rPr>
          <w:rFonts w:cs="Times New Roman"/>
        </w:rPr>
        <w:fldChar w:fldCharType="end"/>
      </w:r>
      <w:r w:rsidRPr="0072745D">
        <w:rPr>
          <w:rFonts w:cs="Times New Roman"/>
        </w:rPr>
        <w:t>中，</w:t>
      </w:r>
      <w:r w:rsidR="008C2B27" w:rsidRPr="0072745D">
        <w:rPr>
          <w:rFonts w:cs="Times New Roman"/>
        </w:rPr>
        <w:t>Rodriguez</w:t>
      </w:r>
      <w:r w:rsidRPr="0072745D">
        <w:rPr>
          <w:rFonts w:cs="Times New Roman"/>
        </w:rPr>
        <w:t>教授团队将我国张永昌等一些学者</w:t>
      </w:r>
      <w:r w:rsidR="001D78D3" w:rsidRPr="0072745D">
        <w:rPr>
          <w:rFonts w:cs="Times New Roman"/>
        </w:rPr>
        <w:fldChar w:fldCharType="begin"/>
      </w:r>
      <w:r w:rsidR="00067DEB" w:rsidRPr="0072745D">
        <w:rPr>
          <w:rFonts w:cs="Times New Roman"/>
        </w:rPr>
        <w:instrText xml:space="preserve"> ADDIN EN.CITE &lt;EndNote&gt;&lt;Cite&gt;&lt;Author&gt;Zhang&lt;/Author&gt;&lt;Year&gt;2014&lt;/Year&gt;&lt;RecNum&gt;16&lt;/RecNum&gt;&lt;DisplayText&gt;&lt;style face="superscript"&gt;[33]&lt;/style&gt;&lt;/DisplayText&gt;&lt;record&gt;&lt;rec-number&gt;16&lt;/rec-number&gt;&lt;foreign-keys&gt;&lt;key app="EN" db-id="zr9z9ezwrerxt0ezwpdx2v0gad5wszt5wp9a" timestamp="1656305035"&gt;16&lt;/key&gt;&lt;/foreign-keys&gt;&lt;ref-type name="Journal Article"&gt;17&lt;/ref-type&gt;&lt;contributors&gt;&lt;authors&gt;&lt;author&gt;Zhang, Y.&lt;/author&gt;&lt;author&gt;Xie, W.&lt;/author&gt;&lt;author&gt;Li, Z.&lt;/author&gt;&lt;author&gt;Zhang, Y.&lt;/author&gt;&lt;/authors&gt;&lt;/contributors&gt;&lt;titles&gt;&lt;title&gt;Low-Complexity Model Predictive Power Control: Double-Vector-Based Approach&lt;/title&gt;&lt;secondary-title&gt;IEEE Transactions on Industrial Electronics&lt;/secondary-title&gt;&lt;/titles&gt;&lt;periodical&gt;&lt;full-title&gt;IEEE Transactions on Industrial Electronics&lt;/full-title&gt;&lt;/periodical&gt;&lt;pages&gt;5871-5880&lt;/pages&gt;&lt;volume&gt;61&lt;/volume&gt;&lt;number&gt;11&lt;/number&gt;&lt;dates&gt;&lt;year&gt;2014&lt;/year&gt;&lt;/dates&gt;&lt;urls&gt;&lt;/urls&gt;&lt;/record&gt;&lt;/Cite&gt;&lt;/EndNote&gt;</w:instrText>
      </w:r>
      <w:r w:rsidR="001D78D3" w:rsidRPr="0072745D">
        <w:rPr>
          <w:rFonts w:cs="Times New Roman"/>
        </w:rPr>
        <w:fldChar w:fldCharType="separate"/>
      </w:r>
      <w:r w:rsidR="00067DEB" w:rsidRPr="0072745D">
        <w:rPr>
          <w:rFonts w:cs="Times New Roman"/>
          <w:noProof/>
          <w:vertAlign w:val="superscript"/>
        </w:rPr>
        <w:t>[33]</w:t>
      </w:r>
      <w:r w:rsidR="001D78D3" w:rsidRPr="0072745D">
        <w:rPr>
          <w:rFonts w:cs="Times New Roman"/>
        </w:rPr>
        <w:fldChar w:fldCharType="end"/>
      </w:r>
      <w:r w:rsidRPr="0072745D">
        <w:rPr>
          <w:rFonts w:cs="Times New Roman"/>
        </w:rPr>
        <w:t>的思路进行了拓展，对基于矩阵式变频器的模型预测控制进行了简化，省去了对不同开关状态下电机电流的预测，减少了备选开关状态的数目，从而降低了系统的运算量。此外，文献</w:t>
      </w:r>
      <w:r w:rsidR="001D78D3" w:rsidRPr="0072745D">
        <w:rPr>
          <w:rFonts w:cs="Times New Roman"/>
        </w:rPr>
        <w:fldChar w:fldCharType="begin"/>
      </w:r>
      <w:r w:rsidR="00067DEB" w:rsidRPr="0072745D">
        <w:rPr>
          <w:rFonts w:cs="Times New Roman"/>
        </w:rPr>
        <w:instrText xml:space="preserve"> ADDIN EN.CITE &lt;EndNote&gt;&lt;Cite&gt;&lt;Author&gt;Liu&lt;/Author&gt;&lt;Year&gt;2020&lt;/Year&gt;&lt;RecNum&gt;15&lt;/RecNum&gt;&lt;DisplayText&gt;&lt;style face="superscript"&gt;[34]&lt;/style&gt;&lt;/DisplayText&gt;&lt;record&gt;&lt;rec-number&gt;15&lt;/rec-number&gt;&lt;foreign-keys&gt;&lt;key app="EN" db-id="zr9z9ezwrerxt0ezwpdx2v0gad5wszt5wp9a" timestamp="1656305035"&gt;15&lt;/key&gt;&lt;/foreign-keys&gt;&lt;ref-type name="Journal Article"&gt;17&lt;/ref-type&gt;&lt;contributors&gt;&lt;authors&gt;&lt;author&gt;Liu, T.&lt;/author&gt;&lt;author&gt;Cai, Y.&lt;/author&gt;&lt;author&gt;Song, Z.&lt;/author&gt;&lt;/authors&gt;&lt;/contributors&gt;&lt;titles&gt;&lt;title&gt;Simplified Predictive Torque Control for Surface-Mounted PMSM Based on Equivalent Transformation and Partition Method&lt;/title&gt;&lt;secondary-title&gt;IEEE Access&lt;/secondary-title&gt;&lt;/titles&gt;&lt;periodical&gt;&lt;full-title&gt;IEEE Access&lt;/full-title&gt;&lt;/periodical&gt;&lt;pages&gt;35048-35062&lt;/pages&gt;&lt;volume&gt;8&lt;/volume&gt;&lt;dates&gt;&lt;year&gt;2020&lt;/year&gt;&lt;/dates&gt;&lt;urls&gt;&lt;/urls&gt;&lt;/record&gt;&lt;/Cite&gt;&lt;/EndNote&gt;</w:instrText>
      </w:r>
      <w:r w:rsidR="001D78D3" w:rsidRPr="0072745D">
        <w:rPr>
          <w:rFonts w:cs="Times New Roman"/>
        </w:rPr>
        <w:fldChar w:fldCharType="separate"/>
      </w:r>
      <w:r w:rsidR="00067DEB" w:rsidRPr="0072745D">
        <w:rPr>
          <w:rFonts w:cs="Times New Roman"/>
          <w:noProof/>
        </w:rPr>
        <w:t>[34]</w:t>
      </w:r>
      <w:r w:rsidR="001D78D3" w:rsidRPr="0072745D">
        <w:rPr>
          <w:rFonts w:cs="Times New Roman"/>
        </w:rPr>
        <w:fldChar w:fldCharType="end"/>
      </w:r>
      <w:r w:rsidRPr="0072745D">
        <w:rPr>
          <w:rFonts w:cs="Times New Roman"/>
        </w:rPr>
        <w:t>中提出了一种逐步简化预测控制的方法，该方法通过对</w:t>
      </w:r>
      <w:r w:rsidR="007942C5" w:rsidRPr="0072745D">
        <w:rPr>
          <w:rFonts w:cs="Times New Roman"/>
        </w:rPr>
        <w:t>所有开关状态进行分组</w:t>
      </w:r>
      <w:r w:rsidRPr="0072745D">
        <w:rPr>
          <w:rFonts w:cs="Times New Roman"/>
        </w:rPr>
        <w:t>，减少预测过程中候选</w:t>
      </w:r>
      <w:r w:rsidR="00AB6405" w:rsidRPr="0072745D">
        <w:rPr>
          <w:rFonts w:cs="Times New Roman"/>
        </w:rPr>
        <w:t>开关状态</w:t>
      </w:r>
      <w:r w:rsidRPr="0072745D">
        <w:rPr>
          <w:rFonts w:cs="Times New Roman"/>
        </w:rPr>
        <w:t>的数量，从而缩短了程序运行时间。文献</w:t>
      </w:r>
      <w:r w:rsidR="00EB689E" w:rsidRPr="0072745D">
        <w:rPr>
          <w:rFonts w:cs="Times New Roman"/>
        </w:rPr>
        <w:fldChar w:fldCharType="begin"/>
      </w:r>
      <w:r w:rsidR="00067DEB" w:rsidRPr="0072745D">
        <w:rPr>
          <w:rFonts w:cs="Times New Roman"/>
        </w:rPr>
        <w:instrText xml:space="preserve"> ADDIN EN.CITE &lt;EndNote&gt;&lt;Cite&gt;&lt;Author&gt;Xing&lt;/Author&gt;&lt;Year&gt;2018&lt;/Year&gt;&lt;RecNum&gt;14&lt;/RecNum&gt;&lt;DisplayText&gt;&lt;style face="superscript"&gt;[35]&lt;/style&gt;&lt;/DisplayText&gt;&lt;record&gt;&lt;rec-number&gt;14&lt;/rec-number&gt;&lt;foreign-keys&gt;&lt;key app="EN" db-id="zr9z9ezwrerxt0ezwpdx2v0gad5wszt5wp9a" timestamp="1656305035"&gt;14&lt;/key&gt;&lt;/foreign-keys&gt;&lt;ref-type name="Journal Article"&gt;17&lt;/ref-type&gt;&lt;contributors&gt;&lt;authors&gt;&lt;author&gt;Xing, L.&lt;/author&gt;&lt;author&gt;Dan, W.&lt;/author&gt;&lt;author&gt;Peng, Z.&lt;/author&gt;&lt;/authors&gt;&lt;/contributors&gt;&lt;titles&gt;&lt;title&gt;A Computationally Efficient FCS-MPC Method Without Weighting Factors for NNPCs With Optimal Duty Cycle Control&lt;/title&gt;&lt;secondary-title&gt;IEEE/ASME Transactions on Mechatronics&lt;/secondary-title&gt;&lt;/titles&gt;&lt;periodical&gt;&lt;full-title&gt;IEEE/ASME Transactions on Mechatronics&lt;/full-title&gt;&lt;/periodical&gt;&lt;pages&gt;1-1&lt;/pages&gt;&lt;volume&gt;PP&lt;/volume&gt;&lt;number&gt;5&lt;/number&gt;&lt;dates&gt;&lt;year&gt;2018&lt;/year&gt;&lt;/dates&gt;&lt;urls&gt;&lt;/urls&gt;&lt;/record&gt;&lt;/Cite&gt;&lt;/EndNote&gt;</w:instrText>
      </w:r>
      <w:r w:rsidR="00EB689E" w:rsidRPr="0072745D">
        <w:rPr>
          <w:rFonts w:cs="Times New Roman"/>
        </w:rPr>
        <w:fldChar w:fldCharType="separate"/>
      </w:r>
      <w:r w:rsidR="00067DEB" w:rsidRPr="0072745D">
        <w:rPr>
          <w:rFonts w:cs="Times New Roman"/>
          <w:noProof/>
        </w:rPr>
        <w:t>[35]</w:t>
      </w:r>
      <w:r w:rsidR="00EB689E" w:rsidRPr="0072745D">
        <w:rPr>
          <w:rFonts w:cs="Times New Roman"/>
        </w:rPr>
        <w:fldChar w:fldCharType="end"/>
      </w:r>
      <w:r w:rsidRPr="0072745D">
        <w:rPr>
          <w:rFonts w:cs="Times New Roman"/>
        </w:rPr>
        <w:t>通过将李雅普诺夫原理引入</w:t>
      </w:r>
      <w:r w:rsidR="0020244C" w:rsidRPr="0072745D">
        <w:rPr>
          <w:rFonts w:cs="Times New Roman"/>
        </w:rPr>
        <w:t>开关状态分组</w:t>
      </w:r>
      <w:r w:rsidRPr="0072745D">
        <w:rPr>
          <w:rFonts w:cs="Times New Roman"/>
        </w:rPr>
        <w:t>方法中，消除了不需要的</w:t>
      </w:r>
      <w:r w:rsidR="00AE486A" w:rsidRPr="0072745D">
        <w:rPr>
          <w:rFonts w:cs="Times New Roman"/>
        </w:rPr>
        <w:t>开关状态</w:t>
      </w:r>
      <w:r w:rsidRPr="0072745D">
        <w:rPr>
          <w:rFonts w:cs="Times New Roman"/>
        </w:rPr>
        <w:t>，简化了控制算法结构。汪凤翔教授团队根据无差拍电压矢量所在扇区的特点进行优化，只对该扇区内的非零电压矢量和</w:t>
      </w:r>
      <w:r w:rsidRPr="0072745D">
        <w:rPr>
          <w:rFonts w:cs="Times New Roman"/>
        </w:rPr>
        <w:t xml:space="preserve"> 2 </w:t>
      </w:r>
      <w:r w:rsidRPr="0072745D">
        <w:rPr>
          <w:rFonts w:cs="Times New Roman"/>
        </w:rPr>
        <w:t>个零矢量进行寻优，有效减少了备选矢量的个数，简化了预测过程的计算量</w:t>
      </w:r>
      <w:r w:rsidR="009C07DC" w:rsidRPr="0072745D">
        <w:rPr>
          <w:rFonts w:cs="Times New Roman"/>
        </w:rPr>
        <w:fldChar w:fldCharType="begin"/>
      </w:r>
      <w:r w:rsidR="00067DEB" w:rsidRPr="0072745D">
        <w:rPr>
          <w:rFonts w:cs="Times New Roman"/>
        </w:rPr>
        <w:instrText xml:space="preserve"> ADDIN EN.CITE &lt;EndNote&gt;&lt;Cite&gt;&lt;Author&gt;Xie&lt;/Author&gt;&lt;Year&gt;2015&lt;/Year&gt;&lt;RecNum&gt;13&lt;/RecNum&gt;&lt;DisplayText&gt;&lt;style face="superscript"&gt;[36]&lt;/style&gt;&lt;/DisplayText&gt;&lt;record&gt;&lt;rec-number&gt;13&lt;/rec-number&gt;&lt;foreign-keys&gt;&lt;key app="EN" db-id="zr9z9ezwrerxt0ezwpdx2v0gad5wszt5wp9a" timestamp="1656305035"&gt;13&lt;/key&gt;&lt;/foreign-keys&gt;&lt;ref-type name="Journal Article"&gt;17&lt;/ref-type&gt;&lt;contributors&gt;&lt;authors&gt;&lt;author&gt;Xie, W.&lt;/author&gt;&lt;author&gt;Wang, X.&lt;/author&gt;&lt;author&gt;Wang, F.&lt;/author&gt;&lt;author&gt;Xu, W.&lt;/author&gt;&lt;author&gt;Kennel, R. M.&lt;/author&gt;&lt;author&gt;Gerling, D.&lt;/author&gt;&lt;author&gt;Lorenz, R. D.&lt;/author&gt;&lt;/authors&gt;&lt;/contributors&gt;&lt;titles&gt;&lt;title&gt;Finite-Control-Set Model Predictive Torque Control With a Deadbeat Solution for PMSM Drives&lt;/title&gt;&lt;secondary-title&gt;IEEE Transactions on Industrial Electronics&lt;/secondary-title&gt;&lt;/titles&gt;&lt;periodical&gt;&lt;full-title&gt;IEEE Transactions on Industrial Electronics&lt;/full-title&gt;&lt;/periodical&gt;&lt;pages&gt;1-1&lt;/pages&gt;&lt;volume&gt;62&lt;/volume&gt;&lt;number&gt;9&lt;/number&gt;&lt;dates&gt;&lt;year&gt;2015&lt;/year&gt;&lt;/dates&gt;&lt;urls&gt;&lt;/urls&gt;&lt;/record&gt;&lt;/Cite&gt;&lt;/EndNote&gt;</w:instrText>
      </w:r>
      <w:r w:rsidR="009C07DC" w:rsidRPr="0072745D">
        <w:rPr>
          <w:rFonts w:cs="Times New Roman"/>
        </w:rPr>
        <w:fldChar w:fldCharType="separate"/>
      </w:r>
      <w:r w:rsidR="00067DEB" w:rsidRPr="0072745D">
        <w:rPr>
          <w:rFonts w:cs="Times New Roman"/>
          <w:noProof/>
          <w:vertAlign w:val="superscript"/>
        </w:rPr>
        <w:t>[36]</w:t>
      </w:r>
      <w:r w:rsidR="009C07DC" w:rsidRPr="0072745D">
        <w:rPr>
          <w:rFonts w:cs="Times New Roman"/>
        </w:rPr>
        <w:fldChar w:fldCharType="end"/>
      </w:r>
      <w:r w:rsidRPr="0072745D">
        <w:rPr>
          <w:rFonts w:cs="Times New Roman"/>
        </w:rPr>
        <w:t>。</w:t>
      </w:r>
    </w:p>
    <w:p w14:paraId="3EE8201D" w14:textId="77777777" w:rsidR="00257D19" w:rsidRPr="0072745D" w:rsidRDefault="00257D19" w:rsidP="00257D19">
      <w:pPr>
        <w:pStyle w:val="a0"/>
        <w:ind w:firstLineChars="200" w:firstLine="560"/>
        <w:rPr>
          <w:rFonts w:cs="Times New Roman"/>
        </w:rPr>
      </w:pPr>
      <w:r w:rsidRPr="0072745D">
        <w:rPr>
          <w:rFonts w:cs="Times New Roman"/>
        </w:rPr>
        <w:t>针对简化预测过程方面的优化，夏长亮院士团队提出了一种改进型模型预测转矩控制策略，通过合理划分区域，建立最小电压矢量的预测开关表，用查表的方法替代传统预测算法中的第二次计算，从而有效减小了计算量</w:t>
      </w:r>
      <w:r w:rsidR="004C3F56" w:rsidRPr="0072745D">
        <w:rPr>
          <w:rFonts w:cs="Times New Roman"/>
          <w:vertAlign w:val="superscript"/>
        </w:rPr>
        <w:fldChar w:fldCharType="begin"/>
      </w:r>
      <w:r w:rsidR="00067DEB" w:rsidRPr="0072745D">
        <w:rPr>
          <w:rFonts w:cs="Times New Roman"/>
          <w:vertAlign w:val="superscript"/>
        </w:rPr>
        <w:instrText xml:space="preserve"> ADDIN EN.CITE &lt;EndNote&gt;&lt;Cite&gt;&lt;Author&gt;</w:instrText>
      </w:r>
      <w:r w:rsidR="00067DEB" w:rsidRPr="0072745D">
        <w:rPr>
          <w:rFonts w:cs="Times New Roman"/>
          <w:vertAlign w:val="superscript"/>
        </w:rPr>
        <w:instrText>夏长亮</w:instrText>
      </w:r>
      <w:r w:rsidR="00067DEB" w:rsidRPr="0072745D">
        <w:rPr>
          <w:rFonts w:cs="Times New Roman"/>
          <w:vertAlign w:val="superscript"/>
        </w:rPr>
        <w:instrText>&lt;/Author&gt;&lt;Year&gt;2016&lt;/Year&gt;&lt;RecNum&gt;12&lt;/RecNum&gt;&lt;DisplayText&gt;&lt;style face="superscript"&gt;[37]&lt;/style&gt;&lt;/DisplayText&gt;&lt;record&gt;&lt;rec-number&gt;12&lt;/rec-number&gt;&lt;foreign-keys&gt;&lt;key app="EN" db-id="zr9z9ezwrerxt0ezwpdx2v0gad5wszt5wp9a" timestamp="1656305035"&gt;12&lt;/key&gt;&lt;/foreign-keys&gt;&lt;ref-type name="Journal Article"&gt;17&lt;/ref-type&gt;&lt;contributors&gt;&lt;authors&gt;&lt;author&gt;</w:instrText>
      </w:r>
      <w:r w:rsidR="00067DEB" w:rsidRPr="0072745D">
        <w:rPr>
          <w:rFonts w:cs="Times New Roman"/>
          <w:vertAlign w:val="superscript"/>
        </w:rPr>
        <w:instrText>夏长亮</w:instrText>
      </w:r>
      <w:r w:rsidR="00067DEB" w:rsidRPr="0072745D">
        <w:rPr>
          <w:rFonts w:cs="Times New Roman"/>
          <w:vertAlign w:val="superscript"/>
        </w:rPr>
        <w:instrText>&lt;/author&gt;&lt;author&gt;</w:instrText>
      </w:r>
      <w:r w:rsidR="00067DEB" w:rsidRPr="0072745D">
        <w:rPr>
          <w:rFonts w:cs="Times New Roman"/>
          <w:vertAlign w:val="superscript"/>
        </w:rPr>
        <w:instrText>张天一</w:instrText>
      </w:r>
      <w:r w:rsidR="00067DEB" w:rsidRPr="0072745D">
        <w:rPr>
          <w:rFonts w:cs="Times New Roman"/>
          <w:vertAlign w:val="superscript"/>
        </w:rPr>
        <w:instrText>&lt;/author&gt;&lt;author&gt;</w:instrText>
      </w:r>
      <w:r w:rsidR="00067DEB" w:rsidRPr="0072745D">
        <w:rPr>
          <w:rFonts w:cs="Times New Roman"/>
          <w:vertAlign w:val="superscript"/>
        </w:rPr>
        <w:instrText>周湛清</w:instrText>
      </w:r>
      <w:r w:rsidR="00067DEB" w:rsidRPr="0072745D">
        <w:rPr>
          <w:rFonts w:cs="Times New Roman"/>
          <w:vertAlign w:val="superscript"/>
        </w:rPr>
        <w:instrText>&lt;/author&gt;&lt;author&gt;</w:instrText>
      </w:r>
      <w:r w:rsidR="00067DEB" w:rsidRPr="0072745D">
        <w:rPr>
          <w:rFonts w:cs="Times New Roman"/>
          <w:vertAlign w:val="superscript"/>
        </w:rPr>
        <w:instrText>张国政</w:instrText>
      </w:r>
      <w:r w:rsidR="00067DEB" w:rsidRPr="0072745D">
        <w:rPr>
          <w:rFonts w:cs="Times New Roman"/>
          <w:vertAlign w:val="superscript"/>
        </w:rPr>
        <w:instrText>&lt;/author&gt;&lt;author&gt;</w:instrText>
      </w:r>
      <w:r w:rsidR="00067DEB" w:rsidRPr="0072745D">
        <w:rPr>
          <w:rFonts w:cs="Times New Roman"/>
          <w:vertAlign w:val="superscript"/>
        </w:rPr>
        <w:instrText>史婷娜</w:instrText>
      </w:r>
      <w:r w:rsidR="00067DEB" w:rsidRPr="0072745D">
        <w:rPr>
          <w:rFonts w:cs="Times New Roman"/>
          <w:vertAlign w:val="superscript"/>
        </w:rPr>
        <w:instrText>&lt;/author&gt;&lt;/authors&gt;&lt;/contributors&gt;&lt;titles&gt;&lt;title&gt;</w:instrText>
      </w:r>
      <w:r w:rsidR="00067DEB" w:rsidRPr="0072745D">
        <w:rPr>
          <w:rFonts w:cs="Times New Roman"/>
          <w:vertAlign w:val="superscript"/>
        </w:rPr>
        <w:instrText>结合开关表的三电平逆变器永磁同步电机模型预测转矩控制</w:instrText>
      </w:r>
      <w:r w:rsidR="00067DEB" w:rsidRPr="0072745D">
        <w:rPr>
          <w:rFonts w:cs="Times New Roman"/>
          <w:vertAlign w:val="superscript"/>
        </w:rPr>
        <w:instrText>&lt;/title&gt;&lt;secondary-title&gt;</w:instrText>
      </w:r>
      <w:r w:rsidR="00067DEB" w:rsidRPr="0072745D">
        <w:rPr>
          <w:rFonts w:cs="Times New Roman"/>
          <w:vertAlign w:val="superscript"/>
        </w:rPr>
        <w:instrText>电工技术学报</w:instrText>
      </w:r>
      <w:r w:rsidR="00067DEB" w:rsidRPr="0072745D">
        <w:rPr>
          <w:rFonts w:cs="Times New Roman"/>
          <w:vertAlign w:val="superscript"/>
        </w:rPr>
        <w:instrText>&lt;/secondary-title&gt;&lt;/titles&gt;&lt;periodical&gt;&lt;full-title&gt;</w:instrText>
      </w:r>
      <w:r w:rsidR="00067DEB" w:rsidRPr="0072745D">
        <w:rPr>
          <w:rFonts w:cs="Times New Roman"/>
          <w:vertAlign w:val="superscript"/>
        </w:rPr>
        <w:instrText>电工技术学报</w:instrText>
      </w:r>
      <w:r w:rsidR="00067DEB" w:rsidRPr="0072745D">
        <w:rPr>
          <w:rFonts w:cs="Times New Roman"/>
          <w:vertAlign w:val="superscript"/>
        </w:rPr>
        <w:instrText>&lt;/full-title&gt;&lt;/periodical&gt;&lt;pages&gt;11&lt;/pages&gt;&lt;volume&gt;31&lt;/volume&gt;&lt;number&gt;20&lt;/number&gt;&lt;dates&gt;&lt;year&gt;2016&lt;/year&gt;&lt;/dates&gt;&lt;urls&gt;&lt;/urls&gt;&lt;/record&gt;&lt;/Cite&gt;&lt;/EndNote&gt;</w:instrText>
      </w:r>
      <w:r w:rsidR="004C3F56" w:rsidRPr="0072745D">
        <w:rPr>
          <w:rFonts w:cs="Times New Roman"/>
          <w:vertAlign w:val="superscript"/>
        </w:rPr>
        <w:fldChar w:fldCharType="separate"/>
      </w:r>
      <w:r w:rsidR="00067DEB" w:rsidRPr="0072745D">
        <w:rPr>
          <w:rFonts w:cs="Times New Roman"/>
          <w:noProof/>
          <w:vertAlign w:val="superscript"/>
        </w:rPr>
        <w:t>[37]</w:t>
      </w:r>
      <w:r w:rsidR="004C3F56" w:rsidRPr="0072745D">
        <w:rPr>
          <w:rFonts w:cs="Times New Roman"/>
          <w:vertAlign w:val="superscript"/>
        </w:rPr>
        <w:fldChar w:fldCharType="end"/>
      </w:r>
      <w:r w:rsidRPr="0072745D">
        <w:rPr>
          <w:rFonts w:cs="Times New Roman"/>
        </w:rPr>
        <w:t>。天津工业大学的刘涛老师团队提出了一种改进的预测转矩控制，利用等效变换简化了预测过程，对代价函数进行了进一步的优化，大大减少了传统预测转矩控制的计算量</w:t>
      </w:r>
      <w:r w:rsidR="00D772C2" w:rsidRPr="0072745D">
        <w:rPr>
          <w:rFonts w:cs="Times New Roman"/>
        </w:rPr>
        <w:fldChar w:fldCharType="begin"/>
      </w:r>
      <w:r w:rsidR="00067DEB" w:rsidRPr="0072745D">
        <w:rPr>
          <w:rFonts w:cs="Times New Roman"/>
        </w:rPr>
        <w:instrText xml:space="preserve"> ADDIN EN.CITE &lt;EndNote&gt;&lt;Cite&gt;&lt;Author&gt;Xia&lt;/Author&gt;&lt;Year&gt;2017&lt;/Year&gt;&lt;RecNum&gt;11&lt;/RecNum&gt;&lt;DisplayText&gt;&lt;style face="superscript"&gt;[38]&lt;/style&gt;&lt;/DisplayText&gt;&lt;record&gt;&lt;rec-number&gt;11&lt;/rec-number&gt;&lt;foreign-keys&gt;&lt;key app="EN" db-id="zr9z9ezwrerxt0ezwpdx2v0gad5wszt5wp9a" timestamp="1656305035"&gt;11&lt;/key&gt;&lt;/foreign-keys&gt;&lt;ref-type name="Journal Article"&gt;17&lt;/ref-type&gt;&lt;contributors&gt;&lt;authors&gt;&lt;author&gt;Xia, C.&lt;/author&gt;&lt;author&gt;Liu, T.&lt;/author&gt;&lt;author&gt;Shi, T.&lt;/author&gt;&lt;author&gt;Song, Z.&lt;/author&gt;&lt;/authors&gt;&lt;/contributors&gt;&lt;titles&gt;&lt;title&gt;A Simplified Finite-Control-Set Model-Predictive Control for Power Converters&lt;/title&gt;&lt;secondary-title&gt;IEEE Transactions on Industrial Informatics&lt;/secondary-title&gt;&lt;/titles&gt;&lt;periodical&gt;&lt;full-title&gt;IEEE Transactions on Industrial Informatics&lt;/full-title&gt;&lt;/periodical&gt;&lt;pages&gt;991-1002&lt;/pages&gt;&lt;volume&gt;10&lt;/volume&gt;&lt;number&gt;2&lt;/number&gt;&lt;dates&gt;&lt;year&gt;2017&lt;/year&gt;&lt;/dates&gt;&lt;urls&gt;&lt;/urls&gt;&lt;/record&gt;&lt;/Cite&gt;&lt;/EndNote&gt;</w:instrText>
      </w:r>
      <w:r w:rsidR="00D772C2" w:rsidRPr="0072745D">
        <w:rPr>
          <w:rFonts w:cs="Times New Roman"/>
        </w:rPr>
        <w:fldChar w:fldCharType="separate"/>
      </w:r>
      <w:r w:rsidR="00067DEB" w:rsidRPr="0072745D">
        <w:rPr>
          <w:rFonts w:cs="Times New Roman"/>
          <w:noProof/>
          <w:vertAlign w:val="superscript"/>
        </w:rPr>
        <w:t>[38]</w:t>
      </w:r>
      <w:r w:rsidR="00D772C2" w:rsidRPr="0072745D">
        <w:rPr>
          <w:rFonts w:cs="Times New Roman"/>
        </w:rPr>
        <w:fldChar w:fldCharType="end"/>
      </w:r>
      <w:r w:rsidRPr="0072745D">
        <w:rPr>
          <w:rFonts w:cs="Times New Roman"/>
        </w:rPr>
        <w:t>。在文献</w:t>
      </w:r>
      <w:r w:rsidR="008478BC" w:rsidRPr="0072745D">
        <w:rPr>
          <w:rFonts w:cs="Times New Roman"/>
        </w:rPr>
        <w:fldChar w:fldCharType="begin"/>
      </w:r>
      <w:r w:rsidR="00067DEB" w:rsidRPr="0072745D">
        <w:rPr>
          <w:rFonts w:cs="Times New Roman"/>
        </w:rPr>
        <w:instrText xml:space="preserve"> ADDIN EN.CITE &lt;EndNote&gt;&lt;Cite&gt;&lt;Author&gt;</w:instrText>
      </w:r>
      <w:r w:rsidR="00067DEB" w:rsidRPr="0072745D">
        <w:rPr>
          <w:rFonts w:cs="Times New Roman"/>
        </w:rPr>
        <w:instrText>雷亚洲</w:instrText>
      </w:r>
      <w:r w:rsidR="00067DEB" w:rsidRPr="0072745D">
        <w:rPr>
          <w:rFonts w:cs="Times New Roman"/>
        </w:rPr>
        <w:instrText>&lt;/Author&gt;&lt;Year&gt;2015&lt;/Year&gt;&lt;RecNum&gt;10&lt;/RecNum&gt;&lt;DisplayText&gt;&lt;style face="superscript"&gt;[39]&lt;/style&gt;&lt;/DisplayText&gt;&lt;record&gt;&lt;rec-number&gt;10&lt;/rec-number&gt;&lt;foreign-keys&gt;&lt;key app="EN" db-id="zr9z9ezwrerxt0ezwpdx2v0gad5wszt5wp9a" timestamp="1656305035"&gt;10&lt;/key&gt;&lt;/foreign-keys&gt;&lt;ref-type name="Journal Article"&gt;17&lt;/ref-type&gt;&lt;contributors&gt;&lt;authors&gt;&lt;author&gt;</w:instrText>
      </w:r>
      <w:r w:rsidR="00067DEB" w:rsidRPr="0072745D">
        <w:rPr>
          <w:rFonts w:cs="Times New Roman"/>
        </w:rPr>
        <w:instrText>雷亚洲</w:instrText>
      </w:r>
      <w:r w:rsidR="00067DEB" w:rsidRPr="0072745D">
        <w:rPr>
          <w:rFonts w:cs="Times New Roman"/>
        </w:rPr>
        <w:instrText>&lt;/author&gt;&lt;author&gt;</w:instrText>
      </w:r>
      <w:r w:rsidR="00067DEB" w:rsidRPr="0072745D">
        <w:rPr>
          <w:rFonts w:cs="Times New Roman"/>
        </w:rPr>
        <w:instrText>徐艳平</w:instrText>
      </w:r>
      <w:r w:rsidR="00067DEB" w:rsidRPr="0072745D">
        <w:rPr>
          <w:rFonts w:cs="Times New Roman"/>
        </w:rPr>
        <w:instrText>&lt;/author&gt;&lt;author&gt;</w:instrText>
      </w:r>
      <w:r w:rsidR="00067DEB" w:rsidRPr="0072745D">
        <w:rPr>
          <w:rFonts w:cs="Times New Roman"/>
        </w:rPr>
        <w:instrText>周钦</w:instrText>
      </w:r>
      <w:r w:rsidR="00067DEB" w:rsidRPr="0072745D">
        <w:rPr>
          <w:rFonts w:cs="Times New Roman"/>
        </w:rPr>
        <w:instrText>&lt;/author&gt;&lt;/authors&gt;&lt;/contributors&gt;&lt;titles&gt;&lt;title&gt;</w:instrText>
      </w:r>
      <w:r w:rsidR="00067DEB" w:rsidRPr="0072745D">
        <w:rPr>
          <w:rFonts w:cs="Times New Roman"/>
        </w:rPr>
        <w:instrText>基于改进模型预测控制的永磁同步电机</w:instrText>
      </w:r>
      <w:r w:rsidR="00067DEB" w:rsidRPr="0072745D">
        <w:rPr>
          <w:rFonts w:cs="Times New Roman"/>
        </w:rPr>
        <w:instrText>DTC</w:instrText>
      </w:r>
      <w:r w:rsidR="00067DEB" w:rsidRPr="0072745D">
        <w:rPr>
          <w:rFonts w:cs="Times New Roman"/>
        </w:rPr>
        <w:instrText>方法</w:instrText>
      </w:r>
      <w:r w:rsidR="00067DEB" w:rsidRPr="0072745D">
        <w:rPr>
          <w:rFonts w:cs="Times New Roman"/>
        </w:rPr>
        <w:instrText>&lt;/title&gt;&lt;secondary-title&gt;</w:instrText>
      </w:r>
      <w:r w:rsidR="00067DEB" w:rsidRPr="0072745D">
        <w:rPr>
          <w:rFonts w:cs="Times New Roman"/>
        </w:rPr>
        <w:instrText>电气传动</w:instrText>
      </w:r>
      <w:r w:rsidR="00067DEB" w:rsidRPr="0072745D">
        <w:rPr>
          <w:rFonts w:cs="Times New Roman"/>
        </w:rPr>
        <w:instrText>&lt;/secondary-title&gt;&lt;/titles&gt;&lt;periodical&gt;&lt;full-title&gt;</w:instrText>
      </w:r>
      <w:r w:rsidR="00067DEB" w:rsidRPr="0072745D">
        <w:rPr>
          <w:rFonts w:cs="Times New Roman"/>
        </w:rPr>
        <w:instrText>电气传动</w:instrText>
      </w:r>
      <w:r w:rsidR="00067DEB" w:rsidRPr="0072745D">
        <w:rPr>
          <w:rFonts w:cs="Times New Roman"/>
        </w:rPr>
        <w:instrText>&lt;/full-title&gt;&lt;/periodical&gt;&lt;pages&gt;5&lt;/pages&gt;&lt;volume&gt;45&lt;/volume&gt;&lt;number&gt;9&lt;/number&gt;&lt;dates&gt;&lt;year&gt;2015&lt;/year&gt;&lt;/dates&gt;&lt;urls&gt;&lt;/urls&gt;&lt;/record&gt;&lt;/Cite&gt;&lt;/EndNote&gt;</w:instrText>
      </w:r>
      <w:r w:rsidR="008478BC" w:rsidRPr="0072745D">
        <w:rPr>
          <w:rFonts w:cs="Times New Roman"/>
        </w:rPr>
        <w:fldChar w:fldCharType="separate"/>
      </w:r>
      <w:r w:rsidR="00067DEB" w:rsidRPr="0072745D">
        <w:rPr>
          <w:rFonts w:cs="Times New Roman"/>
          <w:noProof/>
        </w:rPr>
        <w:t>[39]</w:t>
      </w:r>
      <w:r w:rsidR="008478BC" w:rsidRPr="0072745D">
        <w:rPr>
          <w:rFonts w:cs="Times New Roman"/>
        </w:rPr>
        <w:fldChar w:fldCharType="end"/>
      </w:r>
      <w:r w:rsidRPr="0072745D">
        <w:rPr>
          <w:rFonts w:cs="Times New Roman"/>
        </w:rPr>
        <w:t>中，西安理工大学的徐艳平教授团队基于定子电流和定子磁链之间的关系，改进了模型，仅对定子磁链进行预测，有效地降低了预测控制的计算量与算法复杂度。文献</w:t>
      </w:r>
      <w:r w:rsidR="00722D3A" w:rsidRPr="0072745D">
        <w:rPr>
          <w:rFonts w:cs="Times New Roman"/>
        </w:rPr>
        <w:fldChar w:fldCharType="begin"/>
      </w:r>
      <w:r w:rsidR="00067DEB" w:rsidRPr="0072745D">
        <w:rPr>
          <w:rFonts w:cs="Times New Roman"/>
        </w:rPr>
        <w:instrText xml:space="preserve"> ADDIN EN.CITE &lt;EndNote&gt;&lt;Cite&gt;&lt;Author&gt;Su&lt;/Author&gt;&lt;Year&gt;2017&lt;/Year&gt;&lt;RecNum&gt;9&lt;/RecNum&gt;&lt;DisplayText&gt;&lt;style face="superscript"&gt;[40]&lt;/style&gt;&lt;/DisplayText&gt;&lt;record&gt;&lt;rec-number&gt;9&lt;/rec-number&gt;&lt;foreign-keys&gt;&lt;key app="EN" db-id="zr9z9ezwrerxt0ezwpdx2v0gad5wszt5wp9a" timestamp="1656305035"&gt;9&lt;/key&gt;&lt;/foreign-keys&gt;&lt;ref-type name="Journal Article"&gt;17&lt;/ref-type&gt;&lt;contributors&gt;&lt;authors&gt;&lt;author&gt;Su, J.&lt;/author&gt;&lt;author&gt;Dan, S.&lt;/author&gt;&lt;/authors&gt;&lt;/contributors&gt;&lt;titles&gt;&lt;title&gt;Simplified MPCC for four-switch three-phase inverter-fed PMSM&lt;/title&gt;&lt;secondary-title&gt;Electronics Letters&lt;/secondary-title&gt;&lt;/titles&gt;&lt;periodical&gt;&lt;full-title&gt;Electronics Letters&lt;/full-title&gt;&lt;/periodical&gt;&lt;pages&gt;1108-1109&lt;/pages&gt;&lt;volume&gt;53&lt;/volume&gt;&lt;number&gt;16&lt;/number&gt;&lt;dates&gt;&lt;year&gt;2017&lt;/year&gt;&lt;/dates&gt;&lt;urls&gt;&lt;/urls&gt;&lt;/record&gt;&lt;/Cite&gt;&lt;/EndNote&gt;</w:instrText>
      </w:r>
      <w:r w:rsidR="00722D3A" w:rsidRPr="0072745D">
        <w:rPr>
          <w:rFonts w:cs="Times New Roman"/>
        </w:rPr>
        <w:fldChar w:fldCharType="separate"/>
      </w:r>
      <w:r w:rsidR="00067DEB" w:rsidRPr="0072745D">
        <w:rPr>
          <w:rFonts w:cs="Times New Roman"/>
          <w:noProof/>
        </w:rPr>
        <w:t>[40]</w:t>
      </w:r>
      <w:r w:rsidR="00722D3A" w:rsidRPr="0072745D">
        <w:rPr>
          <w:rFonts w:cs="Times New Roman"/>
        </w:rPr>
        <w:fldChar w:fldCharType="end"/>
      </w:r>
      <w:r w:rsidRPr="0072745D">
        <w:rPr>
          <w:rFonts w:cs="Times New Roman"/>
        </w:rPr>
        <w:t>引入了偏移电压矢量的概念，将计算出的偏移磁链误差矢量作为最优</w:t>
      </w:r>
      <w:r w:rsidRPr="0072745D">
        <w:rPr>
          <w:rFonts w:cs="Times New Roman"/>
        </w:rPr>
        <w:lastRenderedPageBreak/>
        <w:t>电压矢量选择的判断标准，只需要一次预测并通过简单计算便实现了扇区判断，继而选出目标控制电压矢量，大大优化了预测控制算法，系统实时性显著提高。</w:t>
      </w:r>
    </w:p>
    <w:p w14:paraId="6A24D046" w14:textId="77777777" w:rsidR="00B42F5F" w:rsidRPr="0072745D" w:rsidRDefault="00B42F5F" w:rsidP="000361B1">
      <w:pPr>
        <w:pStyle w:val="a0"/>
        <w:ind w:firstLineChars="200" w:firstLine="560"/>
        <w:rPr>
          <w:rFonts w:cs="Times New Roman"/>
        </w:rPr>
      </w:pPr>
      <w:r w:rsidRPr="0072745D">
        <w:rPr>
          <w:rFonts w:cs="Times New Roman"/>
        </w:rPr>
        <w:t>缩减备选</w:t>
      </w:r>
      <w:r w:rsidR="00A45599" w:rsidRPr="0072745D">
        <w:rPr>
          <w:rFonts w:cs="Times New Roman"/>
        </w:rPr>
        <w:t>开关状态</w:t>
      </w:r>
      <w:r w:rsidRPr="0072745D">
        <w:rPr>
          <w:rFonts w:cs="Times New Roman"/>
        </w:rPr>
        <w:t>集的方法可以实现稳态工况下系统的实时性优化，但是当系统运行于剧烈变化的动态过程时（如</w:t>
      </w:r>
      <w:r w:rsidR="0092427E" w:rsidRPr="0072745D">
        <w:rPr>
          <w:rFonts w:cs="Times New Roman"/>
        </w:rPr>
        <w:t>电网波动</w:t>
      </w:r>
      <w:r w:rsidRPr="0072745D">
        <w:rPr>
          <w:rFonts w:cs="Times New Roman"/>
        </w:rPr>
        <w:t>、</w:t>
      </w:r>
      <w:r w:rsidR="0092427E" w:rsidRPr="0072745D">
        <w:rPr>
          <w:rFonts w:cs="Times New Roman"/>
        </w:rPr>
        <w:t>风力</w:t>
      </w:r>
      <w:r w:rsidRPr="0072745D">
        <w:rPr>
          <w:rFonts w:cs="Times New Roman"/>
        </w:rPr>
        <w:t>突变），突变情况不可预知。若从缩减的</w:t>
      </w:r>
      <w:r w:rsidR="00C071AA" w:rsidRPr="0072745D">
        <w:rPr>
          <w:rFonts w:cs="Times New Roman"/>
        </w:rPr>
        <w:t>开关状态</w:t>
      </w:r>
      <w:r w:rsidRPr="0072745D">
        <w:rPr>
          <w:rFonts w:cs="Times New Roman"/>
        </w:rPr>
        <w:t>集中进行选择，则可能造成实际最优</w:t>
      </w:r>
      <w:r w:rsidR="008D173A" w:rsidRPr="0072745D">
        <w:rPr>
          <w:rFonts w:cs="Times New Roman"/>
        </w:rPr>
        <w:t>开关状态</w:t>
      </w:r>
      <w:r w:rsidRPr="0072745D">
        <w:rPr>
          <w:rFonts w:cs="Times New Roman"/>
        </w:rPr>
        <w:t>的缺失，进而导致预测控制效果与预期相差较大。而针对预测过程方面的优化方法，虽然</w:t>
      </w:r>
      <w:r w:rsidR="00A86E02" w:rsidRPr="0072745D">
        <w:rPr>
          <w:rFonts w:cs="Times New Roman"/>
        </w:rPr>
        <w:t>能够遍历所有开关状态</w:t>
      </w:r>
      <w:r w:rsidRPr="0072745D">
        <w:rPr>
          <w:rFonts w:cs="Times New Roman"/>
        </w:rPr>
        <w:t>，保证了控制效果，但是在预测控制算法计算量庞大的情况下无法确保系统的高实时性。</w:t>
      </w:r>
    </w:p>
    <w:p w14:paraId="2157022C" w14:textId="407CF2E3" w:rsidR="00FA3A6C" w:rsidRPr="0072745D" w:rsidRDefault="00FA3A6C" w:rsidP="00FA3A6C">
      <w:pPr>
        <w:pStyle w:val="a0"/>
        <w:ind w:firstLineChars="200" w:firstLine="560"/>
        <w:rPr>
          <w:rFonts w:cs="Times New Roman"/>
        </w:rPr>
      </w:pPr>
      <w:r w:rsidRPr="0072745D">
        <w:rPr>
          <w:rFonts w:cs="Times New Roman"/>
        </w:rPr>
        <w:t>因此，如何在保证不影响控制效果的前提下，提高系统实时性是预测控制方法面临的挑战，也是本课题提出的预测控制方法</w:t>
      </w:r>
      <w:r w:rsidR="00B271FA" w:rsidRPr="0072745D">
        <w:rPr>
          <w:rFonts w:cs="Times New Roman"/>
        </w:rPr>
        <w:t>在</w:t>
      </w:r>
      <w:r w:rsidR="000361B1" w:rsidRPr="0072745D">
        <w:rPr>
          <w:rFonts w:cs="Times New Roman"/>
        </w:rPr>
        <w:t>海上风电系统中</w:t>
      </w:r>
      <w:r w:rsidR="00B271FA" w:rsidRPr="0072745D">
        <w:rPr>
          <w:rFonts w:cs="Times New Roman"/>
        </w:rPr>
        <w:t>进一步推广的前提。</w:t>
      </w:r>
      <w:r w:rsidR="000361B1" w:rsidRPr="0072745D">
        <w:rPr>
          <w:rFonts w:cs="Times New Roman"/>
        </w:rPr>
        <w:t>针对上述问题，申请人及其团队进行了前期</w:t>
      </w:r>
      <w:r w:rsidR="00AA33DA" w:rsidRPr="0072745D">
        <w:rPr>
          <w:rFonts w:cs="Times New Roman"/>
        </w:rPr>
        <w:t>研究，</w:t>
      </w:r>
      <w:commentRangeStart w:id="6"/>
      <w:r w:rsidR="00903719" w:rsidRPr="0072745D">
        <w:rPr>
          <w:rFonts w:cs="Times New Roman"/>
        </w:rPr>
        <w:t>申请人</w:t>
      </w:r>
      <w:r w:rsidR="00860B37" w:rsidRPr="0072745D">
        <w:rPr>
          <w:rFonts w:cs="Times New Roman"/>
        </w:rPr>
        <w:t>于文献</w:t>
      </w:r>
      <w:r w:rsidR="00C07BA4" w:rsidRPr="0072745D">
        <w:rPr>
          <w:rFonts w:cs="Times New Roman"/>
        </w:rPr>
        <w:fldChar w:fldCharType="begin"/>
      </w:r>
      <w:r w:rsidR="00067DEB" w:rsidRPr="0072745D">
        <w:rPr>
          <w:rFonts w:cs="Times New Roman"/>
        </w:rPr>
        <w:instrText xml:space="preserve"> ADDIN EN.CITE &lt;EndNote&gt;&lt;Cite&gt;&lt;Author&gt;</w:instrText>
      </w:r>
      <w:r w:rsidR="00067DEB" w:rsidRPr="0072745D">
        <w:rPr>
          <w:rFonts w:cs="Times New Roman"/>
        </w:rPr>
        <w:instrText>齐昕</w:instrText>
      </w:r>
      <w:r w:rsidR="00067DEB" w:rsidRPr="0072745D">
        <w:rPr>
          <w:rFonts w:cs="Times New Roman"/>
        </w:rPr>
        <w:instrText>&lt;/Author&gt;&lt;Year&gt;2019&lt;/Year&gt;&lt;RecNum&gt;39&lt;/RecNum&gt;&lt;DisplayText&gt;&lt;style face="superscript"&gt;[41]&lt;/style&gt;&lt;/DisplayText&gt;&lt;record&gt;&lt;rec-number&gt;39&lt;/rec-number&gt;&lt;foreign-keys&gt;&lt;key app="EN" db-id="zr9z9ezwrerxt0ezwpdx2v0gad5wszt5wp9a" timestamp="1656310555"&gt;39&lt;/key&gt;&lt;/foreign-keys&gt;&lt;ref-type name="Journal Article"&gt;17&lt;/ref-type&gt;&lt;contributors&gt;&lt;authors&gt;&lt;author&gt;</w:instrText>
      </w:r>
      <w:r w:rsidR="00067DEB" w:rsidRPr="0072745D">
        <w:rPr>
          <w:rFonts w:cs="Times New Roman"/>
        </w:rPr>
        <w:instrText>齐昕</w:instrText>
      </w:r>
      <w:r w:rsidR="00067DEB" w:rsidRPr="0072745D">
        <w:rPr>
          <w:rFonts w:cs="Times New Roman"/>
        </w:rPr>
        <w:instrText>&lt;/author&gt;&lt;author&gt;</w:instrText>
      </w:r>
      <w:r w:rsidR="00067DEB" w:rsidRPr="0072745D">
        <w:rPr>
          <w:rFonts w:cs="Times New Roman"/>
        </w:rPr>
        <w:instrText>吴文昊</w:instrText>
      </w:r>
      <w:r w:rsidR="00067DEB" w:rsidRPr="0072745D">
        <w:rPr>
          <w:rFonts w:cs="Times New Roman"/>
        </w:rPr>
        <w:instrText>&lt;/author&gt;&lt;author&gt;</w:instrText>
      </w:r>
      <w:r w:rsidR="00067DEB" w:rsidRPr="0072745D">
        <w:rPr>
          <w:rFonts w:cs="Times New Roman"/>
        </w:rPr>
        <w:instrText>吴琳</w:instrText>
      </w:r>
      <w:r w:rsidR="00067DEB" w:rsidRPr="0072745D">
        <w:rPr>
          <w:rFonts w:cs="Times New Roman"/>
        </w:rPr>
        <w:instrText>&lt;/author&gt;&lt;author&gt;</w:instrText>
      </w:r>
      <w:r w:rsidR="00067DEB" w:rsidRPr="0072745D">
        <w:rPr>
          <w:rFonts w:cs="Times New Roman"/>
        </w:rPr>
        <w:instrText>周珂</w:instrText>
      </w:r>
      <w:r w:rsidR="00067DEB" w:rsidRPr="0072745D">
        <w:rPr>
          <w:rFonts w:cs="Times New Roman"/>
        </w:rPr>
        <w:instrText>&lt;/author&gt;&lt;author&gt;</w:instrText>
      </w:r>
      <w:r w:rsidR="00067DEB" w:rsidRPr="0072745D">
        <w:rPr>
          <w:rFonts w:cs="Times New Roman"/>
        </w:rPr>
        <w:instrText>马祥华</w:instrText>
      </w:r>
      <w:r w:rsidR="00067DEB" w:rsidRPr="0072745D">
        <w:rPr>
          <w:rFonts w:cs="Times New Roman"/>
        </w:rPr>
        <w:instrText>&lt;/author&gt;&lt;author&gt;</w:instrText>
      </w:r>
      <w:r w:rsidR="00067DEB" w:rsidRPr="0072745D">
        <w:rPr>
          <w:rFonts w:cs="Times New Roman"/>
        </w:rPr>
        <w:instrText>周晓敏</w:instrText>
      </w:r>
      <w:r w:rsidR="00067DEB" w:rsidRPr="0072745D">
        <w:rPr>
          <w:rFonts w:cs="Times New Roman"/>
        </w:rPr>
        <w:instrText>&lt;/author&gt;&lt;/authors&gt;&lt;/contributors&gt;&lt;titles&gt;&lt;title&gt;</w:instrText>
      </w:r>
      <w:r w:rsidR="00067DEB" w:rsidRPr="0072745D">
        <w:rPr>
          <w:rFonts w:cs="Times New Roman"/>
        </w:rPr>
        <w:instrText>基于时间辅助信息的感应电机预测电流控制</w:instrText>
      </w:r>
      <w:r w:rsidR="00067DEB" w:rsidRPr="0072745D">
        <w:rPr>
          <w:rFonts w:cs="Times New Roman"/>
        </w:rPr>
        <w:instrText>&lt;/title&gt;&lt;secondary-title&gt;</w:instrText>
      </w:r>
      <w:r w:rsidR="00067DEB" w:rsidRPr="0072745D">
        <w:rPr>
          <w:rFonts w:cs="Times New Roman"/>
        </w:rPr>
        <w:instrText>中国电机工程学报</w:instrText>
      </w:r>
      <w:r w:rsidR="00067DEB" w:rsidRPr="0072745D">
        <w:rPr>
          <w:rFonts w:cs="Times New Roman"/>
        </w:rPr>
        <w:instrText>&lt;/secondary-title&gt;&lt;/titles&gt;&lt;periodical&gt;&lt;full-title&gt;</w:instrText>
      </w:r>
      <w:r w:rsidR="00067DEB" w:rsidRPr="0072745D">
        <w:rPr>
          <w:rFonts w:cs="Times New Roman"/>
        </w:rPr>
        <w:instrText>中国电机工程学报</w:instrText>
      </w:r>
      <w:r w:rsidR="00067DEB" w:rsidRPr="0072745D">
        <w:rPr>
          <w:rFonts w:cs="Times New Roman"/>
        </w:rPr>
        <w:instrText>&lt;/full-title&gt;&lt;/periodical&gt;&lt;pages&gt;8&lt;/pages&gt;&lt;volume&gt;39&lt;/volume&gt;&lt;number&gt;16&lt;/number&gt;&lt;dates&gt;&lt;year&gt;2019&lt;/year&gt;&lt;/dates&gt;&lt;urls&gt;&lt;/urls&gt;&lt;/record&gt;&lt;/Cite&gt;&lt;/EndNote&gt;</w:instrText>
      </w:r>
      <w:r w:rsidR="00C07BA4" w:rsidRPr="0072745D">
        <w:rPr>
          <w:rFonts w:cs="Times New Roman"/>
        </w:rPr>
        <w:fldChar w:fldCharType="separate"/>
      </w:r>
      <w:r w:rsidR="00067DEB" w:rsidRPr="0072745D">
        <w:rPr>
          <w:rFonts w:cs="Times New Roman"/>
          <w:noProof/>
        </w:rPr>
        <w:t>[41]</w:t>
      </w:r>
      <w:r w:rsidR="00C07BA4" w:rsidRPr="0072745D">
        <w:rPr>
          <w:rFonts w:cs="Times New Roman"/>
        </w:rPr>
        <w:fldChar w:fldCharType="end"/>
      </w:r>
      <w:r w:rsidR="001B3364" w:rsidRPr="0072745D">
        <w:rPr>
          <w:rFonts w:cs="Times New Roman"/>
        </w:rPr>
        <w:t>中</w:t>
      </w:r>
      <w:r w:rsidR="004675E8" w:rsidRPr="0072745D">
        <w:rPr>
          <w:rFonts w:cs="Times New Roman"/>
        </w:rPr>
        <w:t>针对预测控制方法计算量大的问题，利用预测电流控制矢量轮询相互独立的特点，将并行处理技术引入预测电流控制</w:t>
      </w:r>
      <w:r w:rsidR="000B142D" w:rsidRPr="0072745D">
        <w:rPr>
          <w:rFonts w:cs="Times New Roman"/>
        </w:rPr>
        <w:t>，</w:t>
      </w:r>
      <w:r w:rsidR="00B50F1D" w:rsidRPr="0072745D">
        <w:rPr>
          <w:rFonts w:cs="Times New Roman"/>
        </w:rPr>
        <w:t>将系统的处理速度提升了</w:t>
      </w:r>
      <w:r w:rsidR="00B50F1D" w:rsidRPr="0072745D">
        <w:rPr>
          <w:rFonts w:cs="Times New Roman"/>
        </w:rPr>
        <w:t>22%</w:t>
      </w:r>
      <w:r w:rsidR="00B50F1D" w:rsidRPr="0072745D">
        <w:rPr>
          <w:rFonts w:cs="Times New Roman"/>
        </w:rPr>
        <w:t>，提升了预测控制的在线实时性</w:t>
      </w:r>
      <w:r w:rsidR="004675E8" w:rsidRPr="0072745D">
        <w:rPr>
          <w:rFonts w:cs="Times New Roman"/>
        </w:rPr>
        <w:t>。</w:t>
      </w:r>
      <w:commentRangeEnd w:id="6"/>
      <w:r w:rsidR="001B28CF" w:rsidRPr="0072745D">
        <w:rPr>
          <w:rStyle w:val="af2"/>
          <w:rFonts w:cs="Times New Roman"/>
        </w:rPr>
        <w:commentReference w:id="6"/>
      </w:r>
    </w:p>
    <w:p w14:paraId="21FB0550" w14:textId="77777777" w:rsidR="00175E90" w:rsidRPr="0072745D" w:rsidRDefault="00175E90" w:rsidP="00175E90">
      <w:pPr>
        <w:pStyle w:val="a0"/>
        <w:rPr>
          <w:rFonts w:cs="Times New Roman"/>
          <w:b/>
        </w:rPr>
      </w:pPr>
      <w:r w:rsidRPr="0072745D">
        <w:rPr>
          <w:rFonts w:cs="Times New Roman"/>
          <w:b/>
        </w:rPr>
        <w:t xml:space="preserve">2.4 </w:t>
      </w:r>
      <w:r w:rsidRPr="0072745D">
        <w:rPr>
          <w:rFonts w:cs="Times New Roman"/>
          <w:b/>
        </w:rPr>
        <w:t>小结</w:t>
      </w:r>
    </w:p>
    <w:p w14:paraId="360791CC" w14:textId="0285A925" w:rsidR="00883EC5" w:rsidRPr="0072745D" w:rsidRDefault="00766842" w:rsidP="00766842">
      <w:pPr>
        <w:pStyle w:val="a0"/>
        <w:ind w:firstLineChars="200" w:firstLine="560"/>
        <w:rPr>
          <w:rFonts w:cs="Times New Roman"/>
        </w:rPr>
      </w:pPr>
      <w:r w:rsidRPr="0072745D">
        <w:rPr>
          <w:rFonts w:cs="Times New Roman"/>
        </w:rPr>
        <w:t>综上所述，针对</w:t>
      </w:r>
      <w:r w:rsidR="00B323C0" w:rsidRPr="0072745D">
        <w:rPr>
          <w:rFonts w:cs="Times New Roman"/>
        </w:rPr>
        <w:t>海上风电并网系统功率器</w:t>
      </w:r>
      <w:commentRangeStart w:id="7"/>
      <w:r w:rsidR="00B323C0" w:rsidRPr="0072745D">
        <w:rPr>
          <w:rFonts w:cs="Times New Roman"/>
        </w:rPr>
        <w:t>件开关过程中产生的宽频振荡</w:t>
      </w:r>
      <w:r w:rsidR="00FC2B79" w:rsidRPr="0072745D">
        <w:rPr>
          <w:rFonts w:cs="Times New Roman"/>
        </w:rPr>
        <w:t>及其</w:t>
      </w:r>
      <w:r w:rsidR="00B323C0" w:rsidRPr="0072745D">
        <w:rPr>
          <w:rFonts w:cs="Times New Roman"/>
        </w:rPr>
        <w:t>抑制方法</w:t>
      </w:r>
      <w:commentRangeEnd w:id="7"/>
      <w:r w:rsidR="00E51C73" w:rsidRPr="0072745D">
        <w:rPr>
          <w:rStyle w:val="af2"/>
          <w:rFonts w:cs="Times New Roman"/>
        </w:rPr>
        <w:commentReference w:id="7"/>
      </w:r>
      <w:r w:rsidR="00FC2B79" w:rsidRPr="0072745D">
        <w:rPr>
          <w:rFonts w:cs="Times New Roman"/>
        </w:rPr>
        <w:t>等</w:t>
      </w:r>
      <w:r w:rsidRPr="0072745D">
        <w:rPr>
          <w:rFonts w:cs="Times New Roman"/>
        </w:rPr>
        <w:t>相关问题，国内外学者进行了研究，取得了不少有意义的研究成果。</w:t>
      </w:r>
      <w:r w:rsidR="00D16E61" w:rsidRPr="0072745D">
        <w:rPr>
          <w:rFonts w:cs="Times New Roman"/>
        </w:rPr>
        <w:t>通过</w:t>
      </w:r>
      <w:r w:rsidR="00A64540" w:rsidRPr="0072745D">
        <w:rPr>
          <w:rFonts w:cs="Times New Roman"/>
        </w:rPr>
        <w:t>向海上风电系统中加入阻尼器等方法，改变系统本身的结构和参数</w:t>
      </w:r>
      <w:r w:rsidR="00883EC5" w:rsidRPr="0072745D">
        <w:rPr>
          <w:rFonts w:cs="Times New Roman"/>
        </w:rPr>
        <w:t>，可以消除宽频振荡，但这一方法涉及到</w:t>
      </w:r>
      <w:r w:rsidR="00E71382" w:rsidRPr="0072745D">
        <w:rPr>
          <w:rFonts w:cs="Times New Roman"/>
        </w:rPr>
        <w:t>系统</w:t>
      </w:r>
      <w:r w:rsidR="00883EC5" w:rsidRPr="0072745D">
        <w:rPr>
          <w:rFonts w:cs="Times New Roman"/>
        </w:rPr>
        <w:t>本身</w:t>
      </w:r>
      <w:r w:rsidR="00E71382" w:rsidRPr="0072745D">
        <w:rPr>
          <w:rFonts w:cs="Times New Roman"/>
        </w:rPr>
        <w:t>频率特性</w:t>
      </w:r>
      <w:r w:rsidR="00883EC5" w:rsidRPr="0072745D">
        <w:rPr>
          <w:rFonts w:cs="Times New Roman"/>
        </w:rPr>
        <w:t>的改动，</w:t>
      </w:r>
      <w:r w:rsidR="00E65224" w:rsidRPr="0072745D">
        <w:rPr>
          <w:rFonts w:cs="Times New Roman"/>
        </w:rPr>
        <w:t>有可能造成系统不稳定</w:t>
      </w:r>
      <w:r w:rsidR="00883EC5" w:rsidRPr="0072745D">
        <w:rPr>
          <w:rFonts w:cs="Times New Roman"/>
        </w:rPr>
        <w:t>，难以适用于环境复杂多变的海上风电并网系统。对于这一应用场合而言，</w:t>
      </w:r>
      <w:r w:rsidR="00E06324" w:rsidRPr="0072745D">
        <w:rPr>
          <w:rFonts w:cs="Times New Roman"/>
        </w:rPr>
        <w:t>权重形式</w:t>
      </w:r>
      <w:r w:rsidR="00883EC5" w:rsidRPr="0072745D">
        <w:rPr>
          <w:rFonts w:cs="Times New Roman"/>
        </w:rPr>
        <w:t>预测控制方法拥有极大的优势，</w:t>
      </w:r>
      <w:r w:rsidR="00E06324" w:rsidRPr="0072745D">
        <w:rPr>
          <w:rFonts w:cs="Times New Roman"/>
        </w:rPr>
        <w:t>但是基于该方法的</w:t>
      </w:r>
      <w:r w:rsidR="00F54D94" w:rsidRPr="0072745D">
        <w:rPr>
          <w:rFonts w:cs="Times New Roman"/>
        </w:rPr>
        <w:t>指定频率成分抑制策略研究尚不多见，且与之相关的权重系数调节策略、控制方法的实时性等问题仍待进一步深入研究。</w:t>
      </w:r>
    </w:p>
    <w:p w14:paraId="5B7120BD" w14:textId="55C43062" w:rsidR="00175E90" w:rsidRPr="0072745D" w:rsidRDefault="00766842" w:rsidP="00766842">
      <w:pPr>
        <w:pStyle w:val="a0"/>
        <w:ind w:firstLineChars="200" w:firstLine="560"/>
        <w:rPr>
          <w:rFonts w:cs="Times New Roman"/>
        </w:rPr>
      </w:pPr>
      <w:r w:rsidRPr="0072745D">
        <w:rPr>
          <w:rFonts w:cs="Times New Roman"/>
        </w:rPr>
        <w:lastRenderedPageBreak/>
        <w:t>本课题将</w:t>
      </w:r>
      <w:r w:rsidR="00EB4428" w:rsidRPr="0072745D">
        <w:rPr>
          <w:rFonts w:cs="Times New Roman"/>
          <w:szCs w:val="28"/>
        </w:rPr>
        <w:t>揭示在功率</w:t>
      </w:r>
      <w:r w:rsidR="00EB4428" w:rsidRPr="0072745D">
        <w:rPr>
          <w:rFonts w:cs="Times New Roman"/>
          <w:color w:val="000000" w:themeColor="text1"/>
          <w:szCs w:val="28"/>
        </w:rPr>
        <w:t>器件开关过程中</w:t>
      </w:r>
      <w:r w:rsidR="00EB4428" w:rsidRPr="0072745D">
        <w:rPr>
          <w:rFonts w:cs="Times New Roman"/>
          <w:szCs w:val="28"/>
        </w:rPr>
        <w:t>宽频振荡的产生机理</w:t>
      </w:r>
      <w:r w:rsidRPr="0072745D">
        <w:rPr>
          <w:rFonts w:cs="Times New Roman"/>
        </w:rPr>
        <w:t>；突破思维定势，</w:t>
      </w:r>
      <w:r w:rsidR="008B0F3A" w:rsidRPr="0072745D">
        <w:rPr>
          <w:rFonts w:cs="Times New Roman"/>
          <w:color w:val="000000" w:themeColor="text1"/>
          <w:szCs w:val="28"/>
        </w:rPr>
        <w:t>提出</w:t>
      </w:r>
      <w:r w:rsidR="008B0F3A" w:rsidRPr="0072745D">
        <w:rPr>
          <w:rFonts w:cs="Times New Roman"/>
          <w:szCs w:val="28"/>
        </w:rPr>
        <w:t>基于预测控制的</w:t>
      </w:r>
      <w:r w:rsidR="00EB7677" w:rsidRPr="0072745D">
        <w:rPr>
          <w:rFonts w:cs="Times New Roman"/>
          <w:szCs w:val="28"/>
        </w:rPr>
        <w:t>指定频率成分</w:t>
      </w:r>
      <w:r w:rsidR="008B0F3A" w:rsidRPr="0072745D">
        <w:rPr>
          <w:rFonts w:cs="Times New Roman"/>
          <w:szCs w:val="28"/>
        </w:rPr>
        <w:t>抑制方法</w:t>
      </w:r>
      <w:r w:rsidRPr="0072745D">
        <w:rPr>
          <w:rFonts w:cs="Times New Roman"/>
        </w:rPr>
        <w:t>，对</w:t>
      </w:r>
      <w:r w:rsidR="00EB7677" w:rsidRPr="0072745D">
        <w:rPr>
          <w:rFonts w:cs="Times New Roman"/>
        </w:rPr>
        <w:t>信号中引发系统宽频振荡的频率成分进行抑制</w:t>
      </w:r>
      <w:r w:rsidRPr="0072745D">
        <w:rPr>
          <w:rFonts w:cs="Times New Roman"/>
        </w:rPr>
        <w:t>，实现</w:t>
      </w:r>
      <w:r w:rsidR="00D9489D" w:rsidRPr="0072745D">
        <w:rPr>
          <w:rFonts w:cs="Times New Roman"/>
        </w:rPr>
        <w:t>系统宽频振荡的抑制</w:t>
      </w:r>
      <w:r w:rsidRPr="0072745D">
        <w:rPr>
          <w:rFonts w:cs="Times New Roman"/>
        </w:rPr>
        <w:t>；</w:t>
      </w:r>
      <w:commentRangeStart w:id="8"/>
      <w:r w:rsidR="00A86469" w:rsidRPr="0072745D">
        <w:rPr>
          <w:rFonts w:cs="Times New Roman"/>
          <w:color w:val="000000" w:themeColor="text1"/>
          <w:szCs w:val="28"/>
        </w:rPr>
        <w:t>提出</w:t>
      </w:r>
      <w:r w:rsidR="00AA33DA" w:rsidRPr="0072745D">
        <w:rPr>
          <w:rFonts w:cs="Times New Roman"/>
          <w:color w:val="000000" w:themeColor="text1"/>
          <w:szCs w:val="28"/>
        </w:rPr>
        <w:t>权重系数调节策略</w:t>
      </w:r>
      <w:commentRangeEnd w:id="8"/>
      <w:r w:rsidR="004A5354" w:rsidRPr="0072745D">
        <w:rPr>
          <w:rStyle w:val="af2"/>
          <w:rFonts w:cs="Times New Roman"/>
        </w:rPr>
        <w:commentReference w:id="8"/>
      </w:r>
      <w:r w:rsidR="00A86469" w:rsidRPr="0072745D">
        <w:rPr>
          <w:rFonts w:cs="Times New Roman"/>
          <w:color w:val="000000" w:themeColor="text1"/>
          <w:szCs w:val="28"/>
        </w:rPr>
        <w:t>，揭示代价函数中权重系数与各次频率成分之间的耦合关系</w:t>
      </w:r>
      <w:r w:rsidRPr="0072745D">
        <w:rPr>
          <w:rFonts w:cs="Times New Roman"/>
        </w:rPr>
        <w:t>；</w:t>
      </w:r>
      <w:r w:rsidR="003A6286" w:rsidRPr="0072745D">
        <w:rPr>
          <w:rFonts w:cs="Times New Roman"/>
          <w:szCs w:val="28"/>
        </w:rPr>
        <w:t>提出预测控制算法的优化方法，提升系统的动态性能</w:t>
      </w:r>
      <w:r w:rsidRPr="0072745D">
        <w:rPr>
          <w:rFonts w:cs="Times New Roman"/>
        </w:rPr>
        <w:t>。最终，本课题将探索出一种</w:t>
      </w:r>
      <w:r w:rsidR="00DD138B" w:rsidRPr="0072745D">
        <w:rPr>
          <w:rFonts w:cs="Times New Roman"/>
          <w:szCs w:val="28"/>
        </w:rPr>
        <w:t>基于预测控制的宽频振荡抑制方法</w:t>
      </w:r>
      <w:r w:rsidRPr="0072745D">
        <w:rPr>
          <w:rFonts w:cs="Times New Roman"/>
        </w:rPr>
        <w:t>，为推进</w:t>
      </w:r>
      <w:r w:rsidR="00FC78F3" w:rsidRPr="0072745D">
        <w:rPr>
          <w:rFonts w:cs="Times New Roman"/>
        </w:rPr>
        <w:t>海上风电并网</w:t>
      </w:r>
      <w:r w:rsidRPr="0072745D">
        <w:rPr>
          <w:rFonts w:cs="Times New Roman"/>
        </w:rPr>
        <w:t>系统的</w:t>
      </w:r>
      <w:r w:rsidR="005456A4" w:rsidRPr="0072745D">
        <w:rPr>
          <w:rFonts w:cs="Times New Roman"/>
        </w:rPr>
        <w:t>换流驱动技术的基础性研究工作和预测控制方法的工业实际应用提供有力的理论指导</w:t>
      </w:r>
      <w:r w:rsidR="005778E2" w:rsidRPr="0072745D">
        <w:rPr>
          <w:rFonts w:cs="Times New Roman"/>
        </w:rPr>
        <w:t>，也有助于推进海上风电系统向主流能源的转变。</w:t>
      </w:r>
    </w:p>
    <w:p w14:paraId="1E01E680" w14:textId="77777777" w:rsidR="006D55A5" w:rsidRPr="0072745D" w:rsidRDefault="00A93326">
      <w:pPr>
        <w:numPr>
          <w:ilvl w:val="0"/>
          <w:numId w:val="3"/>
        </w:numPr>
        <w:autoSpaceDE/>
        <w:autoSpaceDN/>
        <w:ind w:right="-2" w:firstLineChars="200" w:firstLine="562"/>
        <w:rPr>
          <w:rFonts w:ascii="Times New Roman" w:hAnsi="Times New Roman" w:cs="Times New Roman"/>
          <w:sz w:val="28"/>
          <w:szCs w:val="28"/>
        </w:rPr>
      </w:pPr>
      <w:r w:rsidRPr="0072745D">
        <w:rPr>
          <w:rFonts w:ascii="Times New Roman" w:hAnsi="Times New Roman" w:cs="Times New Roman"/>
          <w:b/>
          <w:bCs/>
          <w:sz w:val="28"/>
          <w:szCs w:val="28"/>
        </w:rPr>
        <w:t>主要参考文献及出处</w:t>
      </w:r>
      <w:r w:rsidRPr="0072745D">
        <w:rPr>
          <w:rFonts w:ascii="Times New Roman" w:hAnsi="Times New Roman" w:cs="Times New Roman"/>
          <w:sz w:val="28"/>
          <w:szCs w:val="28"/>
        </w:rPr>
        <w:t>（格式：论文</w:t>
      </w:r>
      <w:r w:rsidRPr="0072745D">
        <w:rPr>
          <w:rFonts w:ascii="Times New Roman" w:hAnsi="Times New Roman" w:cs="Times New Roman"/>
          <w:sz w:val="28"/>
          <w:szCs w:val="28"/>
        </w:rPr>
        <w:t>--</w:t>
      </w:r>
      <w:r w:rsidRPr="0072745D">
        <w:rPr>
          <w:rFonts w:ascii="Times New Roman" w:hAnsi="Times New Roman" w:cs="Times New Roman"/>
          <w:sz w:val="28"/>
          <w:szCs w:val="28"/>
        </w:rPr>
        <w:t>作者．题目．刊名．年份．卷</w:t>
      </w:r>
      <w:r w:rsidRPr="0072745D">
        <w:rPr>
          <w:rFonts w:ascii="Times New Roman" w:hAnsi="Times New Roman" w:cs="Times New Roman"/>
          <w:sz w:val="28"/>
          <w:szCs w:val="28"/>
        </w:rPr>
        <w:t>(</w:t>
      </w:r>
      <w:r w:rsidRPr="0072745D">
        <w:rPr>
          <w:rFonts w:ascii="Times New Roman" w:hAnsi="Times New Roman" w:cs="Times New Roman"/>
          <w:sz w:val="28"/>
          <w:szCs w:val="28"/>
        </w:rPr>
        <w:t>期</w:t>
      </w:r>
      <w:r w:rsidRPr="0072745D">
        <w:rPr>
          <w:rFonts w:ascii="Times New Roman" w:hAnsi="Times New Roman" w:cs="Times New Roman"/>
          <w:sz w:val="28"/>
          <w:szCs w:val="28"/>
        </w:rPr>
        <w:t>)</w:t>
      </w:r>
      <w:r w:rsidRPr="0072745D">
        <w:rPr>
          <w:rFonts w:ascii="Times New Roman" w:hAnsi="Times New Roman" w:cs="Times New Roman"/>
          <w:sz w:val="28"/>
          <w:szCs w:val="28"/>
        </w:rPr>
        <w:t>．页码／专著</w:t>
      </w:r>
      <w:r w:rsidRPr="0072745D">
        <w:rPr>
          <w:rFonts w:ascii="Times New Roman" w:hAnsi="Times New Roman" w:cs="Times New Roman"/>
          <w:sz w:val="28"/>
          <w:szCs w:val="28"/>
        </w:rPr>
        <w:t>--</w:t>
      </w:r>
      <w:r w:rsidRPr="0072745D">
        <w:rPr>
          <w:rFonts w:ascii="Times New Roman" w:hAnsi="Times New Roman" w:cs="Times New Roman"/>
          <w:sz w:val="28"/>
          <w:szCs w:val="28"/>
        </w:rPr>
        <w:t>作者．书名．出版者．年份）。</w:t>
      </w:r>
    </w:p>
    <w:p w14:paraId="49F48F4C" w14:textId="4E340D1D" w:rsidR="00050DDC" w:rsidRPr="0072745D" w:rsidRDefault="00050DDC" w:rsidP="002E146E">
      <w:pPr>
        <w:pStyle w:val="EndNoteBibliography"/>
        <w:spacing w:afterLines="50" w:after="156"/>
        <w:ind w:left="540" w:hanging="340"/>
        <w:rPr>
          <w:rFonts w:ascii="Times New Roman" w:hAnsi="Times New Roman" w:cs="Times New Roman"/>
          <w:sz w:val="24"/>
          <w:szCs w:val="24"/>
        </w:rPr>
      </w:pPr>
      <w:r w:rsidRPr="0072745D">
        <w:rPr>
          <w:rFonts w:ascii="Times New Roman" w:hAnsi="Times New Roman" w:cs="Times New Roman"/>
          <w:sz w:val="24"/>
          <w:szCs w:val="24"/>
        </w:rPr>
        <w:t xml:space="preserve">[1]  </w:t>
      </w:r>
      <w:r w:rsidRPr="0072745D">
        <w:rPr>
          <w:rFonts w:ascii="Times New Roman" w:hAnsi="Times New Roman" w:cs="Times New Roman"/>
          <w:sz w:val="24"/>
          <w:szCs w:val="24"/>
        </w:rPr>
        <w:t>马宁宁</w:t>
      </w:r>
      <w:r w:rsidRPr="0072745D">
        <w:rPr>
          <w:rFonts w:ascii="Times New Roman" w:hAnsi="Times New Roman" w:cs="Times New Roman"/>
          <w:sz w:val="24"/>
          <w:szCs w:val="24"/>
        </w:rPr>
        <w:t xml:space="preserve">, </w:t>
      </w:r>
      <w:r w:rsidRPr="0072745D">
        <w:rPr>
          <w:rFonts w:ascii="Times New Roman" w:hAnsi="Times New Roman" w:cs="Times New Roman"/>
          <w:sz w:val="24"/>
          <w:szCs w:val="24"/>
        </w:rPr>
        <w:t>谢小荣</w:t>
      </w:r>
      <w:r w:rsidRPr="0072745D">
        <w:rPr>
          <w:rFonts w:ascii="Times New Roman" w:hAnsi="Times New Roman" w:cs="Times New Roman"/>
          <w:sz w:val="24"/>
          <w:szCs w:val="24"/>
        </w:rPr>
        <w:t xml:space="preserve">, </w:t>
      </w:r>
      <w:r w:rsidRPr="0072745D">
        <w:rPr>
          <w:rFonts w:ascii="Times New Roman" w:hAnsi="Times New Roman" w:cs="Times New Roman"/>
          <w:sz w:val="24"/>
          <w:szCs w:val="24"/>
        </w:rPr>
        <w:t>贺静波</w:t>
      </w:r>
      <w:r w:rsidRPr="0072745D">
        <w:rPr>
          <w:rFonts w:ascii="Times New Roman" w:hAnsi="Times New Roman" w:cs="Times New Roman"/>
          <w:sz w:val="24"/>
          <w:szCs w:val="24"/>
        </w:rPr>
        <w:t xml:space="preserve">. </w:t>
      </w:r>
      <w:r w:rsidRPr="0072745D">
        <w:rPr>
          <w:rFonts w:ascii="Times New Roman" w:hAnsi="Times New Roman" w:cs="Times New Roman"/>
          <w:sz w:val="24"/>
          <w:szCs w:val="24"/>
        </w:rPr>
        <w:t>高比例新能源和电力电子设备电力系统的宽频振荡研究综述</w:t>
      </w:r>
      <w:r w:rsidRPr="0072745D">
        <w:rPr>
          <w:rFonts w:ascii="Times New Roman" w:hAnsi="Times New Roman" w:cs="Times New Roman"/>
          <w:sz w:val="24"/>
          <w:szCs w:val="24"/>
        </w:rPr>
        <w:t xml:space="preserve"> [J]. </w:t>
      </w:r>
      <w:r w:rsidRPr="0072745D">
        <w:rPr>
          <w:rFonts w:ascii="Times New Roman" w:hAnsi="Times New Roman" w:cs="Times New Roman"/>
          <w:sz w:val="24"/>
          <w:szCs w:val="24"/>
        </w:rPr>
        <w:t>中国电机工程学报</w:t>
      </w:r>
      <w:r w:rsidRPr="0072745D">
        <w:rPr>
          <w:rFonts w:ascii="Times New Roman" w:hAnsi="Times New Roman" w:cs="Times New Roman"/>
          <w:sz w:val="24"/>
          <w:szCs w:val="24"/>
        </w:rPr>
        <w:t>, 2020, 40(15): 12.</w:t>
      </w:r>
    </w:p>
    <w:p w14:paraId="462A256F" w14:textId="1F9168CC" w:rsidR="00050DDC" w:rsidRPr="0072745D" w:rsidRDefault="00050DDC" w:rsidP="002E146E">
      <w:pPr>
        <w:pStyle w:val="EndNoteBibliography"/>
        <w:spacing w:afterLines="50" w:after="156"/>
        <w:ind w:left="540" w:hanging="340"/>
        <w:rPr>
          <w:rFonts w:ascii="Times New Roman" w:hAnsi="Times New Roman" w:cs="Times New Roman"/>
          <w:sz w:val="24"/>
          <w:szCs w:val="24"/>
          <w:lang w:val="en-US"/>
        </w:rPr>
      </w:pPr>
      <w:r w:rsidRPr="0072745D">
        <w:rPr>
          <w:rFonts w:ascii="Times New Roman" w:hAnsi="Times New Roman" w:cs="Times New Roman"/>
          <w:sz w:val="24"/>
          <w:szCs w:val="24"/>
          <w:lang w:val="en-US"/>
        </w:rPr>
        <w:t>[2]  WANG L, XIE X, JIANG Q. Investigation of SSR in Practical DFIG-Based Wind Farms Connected to a Series-Compensated Power System [J]. IEEE Transactions on Power Systems, 2015, 30(5): 2772-9.</w:t>
      </w:r>
    </w:p>
    <w:p w14:paraId="59EAF075" w14:textId="77777777" w:rsidR="00050DDC" w:rsidRPr="0072745D" w:rsidRDefault="00050DDC" w:rsidP="002E146E">
      <w:pPr>
        <w:pStyle w:val="EndNoteBibliography"/>
        <w:spacing w:afterLines="50" w:after="156"/>
        <w:ind w:left="540" w:hanging="340"/>
        <w:rPr>
          <w:rFonts w:ascii="Times New Roman" w:hAnsi="Times New Roman" w:cs="Times New Roman"/>
          <w:sz w:val="24"/>
          <w:szCs w:val="24"/>
          <w:lang w:val="en-US"/>
        </w:rPr>
      </w:pPr>
      <w:r w:rsidRPr="0072745D">
        <w:rPr>
          <w:rFonts w:ascii="Times New Roman" w:hAnsi="Times New Roman" w:cs="Times New Roman"/>
          <w:sz w:val="24"/>
          <w:szCs w:val="24"/>
          <w:lang w:val="en-US"/>
        </w:rPr>
        <w:t>[3]  ADAMS J, PAPPU V A, DIXIT A. Ercot experience screening for Sub-Synchronous Control Interaction in the vicinity of series capacitor banks [J]. IEEE, 2012.</w:t>
      </w:r>
    </w:p>
    <w:p w14:paraId="2517B03E" w14:textId="286E215E" w:rsidR="00050DDC" w:rsidRPr="0072745D" w:rsidRDefault="00050DDC" w:rsidP="002E146E">
      <w:pPr>
        <w:pStyle w:val="EndNoteBibliography"/>
        <w:spacing w:afterLines="50" w:after="156"/>
        <w:ind w:left="540" w:hanging="340"/>
        <w:rPr>
          <w:rFonts w:ascii="Times New Roman" w:hAnsi="Times New Roman" w:cs="Times New Roman"/>
          <w:sz w:val="24"/>
          <w:szCs w:val="24"/>
          <w:lang w:val="en-US"/>
        </w:rPr>
      </w:pPr>
      <w:r w:rsidRPr="0072745D">
        <w:rPr>
          <w:rFonts w:ascii="Times New Roman" w:hAnsi="Times New Roman" w:cs="Times New Roman"/>
          <w:sz w:val="24"/>
          <w:szCs w:val="24"/>
          <w:lang w:val="en-US"/>
        </w:rPr>
        <w:t>[4]  LIU H, XIE X, HE J. Subsynchronous Interaction Between Direct-Drive PMSG Based Wind Farms and Weak AC Networks [J]. IEEE Transactions on Power Sy</w:t>
      </w:r>
      <w:commentRangeStart w:id="9"/>
      <w:r w:rsidRPr="0072745D">
        <w:rPr>
          <w:rFonts w:ascii="Times New Roman" w:hAnsi="Times New Roman" w:cs="Times New Roman"/>
          <w:sz w:val="24"/>
          <w:szCs w:val="24"/>
          <w:lang w:val="en-US"/>
        </w:rPr>
        <w:t>stems, 2017.</w:t>
      </w:r>
      <w:commentRangeEnd w:id="9"/>
      <w:r w:rsidR="0035407D" w:rsidRPr="0072745D">
        <w:rPr>
          <w:rStyle w:val="af2"/>
          <w:rFonts w:ascii="Times New Roman" w:hAnsi="Times New Roman" w:cs="Times New Roman"/>
          <w:noProof w:val="0"/>
        </w:rPr>
        <w:commentReference w:id="9"/>
      </w:r>
    </w:p>
    <w:p w14:paraId="18D0F80B" w14:textId="3DE7FFC1" w:rsidR="00050DDC" w:rsidRPr="0072745D" w:rsidRDefault="00050DDC" w:rsidP="002E146E">
      <w:pPr>
        <w:pStyle w:val="EndNoteBibliography"/>
        <w:spacing w:afterLines="50" w:after="156"/>
        <w:ind w:left="540" w:hanging="340"/>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[5]  </w:t>
      </w:r>
      <w:r w:rsidRPr="0072745D">
        <w:rPr>
          <w:rFonts w:ascii="Times New Roman" w:hAnsi="Times New Roman" w:cs="Times New Roman"/>
          <w:sz w:val="24"/>
          <w:szCs w:val="24"/>
        </w:rPr>
        <w:t>李明节</w:t>
      </w:r>
      <w:r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rPr>
        <w:t>于钊</w:t>
      </w:r>
      <w:r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rPr>
        <w:t>许</w:t>
      </w:r>
      <w:commentRangeStart w:id="10"/>
      <w:r w:rsidRPr="0072745D">
        <w:rPr>
          <w:rFonts w:ascii="Times New Roman" w:hAnsi="Times New Roman" w:cs="Times New Roman"/>
          <w:sz w:val="24"/>
          <w:szCs w:val="24"/>
        </w:rPr>
        <w:t>涛</w:t>
      </w:r>
      <w:r w:rsidRPr="0072745D">
        <w:rPr>
          <w:rFonts w:ascii="Times New Roman" w:hAnsi="Times New Roman" w:cs="Times New Roman"/>
          <w:sz w:val="24"/>
          <w:szCs w:val="24"/>
          <w:lang w:val="en-US"/>
        </w:rPr>
        <w:t xml:space="preserve">. </w:t>
      </w:r>
      <w:commentRangeEnd w:id="10"/>
      <w:r w:rsidR="0035407D" w:rsidRPr="0072745D">
        <w:rPr>
          <w:rStyle w:val="af2"/>
          <w:rFonts w:ascii="Times New Roman" w:hAnsi="Times New Roman" w:cs="Times New Roman"/>
          <w:noProof w:val="0"/>
        </w:rPr>
        <w:commentReference w:id="10"/>
      </w:r>
      <w:r w:rsidRPr="0072745D">
        <w:rPr>
          <w:rFonts w:ascii="Times New Roman" w:hAnsi="Times New Roman" w:cs="Times New Roman"/>
          <w:sz w:val="24"/>
          <w:szCs w:val="24"/>
        </w:rPr>
        <w:t>新能源并网系统引发的复杂振荡问题及其对策研究</w:t>
      </w:r>
      <w:r w:rsidRPr="0072745D">
        <w:rPr>
          <w:rFonts w:ascii="Times New Roman" w:hAnsi="Times New Roman" w:cs="Times New Roman"/>
          <w:sz w:val="24"/>
          <w:szCs w:val="24"/>
          <w:lang w:val="en-US"/>
        </w:rPr>
        <w:t xml:space="preserve"> [J]. </w:t>
      </w:r>
      <w:r w:rsidRPr="0072745D">
        <w:rPr>
          <w:rFonts w:ascii="Times New Roman" w:hAnsi="Times New Roman" w:cs="Times New Roman"/>
          <w:sz w:val="24"/>
          <w:szCs w:val="24"/>
        </w:rPr>
        <w:t>电网技术</w:t>
      </w:r>
      <w:r w:rsidRPr="0072745D">
        <w:rPr>
          <w:rFonts w:ascii="Times New Roman" w:hAnsi="Times New Roman" w:cs="Times New Roman"/>
          <w:sz w:val="24"/>
          <w:szCs w:val="24"/>
          <w:lang w:val="en-US"/>
        </w:rPr>
        <w:t>, 2017, 41(4): 8.</w:t>
      </w:r>
    </w:p>
    <w:p w14:paraId="23C87658" w14:textId="2402E306" w:rsidR="00050DDC" w:rsidRPr="0072745D" w:rsidRDefault="00050DDC" w:rsidP="002E146E">
      <w:pPr>
        <w:pStyle w:val="EndNoteBibliography"/>
        <w:spacing w:afterLines="50" w:after="156"/>
        <w:ind w:left="540" w:hanging="340"/>
        <w:rPr>
          <w:rFonts w:ascii="Times New Roman" w:hAnsi="Times New Roman" w:cs="Times New Roman"/>
          <w:sz w:val="24"/>
          <w:szCs w:val="24"/>
          <w:lang w:val="en-US"/>
        </w:rPr>
      </w:pPr>
      <w:r w:rsidRPr="0072745D">
        <w:rPr>
          <w:rFonts w:ascii="Times New Roman" w:hAnsi="Times New Roman" w:cs="Times New Roman"/>
          <w:sz w:val="24"/>
          <w:szCs w:val="24"/>
          <w:lang w:val="en-US"/>
        </w:rPr>
        <w:t>[6]  CHEN Z, LUO A, KUANG H. Harmonic resonance characteristics of large-scale distributed power plant in wideband frequency domain [J]. Electric Power Systems Research, 2017, 143(Feb.): 53-65.</w:t>
      </w:r>
    </w:p>
    <w:p w14:paraId="5C70D839" w14:textId="084B7060" w:rsidR="00050DDC" w:rsidRPr="0072745D" w:rsidRDefault="00050DDC" w:rsidP="002E146E">
      <w:pPr>
        <w:pStyle w:val="EndNoteBibliography"/>
        <w:spacing w:afterLines="50" w:after="156"/>
        <w:ind w:left="540" w:hanging="340"/>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[7]  </w:t>
      </w:r>
      <w:r w:rsidRPr="0072745D">
        <w:rPr>
          <w:rFonts w:ascii="Times New Roman" w:hAnsi="Times New Roman" w:cs="Times New Roman"/>
          <w:sz w:val="24"/>
          <w:szCs w:val="24"/>
        </w:rPr>
        <w:t>谢小荣</w:t>
      </w:r>
      <w:r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rPr>
        <w:t>刘华坤</w:t>
      </w:r>
      <w:r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rPr>
        <w:t>贺静波</w:t>
      </w:r>
      <w:r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rPr>
        <w:t>电力系统新型振荡问题浅析</w:t>
      </w:r>
      <w:r w:rsidRPr="0072745D">
        <w:rPr>
          <w:rFonts w:ascii="Times New Roman" w:hAnsi="Times New Roman" w:cs="Times New Roman"/>
          <w:sz w:val="24"/>
          <w:szCs w:val="24"/>
          <w:lang w:val="en-US"/>
        </w:rPr>
        <w:t xml:space="preserve"> [J]. </w:t>
      </w:r>
      <w:r w:rsidRPr="0072745D">
        <w:rPr>
          <w:rFonts w:ascii="Times New Roman" w:hAnsi="Times New Roman" w:cs="Times New Roman"/>
          <w:sz w:val="24"/>
          <w:szCs w:val="24"/>
        </w:rPr>
        <w:t>中国电机工程学报</w:t>
      </w:r>
      <w:r w:rsidRPr="0072745D">
        <w:rPr>
          <w:rFonts w:ascii="Times New Roman" w:hAnsi="Times New Roman" w:cs="Times New Roman"/>
          <w:sz w:val="24"/>
          <w:szCs w:val="24"/>
          <w:lang w:val="en-US"/>
        </w:rPr>
        <w:t>, 2018, 38(10): 8.</w:t>
      </w:r>
    </w:p>
    <w:p w14:paraId="7023DCC5" w14:textId="77777777" w:rsidR="00050DDC" w:rsidRPr="0072745D" w:rsidRDefault="00050DDC" w:rsidP="002E146E">
      <w:pPr>
        <w:pStyle w:val="EndNoteBibliography"/>
        <w:spacing w:afterLines="50" w:after="156"/>
        <w:ind w:left="540" w:hanging="340"/>
        <w:rPr>
          <w:rFonts w:ascii="Times New Roman" w:hAnsi="Times New Roman" w:cs="Times New Roman"/>
          <w:sz w:val="24"/>
          <w:szCs w:val="24"/>
        </w:rPr>
      </w:pPr>
      <w:r w:rsidRPr="0072745D">
        <w:rPr>
          <w:rFonts w:ascii="Times New Roman" w:hAnsi="Times New Roman" w:cs="Times New Roman"/>
          <w:sz w:val="24"/>
          <w:szCs w:val="24"/>
        </w:rPr>
        <w:t xml:space="preserve">[8]  </w:t>
      </w:r>
      <w:r w:rsidRPr="0072745D">
        <w:rPr>
          <w:rFonts w:ascii="Times New Roman" w:hAnsi="Times New Roman" w:cs="Times New Roman"/>
          <w:sz w:val="24"/>
          <w:szCs w:val="24"/>
        </w:rPr>
        <w:t>刘其辉、董楚然、于一鸣</w:t>
      </w:r>
      <w:r w:rsidRPr="0072745D">
        <w:rPr>
          <w:rFonts w:ascii="Times New Roman" w:hAnsi="Times New Roman" w:cs="Times New Roman"/>
          <w:sz w:val="24"/>
          <w:szCs w:val="24"/>
        </w:rPr>
        <w:t xml:space="preserve">. </w:t>
      </w:r>
      <w:r w:rsidRPr="0072745D">
        <w:rPr>
          <w:rFonts w:ascii="Times New Roman" w:hAnsi="Times New Roman" w:cs="Times New Roman"/>
          <w:sz w:val="24"/>
          <w:szCs w:val="24"/>
        </w:rPr>
        <w:t>双馈风电并网系统高频谐振机理及抑制策略</w:t>
      </w:r>
      <w:r w:rsidRPr="0072745D">
        <w:rPr>
          <w:rFonts w:ascii="Times New Roman" w:hAnsi="Times New Roman" w:cs="Times New Roman"/>
          <w:sz w:val="24"/>
          <w:szCs w:val="24"/>
        </w:rPr>
        <w:t xml:space="preserve"> [J]. </w:t>
      </w:r>
      <w:r w:rsidRPr="0072745D">
        <w:rPr>
          <w:rFonts w:ascii="Times New Roman" w:hAnsi="Times New Roman" w:cs="Times New Roman"/>
          <w:sz w:val="24"/>
          <w:szCs w:val="24"/>
        </w:rPr>
        <w:t>电力自动化设备</w:t>
      </w:r>
      <w:r w:rsidRPr="0072745D">
        <w:rPr>
          <w:rFonts w:ascii="Times New Roman" w:hAnsi="Times New Roman" w:cs="Times New Roman"/>
          <w:sz w:val="24"/>
          <w:szCs w:val="24"/>
        </w:rPr>
        <w:t>, 2020, 40(9): 7.</w:t>
      </w:r>
    </w:p>
    <w:p w14:paraId="2AD95825" w14:textId="5122BD82" w:rsidR="00050DDC" w:rsidRPr="0072745D" w:rsidRDefault="00050DDC" w:rsidP="002E146E">
      <w:pPr>
        <w:pStyle w:val="EndNoteBibliography"/>
        <w:spacing w:afterLines="50" w:after="156"/>
        <w:ind w:left="540" w:hanging="340"/>
        <w:rPr>
          <w:rFonts w:ascii="Times New Roman" w:hAnsi="Times New Roman" w:cs="Times New Roman"/>
          <w:sz w:val="24"/>
          <w:szCs w:val="24"/>
        </w:rPr>
      </w:pPr>
      <w:r w:rsidRPr="0072745D">
        <w:rPr>
          <w:rFonts w:ascii="Times New Roman" w:hAnsi="Times New Roman" w:cs="Times New Roman"/>
          <w:sz w:val="24"/>
          <w:szCs w:val="24"/>
        </w:rPr>
        <w:t xml:space="preserve">[9]  </w:t>
      </w:r>
      <w:r w:rsidRPr="0072745D">
        <w:rPr>
          <w:rFonts w:ascii="Times New Roman" w:hAnsi="Times New Roman" w:cs="Times New Roman"/>
          <w:sz w:val="24"/>
          <w:szCs w:val="24"/>
        </w:rPr>
        <w:t>吴熙</w:t>
      </w:r>
      <w:r w:rsidRPr="0072745D">
        <w:rPr>
          <w:rFonts w:ascii="Times New Roman" w:hAnsi="Times New Roman" w:cs="Times New Roman"/>
          <w:sz w:val="24"/>
          <w:szCs w:val="24"/>
        </w:rPr>
        <w:t xml:space="preserve">, </w:t>
      </w:r>
      <w:r w:rsidRPr="0072745D">
        <w:rPr>
          <w:rFonts w:ascii="Times New Roman" w:hAnsi="Times New Roman" w:cs="Times New Roman"/>
          <w:sz w:val="24"/>
          <w:szCs w:val="24"/>
        </w:rPr>
        <w:t>关雅静</w:t>
      </w:r>
      <w:r w:rsidRPr="0072745D">
        <w:rPr>
          <w:rFonts w:ascii="Times New Roman" w:hAnsi="Times New Roman" w:cs="Times New Roman"/>
          <w:sz w:val="24"/>
          <w:szCs w:val="24"/>
        </w:rPr>
        <w:t xml:space="preserve">, </w:t>
      </w:r>
      <w:r w:rsidRPr="0072745D">
        <w:rPr>
          <w:rFonts w:ascii="Times New Roman" w:hAnsi="Times New Roman" w:cs="Times New Roman"/>
          <w:sz w:val="24"/>
          <w:szCs w:val="24"/>
        </w:rPr>
        <w:t>宁威</w:t>
      </w:r>
      <w:r w:rsidRPr="0072745D">
        <w:rPr>
          <w:rFonts w:ascii="Times New Roman" w:hAnsi="Times New Roman" w:cs="Times New Roman"/>
          <w:sz w:val="24"/>
          <w:szCs w:val="24"/>
        </w:rPr>
        <w:t xml:space="preserve">. </w:t>
      </w:r>
      <w:r w:rsidRPr="0072745D">
        <w:rPr>
          <w:rFonts w:ascii="Times New Roman" w:hAnsi="Times New Roman" w:cs="Times New Roman"/>
          <w:sz w:val="24"/>
          <w:szCs w:val="24"/>
        </w:rPr>
        <w:t>双馈风机转子侧变换器参数对次同步振荡的交互影响机理及其应用研究</w:t>
      </w:r>
      <w:r w:rsidRPr="0072745D">
        <w:rPr>
          <w:rFonts w:ascii="Times New Roman" w:hAnsi="Times New Roman" w:cs="Times New Roman"/>
          <w:sz w:val="24"/>
          <w:szCs w:val="24"/>
        </w:rPr>
        <w:t xml:space="preserve"> [J]. </w:t>
      </w:r>
      <w:r w:rsidRPr="0072745D">
        <w:rPr>
          <w:rFonts w:ascii="Times New Roman" w:hAnsi="Times New Roman" w:cs="Times New Roman"/>
          <w:sz w:val="24"/>
          <w:szCs w:val="24"/>
        </w:rPr>
        <w:t>电网技术</w:t>
      </w:r>
      <w:r w:rsidRPr="0072745D">
        <w:rPr>
          <w:rFonts w:ascii="Times New Roman" w:hAnsi="Times New Roman" w:cs="Times New Roman"/>
          <w:sz w:val="24"/>
          <w:szCs w:val="24"/>
        </w:rPr>
        <w:t>, 2018, 42(8): 8.</w:t>
      </w:r>
    </w:p>
    <w:p w14:paraId="6F17508A" w14:textId="77777777" w:rsidR="00050DDC" w:rsidRPr="0072745D" w:rsidRDefault="003F1D3C" w:rsidP="002E146E">
      <w:pPr>
        <w:pStyle w:val="EndNoteBibliography"/>
        <w:spacing w:afterLines="50" w:after="156"/>
        <w:ind w:left="540" w:hanging="454"/>
        <w:rPr>
          <w:rFonts w:ascii="Times New Roman" w:hAnsi="Times New Roman" w:cs="Times New Roman"/>
          <w:sz w:val="24"/>
          <w:szCs w:val="24"/>
        </w:rPr>
      </w:pPr>
      <w:r w:rsidRPr="0072745D">
        <w:rPr>
          <w:rFonts w:ascii="Times New Roman" w:hAnsi="Times New Roman" w:cs="Times New Roman"/>
          <w:sz w:val="24"/>
          <w:szCs w:val="24"/>
        </w:rPr>
        <w:t xml:space="preserve">[10] </w:t>
      </w:r>
      <w:r w:rsidR="00050DDC" w:rsidRPr="0072745D">
        <w:rPr>
          <w:rFonts w:ascii="Times New Roman" w:hAnsi="Times New Roman" w:cs="Times New Roman"/>
          <w:sz w:val="24"/>
          <w:szCs w:val="24"/>
        </w:rPr>
        <w:t>陈骁</w:t>
      </w:r>
      <w:r w:rsidR="00050DDC" w:rsidRPr="0072745D">
        <w:rPr>
          <w:rFonts w:ascii="Times New Roman" w:hAnsi="Times New Roman" w:cs="Times New Roman"/>
          <w:sz w:val="24"/>
          <w:szCs w:val="24"/>
        </w:rPr>
        <w:t xml:space="preserve">, </w:t>
      </w:r>
      <w:r w:rsidR="00050DDC" w:rsidRPr="0072745D">
        <w:rPr>
          <w:rFonts w:ascii="Times New Roman" w:hAnsi="Times New Roman" w:cs="Times New Roman"/>
          <w:sz w:val="24"/>
          <w:szCs w:val="24"/>
        </w:rPr>
        <w:t>杜文娟</w:t>
      </w:r>
      <w:r w:rsidR="00050DDC" w:rsidRPr="0072745D">
        <w:rPr>
          <w:rFonts w:ascii="Times New Roman" w:hAnsi="Times New Roman" w:cs="Times New Roman"/>
          <w:sz w:val="24"/>
          <w:szCs w:val="24"/>
        </w:rPr>
        <w:t xml:space="preserve">, </w:t>
      </w:r>
      <w:r w:rsidR="00050DDC" w:rsidRPr="0072745D">
        <w:rPr>
          <w:rFonts w:ascii="Times New Roman" w:hAnsi="Times New Roman" w:cs="Times New Roman"/>
          <w:sz w:val="24"/>
          <w:szCs w:val="24"/>
        </w:rPr>
        <w:t>王海风</w:t>
      </w:r>
      <w:r w:rsidR="00050DDC" w:rsidRPr="0072745D">
        <w:rPr>
          <w:rFonts w:ascii="Times New Roman" w:hAnsi="Times New Roman" w:cs="Times New Roman"/>
          <w:sz w:val="24"/>
          <w:szCs w:val="24"/>
        </w:rPr>
        <w:t xml:space="preserve">. </w:t>
      </w:r>
      <w:r w:rsidR="00050DDC" w:rsidRPr="0072745D">
        <w:rPr>
          <w:rFonts w:ascii="Times New Roman" w:hAnsi="Times New Roman" w:cs="Times New Roman"/>
          <w:sz w:val="24"/>
          <w:szCs w:val="24"/>
        </w:rPr>
        <w:t>开环模式谐振条件下直驱风机接入引发电力系统宽频振荡的研究</w:t>
      </w:r>
      <w:r w:rsidR="00050DDC" w:rsidRPr="0072745D">
        <w:rPr>
          <w:rFonts w:ascii="Times New Roman" w:hAnsi="Times New Roman" w:cs="Times New Roman"/>
          <w:sz w:val="24"/>
          <w:szCs w:val="24"/>
        </w:rPr>
        <w:t xml:space="preserve"> [J]. </w:t>
      </w:r>
      <w:r w:rsidR="00050DDC" w:rsidRPr="0072745D">
        <w:rPr>
          <w:rFonts w:ascii="Times New Roman" w:hAnsi="Times New Roman" w:cs="Times New Roman"/>
          <w:sz w:val="24"/>
          <w:szCs w:val="24"/>
        </w:rPr>
        <w:t>中国电机工程学报</w:t>
      </w:r>
      <w:r w:rsidR="00050DDC" w:rsidRPr="0072745D">
        <w:rPr>
          <w:rFonts w:ascii="Times New Roman" w:hAnsi="Times New Roman" w:cs="Times New Roman"/>
          <w:sz w:val="24"/>
          <w:szCs w:val="24"/>
        </w:rPr>
        <w:t>, 2019, (9): 12.</w:t>
      </w:r>
    </w:p>
    <w:p w14:paraId="6C79BAD0" w14:textId="1DCC28C9" w:rsidR="00050DDC" w:rsidRPr="0072745D" w:rsidRDefault="003F1D3C"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[11] </w:t>
      </w:r>
      <w:r w:rsidR="00050DDC" w:rsidRPr="0072745D">
        <w:rPr>
          <w:rFonts w:ascii="Times New Roman" w:hAnsi="Times New Roman" w:cs="Times New Roman"/>
          <w:sz w:val="24"/>
          <w:szCs w:val="24"/>
          <w:lang w:val="en-US"/>
        </w:rPr>
        <w:t>XIE X, LIU W, LIU H. A System-Wide Protection Against Unstable SSCI in Series-Compensated Wind Power Systems [J]. IEEE Transactions on Power Delivery, 2018.</w:t>
      </w:r>
    </w:p>
    <w:p w14:paraId="1500A0FF" w14:textId="3C456510" w:rsidR="00050DDC" w:rsidRPr="0072745D" w:rsidRDefault="003F1D3C"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[12] </w:t>
      </w:r>
      <w:r w:rsidR="002E146E"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lang w:val="en-US"/>
        </w:rPr>
        <w:t>CHOWDHURY M A, MAHMUD M A, SHEN W. Nonlinear Controller Design for Series-</w:t>
      </w:r>
      <w:r w:rsidR="00050DDC" w:rsidRPr="0072745D">
        <w:rPr>
          <w:rFonts w:ascii="Times New Roman" w:hAnsi="Times New Roman" w:cs="Times New Roman"/>
          <w:sz w:val="24"/>
          <w:szCs w:val="24"/>
          <w:lang w:val="en-US"/>
        </w:rPr>
        <w:lastRenderedPageBreak/>
        <w:t>Compensated DFIG-Based Wind Farms to Mitigate Subsynchronous Control Interaction [J]. IEEE Transactions on Energy Conversion, 2017, PP(2): 1-.</w:t>
      </w:r>
    </w:p>
    <w:p w14:paraId="542D0B9C" w14:textId="77777777" w:rsidR="00050DDC" w:rsidRPr="0072745D" w:rsidRDefault="003F1D3C"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[13]</w:t>
      </w:r>
      <w:r w:rsidR="00050DDC" w:rsidRPr="0072745D">
        <w:rPr>
          <w:rFonts w:ascii="Times New Roman" w:hAnsi="Times New Roman" w:cs="Times New Roman"/>
          <w:sz w:val="24"/>
          <w:szCs w:val="24"/>
          <w:lang w:val="en-US"/>
        </w:rPr>
        <w:t xml:space="preserve"> EL-MOURSI M S, BAK-JENSEN B, ABDEL-RAHMAN M H. Novel STATCOM Controller for Mitigating SSR and Damping Power System Oscillations in a Series Compensated Wind Park [J]. IEEE Transactions on Power Electronics, 2010, 25(2): 429-41.</w:t>
      </w:r>
    </w:p>
    <w:p w14:paraId="5F23499E" w14:textId="4C997213" w:rsidR="00050DDC" w:rsidRPr="0072745D" w:rsidRDefault="003F1D3C"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[14] </w:t>
      </w:r>
      <w:r w:rsidR="00050DDC" w:rsidRPr="0072745D">
        <w:rPr>
          <w:rFonts w:ascii="Times New Roman" w:hAnsi="Times New Roman" w:cs="Times New Roman"/>
          <w:sz w:val="24"/>
          <w:szCs w:val="24"/>
        </w:rPr>
        <w:t>张艳莉</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费万民</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吕征宇</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三电平逆变器</w:t>
      </w:r>
      <w:r w:rsidR="00050DDC" w:rsidRPr="0072745D">
        <w:rPr>
          <w:rFonts w:ascii="Times New Roman" w:hAnsi="Times New Roman" w:cs="Times New Roman"/>
          <w:sz w:val="24"/>
          <w:szCs w:val="24"/>
          <w:lang w:val="en-US"/>
        </w:rPr>
        <w:t>SHEPWM</w:t>
      </w:r>
      <w:r w:rsidR="00050DDC" w:rsidRPr="0072745D">
        <w:rPr>
          <w:rFonts w:ascii="Times New Roman" w:hAnsi="Times New Roman" w:cs="Times New Roman"/>
          <w:sz w:val="24"/>
          <w:szCs w:val="24"/>
        </w:rPr>
        <w:t>方法及其应用研究</w:t>
      </w:r>
      <w:r w:rsidR="00050DDC" w:rsidRPr="0072745D">
        <w:rPr>
          <w:rFonts w:ascii="Times New Roman" w:hAnsi="Times New Roman" w:cs="Times New Roman"/>
          <w:sz w:val="24"/>
          <w:szCs w:val="24"/>
          <w:lang w:val="en-US"/>
        </w:rPr>
        <w:t xml:space="preserve"> [J]. </w:t>
      </w:r>
      <w:r w:rsidR="00050DDC" w:rsidRPr="0072745D">
        <w:rPr>
          <w:rFonts w:ascii="Times New Roman" w:hAnsi="Times New Roman" w:cs="Times New Roman"/>
          <w:sz w:val="24"/>
          <w:szCs w:val="24"/>
        </w:rPr>
        <w:t>电工技术学报</w:t>
      </w:r>
      <w:r w:rsidR="00050DDC" w:rsidRPr="0072745D">
        <w:rPr>
          <w:rFonts w:ascii="Times New Roman" w:hAnsi="Times New Roman" w:cs="Times New Roman"/>
          <w:sz w:val="24"/>
          <w:szCs w:val="24"/>
          <w:lang w:val="en-US"/>
        </w:rPr>
        <w:t>, 2004, 19(1): 6.</w:t>
      </w:r>
    </w:p>
    <w:p w14:paraId="67CC2C74" w14:textId="77777777" w:rsidR="00050DDC" w:rsidRPr="0072745D" w:rsidRDefault="003F1D3C"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[15] </w:t>
      </w:r>
      <w:r w:rsidR="00050DDC" w:rsidRPr="0072745D">
        <w:rPr>
          <w:rFonts w:ascii="Times New Roman" w:hAnsi="Times New Roman" w:cs="Times New Roman"/>
          <w:sz w:val="24"/>
          <w:szCs w:val="24"/>
          <w:lang w:val="en-US"/>
        </w:rPr>
        <w:t>ZHANG Y, LI Y W. Investigation and Suppression of Harmonics Interaction in High-Power PWM Current-Source Motor Drives [J]. IEEE Transactions on Power Electronics, 2014, 30(2): 668-79.</w:t>
      </w:r>
    </w:p>
    <w:p w14:paraId="1ED25A39" w14:textId="77777777" w:rsidR="00050DDC" w:rsidRPr="0072745D" w:rsidRDefault="003F1D3C"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[16] </w:t>
      </w:r>
      <w:r w:rsidR="00050DDC" w:rsidRPr="0072745D">
        <w:rPr>
          <w:rFonts w:ascii="Times New Roman" w:hAnsi="Times New Roman" w:cs="Times New Roman"/>
          <w:sz w:val="24"/>
          <w:szCs w:val="24"/>
          <w:lang w:val="en-US"/>
        </w:rPr>
        <w:t>DAHIDAH M S A, KONSTANTINOU G, AGELIDIS V G. A Review of Multilevel Selective Harmonic Elimination PWM: Formulations, Solving Algorithms, Implementation and Applications [J]. IEEE Transactions on Power Electronics, 2015, 99(8): 1-16.</w:t>
      </w:r>
    </w:p>
    <w:p w14:paraId="06DC0EC2" w14:textId="77777777" w:rsidR="00050DDC" w:rsidRPr="0072745D" w:rsidRDefault="00224A49"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[17] </w:t>
      </w:r>
      <w:r w:rsidR="00050DDC" w:rsidRPr="0072745D">
        <w:rPr>
          <w:rFonts w:ascii="Times New Roman" w:hAnsi="Times New Roman" w:cs="Times New Roman"/>
          <w:sz w:val="24"/>
          <w:szCs w:val="24"/>
          <w:lang w:val="en-US"/>
        </w:rPr>
        <w:t>HOLTZ J. A predictive controller for the stator current vector of AC machines fed from a switched voltage source [J]. Proc of IEE of Japan IPEC-Tokyo'83, 1983.</w:t>
      </w:r>
    </w:p>
    <w:p w14:paraId="432ED7FB" w14:textId="35BA2FC6" w:rsidR="00050DDC" w:rsidRPr="0072745D" w:rsidRDefault="00224A49"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[18] </w:t>
      </w:r>
      <w:r w:rsidR="00050DDC" w:rsidRPr="0072745D">
        <w:rPr>
          <w:rFonts w:ascii="Times New Roman" w:hAnsi="Times New Roman" w:cs="Times New Roman"/>
          <w:sz w:val="24"/>
          <w:szCs w:val="24"/>
        </w:rPr>
        <w:t>牛峰</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韩振铎</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黄晓艳</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永磁同步电机模型预测磁链控制</w:t>
      </w:r>
      <w:r w:rsidR="00050DDC" w:rsidRPr="0072745D">
        <w:rPr>
          <w:rFonts w:ascii="Times New Roman" w:hAnsi="Times New Roman" w:cs="Times New Roman"/>
          <w:sz w:val="24"/>
          <w:szCs w:val="24"/>
          <w:lang w:val="en-US"/>
        </w:rPr>
        <w:t xml:space="preserve"> [J]. </w:t>
      </w:r>
      <w:r w:rsidR="00050DDC" w:rsidRPr="0072745D">
        <w:rPr>
          <w:rFonts w:ascii="Times New Roman" w:hAnsi="Times New Roman" w:cs="Times New Roman"/>
          <w:sz w:val="24"/>
          <w:szCs w:val="24"/>
        </w:rPr>
        <w:t>电机与控制学报</w:t>
      </w:r>
      <w:r w:rsidR="00050DDC" w:rsidRPr="0072745D">
        <w:rPr>
          <w:rFonts w:ascii="Times New Roman" w:hAnsi="Times New Roman" w:cs="Times New Roman"/>
          <w:sz w:val="24"/>
          <w:szCs w:val="24"/>
          <w:lang w:val="en-US"/>
        </w:rPr>
        <w:t>, 2019, 23(3): 8.</w:t>
      </w:r>
    </w:p>
    <w:p w14:paraId="7720982A" w14:textId="77777777" w:rsidR="00050DDC" w:rsidRPr="0072745D" w:rsidRDefault="00224A49"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[19] </w:t>
      </w:r>
      <w:r w:rsidR="00050DDC" w:rsidRPr="0072745D">
        <w:rPr>
          <w:rFonts w:ascii="Times New Roman" w:hAnsi="Times New Roman" w:cs="Times New Roman"/>
          <w:sz w:val="24"/>
          <w:szCs w:val="24"/>
          <w:lang w:val="en-US"/>
        </w:rPr>
        <w:t>DAVARI S S, KHABURI D, KENNEL R. An Improved FCS–MPC Algorithm for an Induction Motor With an Imposed Optimized Weighting Factor [J]. IEEE Transactions on Power Electronics, 2012, 27(3): 1540-51.</w:t>
      </w:r>
    </w:p>
    <w:p w14:paraId="387A773F" w14:textId="42C795D9" w:rsidR="00050DDC" w:rsidRPr="0072745D" w:rsidRDefault="00224A49"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[20] </w:t>
      </w:r>
      <w:r w:rsidR="00050DDC" w:rsidRPr="0072745D">
        <w:rPr>
          <w:rFonts w:ascii="Times New Roman" w:hAnsi="Times New Roman" w:cs="Times New Roman"/>
          <w:sz w:val="24"/>
          <w:szCs w:val="24"/>
          <w:lang w:val="en-US"/>
        </w:rPr>
        <w:t>VARGAS R, CORTéS P, AMMANN U. Predictive Control of a Three-Phase Neutral-Point-Clamped Inverter [J]. IEEE Transactions on Industrial Electronics, 2007, 54(5): 2697-705.</w:t>
      </w:r>
    </w:p>
    <w:p w14:paraId="4D3D8C9E" w14:textId="7DCC7447" w:rsidR="00050DDC" w:rsidRPr="0072745D" w:rsidRDefault="00224A49"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[21] </w:t>
      </w:r>
      <w:r w:rsidR="00050DDC" w:rsidRPr="0072745D">
        <w:rPr>
          <w:rFonts w:ascii="Times New Roman" w:hAnsi="Times New Roman" w:cs="Times New Roman"/>
          <w:sz w:val="24"/>
          <w:szCs w:val="24"/>
        </w:rPr>
        <w:t>罗安</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郭鹏</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何志兴</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一种基于多步模型预测控制的</w:t>
      </w:r>
      <w:r w:rsidR="00050DDC" w:rsidRPr="0072745D">
        <w:rPr>
          <w:rFonts w:ascii="Times New Roman" w:hAnsi="Times New Roman" w:cs="Times New Roman"/>
          <w:sz w:val="24"/>
          <w:szCs w:val="24"/>
          <w:lang w:val="en-US"/>
        </w:rPr>
        <w:t>MMC</w:t>
      </w:r>
      <w:r w:rsidR="00050DDC" w:rsidRPr="0072745D">
        <w:rPr>
          <w:rFonts w:ascii="Times New Roman" w:hAnsi="Times New Roman" w:cs="Times New Roman"/>
          <w:sz w:val="24"/>
          <w:szCs w:val="24"/>
        </w:rPr>
        <w:t>环流控制方法</w:t>
      </w:r>
      <w:r w:rsidR="00050DDC" w:rsidRPr="0072745D">
        <w:rPr>
          <w:rFonts w:ascii="Times New Roman" w:hAnsi="Times New Roman" w:cs="Times New Roman"/>
          <w:sz w:val="24"/>
          <w:szCs w:val="24"/>
          <w:lang w:val="en-US"/>
        </w:rPr>
        <w:t xml:space="preserve"> [Z]. 2019</w:t>
      </w:r>
    </w:p>
    <w:p w14:paraId="4D487658" w14:textId="2795CED1" w:rsidR="00050DDC" w:rsidRPr="0072745D" w:rsidRDefault="00224A49" w:rsidP="002E146E">
      <w:pPr>
        <w:pStyle w:val="EndNoteBibliography"/>
        <w:spacing w:afterLines="50" w:after="156"/>
        <w:ind w:left="540" w:hanging="454"/>
        <w:rPr>
          <w:rFonts w:ascii="Times New Roman" w:hAnsi="Times New Roman" w:cs="Times New Roman"/>
          <w:sz w:val="24"/>
          <w:szCs w:val="24"/>
        </w:rPr>
      </w:pPr>
      <w:r w:rsidRPr="0072745D">
        <w:rPr>
          <w:rFonts w:ascii="Times New Roman" w:hAnsi="Times New Roman" w:cs="Times New Roman"/>
          <w:sz w:val="24"/>
          <w:szCs w:val="24"/>
        </w:rPr>
        <w:t xml:space="preserve">[22] </w:t>
      </w:r>
      <w:r w:rsidR="00050DDC" w:rsidRPr="0072745D">
        <w:rPr>
          <w:rFonts w:ascii="Times New Roman" w:hAnsi="Times New Roman" w:cs="Times New Roman"/>
          <w:sz w:val="24"/>
          <w:szCs w:val="24"/>
        </w:rPr>
        <w:t>叶林</w:t>
      </w:r>
      <w:r w:rsidR="00050DDC" w:rsidRPr="0072745D">
        <w:rPr>
          <w:rFonts w:ascii="Times New Roman" w:hAnsi="Times New Roman" w:cs="Times New Roman"/>
          <w:sz w:val="24"/>
          <w:szCs w:val="24"/>
        </w:rPr>
        <w:t xml:space="preserve">, </w:t>
      </w:r>
      <w:r w:rsidR="00050DDC" w:rsidRPr="0072745D">
        <w:rPr>
          <w:rFonts w:ascii="Times New Roman" w:hAnsi="Times New Roman" w:cs="Times New Roman"/>
          <w:sz w:val="24"/>
          <w:szCs w:val="24"/>
        </w:rPr>
        <w:t>任成</w:t>
      </w:r>
      <w:r w:rsidR="00050DDC" w:rsidRPr="0072745D">
        <w:rPr>
          <w:rFonts w:ascii="Times New Roman" w:hAnsi="Times New Roman" w:cs="Times New Roman"/>
          <w:sz w:val="24"/>
          <w:szCs w:val="24"/>
        </w:rPr>
        <w:t xml:space="preserve">, </w:t>
      </w:r>
      <w:r w:rsidR="00050DDC" w:rsidRPr="0072745D">
        <w:rPr>
          <w:rFonts w:ascii="Times New Roman" w:hAnsi="Times New Roman" w:cs="Times New Roman"/>
          <w:sz w:val="24"/>
          <w:szCs w:val="24"/>
        </w:rPr>
        <w:t>李智</w:t>
      </w:r>
      <w:r w:rsidR="00050DDC" w:rsidRPr="0072745D">
        <w:rPr>
          <w:rFonts w:ascii="Times New Roman" w:hAnsi="Times New Roman" w:cs="Times New Roman"/>
          <w:sz w:val="24"/>
          <w:szCs w:val="24"/>
        </w:rPr>
        <w:t xml:space="preserve">. </w:t>
      </w:r>
      <w:r w:rsidR="00050DDC" w:rsidRPr="0072745D">
        <w:rPr>
          <w:rFonts w:ascii="Times New Roman" w:hAnsi="Times New Roman" w:cs="Times New Roman"/>
          <w:sz w:val="24"/>
          <w:szCs w:val="24"/>
        </w:rPr>
        <w:t>风电场有功功率多目标分层递阶预测控制策略</w:t>
      </w:r>
      <w:r w:rsidR="00050DDC" w:rsidRPr="0072745D">
        <w:rPr>
          <w:rFonts w:ascii="Times New Roman" w:hAnsi="Times New Roman" w:cs="Times New Roman"/>
          <w:sz w:val="24"/>
          <w:szCs w:val="24"/>
        </w:rPr>
        <w:t xml:space="preserve"> [J]. </w:t>
      </w:r>
      <w:r w:rsidR="00050DDC" w:rsidRPr="0072745D">
        <w:rPr>
          <w:rFonts w:ascii="Times New Roman" w:hAnsi="Times New Roman" w:cs="Times New Roman"/>
          <w:sz w:val="24"/>
          <w:szCs w:val="24"/>
        </w:rPr>
        <w:t>中国电机工程学报</w:t>
      </w:r>
      <w:r w:rsidR="00050DDC" w:rsidRPr="0072745D">
        <w:rPr>
          <w:rFonts w:ascii="Times New Roman" w:hAnsi="Times New Roman" w:cs="Times New Roman"/>
          <w:sz w:val="24"/>
          <w:szCs w:val="24"/>
        </w:rPr>
        <w:t>, 2016, 36(23): 10.</w:t>
      </w:r>
    </w:p>
    <w:p w14:paraId="6FF0EBDA" w14:textId="392BE7B1" w:rsidR="00050DDC" w:rsidRPr="0072745D" w:rsidRDefault="00224A49"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[23] </w:t>
      </w:r>
      <w:r w:rsidR="00050DDC" w:rsidRPr="0072745D">
        <w:rPr>
          <w:rFonts w:ascii="Times New Roman" w:hAnsi="Times New Roman" w:cs="Times New Roman"/>
          <w:sz w:val="24"/>
          <w:szCs w:val="24"/>
          <w:lang w:val="en-US"/>
        </w:rPr>
        <w:t>ZHANG Z, LARIJANI M T, TIAN W. Long-Horizon Predictive Current Control of Modular-Multilevel Converter HVDC Systems; proceedings of the IECON 2017, F, 2017 [C].</w:t>
      </w:r>
    </w:p>
    <w:p w14:paraId="0894FAE4" w14:textId="64643AE1" w:rsidR="00050DDC" w:rsidRPr="0072745D" w:rsidRDefault="00224A49"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[24] </w:t>
      </w:r>
      <w:r w:rsidR="00050DDC" w:rsidRPr="0072745D">
        <w:rPr>
          <w:rFonts w:ascii="Times New Roman" w:hAnsi="Times New Roman" w:cs="Times New Roman"/>
          <w:sz w:val="24"/>
          <w:szCs w:val="24"/>
          <w:lang w:val="en-US"/>
        </w:rPr>
        <w:t>ZHANG Z, WANG F, WANG J. Nonlinear Direct Control for Three-Level NPC Back-to-Back Converter PMSG Wind Turbine Systems: Experimental Assessment With FPGA [J]. IEEE Transactions on Industrial Informatics, 2017: 1172-83.</w:t>
      </w:r>
    </w:p>
    <w:p w14:paraId="5669B77F" w14:textId="77777777" w:rsidR="00050DDC" w:rsidRPr="0072745D" w:rsidRDefault="00224A49"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[25] </w:t>
      </w:r>
      <w:r w:rsidR="00050DDC" w:rsidRPr="0072745D">
        <w:rPr>
          <w:rFonts w:ascii="Times New Roman" w:hAnsi="Times New Roman" w:cs="Times New Roman"/>
          <w:sz w:val="24"/>
          <w:szCs w:val="24"/>
          <w:lang w:val="en-US"/>
        </w:rPr>
        <w:t>KUZNIETSOV A, WOLF S, HAPPEK T. Model predictive control of a voltage source inverter with compensation of deadtime effects; proceedings of the IEEE International Conference on Industrial Technology, F, 2015 [C].</w:t>
      </w:r>
    </w:p>
    <w:p w14:paraId="30B16598" w14:textId="7433B1D0" w:rsidR="00050DDC" w:rsidRPr="0072745D" w:rsidRDefault="00050DDC" w:rsidP="002E146E">
      <w:pPr>
        <w:pStyle w:val="EndNoteBibliography"/>
        <w:spacing w:afterLines="50" w:after="156"/>
        <w:ind w:left="540" w:hanging="454"/>
        <w:rPr>
          <w:rFonts w:ascii="Times New Roman" w:hAnsi="Times New Roman" w:cs="Times New Roman"/>
          <w:sz w:val="24"/>
          <w:szCs w:val="24"/>
        </w:rPr>
      </w:pPr>
      <w:r w:rsidRPr="0072745D">
        <w:rPr>
          <w:rFonts w:ascii="Times New Roman" w:hAnsi="Times New Roman" w:cs="Times New Roman"/>
          <w:sz w:val="24"/>
          <w:szCs w:val="24"/>
        </w:rPr>
        <w:t xml:space="preserve">[26]  </w:t>
      </w:r>
      <w:r w:rsidRPr="0072745D">
        <w:rPr>
          <w:rFonts w:ascii="Times New Roman" w:hAnsi="Times New Roman" w:cs="Times New Roman"/>
          <w:sz w:val="24"/>
          <w:szCs w:val="24"/>
        </w:rPr>
        <w:t>洪剑峰</w:t>
      </w:r>
      <w:r w:rsidRPr="0072745D">
        <w:rPr>
          <w:rFonts w:ascii="Times New Roman" w:hAnsi="Times New Roman" w:cs="Times New Roman"/>
          <w:sz w:val="24"/>
          <w:szCs w:val="24"/>
        </w:rPr>
        <w:t xml:space="preserve">, </w:t>
      </w:r>
      <w:r w:rsidRPr="0072745D">
        <w:rPr>
          <w:rFonts w:ascii="Times New Roman" w:hAnsi="Times New Roman" w:cs="Times New Roman"/>
          <w:sz w:val="24"/>
          <w:szCs w:val="24"/>
        </w:rPr>
        <w:t>张兴</w:t>
      </w:r>
      <w:r w:rsidRPr="0072745D">
        <w:rPr>
          <w:rFonts w:ascii="Times New Roman" w:hAnsi="Times New Roman" w:cs="Times New Roman"/>
          <w:sz w:val="24"/>
          <w:szCs w:val="24"/>
        </w:rPr>
        <w:t xml:space="preserve">, </w:t>
      </w:r>
      <w:r w:rsidRPr="0072745D">
        <w:rPr>
          <w:rFonts w:ascii="Times New Roman" w:hAnsi="Times New Roman" w:cs="Times New Roman"/>
          <w:sz w:val="24"/>
          <w:szCs w:val="24"/>
        </w:rPr>
        <w:t>曹仁贤</w:t>
      </w:r>
      <w:r w:rsidRPr="0072745D">
        <w:rPr>
          <w:rFonts w:ascii="Times New Roman" w:hAnsi="Times New Roman" w:cs="Times New Roman"/>
          <w:sz w:val="24"/>
          <w:szCs w:val="24"/>
        </w:rPr>
        <w:t xml:space="preserve">. </w:t>
      </w:r>
      <w:r w:rsidRPr="0072745D">
        <w:rPr>
          <w:rFonts w:ascii="Times New Roman" w:hAnsi="Times New Roman" w:cs="Times New Roman"/>
          <w:sz w:val="24"/>
          <w:szCs w:val="24"/>
        </w:rPr>
        <w:t>三电平并网逆变器基于有限集模型预测控制的新型谐波抑制策略</w:t>
      </w:r>
      <w:r w:rsidRPr="0072745D">
        <w:rPr>
          <w:rFonts w:ascii="Times New Roman" w:hAnsi="Times New Roman" w:cs="Times New Roman"/>
          <w:sz w:val="24"/>
          <w:szCs w:val="24"/>
        </w:rPr>
        <w:t xml:space="preserve"> [J]. </w:t>
      </w:r>
      <w:r w:rsidRPr="0072745D">
        <w:rPr>
          <w:rFonts w:ascii="Times New Roman" w:hAnsi="Times New Roman" w:cs="Times New Roman"/>
          <w:sz w:val="24"/>
          <w:szCs w:val="24"/>
        </w:rPr>
        <w:t>太阳能学报</w:t>
      </w:r>
      <w:r w:rsidRPr="0072745D">
        <w:rPr>
          <w:rFonts w:ascii="Times New Roman" w:hAnsi="Times New Roman" w:cs="Times New Roman"/>
          <w:sz w:val="24"/>
          <w:szCs w:val="24"/>
        </w:rPr>
        <w:t>, 2022, 43(4): 7.</w:t>
      </w:r>
    </w:p>
    <w:p w14:paraId="2093459F" w14:textId="77777777" w:rsidR="00050DDC" w:rsidRPr="0072745D" w:rsidRDefault="00050DDC"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[27]  AGUILERA R P, QUEVEDO D E. On stability of Finite Control Set MPC strategy for Multicell Converters; proceedings of the IEEE International Conference on Industrial Technology, F, 2010 [C].</w:t>
      </w:r>
    </w:p>
    <w:p w14:paraId="4CE2B097" w14:textId="77777777" w:rsidR="00050DDC" w:rsidRPr="0072745D" w:rsidRDefault="00050DDC"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[28]  AGUILERA R P, QUEVEDO D E. On stability and performance of finite control set MPC for power converters; proceedings of the Workshop on Predictive Control of Electrical Drives &amp; Power Electronics, F, 2011 [C].</w:t>
      </w:r>
    </w:p>
    <w:p w14:paraId="2F9D63CD" w14:textId="77777777" w:rsidR="00050DDC" w:rsidRPr="0072745D" w:rsidRDefault="00050DDC"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lastRenderedPageBreak/>
        <w:t>[29]  QUEVEDO D E, DONA J, GOODWIN G C. On the dynamics of receding horizon linear quadratic finite alphabet control loops; proceedings of the IEEE Conference on Decision &amp; Control, F, 2002 [C].</w:t>
      </w:r>
    </w:p>
    <w:p w14:paraId="440A8C3C" w14:textId="77777777" w:rsidR="00050DDC" w:rsidRPr="0072745D" w:rsidRDefault="00050DDC" w:rsidP="002E146E">
      <w:pPr>
        <w:pStyle w:val="EndNoteBibliography"/>
        <w:spacing w:afterLines="50" w:after="156"/>
        <w:ind w:left="540" w:hanging="454"/>
        <w:rPr>
          <w:rFonts w:ascii="Times New Roman" w:hAnsi="Times New Roman" w:cs="Times New Roman"/>
          <w:sz w:val="24"/>
          <w:szCs w:val="24"/>
        </w:rPr>
      </w:pPr>
      <w:r w:rsidRPr="0072745D">
        <w:rPr>
          <w:rFonts w:ascii="Times New Roman" w:hAnsi="Times New Roman" w:cs="Times New Roman"/>
          <w:sz w:val="24"/>
          <w:szCs w:val="24"/>
          <w:lang w:val="en-US"/>
        </w:rPr>
        <w:t xml:space="preserve">[30]  SU D, ZHANG C, DONG Y. Finite-state Model Predictive Current Control for Surface-mounted Permanent Magnet Synchronous Motors Based on Current Locus [J]. </w:t>
      </w:r>
      <w:r w:rsidRPr="0072745D">
        <w:rPr>
          <w:rFonts w:ascii="Times New Roman" w:hAnsi="Times New Roman" w:cs="Times New Roman"/>
          <w:sz w:val="24"/>
          <w:szCs w:val="24"/>
        </w:rPr>
        <w:t>IEEE Access, 2017, PP: 1-.</w:t>
      </w:r>
    </w:p>
    <w:p w14:paraId="63B2AEB0" w14:textId="77777777" w:rsidR="00050DDC" w:rsidRPr="0072745D" w:rsidRDefault="00050DDC" w:rsidP="002E146E">
      <w:pPr>
        <w:pStyle w:val="EndNoteBibliography"/>
        <w:spacing w:afterLines="50" w:after="156"/>
        <w:ind w:left="540" w:hanging="454"/>
        <w:rPr>
          <w:rFonts w:ascii="Times New Roman" w:hAnsi="Times New Roman" w:cs="Times New Roman"/>
          <w:sz w:val="24"/>
          <w:szCs w:val="24"/>
        </w:rPr>
      </w:pPr>
      <w:r w:rsidRPr="0072745D">
        <w:rPr>
          <w:rFonts w:ascii="Times New Roman" w:hAnsi="Times New Roman" w:cs="Times New Roman"/>
          <w:sz w:val="24"/>
          <w:szCs w:val="24"/>
        </w:rPr>
        <w:t xml:space="preserve">[31]  </w:t>
      </w:r>
      <w:r w:rsidRPr="0072745D">
        <w:rPr>
          <w:rFonts w:ascii="Times New Roman" w:hAnsi="Times New Roman" w:cs="Times New Roman"/>
          <w:sz w:val="24"/>
          <w:szCs w:val="24"/>
        </w:rPr>
        <w:t>张永昌</w:t>
      </w:r>
      <w:r w:rsidRPr="0072745D">
        <w:rPr>
          <w:rFonts w:ascii="Times New Roman" w:hAnsi="Times New Roman" w:cs="Times New Roman"/>
          <w:sz w:val="24"/>
          <w:szCs w:val="24"/>
        </w:rPr>
        <w:t xml:space="preserve">, </w:t>
      </w:r>
      <w:r w:rsidRPr="0072745D">
        <w:rPr>
          <w:rFonts w:ascii="Times New Roman" w:hAnsi="Times New Roman" w:cs="Times New Roman"/>
          <w:sz w:val="24"/>
          <w:szCs w:val="24"/>
        </w:rPr>
        <w:t>杨海涛</w:t>
      </w:r>
      <w:r w:rsidRPr="0072745D">
        <w:rPr>
          <w:rFonts w:ascii="Times New Roman" w:hAnsi="Times New Roman" w:cs="Times New Roman"/>
          <w:sz w:val="24"/>
          <w:szCs w:val="24"/>
        </w:rPr>
        <w:t xml:space="preserve">, </w:t>
      </w:r>
      <w:r w:rsidRPr="0072745D">
        <w:rPr>
          <w:rFonts w:ascii="Times New Roman" w:hAnsi="Times New Roman" w:cs="Times New Roman"/>
          <w:sz w:val="24"/>
          <w:szCs w:val="24"/>
        </w:rPr>
        <w:t>魏香龙</w:t>
      </w:r>
      <w:r w:rsidRPr="0072745D">
        <w:rPr>
          <w:rFonts w:ascii="Times New Roman" w:hAnsi="Times New Roman" w:cs="Times New Roman"/>
          <w:sz w:val="24"/>
          <w:szCs w:val="24"/>
        </w:rPr>
        <w:t xml:space="preserve">. </w:t>
      </w:r>
      <w:r w:rsidRPr="0072745D">
        <w:rPr>
          <w:rFonts w:ascii="Times New Roman" w:hAnsi="Times New Roman" w:cs="Times New Roman"/>
          <w:sz w:val="24"/>
          <w:szCs w:val="24"/>
        </w:rPr>
        <w:t>基于快速矢量选择的永磁同步电机模型预测控制</w:t>
      </w:r>
      <w:r w:rsidRPr="0072745D">
        <w:rPr>
          <w:rFonts w:ascii="Times New Roman" w:hAnsi="Times New Roman" w:cs="Times New Roman"/>
          <w:sz w:val="24"/>
          <w:szCs w:val="24"/>
        </w:rPr>
        <w:t xml:space="preserve"> [J]. </w:t>
      </w:r>
      <w:r w:rsidRPr="0072745D">
        <w:rPr>
          <w:rFonts w:ascii="Times New Roman" w:hAnsi="Times New Roman" w:cs="Times New Roman"/>
          <w:sz w:val="24"/>
          <w:szCs w:val="24"/>
        </w:rPr>
        <w:t>电工技术学报</w:t>
      </w:r>
      <w:r w:rsidRPr="0072745D">
        <w:rPr>
          <w:rFonts w:ascii="Times New Roman" w:hAnsi="Times New Roman" w:cs="Times New Roman"/>
          <w:sz w:val="24"/>
          <w:szCs w:val="24"/>
        </w:rPr>
        <w:t>, 2016, 31(6): 8.</w:t>
      </w:r>
    </w:p>
    <w:p w14:paraId="58E48E6C" w14:textId="77777777" w:rsidR="00050DDC" w:rsidRPr="0072745D" w:rsidRDefault="00050DDC"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[32]  SIAMI M, KHABURI D A, RODRIGUEZ J. Simplified Finite Control Set-Model Predictive Control for Matrix Converters-Fed PMSM Drives [J]. IEEE Transactions on Power Electronics, 2017: 2438-46.</w:t>
      </w:r>
    </w:p>
    <w:p w14:paraId="5338A212" w14:textId="7E395DDD" w:rsidR="00050DDC" w:rsidRPr="0072745D" w:rsidRDefault="00050DDC"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[33]  ZHANG Y, XIE W, LI Z. Low-Complexity Model Predictive Power Control: Double-Vector-Based Approach [J]. IEEE Transactions on Industrial Electronics, 2014, 61(11): 5871-80.</w:t>
      </w:r>
    </w:p>
    <w:p w14:paraId="3EAE6867" w14:textId="77777777" w:rsidR="00050DDC" w:rsidRPr="0072745D" w:rsidRDefault="00050DDC"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[34]  LIU T, CAI Y, SONG Z. Simplified Predictive Torque Control for Surface-Mounted PMSM Based on Equivalent Transformation and Partition Method [J]. IEEE Access, 2020, 8: 35048-62.</w:t>
      </w:r>
    </w:p>
    <w:p w14:paraId="43E8056B" w14:textId="77777777" w:rsidR="00050DDC" w:rsidRPr="0072745D" w:rsidRDefault="00050DDC"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[35]  XING L, DAN W, PENG Z. A Computationally Efficient FCS-MPC Method Without Weighting Factors for NNPCs With Optimal Duty Cycle Control [J]. IEEE/ASME Transactions on Mechatronics, 2018, PP(5): 1-.</w:t>
      </w:r>
    </w:p>
    <w:p w14:paraId="3724B715" w14:textId="79D2D74D" w:rsidR="00050DDC" w:rsidRPr="0072745D" w:rsidRDefault="003F1D3C"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[36] </w:t>
      </w:r>
      <w:r w:rsidR="002E146E"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lang w:val="en-US"/>
        </w:rPr>
        <w:t>XIE W, WANG X, WANG F. Finite-Control-Set Model Predictive Torque Control With a Deadbeat Solution for PMSM Drives [J]. IEEE Transactions on Industrial Electronics, 2015, 62(9): 1-.</w:t>
      </w:r>
    </w:p>
    <w:p w14:paraId="169078F9" w14:textId="289A9418" w:rsidR="00050DDC" w:rsidRPr="0072745D" w:rsidRDefault="003F1D3C"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[37] </w:t>
      </w:r>
      <w:r w:rsidR="00050DDC" w:rsidRPr="0072745D">
        <w:rPr>
          <w:rFonts w:ascii="Times New Roman" w:hAnsi="Times New Roman" w:cs="Times New Roman"/>
          <w:sz w:val="24"/>
          <w:szCs w:val="24"/>
        </w:rPr>
        <w:t>夏长亮</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张天一</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周湛清</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结合开关表的三电平逆变器永磁同步电机模型预测转矩控制</w:t>
      </w:r>
      <w:r w:rsidR="00050DDC" w:rsidRPr="0072745D">
        <w:rPr>
          <w:rFonts w:ascii="Times New Roman" w:hAnsi="Times New Roman" w:cs="Times New Roman"/>
          <w:sz w:val="24"/>
          <w:szCs w:val="24"/>
          <w:lang w:val="en-US"/>
        </w:rPr>
        <w:t xml:space="preserve"> [J]. </w:t>
      </w:r>
      <w:r w:rsidR="00050DDC" w:rsidRPr="0072745D">
        <w:rPr>
          <w:rFonts w:ascii="Times New Roman" w:hAnsi="Times New Roman" w:cs="Times New Roman"/>
          <w:sz w:val="24"/>
          <w:szCs w:val="24"/>
        </w:rPr>
        <w:t>电工技术学报</w:t>
      </w:r>
      <w:r w:rsidR="00050DDC" w:rsidRPr="0072745D">
        <w:rPr>
          <w:rFonts w:ascii="Times New Roman" w:hAnsi="Times New Roman" w:cs="Times New Roman"/>
          <w:sz w:val="24"/>
          <w:szCs w:val="24"/>
          <w:lang w:val="en-US"/>
        </w:rPr>
        <w:t>, 2016, 31(20): 11.</w:t>
      </w:r>
    </w:p>
    <w:p w14:paraId="3F7DA1DA" w14:textId="4D301E95" w:rsidR="00050DDC" w:rsidRPr="0072745D" w:rsidRDefault="003F1D3C"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[38] </w:t>
      </w:r>
      <w:r w:rsidR="00050DDC" w:rsidRPr="0072745D">
        <w:rPr>
          <w:rFonts w:ascii="Times New Roman" w:hAnsi="Times New Roman" w:cs="Times New Roman"/>
          <w:sz w:val="24"/>
          <w:szCs w:val="24"/>
          <w:lang w:val="en-US"/>
        </w:rPr>
        <w:t>XIA C, LIU T, SHI T. A Simplified Finite-Control-Set Model-Predictive Control for Power Converters [J]. IEEE Transactions on Industrial Informatics, 2017, 10(2): 991-1002.</w:t>
      </w:r>
    </w:p>
    <w:p w14:paraId="51B70747" w14:textId="77777777" w:rsidR="00050DDC" w:rsidRPr="0072745D" w:rsidRDefault="003F1D3C"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[39] </w:t>
      </w:r>
      <w:r w:rsidR="00050DDC" w:rsidRPr="0072745D">
        <w:rPr>
          <w:rFonts w:ascii="Times New Roman" w:hAnsi="Times New Roman" w:cs="Times New Roman"/>
          <w:sz w:val="24"/>
          <w:szCs w:val="24"/>
        </w:rPr>
        <w:t>雷亚洲</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徐艳平</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周钦</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基于改进模型预测控制的永磁同步电机</w:t>
      </w:r>
      <w:r w:rsidR="00050DDC" w:rsidRPr="0072745D">
        <w:rPr>
          <w:rFonts w:ascii="Times New Roman" w:hAnsi="Times New Roman" w:cs="Times New Roman"/>
          <w:sz w:val="24"/>
          <w:szCs w:val="24"/>
          <w:lang w:val="en-US"/>
        </w:rPr>
        <w:t>DTC</w:t>
      </w:r>
      <w:r w:rsidR="00050DDC" w:rsidRPr="0072745D">
        <w:rPr>
          <w:rFonts w:ascii="Times New Roman" w:hAnsi="Times New Roman" w:cs="Times New Roman"/>
          <w:sz w:val="24"/>
          <w:szCs w:val="24"/>
        </w:rPr>
        <w:t>方法</w:t>
      </w:r>
      <w:r w:rsidR="00050DDC" w:rsidRPr="0072745D">
        <w:rPr>
          <w:rFonts w:ascii="Times New Roman" w:hAnsi="Times New Roman" w:cs="Times New Roman"/>
          <w:sz w:val="24"/>
          <w:szCs w:val="24"/>
          <w:lang w:val="en-US"/>
        </w:rPr>
        <w:t xml:space="preserve"> [J]. </w:t>
      </w:r>
      <w:r w:rsidR="00050DDC" w:rsidRPr="0072745D">
        <w:rPr>
          <w:rFonts w:ascii="Times New Roman" w:hAnsi="Times New Roman" w:cs="Times New Roman"/>
          <w:sz w:val="24"/>
          <w:szCs w:val="24"/>
        </w:rPr>
        <w:t>电气传动</w:t>
      </w:r>
      <w:r w:rsidR="00050DDC" w:rsidRPr="0072745D">
        <w:rPr>
          <w:rFonts w:ascii="Times New Roman" w:hAnsi="Times New Roman" w:cs="Times New Roman"/>
          <w:sz w:val="24"/>
          <w:szCs w:val="24"/>
          <w:lang w:val="en-US"/>
        </w:rPr>
        <w:t>, 2015, 45(9): 5.</w:t>
      </w:r>
    </w:p>
    <w:p w14:paraId="759F1BE3" w14:textId="77777777" w:rsidR="00050DDC" w:rsidRPr="0072745D" w:rsidRDefault="00050DDC"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[40]  SU J, DAN S. Simplified MPCC for four-switch three-phase inverter-fed PMSM [J]. Electronics Letters, 2017, 53(16): 1108-9.</w:t>
      </w:r>
    </w:p>
    <w:p w14:paraId="73FDBF49" w14:textId="4A120701" w:rsidR="00050DDC" w:rsidRPr="0072745D" w:rsidRDefault="00050DDC" w:rsidP="002E146E">
      <w:pPr>
        <w:pStyle w:val="a0"/>
        <w:spacing w:afterLines="50" w:after="156"/>
        <w:ind w:left="539" w:hanging="454"/>
        <w:rPr>
          <w:rFonts w:cs="Times New Roman"/>
          <w:noProof/>
          <w:sz w:val="21"/>
          <w:szCs w:val="21"/>
          <w:lang w:val="en-US"/>
        </w:rPr>
      </w:pPr>
      <w:r w:rsidRPr="0072745D">
        <w:rPr>
          <w:rFonts w:cs="Times New Roman"/>
          <w:noProof/>
          <w:sz w:val="24"/>
          <w:szCs w:val="24"/>
          <w:lang w:val="en-US"/>
        </w:rPr>
        <w:t xml:space="preserve">[41]  </w:t>
      </w:r>
      <w:r w:rsidRPr="0072745D">
        <w:rPr>
          <w:rFonts w:cs="Times New Roman"/>
          <w:noProof/>
          <w:sz w:val="24"/>
          <w:szCs w:val="24"/>
          <w:lang w:val="en-US"/>
        </w:rPr>
        <w:t>齐昕</w:t>
      </w:r>
      <w:r w:rsidRPr="0072745D">
        <w:rPr>
          <w:rFonts w:cs="Times New Roman"/>
          <w:noProof/>
          <w:sz w:val="24"/>
          <w:szCs w:val="24"/>
          <w:lang w:val="en-US"/>
        </w:rPr>
        <w:t xml:space="preserve">, </w:t>
      </w:r>
      <w:r w:rsidRPr="0072745D">
        <w:rPr>
          <w:rFonts w:cs="Times New Roman"/>
          <w:noProof/>
          <w:sz w:val="24"/>
          <w:szCs w:val="24"/>
          <w:lang w:val="en-US"/>
        </w:rPr>
        <w:t>吴文昊</w:t>
      </w:r>
      <w:r w:rsidRPr="0072745D">
        <w:rPr>
          <w:rFonts w:cs="Times New Roman"/>
          <w:noProof/>
          <w:sz w:val="24"/>
          <w:szCs w:val="24"/>
          <w:lang w:val="en-US"/>
        </w:rPr>
        <w:t xml:space="preserve">, </w:t>
      </w:r>
      <w:r w:rsidRPr="0072745D">
        <w:rPr>
          <w:rFonts w:cs="Times New Roman"/>
          <w:noProof/>
          <w:sz w:val="24"/>
          <w:szCs w:val="24"/>
          <w:lang w:val="en-US"/>
        </w:rPr>
        <w:t>吴琳</w:t>
      </w:r>
      <w:r w:rsidRPr="0072745D">
        <w:rPr>
          <w:rFonts w:cs="Times New Roman"/>
          <w:noProof/>
          <w:sz w:val="24"/>
          <w:szCs w:val="24"/>
          <w:lang w:val="en-US"/>
        </w:rPr>
        <w:t xml:space="preserve">. </w:t>
      </w:r>
      <w:r w:rsidRPr="0072745D">
        <w:rPr>
          <w:rFonts w:cs="Times New Roman"/>
          <w:noProof/>
          <w:sz w:val="24"/>
          <w:szCs w:val="24"/>
          <w:lang w:val="en-US"/>
        </w:rPr>
        <w:t>基于时间辅助信息的感应电机预测电流控制</w:t>
      </w:r>
      <w:r w:rsidRPr="0072745D">
        <w:rPr>
          <w:rFonts w:cs="Times New Roman"/>
          <w:noProof/>
          <w:sz w:val="24"/>
          <w:szCs w:val="24"/>
          <w:lang w:val="en-US"/>
        </w:rPr>
        <w:t xml:space="preserve"> [J]. </w:t>
      </w:r>
      <w:r w:rsidRPr="0072745D">
        <w:rPr>
          <w:rFonts w:cs="Times New Roman"/>
          <w:noProof/>
          <w:sz w:val="24"/>
          <w:szCs w:val="24"/>
          <w:lang w:val="en-US"/>
        </w:rPr>
        <w:t>中国电机工程学报</w:t>
      </w:r>
      <w:r w:rsidRPr="0072745D">
        <w:rPr>
          <w:rFonts w:cs="Times New Roman"/>
          <w:noProof/>
          <w:sz w:val="24"/>
          <w:szCs w:val="24"/>
          <w:lang w:val="en-US"/>
        </w:rPr>
        <w:t>, 2019, 39(16): 8.</w:t>
      </w:r>
    </w:p>
    <w:p w14:paraId="68A03C0B" w14:textId="77777777" w:rsidR="006D55A5" w:rsidRPr="0072745D" w:rsidRDefault="00A93326">
      <w:pPr>
        <w:numPr>
          <w:ilvl w:val="0"/>
          <w:numId w:val="2"/>
        </w:numPr>
        <w:autoSpaceDE/>
        <w:autoSpaceDN/>
        <w:ind w:firstLineChars="200" w:firstLine="562"/>
        <w:jc w:val="both"/>
        <w:rPr>
          <w:rFonts w:ascii="Times New Roman" w:hAnsi="Times New Roman" w:cs="Times New Roman"/>
          <w:b/>
          <w:bCs/>
          <w:sz w:val="28"/>
          <w:szCs w:val="28"/>
        </w:rPr>
      </w:pPr>
      <w:r w:rsidRPr="0072745D">
        <w:rPr>
          <w:rFonts w:ascii="Times New Roman" w:hAnsi="Times New Roman" w:cs="Times New Roman"/>
          <w:b/>
          <w:bCs/>
          <w:sz w:val="28"/>
          <w:szCs w:val="28"/>
        </w:rPr>
        <w:t>研究内容及方案</w:t>
      </w:r>
    </w:p>
    <w:p w14:paraId="662C5AD2" w14:textId="77777777" w:rsidR="006D55A5" w:rsidRPr="0072745D" w:rsidRDefault="00A93326">
      <w:pPr>
        <w:numPr>
          <w:ilvl w:val="0"/>
          <w:numId w:val="4"/>
        </w:numPr>
        <w:autoSpaceDE/>
        <w:autoSpaceDN/>
        <w:ind w:firstLineChars="200" w:firstLine="562"/>
        <w:rPr>
          <w:rFonts w:ascii="Times New Roman" w:hAnsi="Times New Roman" w:cs="Times New Roman"/>
          <w:b/>
          <w:bCs/>
          <w:sz w:val="28"/>
          <w:szCs w:val="28"/>
        </w:rPr>
      </w:pPr>
      <w:r w:rsidRPr="0072745D">
        <w:rPr>
          <w:rFonts w:ascii="Times New Roman" w:hAnsi="Times New Roman" w:cs="Times New Roman"/>
          <w:b/>
          <w:bCs/>
          <w:sz w:val="28"/>
          <w:szCs w:val="28"/>
        </w:rPr>
        <w:t>研究目标、研究内容和拟解决的关键问题。</w:t>
      </w:r>
    </w:p>
    <w:p w14:paraId="4EA5088C" w14:textId="77777777" w:rsidR="005A22E8" w:rsidRPr="0072745D" w:rsidRDefault="005A22E8" w:rsidP="005A22E8">
      <w:pPr>
        <w:pStyle w:val="a0"/>
        <w:ind w:firstLineChars="200" w:firstLine="560"/>
        <w:rPr>
          <w:rFonts w:cs="Times New Roman"/>
          <w:szCs w:val="28"/>
        </w:rPr>
      </w:pPr>
      <w:r w:rsidRPr="0072745D">
        <w:rPr>
          <w:rFonts w:cs="Times New Roman"/>
          <w:szCs w:val="28"/>
        </w:rPr>
        <w:t>1.1</w:t>
      </w:r>
      <w:r w:rsidR="00E0205D" w:rsidRPr="0072745D">
        <w:rPr>
          <w:rFonts w:cs="Times New Roman"/>
          <w:szCs w:val="28"/>
        </w:rPr>
        <w:t xml:space="preserve"> </w:t>
      </w:r>
      <w:r w:rsidRPr="0072745D">
        <w:rPr>
          <w:rFonts w:cs="Times New Roman"/>
          <w:szCs w:val="28"/>
        </w:rPr>
        <w:t>研究目标</w:t>
      </w:r>
    </w:p>
    <w:p w14:paraId="2C45D008" w14:textId="77777777" w:rsidR="005A22E8" w:rsidRPr="0072745D" w:rsidRDefault="00650E5E" w:rsidP="00650E5E">
      <w:pPr>
        <w:pStyle w:val="a0"/>
        <w:ind w:firstLineChars="200" w:firstLine="560"/>
        <w:rPr>
          <w:rFonts w:cs="Times New Roman"/>
          <w:szCs w:val="28"/>
        </w:rPr>
      </w:pPr>
      <w:r w:rsidRPr="0072745D">
        <w:rPr>
          <w:rFonts w:cs="Times New Roman"/>
          <w:szCs w:val="28"/>
        </w:rPr>
        <w:t>宽频振荡的形成机制及抑制策略的研究对保障电力系统安全稳定运行具有重要意义</w:t>
      </w:r>
      <w:r w:rsidR="005A22E8" w:rsidRPr="0072745D">
        <w:rPr>
          <w:rFonts w:cs="Times New Roman"/>
          <w:szCs w:val="28"/>
        </w:rPr>
        <w:t>。本课题拟提出一种</w:t>
      </w:r>
      <w:r w:rsidR="000D436A" w:rsidRPr="0072745D">
        <w:rPr>
          <w:rFonts w:cs="Times New Roman"/>
          <w:szCs w:val="28"/>
        </w:rPr>
        <w:t>基于预测控制的</w:t>
      </w:r>
      <w:r w:rsidR="009E0046" w:rsidRPr="0072745D">
        <w:rPr>
          <w:rFonts w:cs="Times New Roman"/>
          <w:szCs w:val="28"/>
        </w:rPr>
        <w:t>宽频振荡</w:t>
      </w:r>
      <w:r w:rsidR="007A7624" w:rsidRPr="0072745D">
        <w:rPr>
          <w:rFonts w:cs="Times New Roman"/>
          <w:szCs w:val="28"/>
        </w:rPr>
        <w:t>抑制方法</w:t>
      </w:r>
      <w:r w:rsidR="005A22E8" w:rsidRPr="0072745D">
        <w:rPr>
          <w:rFonts w:cs="Times New Roman"/>
          <w:szCs w:val="28"/>
        </w:rPr>
        <w:t>。该方法可有效抑制</w:t>
      </w:r>
      <w:r w:rsidRPr="0072745D">
        <w:rPr>
          <w:rFonts w:cs="Times New Roman"/>
          <w:szCs w:val="28"/>
        </w:rPr>
        <w:t>指</w:t>
      </w:r>
      <w:r w:rsidRPr="0072745D">
        <w:rPr>
          <w:rFonts w:cs="Times New Roman"/>
          <w:szCs w:val="28"/>
        </w:rPr>
        <w:lastRenderedPageBreak/>
        <w:t>定</w:t>
      </w:r>
      <w:r w:rsidR="00797B87" w:rsidRPr="0072745D">
        <w:rPr>
          <w:rFonts w:cs="Times New Roman"/>
          <w:szCs w:val="28"/>
        </w:rPr>
        <w:t>频率成分</w:t>
      </w:r>
      <w:r w:rsidR="005A22E8" w:rsidRPr="0072745D">
        <w:rPr>
          <w:rFonts w:cs="Times New Roman"/>
          <w:szCs w:val="28"/>
        </w:rPr>
        <w:t>，</w:t>
      </w:r>
      <w:r w:rsidR="00D74898" w:rsidRPr="0072745D">
        <w:rPr>
          <w:rFonts w:cs="Times New Roman"/>
          <w:szCs w:val="28"/>
        </w:rPr>
        <w:t>避免</w:t>
      </w:r>
      <w:r w:rsidRPr="0072745D">
        <w:rPr>
          <w:rFonts w:cs="Times New Roman"/>
          <w:szCs w:val="28"/>
        </w:rPr>
        <w:t>因宽频谐振问题</w:t>
      </w:r>
      <w:r w:rsidR="00D74898" w:rsidRPr="0072745D">
        <w:rPr>
          <w:rFonts w:cs="Times New Roman"/>
          <w:szCs w:val="28"/>
        </w:rPr>
        <w:t>而导致电力设备脱网，甚至停止运行</w:t>
      </w:r>
      <w:r w:rsidR="005A22E8" w:rsidRPr="0072745D">
        <w:rPr>
          <w:rFonts w:cs="Times New Roman"/>
          <w:szCs w:val="28"/>
        </w:rPr>
        <w:t>；能将开关频率降低至</w:t>
      </w:r>
      <w:commentRangeStart w:id="11"/>
      <w:r w:rsidR="005A22E8" w:rsidRPr="0072745D">
        <w:rPr>
          <w:rFonts w:cs="Times New Roman"/>
          <w:color w:val="000000" w:themeColor="text1"/>
          <w:szCs w:val="28"/>
        </w:rPr>
        <w:t>600Hz</w:t>
      </w:r>
      <w:commentRangeEnd w:id="11"/>
      <w:r w:rsidR="0035407D" w:rsidRPr="0072745D">
        <w:rPr>
          <w:rStyle w:val="af2"/>
          <w:rFonts w:cs="Times New Roman"/>
        </w:rPr>
        <w:commentReference w:id="11"/>
      </w:r>
      <w:r w:rsidR="005A22E8" w:rsidRPr="0072745D">
        <w:rPr>
          <w:rFonts w:cs="Times New Roman"/>
          <w:szCs w:val="28"/>
        </w:rPr>
        <w:t>以下，减小开关损耗，提高输出效率；拥有高动态特性，可实时</w:t>
      </w:r>
      <w:r w:rsidR="00D74898" w:rsidRPr="0072745D">
        <w:rPr>
          <w:rFonts w:cs="Times New Roman"/>
          <w:szCs w:val="28"/>
        </w:rPr>
        <w:t>监测电力系统的运行情况，并进行相应</w:t>
      </w:r>
      <w:r w:rsidR="005A22E8" w:rsidRPr="0072745D">
        <w:rPr>
          <w:rFonts w:cs="Times New Roman"/>
          <w:szCs w:val="28"/>
        </w:rPr>
        <w:t>调整，以便应用于具有高实时性要求的风电逆变系统中。为此，将研究内容分为以下</w:t>
      </w:r>
      <w:r w:rsidR="00FF2FD6" w:rsidRPr="0072745D">
        <w:rPr>
          <w:rFonts w:cs="Times New Roman"/>
          <w:szCs w:val="28"/>
        </w:rPr>
        <w:t>三</w:t>
      </w:r>
      <w:r w:rsidR="005A22E8" w:rsidRPr="0072745D">
        <w:rPr>
          <w:rFonts w:cs="Times New Roman"/>
          <w:szCs w:val="28"/>
        </w:rPr>
        <w:t>个研究子目标：</w:t>
      </w:r>
    </w:p>
    <w:p w14:paraId="0D4A8F56" w14:textId="77777777" w:rsidR="00D232F6" w:rsidRPr="0072745D" w:rsidRDefault="00D232F6" w:rsidP="005A22E8">
      <w:pPr>
        <w:pStyle w:val="a0"/>
        <w:ind w:firstLineChars="200" w:firstLine="560"/>
        <w:rPr>
          <w:rFonts w:cs="Times New Roman"/>
          <w:szCs w:val="28"/>
        </w:rPr>
      </w:pPr>
      <w:r w:rsidRPr="0072745D">
        <w:rPr>
          <w:rFonts w:cs="Times New Roman"/>
          <w:szCs w:val="28"/>
        </w:rPr>
        <w:t>(1)</w:t>
      </w:r>
      <w:r w:rsidR="009A099E" w:rsidRPr="0072745D">
        <w:rPr>
          <w:rFonts w:cs="Times New Roman"/>
          <w:szCs w:val="28"/>
        </w:rPr>
        <w:t>提出一种宽频振荡频点的快速定位方法，揭示在</w:t>
      </w:r>
      <w:r w:rsidR="000D436A" w:rsidRPr="0072745D">
        <w:rPr>
          <w:rFonts w:cs="Times New Roman"/>
          <w:szCs w:val="28"/>
        </w:rPr>
        <w:t>功率</w:t>
      </w:r>
      <w:r w:rsidR="009A099E" w:rsidRPr="0072745D">
        <w:rPr>
          <w:rFonts w:cs="Times New Roman"/>
          <w:color w:val="000000" w:themeColor="text1"/>
          <w:szCs w:val="28"/>
        </w:rPr>
        <w:t>器件开关过程中</w:t>
      </w:r>
      <w:r w:rsidR="009A099E" w:rsidRPr="0072745D">
        <w:rPr>
          <w:rFonts w:cs="Times New Roman"/>
          <w:szCs w:val="28"/>
        </w:rPr>
        <w:t>宽频振荡的产生机理，快速精准确定宽频振荡的频率源。</w:t>
      </w:r>
    </w:p>
    <w:p w14:paraId="00699436" w14:textId="77777777" w:rsidR="00972F92" w:rsidRPr="0072745D" w:rsidRDefault="00972F92" w:rsidP="00972F92">
      <w:pPr>
        <w:pStyle w:val="a0"/>
        <w:ind w:firstLineChars="200" w:firstLine="560"/>
        <w:rPr>
          <w:rFonts w:cs="Times New Roman"/>
          <w:color w:val="FF0000"/>
          <w:szCs w:val="28"/>
        </w:rPr>
      </w:pPr>
      <w:r w:rsidRPr="0072745D">
        <w:rPr>
          <w:rFonts w:cs="Times New Roman"/>
          <w:color w:val="000000" w:themeColor="text1"/>
          <w:szCs w:val="28"/>
        </w:rPr>
        <w:t>(2)</w:t>
      </w:r>
      <w:r w:rsidR="00A65A7F" w:rsidRPr="0072745D">
        <w:rPr>
          <w:rFonts w:cs="Times New Roman"/>
          <w:color w:val="000000" w:themeColor="text1"/>
          <w:szCs w:val="28"/>
        </w:rPr>
        <w:t>提出</w:t>
      </w:r>
      <w:r w:rsidR="00A65A7F" w:rsidRPr="0072745D">
        <w:rPr>
          <w:rFonts w:cs="Times New Roman"/>
          <w:szCs w:val="28"/>
        </w:rPr>
        <w:t>基于预测控制的宽频振荡抑制</w:t>
      </w:r>
      <w:r w:rsidR="00ED4030" w:rsidRPr="0072745D">
        <w:rPr>
          <w:rFonts w:cs="Times New Roman"/>
          <w:szCs w:val="28"/>
        </w:rPr>
        <w:t>方法</w:t>
      </w:r>
      <w:r w:rsidRPr="0072745D">
        <w:rPr>
          <w:rFonts w:cs="Times New Roman"/>
          <w:color w:val="000000" w:themeColor="text1"/>
          <w:szCs w:val="28"/>
        </w:rPr>
        <w:t>，</w:t>
      </w:r>
      <w:r w:rsidR="00A359E1" w:rsidRPr="0072745D">
        <w:rPr>
          <w:rFonts w:cs="Times New Roman"/>
          <w:color w:val="000000" w:themeColor="text1"/>
          <w:szCs w:val="28"/>
        </w:rPr>
        <w:t>揭示</w:t>
      </w:r>
      <w:r w:rsidRPr="0072745D">
        <w:rPr>
          <w:rFonts w:cs="Times New Roman"/>
          <w:color w:val="000000" w:themeColor="text1"/>
          <w:szCs w:val="28"/>
        </w:rPr>
        <w:t>代价函数中</w:t>
      </w:r>
      <w:r w:rsidR="009511BC" w:rsidRPr="0072745D">
        <w:rPr>
          <w:rFonts w:cs="Times New Roman"/>
          <w:color w:val="000000" w:themeColor="text1"/>
          <w:szCs w:val="28"/>
        </w:rPr>
        <w:t>权重系数与</w:t>
      </w:r>
      <w:r w:rsidRPr="0072745D">
        <w:rPr>
          <w:rFonts w:cs="Times New Roman"/>
          <w:color w:val="000000" w:themeColor="text1"/>
          <w:szCs w:val="28"/>
        </w:rPr>
        <w:t>各次</w:t>
      </w:r>
      <w:r w:rsidR="009511BC" w:rsidRPr="0072745D">
        <w:rPr>
          <w:rFonts w:cs="Times New Roman"/>
          <w:color w:val="000000" w:themeColor="text1"/>
          <w:szCs w:val="28"/>
        </w:rPr>
        <w:t>频率成分</w:t>
      </w:r>
      <w:r w:rsidRPr="0072745D">
        <w:rPr>
          <w:rFonts w:cs="Times New Roman"/>
          <w:color w:val="000000" w:themeColor="text1"/>
          <w:szCs w:val="28"/>
        </w:rPr>
        <w:t>之间的耦合关系</w:t>
      </w:r>
      <w:r w:rsidR="00EE0495" w:rsidRPr="0072745D">
        <w:rPr>
          <w:rFonts w:cs="Times New Roman"/>
          <w:color w:val="000000" w:themeColor="text1"/>
          <w:szCs w:val="28"/>
        </w:rPr>
        <w:t>，探求三电平并网</w:t>
      </w:r>
      <w:r w:rsidR="00EF46D7" w:rsidRPr="0072745D">
        <w:rPr>
          <w:rFonts w:cs="Times New Roman"/>
          <w:color w:val="000000" w:themeColor="text1"/>
          <w:szCs w:val="28"/>
        </w:rPr>
        <w:t>换流器</w:t>
      </w:r>
      <w:r w:rsidR="00EE0495" w:rsidRPr="0072745D">
        <w:rPr>
          <w:rFonts w:cs="Times New Roman"/>
          <w:color w:val="000000" w:themeColor="text1"/>
          <w:szCs w:val="28"/>
        </w:rPr>
        <w:t>预测控制方法的权重系数调节策略</w:t>
      </w:r>
      <w:r w:rsidR="00B25246" w:rsidRPr="0072745D">
        <w:rPr>
          <w:rFonts w:cs="Times New Roman"/>
          <w:color w:val="000000" w:themeColor="text1"/>
          <w:szCs w:val="28"/>
        </w:rPr>
        <w:t>。</w:t>
      </w:r>
    </w:p>
    <w:p w14:paraId="6D679768" w14:textId="77777777" w:rsidR="005B1C03" w:rsidRPr="0072745D" w:rsidRDefault="007C1147" w:rsidP="00427FF4">
      <w:pPr>
        <w:pStyle w:val="a0"/>
        <w:ind w:firstLineChars="200" w:firstLine="560"/>
        <w:rPr>
          <w:rFonts w:cs="Times New Roman"/>
          <w:szCs w:val="28"/>
        </w:rPr>
      </w:pPr>
      <w:r w:rsidRPr="0072745D">
        <w:rPr>
          <w:rFonts w:cs="Times New Roman"/>
          <w:szCs w:val="28"/>
        </w:rPr>
        <w:t>(</w:t>
      </w:r>
      <w:r w:rsidR="00972F92" w:rsidRPr="0072745D">
        <w:rPr>
          <w:rFonts w:cs="Times New Roman"/>
          <w:szCs w:val="28"/>
        </w:rPr>
        <w:t>3</w:t>
      </w:r>
      <w:r w:rsidR="005B1C03" w:rsidRPr="0072745D">
        <w:rPr>
          <w:rFonts w:cs="Times New Roman"/>
          <w:szCs w:val="28"/>
        </w:rPr>
        <w:t>)</w:t>
      </w:r>
      <w:r w:rsidR="00866164" w:rsidRPr="0072745D">
        <w:rPr>
          <w:rFonts w:cs="Times New Roman"/>
          <w:szCs w:val="28"/>
        </w:rPr>
        <w:t>提出预测控制算法的优化方法</w:t>
      </w:r>
      <w:r w:rsidR="00427FF4" w:rsidRPr="0072745D">
        <w:rPr>
          <w:rFonts w:cs="Times New Roman"/>
          <w:szCs w:val="28"/>
        </w:rPr>
        <w:t>，以并行计算</w:t>
      </w:r>
      <w:r w:rsidR="00866164" w:rsidRPr="0072745D">
        <w:rPr>
          <w:rFonts w:cs="Times New Roman"/>
          <w:szCs w:val="28"/>
        </w:rPr>
        <w:t>的思想</w:t>
      </w:r>
      <w:r w:rsidR="00427FF4" w:rsidRPr="0072745D">
        <w:rPr>
          <w:rFonts w:cs="Times New Roman"/>
          <w:szCs w:val="28"/>
        </w:rPr>
        <w:t>减少计算耗时，增强系统的实时性，提升系统的动态</w:t>
      </w:r>
      <w:r w:rsidR="00866164" w:rsidRPr="0072745D">
        <w:rPr>
          <w:rFonts w:cs="Times New Roman"/>
          <w:szCs w:val="28"/>
        </w:rPr>
        <w:t>性能</w:t>
      </w:r>
      <w:r w:rsidR="00427FF4" w:rsidRPr="0072745D">
        <w:rPr>
          <w:rFonts w:cs="Times New Roman"/>
          <w:szCs w:val="28"/>
        </w:rPr>
        <w:t>。</w:t>
      </w:r>
    </w:p>
    <w:p w14:paraId="3A286F0A" w14:textId="77777777" w:rsidR="005A22E8" w:rsidRPr="0072745D" w:rsidRDefault="005A22E8" w:rsidP="005A22E8">
      <w:pPr>
        <w:pStyle w:val="a0"/>
        <w:ind w:firstLineChars="200" w:firstLine="560"/>
        <w:rPr>
          <w:rFonts w:cs="Times New Roman"/>
          <w:szCs w:val="28"/>
        </w:rPr>
      </w:pPr>
      <w:r w:rsidRPr="0072745D">
        <w:rPr>
          <w:rFonts w:cs="Times New Roman"/>
          <w:szCs w:val="28"/>
        </w:rPr>
        <w:t>1.2</w:t>
      </w:r>
      <w:r w:rsidR="00E0205D" w:rsidRPr="0072745D">
        <w:rPr>
          <w:rFonts w:cs="Times New Roman"/>
          <w:szCs w:val="28"/>
        </w:rPr>
        <w:t xml:space="preserve"> </w:t>
      </w:r>
      <w:r w:rsidRPr="0072745D">
        <w:rPr>
          <w:rFonts w:cs="Times New Roman"/>
          <w:szCs w:val="28"/>
        </w:rPr>
        <w:t>研究内容</w:t>
      </w:r>
    </w:p>
    <w:p w14:paraId="3C38970B" w14:textId="77777777" w:rsidR="00190FA3" w:rsidRPr="0072745D" w:rsidRDefault="00190FA3" w:rsidP="00D74898">
      <w:pPr>
        <w:pStyle w:val="a0"/>
        <w:ind w:firstLineChars="200" w:firstLine="562"/>
        <w:rPr>
          <w:rFonts w:cs="Times New Roman"/>
          <w:szCs w:val="28"/>
        </w:rPr>
      </w:pPr>
      <w:r w:rsidRPr="0072745D">
        <w:rPr>
          <w:rFonts w:cs="Times New Roman"/>
          <w:b/>
          <w:szCs w:val="28"/>
        </w:rPr>
        <w:t>（</w:t>
      </w:r>
      <w:r w:rsidRPr="0072745D">
        <w:rPr>
          <w:rFonts w:cs="Times New Roman"/>
          <w:b/>
          <w:szCs w:val="28"/>
        </w:rPr>
        <w:t>1</w:t>
      </w:r>
      <w:r w:rsidRPr="0072745D">
        <w:rPr>
          <w:rFonts w:cs="Times New Roman"/>
          <w:b/>
          <w:szCs w:val="28"/>
        </w:rPr>
        <w:t>）为了定位宽频振荡的源头，</w:t>
      </w:r>
      <w:r w:rsidRPr="0072745D">
        <w:rPr>
          <w:rFonts w:cs="Times New Roman"/>
          <w:szCs w:val="28"/>
        </w:rPr>
        <w:t>剖析海上风电宽频振荡频点分布特征，研究</w:t>
      </w:r>
      <w:r w:rsidRPr="0072745D">
        <w:rPr>
          <w:rFonts w:cs="Times New Roman"/>
          <w:color w:val="000000" w:themeColor="text1"/>
          <w:szCs w:val="28"/>
        </w:rPr>
        <w:t>海上风电并网物理系统中传输电缆、滤波器、</w:t>
      </w:r>
      <w:r w:rsidR="00E6235E" w:rsidRPr="0072745D">
        <w:rPr>
          <w:rFonts w:cs="Times New Roman"/>
          <w:color w:val="000000" w:themeColor="text1"/>
          <w:szCs w:val="28"/>
        </w:rPr>
        <w:t>换流器</w:t>
      </w:r>
      <w:r w:rsidRPr="0072745D">
        <w:rPr>
          <w:rFonts w:cs="Times New Roman"/>
          <w:color w:val="000000" w:themeColor="text1"/>
          <w:szCs w:val="28"/>
        </w:rPr>
        <w:t>等电力电子设备的</w:t>
      </w:r>
      <w:r w:rsidRPr="0072745D">
        <w:rPr>
          <w:rFonts w:cs="Times New Roman"/>
          <w:szCs w:val="28"/>
        </w:rPr>
        <w:t>谐振耦合机理，揭示</w:t>
      </w:r>
      <w:r w:rsidRPr="0072745D">
        <w:rPr>
          <w:rFonts w:cs="Times New Roman"/>
          <w:color w:val="000000" w:themeColor="text1"/>
          <w:szCs w:val="28"/>
        </w:rPr>
        <w:t>功率器件</w:t>
      </w:r>
      <w:r w:rsidRPr="0072745D">
        <w:rPr>
          <w:rFonts w:cs="Times New Roman"/>
          <w:szCs w:val="28"/>
        </w:rPr>
        <w:t>开关过程中宽频振荡的产生机制，最终提出宽频振荡</w:t>
      </w:r>
      <w:r w:rsidR="00E6235E" w:rsidRPr="0072745D">
        <w:rPr>
          <w:rFonts w:cs="Times New Roman"/>
          <w:szCs w:val="28"/>
        </w:rPr>
        <w:t>的振荡</w:t>
      </w:r>
      <w:r w:rsidRPr="0072745D">
        <w:rPr>
          <w:rFonts w:cs="Times New Roman"/>
          <w:szCs w:val="28"/>
        </w:rPr>
        <w:t>频点快速定位方法。</w:t>
      </w:r>
    </w:p>
    <w:p w14:paraId="6207549D" w14:textId="77777777" w:rsidR="00D74898" w:rsidRPr="0072745D" w:rsidRDefault="00B263D1" w:rsidP="00D74898">
      <w:pPr>
        <w:pStyle w:val="a0"/>
        <w:ind w:firstLineChars="200" w:firstLine="562"/>
        <w:rPr>
          <w:rFonts w:cs="Times New Roman"/>
          <w:color w:val="000000" w:themeColor="text1"/>
          <w:szCs w:val="28"/>
        </w:rPr>
      </w:pPr>
      <w:r w:rsidRPr="0072745D">
        <w:rPr>
          <w:rFonts w:cs="Times New Roman"/>
          <w:b/>
          <w:color w:val="000000" w:themeColor="text1"/>
          <w:szCs w:val="28"/>
        </w:rPr>
        <w:t>（</w:t>
      </w:r>
      <w:r w:rsidR="003C49F2" w:rsidRPr="0072745D">
        <w:rPr>
          <w:rFonts w:cs="Times New Roman"/>
          <w:b/>
          <w:color w:val="000000" w:themeColor="text1"/>
          <w:szCs w:val="28"/>
        </w:rPr>
        <w:t>2</w:t>
      </w:r>
      <w:r w:rsidRPr="0072745D">
        <w:rPr>
          <w:rFonts w:cs="Times New Roman"/>
          <w:b/>
          <w:color w:val="000000" w:themeColor="text1"/>
          <w:szCs w:val="28"/>
        </w:rPr>
        <w:t>）</w:t>
      </w:r>
      <w:r w:rsidR="003E4AE8" w:rsidRPr="0072745D">
        <w:rPr>
          <w:rFonts w:cs="Times New Roman"/>
          <w:b/>
          <w:color w:val="000000" w:themeColor="text1"/>
          <w:szCs w:val="28"/>
        </w:rPr>
        <w:t>为了抑制宽频振荡，从源头上消除引起宽频振荡的</w:t>
      </w:r>
      <w:r w:rsidR="00983077" w:rsidRPr="0072745D">
        <w:rPr>
          <w:rFonts w:cs="Times New Roman"/>
          <w:b/>
          <w:color w:val="000000" w:themeColor="text1"/>
          <w:szCs w:val="28"/>
        </w:rPr>
        <w:t>频率</w:t>
      </w:r>
      <w:r w:rsidR="003E4AE8" w:rsidRPr="0072745D">
        <w:rPr>
          <w:rFonts w:cs="Times New Roman"/>
          <w:b/>
          <w:color w:val="000000" w:themeColor="text1"/>
          <w:szCs w:val="28"/>
        </w:rPr>
        <w:t>成分</w:t>
      </w:r>
      <w:r w:rsidR="003E4AE8" w:rsidRPr="0072745D">
        <w:rPr>
          <w:rFonts w:cs="Times New Roman"/>
          <w:color w:val="000000" w:themeColor="text1"/>
          <w:szCs w:val="28"/>
        </w:rPr>
        <w:t>，</w:t>
      </w:r>
      <w:r w:rsidR="00D74898" w:rsidRPr="0072745D">
        <w:rPr>
          <w:rFonts w:cs="Times New Roman"/>
          <w:color w:val="000000" w:themeColor="text1"/>
          <w:szCs w:val="28"/>
        </w:rPr>
        <w:t>提出</w:t>
      </w:r>
      <w:r w:rsidR="00CF559B" w:rsidRPr="0072745D">
        <w:rPr>
          <w:rFonts w:cs="Times New Roman"/>
          <w:color w:val="000000" w:themeColor="text1"/>
          <w:szCs w:val="28"/>
        </w:rPr>
        <w:t>基于预测控制的</w:t>
      </w:r>
      <w:r w:rsidR="00184CBF" w:rsidRPr="0072745D">
        <w:rPr>
          <w:rFonts w:cs="Times New Roman"/>
          <w:color w:val="000000" w:themeColor="text1"/>
          <w:szCs w:val="28"/>
        </w:rPr>
        <w:t>三电平</w:t>
      </w:r>
      <w:r w:rsidR="00EF46D7" w:rsidRPr="0072745D">
        <w:rPr>
          <w:rFonts w:cs="Times New Roman"/>
          <w:color w:val="000000" w:themeColor="text1"/>
          <w:szCs w:val="28"/>
        </w:rPr>
        <w:t>换流器</w:t>
      </w:r>
      <w:r w:rsidR="00184CBF" w:rsidRPr="0072745D">
        <w:rPr>
          <w:rFonts w:cs="Times New Roman"/>
          <w:color w:val="000000" w:themeColor="text1"/>
          <w:szCs w:val="28"/>
        </w:rPr>
        <w:t>指定</w:t>
      </w:r>
      <w:r w:rsidR="00426454" w:rsidRPr="0072745D">
        <w:rPr>
          <w:rFonts w:cs="Times New Roman"/>
          <w:color w:val="000000" w:themeColor="text1"/>
          <w:szCs w:val="28"/>
        </w:rPr>
        <w:t>频率成分</w:t>
      </w:r>
      <w:r w:rsidR="00184CBF" w:rsidRPr="0072745D">
        <w:rPr>
          <w:rFonts w:cs="Times New Roman"/>
          <w:color w:val="000000" w:themeColor="text1"/>
          <w:szCs w:val="28"/>
        </w:rPr>
        <w:t>抑制</w:t>
      </w:r>
      <w:r w:rsidR="00D74898" w:rsidRPr="0072745D">
        <w:rPr>
          <w:rFonts w:cs="Times New Roman"/>
          <w:color w:val="000000" w:themeColor="text1"/>
          <w:szCs w:val="28"/>
        </w:rPr>
        <w:t>方法的权重系数调</w:t>
      </w:r>
      <w:r w:rsidR="00EE7016" w:rsidRPr="0072745D">
        <w:rPr>
          <w:rFonts w:cs="Times New Roman"/>
          <w:color w:val="000000" w:themeColor="text1"/>
          <w:szCs w:val="28"/>
        </w:rPr>
        <w:t>节策略。</w:t>
      </w:r>
      <w:r w:rsidR="00D74898" w:rsidRPr="0072745D">
        <w:rPr>
          <w:rFonts w:cs="Times New Roman"/>
          <w:color w:val="000000" w:themeColor="text1"/>
          <w:szCs w:val="28"/>
        </w:rPr>
        <w:t>探求能量在基波和各次</w:t>
      </w:r>
      <w:r w:rsidR="00983077" w:rsidRPr="0072745D">
        <w:rPr>
          <w:rFonts w:cs="Times New Roman"/>
          <w:color w:val="000000" w:themeColor="text1"/>
          <w:szCs w:val="28"/>
        </w:rPr>
        <w:t>频率成分</w:t>
      </w:r>
      <w:r w:rsidR="00D74898" w:rsidRPr="0072745D">
        <w:rPr>
          <w:rFonts w:cs="Times New Roman"/>
          <w:color w:val="000000" w:themeColor="text1"/>
          <w:szCs w:val="28"/>
        </w:rPr>
        <w:t>中迁移的物理机制，最终提出预测控制方法的权重系数调节策略。</w:t>
      </w:r>
    </w:p>
    <w:p w14:paraId="4E460026" w14:textId="77777777" w:rsidR="00957F2F" w:rsidRPr="0072745D" w:rsidRDefault="004D7F9A" w:rsidP="00957F2F">
      <w:pPr>
        <w:pStyle w:val="a0"/>
        <w:keepNext/>
        <w:jc w:val="center"/>
        <w:rPr>
          <w:rFonts w:cs="Times New Roman"/>
        </w:rPr>
      </w:pPr>
      <w:r w:rsidRPr="0072745D">
        <w:rPr>
          <w:rFonts w:cs="Times New Roman"/>
        </w:rPr>
        <w:lastRenderedPageBreak/>
        <w:pict w14:anchorId="009BAA0C">
          <v:shape id="_x0000_i1026" type="#_x0000_t75" style="width:166.45pt;height:144.6pt">
            <v:imagedata r:id="rId24" o:title=""/>
          </v:shape>
        </w:pict>
      </w:r>
    </w:p>
    <w:p w14:paraId="6E8087F8" w14:textId="77777777" w:rsidR="000879ED" w:rsidRPr="0072745D" w:rsidRDefault="00957F2F" w:rsidP="00957F2F">
      <w:pPr>
        <w:pStyle w:val="af1"/>
        <w:rPr>
          <w:rFonts w:ascii="Times New Roman" w:eastAsiaTheme="minorEastAsia" w:hAnsi="Times New Roman" w:cs="Times New Roman"/>
        </w:rPr>
      </w:pPr>
      <w:r w:rsidRPr="0072745D">
        <w:rPr>
          <w:rFonts w:ascii="Times New Roman" w:eastAsia="微软雅黑" w:hAnsi="Times New Roman" w:cs="Times New Roman"/>
        </w:rPr>
        <w:t>图</w:t>
      </w:r>
      <w:r w:rsidR="00E0205D" w:rsidRPr="0072745D">
        <w:rPr>
          <w:rFonts w:ascii="Times New Roman" w:hAnsi="Times New Roman" w:cs="Times New Roman"/>
        </w:rPr>
        <w:t xml:space="preserve"> </w:t>
      </w:r>
      <w:r w:rsidR="00266008" w:rsidRPr="0072745D">
        <w:rPr>
          <w:rFonts w:ascii="Times New Roman" w:hAnsi="Times New Roman" w:cs="Times New Roman"/>
          <w:noProof/>
        </w:rPr>
        <w:t>1</w:t>
      </w:r>
      <w:r w:rsidR="00E0205D" w:rsidRPr="0072745D">
        <w:rPr>
          <w:rFonts w:ascii="Times New Roman" w:hAnsi="Times New Roman" w:cs="Times New Roman"/>
        </w:rPr>
        <w:t xml:space="preserve"> </w:t>
      </w:r>
      <w:r w:rsidRPr="0072745D">
        <w:rPr>
          <w:rFonts w:ascii="Times New Roman" w:hAnsi="Times New Roman" w:cs="Times New Roman"/>
        </w:rPr>
        <w:t>预测控制要素以及权重系数之间的非线性映射模型</w:t>
      </w:r>
    </w:p>
    <w:p w14:paraId="53ED30F3" w14:textId="77777777" w:rsidR="00D74898" w:rsidRPr="0072745D" w:rsidRDefault="00B263D1" w:rsidP="00412E1D">
      <w:pPr>
        <w:pStyle w:val="a0"/>
        <w:ind w:firstLineChars="200" w:firstLine="562"/>
        <w:rPr>
          <w:rFonts w:cs="Times New Roman"/>
          <w:szCs w:val="28"/>
        </w:rPr>
      </w:pPr>
      <w:r w:rsidRPr="0072745D">
        <w:rPr>
          <w:rFonts w:cs="Times New Roman"/>
          <w:b/>
          <w:szCs w:val="28"/>
        </w:rPr>
        <w:t>（</w:t>
      </w:r>
      <w:r w:rsidR="003C49F2" w:rsidRPr="0072745D">
        <w:rPr>
          <w:rFonts w:cs="Times New Roman"/>
          <w:b/>
          <w:szCs w:val="28"/>
        </w:rPr>
        <w:t>3</w:t>
      </w:r>
      <w:r w:rsidRPr="0072745D">
        <w:rPr>
          <w:rFonts w:cs="Times New Roman"/>
          <w:b/>
          <w:szCs w:val="28"/>
        </w:rPr>
        <w:t>）</w:t>
      </w:r>
      <w:r w:rsidR="00F565B6" w:rsidRPr="0072745D">
        <w:rPr>
          <w:rFonts w:cs="Times New Roman"/>
          <w:b/>
          <w:szCs w:val="28"/>
        </w:rPr>
        <w:t>为了</w:t>
      </w:r>
      <w:r w:rsidR="00BA4BAD" w:rsidRPr="0072745D">
        <w:rPr>
          <w:rFonts w:cs="Times New Roman"/>
          <w:b/>
          <w:szCs w:val="28"/>
        </w:rPr>
        <w:t>提升宽频振荡抑制策略的实时性，</w:t>
      </w:r>
      <w:r w:rsidR="00F565B6" w:rsidRPr="0072745D">
        <w:rPr>
          <w:rFonts w:cs="Times New Roman"/>
          <w:b/>
          <w:szCs w:val="28"/>
        </w:rPr>
        <w:t>解决传统预测控制方法计算量大，计算时耗高</w:t>
      </w:r>
      <w:r w:rsidR="009B608F" w:rsidRPr="0072745D">
        <w:rPr>
          <w:rFonts w:cs="Times New Roman"/>
          <w:b/>
          <w:szCs w:val="28"/>
        </w:rPr>
        <w:t>的问题</w:t>
      </w:r>
      <w:r w:rsidR="00F565B6" w:rsidRPr="0072745D">
        <w:rPr>
          <w:rFonts w:cs="Times New Roman"/>
          <w:szCs w:val="28"/>
        </w:rPr>
        <w:t>，</w:t>
      </w:r>
      <w:r w:rsidR="00043511" w:rsidRPr="0072745D">
        <w:rPr>
          <w:rFonts w:cs="Times New Roman"/>
          <w:szCs w:val="28"/>
        </w:rPr>
        <w:t>分解</w:t>
      </w:r>
      <w:r w:rsidR="00557480" w:rsidRPr="0072745D">
        <w:rPr>
          <w:rFonts w:cs="Times New Roman"/>
          <w:szCs w:val="28"/>
        </w:rPr>
        <w:t>预测控制算法</w:t>
      </w:r>
      <w:r w:rsidR="00D61B2B" w:rsidRPr="0072745D">
        <w:rPr>
          <w:rFonts w:cs="Times New Roman"/>
          <w:szCs w:val="28"/>
        </w:rPr>
        <w:t>的</w:t>
      </w:r>
      <w:r w:rsidR="00557480" w:rsidRPr="0072745D">
        <w:rPr>
          <w:rFonts w:cs="Times New Roman"/>
          <w:szCs w:val="28"/>
        </w:rPr>
        <w:t>时序逻辑，构建预测控制算法并行计算</w:t>
      </w:r>
      <w:r w:rsidR="003061A3" w:rsidRPr="0072745D">
        <w:rPr>
          <w:rFonts w:cs="Times New Roman"/>
          <w:szCs w:val="28"/>
        </w:rPr>
        <w:t>架构</w:t>
      </w:r>
      <w:r w:rsidR="00557480" w:rsidRPr="0072745D">
        <w:rPr>
          <w:rFonts w:cs="Times New Roman"/>
          <w:szCs w:val="28"/>
        </w:rPr>
        <w:t>，最终提出高实时性</w:t>
      </w:r>
      <w:r w:rsidR="007007DC" w:rsidRPr="0072745D">
        <w:rPr>
          <w:rFonts w:cs="Times New Roman"/>
          <w:szCs w:val="28"/>
        </w:rPr>
        <w:t>宽频振荡抑制策略</w:t>
      </w:r>
      <w:r w:rsidR="00D74898" w:rsidRPr="0072745D">
        <w:rPr>
          <w:rFonts w:cs="Times New Roman"/>
          <w:szCs w:val="28"/>
        </w:rPr>
        <w:t>。</w:t>
      </w:r>
    </w:p>
    <w:p w14:paraId="4D7BBDDB" w14:textId="77777777" w:rsidR="005A22E8" w:rsidRPr="0072745D" w:rsidRDefault="005A22E8" w:rsidP="005A22E8">
      <w:pPr>
        <w:pStyle w:val="a0"/>
        <w:ind w:firstLineChars="200" w:firstLine="560"/>
        <w:rPr>
          <w:rFonts w:cs="Times New Roman"/>
          <w:szCs w:val="28"/>
        </w:rPr>
      </w:pPr>
      <w:r w:rsidRPr="0072745D">
        <w:rPr>
          <w:rFonts w:cs="Times New Roman"/>
          <w:szCs w:val="28"/>
        </w:rPr>
        <w:t>1.3</w:t>
      </w:r>
      <w:r w:rsidR="00E0205D" w:rsidRPr="0072745D">
        <w:rPr>
          <w:rFonts w:cs="Times New Roman"/>
          <w:szCs w:val="28"/>
        </w:rPr>
        <w:t xml:space="preserve"> </w:t>
      </w:r>
      <w:r w:rsidRPr="0072745D">
        <w:rPr>
          <w:rFonts w:cs="Times New Roman"/>
          <w:szCs w:val="28"/>
        </w:rPr>
        <w:t>拟解决的关键问题</w:t>
      </w:r>
    </w:p>
    <w:p w14:paraId="1F2F63C3" w14:textId="77777777" w:rsidR="005533BE" w:rsidRPr="0072745D" w:rsidRDefault="005533BE" w:rsidP="005533BE">
      <w:pPr>
        <w:pStyle w:val="a0"/>
        <w:ind w:firstLine="560"/>
        <w:rPr>
          <w:rFonts w:cs="Times New Roman"/>
          <w:b/>
          <w:szCs w:val="28"/>
        </w:rPr>
      </w:pPr>
      <w:r w:rsidRPr="0072745D">
        <w:rPr>
          <w:rFonts w:cs="Times New Roman"/>
          <w:b/>
          <w:szCs w:val="28"/>
        </w:rPr>
        <w:t>（</w:t>
      </w:r>
      <w:r w:rsidRPr="0072745D">
        <w:rPr>
          <w:rFonts w:cs="Times New Roman"/>
          <w:b/>
          <w:szCs w:val="28"/>
        </w:rPr>
        <w:t>1</w:t>
      </w:r>
      <w:r w:rsidRPr="0072745D">
        <w:rPr>
          <w:rFonts w:cs="Times New Roman"/>
          <w:b/>
          <w:szCs w:val="28"/>
        </w:rPr>
        <w:t>）</w:t>
      </w:r>
      <w:bookmarkStart w:id="12" w:name="_Hlk106878168"/>
      <w:r w:rsidR="003061A3" w:rsidRPr="0072745D">
        <w:rPr>
          <w:rFonts w:cs="Times New Roman"/>
          <w:b/>
          <w:color w:val="000000" w:themeColor="text1"/>
          <w:szCs w:val="28"/>
        </w:rPr>
        <w:t>功率器件</w:t>
      </w:r>
      <w:r w:rsidRPr="0072745D">
        <w:rPr>
          <w:rFonts w:cs="Times New Roman"/>
          <w:b/>
          <w:color w:val="000000" w:themeColor="text1"/>
          <w:szCs w:val="28"/>
        </w:rPr>
        <w:t>开关过程中</w:t>
      </w:r>
      <w:bookmarkEnd w:id="12"/>
      <w:r w:rsidRPr="0072745D">
        <w:rPr>
          <w:rFonts w:cs="Times New Roman"/>
          <w:b/>
          <w:szCs w:val="28"/>
        </w:rPr>
        <w:t>宽频振荡的</w:t>
      </w:r>
      <w:r w:rsidR="0023423B" w:rsidRPr="0072745D">
        <w:rPr>
          <w:rFonts w:cs="Times New Roman"/>
          <w:b/>
          <w:color w:val="000000" w:themeColor="text1"/>
          <w:szCs w:val="28"/>
        </w:rPr>
        <w:t>生成</w:t>
      </w:r>
      <w:r w:rsidRPr="0072745D">
        <w:rPr>
          <w:rFonts w:cs="Times New Roman"/>
          <w:b/>
          <w:szCs w:val="28"/>
        </w:rPr>
        <w:t>机理分析</w:t>
      </w:r>
    </w:p>
    <w:p w14:paraId="7812E436" w14:textId="77777777" w:rsidR="00B955C1" w:rsidRPr="0072745D" w:rsidRDefault="002115C1" w:rsidP="00D74898">
      <w:pPr>
        <w:pStyle w:val="a0"/>
        <w:ind w:firstLineChars="200" w:firstLine="560"/>
        <w:rPr>
          <w:rFonts w:cs="Times New Roman"/>
          <w:szCs w:val="28"/>
        </w:rPr>
      </w:pPr>
      <w:r w:rsidRPr="0072745D">
        <w:rPr>
          <w:rFonts w:cs="Times New Roman"/>
          <w:szCs w:val="28"/>
        </w:rPr>
        <w:t>如何</w:t>
      </w:r>
      <w:r w:rsidRPr="0072745D">
        <w:rPr>
          <w:rFonts w:cs="Times New Roman"/>
          <w:color w:val="000000" w:themeColor="text1"/>
          <w:szCs w:val="28"/>
        </w:rPr>
        <w:t>辨析</w:t>
      </w:r>
      <w:r w:rsidRPr="0072745D">
        <w:rPr>
          <w:rFonts w:cs="Times New Roman"/>
          <w:szCs w:val="28"/>
        </w:rPr>
        <w:t>功率器件在开关过程中所形成的各种</w:t>
      </w:r>
      <w:r w:rsidR="00983077" w:rsidRPr="0072745D">
        <w:rPr>
          <w:rFonts w:cs="Times New Roman"/>
          <w:szCs w:val="28"/>
        </w:rPr>
        <w:t>频率</w:t>
      </w:r>
      <w:r w:rsidRPr="0072745D">
        <w:rPr>
          <w:rFonts w:cs="Times New Roman"/>
          <w:szCs w:val="28"/>
        </w:rPr>
        <w:t>成分，探索这些</w:t>
      </w:r>
      <w:r w:rsidR="00983077" w:rsidRPr="0072745D">
        <w:rPr>
          <w:rFonts w:cs="Times New Roman"/>
          <w:szCs w:val="28"/>
        </w:rPr>
        <w:t>频率</w:t>
      </w:r>
      <w:r w:rsidRPr="0072745D">
        <w:rPr>
          <w:rFonts w:cs="Times New Roman"/>
          <w:szCs w:val="28"/>
        </w:rPr>
        <w:t>成分在海上风电并网系统中</w:t>
      </w:r>
      <w:r w:rsidRPr="0072745D">
        <w:rPr>
          <w:rFonts w:cs="Times New Roman"/>
          <w:color w:val="000000" w:themeColor="text1"/>
          <w:szCs w:val="28"/>
        </w:rPr>
        <w:t>引发</w:t>
      </w:r>
      <w:r w:rsidRPr="0072745D">
        <w:rPr>
          <w:rFonts w:cs="Times New Roman"/>
          <w:szCs w:val="28"/>
        </w:rPr>
        <w:t>宽频振荡的物理过程及其成形机制，是进行宽频振荡抑制的基础，也是本项目拟解决的</w:t>
      </w:r>
      <w:r w:rsidR="00C50274" w:rsidRPr="0072745D">
        <w:rPr>
          <w:rFonts w:cs="Times New Roman"/>
          <w:szCs w:val="28"/>
        </w:rPr>
        <w:t>关键</w:t>
      </w:r>
      <w:r w:rsidRPr="0072745D">
        <w:rPr>
          <w:rFonts w:cs="Times New Roman"/>
          <w:szCs w:val="28"/>
        </w:rPr>
        <w:t>问题之一</w:t>
      </w:r>
      <w:r w:rsidR="00975708" w:rsidRPr="0072745D">
        <w:rPr>
          <w:rFonts w:cs="Times New Roman"/>
          <w:szCs w:val="28"/>
        </w:rPr>
        <w:t>。</w:t>
      </w:r>
    </w:p>
    <w:p w14:paraId="07C9EA8D" w14:textId="77777777" w:rsidR="00E52E98" w:rsidRPr="0072745D" w:rsidRDefault="00397987" w:rsidP="00397987">
      <w:pPr>
        <w:pStyle w:val="a0"/>
        <w:ind w:firstLine="560"/>
        <w:rPr>
          <w:rFonts w:cs="Times New Roman"/>
          <w:szCs w:val="28"/>
        </w:rPr>
      </w:pPr>
      <w:r w:rsidRPr="0072745D">
        <w:rPr>
          <w:rFonts w:cs="Times New Roman"/>
          <w:b/>
          <w:szCs w:val="28"/>
        </w:rPr>
        <w:t>（</w:t>
      </w:r>
      <w:r w:rsidR="005B6B86" w:rsidRPr="0072745D">
        <w:rPr>
          <w:rFonts w:cs="Times New Roman"/>
          <w:b/>
          <w:szCs w:val="28"/>
        </w:rPr>
        <w:t>2</w:t>
      </w:r>
      <w:r w:rsidRPr="0072745D">
        <w:rPr>
          <w:rFonts w:cs="Times New Roman"/>
          <w:b/>
          <w:szCs w:val="28"/>
        </w:rPr>
        <w:t>）</w:t>
      </w:r>
      <w:r w:rsidR="00991461" w:rsidRPr="0072745D">
        <w:rPr>
          <w:rFonts w:cs="Times New Roman"/>
          <w:b/>
          <w:szCs w:val="28"/>
        </w:rPr>
        <w:t>预测控制权重系数</w:t>
      </w:r>
      <w:r w:rsidR="000C29B7" w:rsidRPr="0072745D">
        <w:rPr>
          <w:rFonts w:cs="Times New Roman"/>
          <w:b/>
          <w:szCs w:val="28"/>
        </w:rPr>
        <w:t>多元</w:t>
      </w:r>
      <w:r w:rsidR="00991461" w:rsidRPr="0072745D">
        <w:rPr>
          <w:rFonts w:cs="Times New Roman"/>
          <w:b/>
          <w:szCs w:val="28"/>
        </w:rPr>
        <w:t>非线性耦合数学模型的建立。</w:t>
      </w:r>
    </w:p>
    <w:p w14:paraId="6837CB4F" w14:textId="77777777" w:rsidR="00D74898" w:rsidRPr="0072745D" w:rsidRDefault="00D74898" w:rsidP="00397987">
      <w:pPr>
        <w:pStyle w:val="a0"/>
        <w:ind w:firstLine="560"/>
        <w:rPr>
          <w:rFonts w:cs="Times New Roman"/>
          <w:szCs w:val="28"/>
        </w:rPr>
      </w:pPr>
      <w:r w:rsidRPr="0072745D">
        <w:rPr>
          <w:rFonts w:cs="Times New Roman"/>
          <w:szCs w:val="28"/>
        </w:rPr>
        <w:t>如何探求能量在基波</w:t>
      </w:r>
      <w:r w:rsidR="002D1D89" w:rsidRPr="0072745D">
        <w:rPr>
          <w:rFonts w:cs="Times New Roman"/>
          <w:szCs w:val="28"/>
        </w:rPr>
        <w:t>与</w:t>
      </w:r>
      <w:r w:rsidRPr="0072745D">
        <w:rPr>
          <w:rFonts w:cs="Times New Roman"/>
          <w:szCs w:val="28"/>
        </w:rPr>
        <w:t>各次</w:t>
      </w:r>
      <w:r w:rsidR="00983077" w:rsidRPr="0072745D">
        <w:rPr>
          <w:rFonts w:cs="Times New Roman"/>
          <w:szCs w:val="28"/>
        </w:rPr>
        <w:t>频率成分</w:t>
      </w:r>
      <w:r w:rsidRPr="0072745D">
        <w:rPr>
          <w:rFonts w:cs="Times New Roman"/>
          <w:szCs w:val="28"/>
        </w:rPr>
        <w:t>中</w:t>
      </w:r>
      <w:r w:rsidR="009631A9" w:rsidRPr="0072745D">
        <w:rPr>
          <w:rFonts w:cs="Times New Roman"/>
          <w:szCs w:val="28"/>
        </w:rPr>
        <w:t>流动和</w:t>
      </w:r>
      <w:r w:rsidRPr="0072745D">
        <w:rPr>
          <w:rFonts w:cs="Times New Roman"/>
          <w:szCs w:val="28"/>
        </w:rPr>
        <w:t>迁移的物理机制</w:t>
      </w:r>
      <w:r w:rsidR="003061A3" w:rsidRPr="0072745D">
        <w:rPr>
          <w:rFonts w:cs="Times New Roman"/>
          <w:szCs w:val="28"/>
        </w:rPr>
        <w:t>，</w:t>
      </w:r>
      <w:r w:rsidRPr="0072745D">
        <w:rPr>
          <w:rFonts w:cs="Times New Roman"/>
          <w:szCs w:val="28"/>
        </w:rPr>
        <w:t>探索代价函数中基波、各次</w:t>
      </w:r>
      <w:r w:rsidR="00983077" w:rsidRPr="0072745D">
        <w:rPr>
          <w:rFonts w:cs="Times New Roman"/>
          <w:szCs w:val="28"/>
        </w:rPr>
        <w:t>频率成分</w:t>
      </w:r>
      <w:r w:rsidRPr="0072745D">
        <w:rPr>
          <w:rFonts w:cs="Times New Roman"/>
          <w:szCs w:val="28"/>
        </w:rPr>
        <w:t>之间的耦合关系</w:t>
      </w:r>
      <w:r w:rsidR="003061A3" w:rsidRPr="0072745D">
        <w:rPr>
          <w:rFonts w:cs="Times New Roman"/>
          <w:szCs w:val="28"/>
        </w:rPr>
        <w:t>，</w:t>
      </w:r>
      <w:r w:rsidRPr="0072745D">
        <w:rPr>
          <w:rFonts w:cs="Times New Roman"/>
          <w:szCs w:val="28"/>
        </w:rPr>
        <w:t>构建各控制要素以及权重系数之间的非线性映射数学模型，是实现权重系数最优化的基础，也是本项目拟解决的</w:t>
      </w:r>
      <w:r w:rsidR="009A78B9" w:rsidRPr="0072745D">
        <w:rPr>
          <w:rFonts w:cs="Times New Roman"/>
          <w:szCs w:val="28"/>
        </w:rPr>
        <w:t>关键</w:t>
      </w:r>
      <w:r w:rsidRPr="0072745D">
        <w:rPr>
          <w:rFonts w:cs="Times New Roman"/>
          <w:szCs w:val="28"/>
        </w:rPr>
        <w:t>问题之一。</w:t>
      </w:r>
    </w:p>
    <w:p w14:paraId="3F7F765B" w14:textId="77777777" w:rsidR="006D55A5" w:rsidRPr="0072745D" w:rsidRDefault="00A93326">
      <w:pPr>
        <w:numPr>
          <w:ilvl w:val="0"/>
          <w:numId w:val="4"/>
        </w:numPr>
        <w:autoSpaceDE/>
        <w:autoSpaceDN/>
        <w:ind w:firstLineChars="200" w:firstLine="562"/>
        <w:rPr>
          <w:rFonts w:ascii="Times New Roman" w:hAnsi="Times New Roman" w:cs="Times New Roman"/>
          <w:b/>
          <w:bCs/>
          <w:sz w:val="28"/>
          <w:szCs w:val="28"/>
        </w:rPr>
      </w:pPr>
      <w:r w:rsidRPr="0072745D">
        <w:rPr>
          <w:rFonts w:ascii="Times New Roman" w:hAnsi="Times New Roman" w:cs="Times New Roman"/>
          <w:b/>
          <w:bCs/>
          <w:sz w:val="28"/>
          <w:szCs w:val="28"/>
        </w:rPr>
        <w:t>拟采取的研究方法、技术路线、实验方案及可行性分析。</w:t>
      </w:r>
    </w:p>
    <w:p w14:paraId="17EC670A" w14:textId="77777777" w:rsidR="00D74898" w:rsidRPr="0072745D" w:rsidRDefault="00652D1B" w:rsidP="00652D1B">
      <w:pPr>
        <w:pStyle w:val="a0"/>
        <w:ind w:firstLineChars="200" w:firstLine="560"/>
        <w:rPr>
          <w:rFonts w:cs="Times New Roman"/>
          <w:szCs w:val="28"/>
        </w:rPr>
      </w:pPr>
      <w:r w:rsidRPr="0072745D">
        <w:rPr>
          <w:rFonts w:cs="Times New Roman"/>
          <w:szCs w:val="28"/>
        </w:rPr>
        <w:t>2.1</w:t>
      </w:r>
      <w:r w:rsidR="00E0205D" w:rsidRPr="0072745D">
        <w:rPr>
          <w:rFonts w:cs="Times New Roman"/>
          <w:szCs w:val="28"/>
        </w:rPr>
        <w:t xml:space="preserve"> </w:t>
      </w:r>
      <w:r w:rsidRPr="0072745D">
        <w:rPr>
          <w:rFonts w:cs="Times New Roman"/>
          <w:szCs w:val="28"/>
        </w:rPr>
        <w:t>拟采取的研究方法</w:t>
      </w:r>
    </w:p>
    <w:p w14:paraId="6339A646" w14:textId="77777777" w:rsidR="005B71EC" w:rsidRPr="0072745D" w:rsidRDefault="005B71EC" w:rsidP="005B71EC">
      <w:pPr>
        <w:pStyle w:val="a0"/>
        <w:ind w:firstLineChars="200" w:firstLine="562"/>
        <w:rPr>
          <w:rFonts w:cs="Times New Roman"/>
          <w:b/>
          <w:szCs w:val="28"/>
        </w:rPr>
      </w:pPr>
      <w:r w:rsidRPr="0072745D">
        <w:rPr>
          <w:rFonts w:cs="Times New Roman"/>
          <w:b/>
          <w:szCs w:val="28"/>
        </w:rPr>
        <w:t>（</w:t>
      </w:r>
      <w:r w:rsidRPr="0072745D">
        <w:rPr>
          <w:rFonts w:cs="Times New Roman"/>
          <w:b/>
          <w:szCs w:val="28"/>
        </w:rPr>
        <w:t>1</w:t>
      </w:r>
      <w:r w:rsidRPr="0072745D">
        <w:rPr>
          <w:rFonts w:cs="Times New Roman"/>
          <w:b/>
          <w:szCs w:val="28"/>
        </w:rPr>
        <w:t>）</w:t>
      </w:r>
      <w:r w:rsidRPr="0072745D">
        <w:rPr>
          <w:rFonts w:cs="Times New Roman"/>
          <w:b/>
          <w:color w:val="000000" w:themeColor="text1"/>
          <w:szCs w:val="28"/>
        </w:rPr>
        <w:t>宽频振荡频点快速定位方法</w:t>
      </w:r>
    </w:p>
    <w:p w14:paraId="35ACBBC0" w14:textId="759C8735" w:rsidR="005B71EC" w:rsidRPr="0072745D" w:rsidRDefault="005B71EC" w:rsidP="005B71EC">
      <w:pPr>
        <w:pStyle w:val="a0"/>
        <w:ind w:firstLineChars="200" w:firstLine="560"/>
        <w:rPr>
          <w:rFonts w:cs="Times New Roman"/>
          <w:color w:val="000000" w:themeColor="text1"/>
          <w:szCs w:val="28"/>
        </w:rPr>
      </w:pPr>
      <w:r w:rsidRPr="0072745D">
        <w:rPr>
          <w:rFonts w:cs="Times New Roman"/>
          <w:color w:val="000000" w:themeColor="text1"/>
          <w:szCs w:val="28"/>
        </w:rPr>
        <w:t>为了研究海上风电系统</w:t>
      </w:r>
      <w:r w:rsidR="002E4117" w:rsidRPr="0072745D">
        <w:rPr>
          <w:rFonts w:cs="Times New Roman"/>
          <w:color w:val="000000" w:themeColor="text1"/>
          <w:szCs w:val="28"/>
        </w:rPr>
        <w:t>功率</w:t>
      </w:r>
      <w:r w:rsidRPr="0072745D">
        <w:rPr>
          <w:rFonts w:cs="Times New Roman"/>
          <w:color w:val="000000" w:themeColor="text1"/>
          <w:szCs w:val="28"/>
        </w:rPr>
        <w:t>器件开关过程中宽频振荡频点的快速定位方法</w:t>
      </w:r>
      <w:r w:rsidR="000E1C8E" w:rsidRPr="0072745D">
        <w:rPr>
          <w:rFonts w:cs="Times New Roman"/>
          <w:color w:val="000000" w:themeColor="text1"/>
          <w:szCs w:val="28"/>
        </w:rPr>
        <w:t>，</w:t>
      </w:r>
      <w:r w:rsidR="00CB0363" w:rsidRPr="0072745D">
        <w:rPr>
          <w:rFonts w:cs="Times New Roman"/>
          <w:color w:val="000000" w:themeColor="text1"/>
          <w:szCs w:val="28"/>
        </w:rPr>
        <w:t>需</w:t>
      </w:r>
      <w:r w:rsidR="00CB0363" w:rsidRPr="0072745D">
        <w:rPr>
          <w:rFonts w:cs="Times New Roman"/>
          <w:color w:val="000000" w:themeColor="text1"/>
          <w:szCs w:val="28"/>
        </w:rPr>
        <w:lastRenderedPageBreak/>
        <w:t>分析谐振产生的物理机制。采用目前使用较多的</w:t>
      </w:r>
      <w:r w:rsidR="00CB0363" w:rsidRPr="0072745D">
        <w:rPr>
          <w:rFonts w:cs="Times New Roman"/>
        </w:rPr>
        <w:t>数值分析法、特征值分析法及阻抗分析法等方法结合海上风电并网系统的数学模型分析宽频振荡产生的物理机制。</w:t>
      </w:r>
      <w:r w:rsidR="00EC0F2B" w:rsidRPr="0072745D">
        <w:rPr>
          <w:rFonts w:cs="Times New Roman"/>
        </w:rPr>
        <w:t>随后，</w:t>
      </w:r>
      <w:r w:rsidRPr="0072745D">
        <w:rPr>
          <w:rFonts w:cs="Times New Roman"/>
          <w:color w:val="000000" w:themeColor="text1"/>
          <w:szCs w:val="28"/>
        </w:rPr>
        <w:t>采用偏有向相干分析方法，通过比较一个元件的能量时间序列中的过去值与其他元件能量时间序列中的未来值的关联程度，反映能量在各能量元件之间传递的因果关系，从而定位振荡源具体位于振荡机组内的哪一个能量元件上</w:t>
      </w:r>
      <w:r w:rsidR="00DC7E43" w:rsidRPr="0072745D">
        <w:rPr>
          <w:rFonts w:cs="Times New Roman"/>
          <w:color w:val="000000" w:themeColor="text1"/>
          <w:szCs w:val="28"/>
        </w:rPr>
        <w:t>，进一步确定振荡频点的</w:t>
      </w:r>
      <w:r w:rsidR="00EB20F0" w:rsidRPr="0072745D">
        <w:rPr>
          <w:rFonts w:cs="Times New Roman"/>
          <w:color w:val="000000" w:themeColor="text1"/>
          <w:szCs w:val="28"/>
        </w:rPr>
        <w:t>特征</w:t>
      </w:r>
      <w:r w:rsidR="00DC7E43" w:rsidRPr="0072745D">
        <w:rPr>
          <w:rFonts w:cs="Times New Roman"/>
          <w:color w:val="000000" w:themeColor="text1"/>
          <w:szCs w:val="28"/>
        </w:rPr>
        <w:t>信息</w:t>
      </w:r>
      <w:r w:rsidRPr="0072745D">
        <w:rPr>
          <w:rFonts w:cs="Times New Roman"/>
          <w:color w:val="000000" w:themeColor="text1"/>
          <w:szCs w:val="28"/>
        </w:rPr>
        <w:t>。</w:t>
      </w:r>
    </w:p>
    <w:p w14:paraId="08A0DCEC" w14:textId="4B5C6BB1" w:rsidR="002362C1" w:rsidRPr="0072745D" w:rsidRDefault="002362C1" w:rsidP="002362C1">
      <w:pPr>
        <w:pStyle w:val="a0"/>
        <w:ind w:firstLineChars="200" w:firstLine="562"/>
        <w:rPr>
          <w:rFonts w:cs="Times New Roman"/>
          <w:b/>
          <w:szCs w:val="28"/>
        </w:rPr>
      </w:pPr>
      <w:r w:rsidRPr="0072745D">
        <w:rPr>
          <w:rFonts w:cs="Times New Roman"/>
          <w:b/>
          <w:szCs w:val="28"/>
        </w:rPr>
        <w:t>（</w:t>
      </w:r>
      <w:r w:rsidRPr="0072745D">
        <w:rPr>
          <w:rFonts w:cs="Times New Roman"/>
          <w:b/>
          <w:szCs w:val="28"/>
        </w:rPr>
        <w:t>2</w:t>
      </w:r>
      <w:r w:rsidRPr="0072745D">
        <w:rPr>
          <w:rFonts w:cs="Times New Roman"/>
          <w:b/>
          <w:szCs w:val="28"/>
        </w:rPr>
        <w:t>）基于预测控制的指定频率成分抑制方法</w:t>
      </w:r>
    </w:p>
    <w:p w14:paraId="2369D830" w14:textId="59E325AF" w:rsidR="006C142D" w:rsidRDefault="00BC146C" w:rsidP="005B71EC">
      <w:pPr>
        <w:pStyle w:val="a0"/>
        <w:ind w:firstLineChars="200" w:firstLine="560"/>
        <w:rPr>
          <w:rFonts w:cs="Times New Roman"/>
          <w:szCs w:val="28"/>
        </w:rPr>
      </w:pPr>
      <w:r w:rsidRPr="0072745D">
        <w:rPr>
          <w:rFonts w:cs="Times New Roman"/>
          <w:color w:val="000000" w:themeColor="text1"/>
          <w:szCs w:val="28"/>
        </w:rPr>
        <w:t>为了从控制论层面消除功率器件开关过程中产生的宽频振荡，需要提出基于预测控制的指定频率成分抑制方法。</w:t>
      </w:r>
      <w:r w:rsidR="00BA24B7" w:rsidRPr="0072745D">
        <w:rPr>
          <w:rFonts w:cs="Times New Roman"/>
          <w:color w:val="000000" w:themeColor="text1"/>
          <w:szCs w:val="28"/>
        </w:rPr>
        <w:t>首先使用离散傅里叶变换提取</w:t>
      </w:r>
      <w:r w:rsidR="00821298" w:rsidRPr="0072745D">
        <w:rPr>
          <w:rFonts w:cs="Times New Roman"/>
          <w:color w:val="000000" w:themeColor="text1"/>
          <w:szCs w:val="28"/>
        </w:rPr>
        <w:t>电压</w:t>
      </w:r>
      <w:r w:rsidR="00BA24B7" w:rsidRPr="0072745D">
        <w:rPr>
          <w:rFonts w:cs="Times New Roman"/>
          <w:color w:val="000000" w:themeColor="text1"/>
          <w:szCs w:val="28"/>
        </w:rPr>
        <w:t>当中存在的谐波成分，随后</w:t>
      </w:r>
      <w:r w:rsidR="00821298" w:rsidRPr="0072745D">
        <w:rPr>
          <w:rFonts w:cs="Times New Roman"/>
          <w:color w:val="000000" w:themeColor="text1"/>
          <w:szCs w:val="28"/>
        </w:rPr>
        <w:t>依据需要控制的目标建立</w:t>
      </w:r>
      <w:r w:rsidR="002E2DED" w:rsidRPr="0072745D">
        <w:rPr>
          <w:rFonts w:cs="Times New Roman"/>
          <w:color w:val="000000" w:themeColor="text1"/>
          <w:szCs w:val="28"/>
        </w:rPr>
        <w:t>代价函数。</w:t>
      </w:r>
      <w:r w:rsidR="008C403D" w:rsidRPr="0072745D">
        <w:rPr>
          <w:rFonts w:cs="Times New Roman"/>
          <w:color w:val="000000" w:themeColor="text1"/>
          <w:szCs w:val="28"/>
        </w:rPr>
        <w:t>各次谐波幅值提取出来后，根据控制系统的需求，可以通过调整代价函数中各次谐波所对应的权重系数，以实现对指定次谐波的抑制。</w:t>
      </w:r>
      <w:bookmarkStart w:id="13" w:name="_GoBack"/>
      <w:bookmarkEnd w:id="13"/>
      <w:r w:rsidR="002E58B9" w:rsidRPr="0072745D">
        <w:rPr>
          <w:rFonts w:cs="Times New Roman"/>
          <w:szCs w:val="28"/>
        </w:rPr>
        <w:t>最终，对受控对象在未来时刻各个状态的代价函数进行计算</w:t>
      </w:r>
      <w:r w:rsidR="003536C0">
        <w:rPr>
          <w:rFonts w:cs="Times New Roman" w:hint="eastAsia"/>
          <w:szCs w:val="28"/>
        </w:rPr>
        <w:t>，拟提出的预测控制算法信号流程示意图如图</w:t>
      </w:r>
      <w:r w:rsidR="003536C0">
        <w:rPr>
          <w:rFonts w:cs="Times New Roman" w:hint="eastAsia"/>
          <w:szCs w:val="28"/>
        </w:rPr>
        <w:t>2</w:t>
      </w:r>
      <w:r w:rsidR="003536C0">
        <w:rPr>
          <w:rFonts w:cs="Times New Roman"/>
          <w:szCs w:val="28"/>
        </w:rPr>
        <w:t xml:space="preserve"> </w:t>
      </w:r>
      <w:r w:rsidR="003536C0">
        <w:rPr>
          <w:rFonts w:cs="Times New Roman" w:hint="eastAsia"/>
          <w:szCs w:val="28"/>
        </w:rPr>
        <w:t>所示。</w:t>
      </w:r>
    </w:p>
    <w:p w14:paraId="36F1A7C1" w14:textId="1A08A365" w:rsidR="003536C0" w:rsidRDefault="003536C0" w:rsidP="003536C0">
      <w:pPr>
        <w:pStyle w:val="a0"/>
        <w:jc w:val="center"/>
        <w:rPr>
          <w:rFonts w:cs="Times New Roman"/>
          <w:szCs w:val="28"/>
        </w:rPr>
      </w:pPr>
      <w:r>
        <w:rPr>
          <w:noProof/>
        </w:rPr>
        <w:drawing>
          <wp:inline distT="0" distB="0" distL="0" distR="0" wp14:anchorId="3539438F" wp14:editId="70E19B1D">
            <wp:extent cx="5039995" cy="3190875"/>
            <wp:effectExtent l="0" t="0" r="8255"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5"/>
                    <a:stretch>
                      <a:fillRect/>
                    </a:stretch>
                  </pic:blipFill>
                  <pic:spPr>
                    <a:xfrm>
                      <a:off x="0" y="0"/>
                      <a:ext cx="5039995" cy="3190875"/>
                    </a:xfrm>
                    <a:prstGeom prst="rect">
                      <a:avLst/>
                    </a:prstGeom>
                  </pic:spPr>
                </pic:pic>
              </a:graphicData>
            </a:graphic>
          </wp:inline>
        </w:drawing>
      </w:r>
    </w:p>
    <w:p w14:paraId="0305A0B4" w14:textId="761EFAC2" w:rsidR="003536C0" w:rsidRPr="0072745D" w:rsidRDefault="003536C0" w:rsidP="003536C0">
      <w:pPr>
        <w:pStyle w:val="af1"/>
        <w:rPr>
          <w:rFonts w:ascii="Times New Roman" w:eastAsiaTheme="minorEastAsia" w:hAnsi="Times New Roman" w:cs="Times New Roman"/>
        </w:rPr>
      </w:pPr>
      <w:r w:rsidRPr="0072745D">
        <w:rPr>
          <w:rFonts w:ascii="Times New Roman" w:eastAsia="微软雅黑" w:hAnsi="Times New Roman" w:cs="Times New Roman"/>
        </w:rPr>
        <w:t>图</w:t>
      </w:r>
      <w:r w:rsidRPr="0072745D">
        <w:rPr>
          <w:rFonts w:ascii="Times New Roman" w:hAnsi="Times New Roman" w:cs="Times New Roman"/>
        </w:rPr>
        <w:t xml:space="preserve"> </w:t>
      </w:r>
      <w:r>
        <w:rPr>
          <w:rFonts w:ascii="Times New Roman" w:hAnsi="Times New Roman" w:cs="Times New Roman"/>
          <w:noProof/>
        </w:rPr>
        <w:t>2</w:t>
      </w:r>
      <w:r w:rsidRPr="0072745D">
        <w:rPr>
          <w:rFonts w:ascii="Times New Roman" w:hAnsi="Times New Roman" w:cs="Times New Roman"/>
        </w:rPr>
        <w:t xml:space="preserve"> </w:t>
      </w:r>
      <w:r>
        <w:rPr>
          <w:rFonts w:ascii="Times New Roman" w:hAnsi="Times New Roman" w:cs="Times New Roman" w:hint="eastAsia"/>
        </w:rPr>
        <w:t>拟提出的</w:t>
      </w:r>
      <w:r w:rsidRPr="0072745D">
        <w:rPr>
          <w:rFonts w:ascii="Times New Roman" w:hAnsi="Times New Roman" w:cs="Times New Roman"/>
        </w:rPr>
        <w:t>预测控制</w:t>
      </w:r>
      <w:r>
        <w:rPr>
          <w:rFonts w:ascii="Times New Roman" w:hAnsi="Times New Roman" w:cs="Times New Roman" w:hint="eastAsia"/>
        </w:rPr>
        <w:t>信号流图</w:t>
      </w:r>
    </w:p>
    <w:p w14:paraId="10FBE53B" w14:textId="3468614F" w:rsidR="002362C1" w:rsidRPr="0072745D" w:rsidRDefault="002E58B9" w:rsidP="005B71EC">
      <w:pPr>
        <w:pStyle w:val="a0"/>
        <w:ind w:firstLineChars="200" w:firstLine="560"/>
        <w:rPr>
          <w:rFonts w:cs="Times New Roman"/>
          <w:color w:val="000000" w:themeColor="text1"/>
          <w:szCs w:val="28"/>
        </w:rPr>
      </w:pPr>
      <w:r w:rsidRPr="0072745D">
        <w:rPr>
          <w:rFonts w:cs="Times New Roman"/>
          <w:szCs w:val="28"/>
        </w:rPr>
        <w:t>若此时开关状态</w:t>
      </w:r>
      <w:r w:rsidRPr="0072745D">
        <w:rPr>
          <w:rFonts w:cs="Times New Roman"/>
          <w:position w:val="-18"/>
          <w:szCs w:val="28"/>
        </w:rPr>
        <w:object w:dxaOrig="880" w:dyaOrig="480" w14:anchorId="629F9CCE">
          <v:shape id="_x0000_i1027" type="#_x0000_t75" style="width:44.35pt;height:24.2pt" o:ole="">
            <v:imagedata r:id="rId26" o:title=""/>
          </v:shape>
          <o:OLEObject Type="Embed" ProgID="Equation.DSMT4" ShapeID="_x0000_i1027" DrawAspect="Content" ObjectID="_1717968124" r:id="rId27"/>
        </w:object>
      </w:r>
      <w:r w:rsidRPr="0072745D">
        <w:rPr>
          <w:rFonts w:cs="Times New Roman"/>
          <w:szCs w:val="28"/>
        </w:rPr>
        <w:t>是有效的，则此时的加权之和将储存在</w:t>
      </w:r>
      <w:r w:rsidRPr="0072745D">
        <w:rPr>
          <w:rFonts w:cs="Times New Roman"/>
          <w:position w:val="-12"/>
          <w:szCs w:val="28"/>
        </w:rPr>
        <w:object w:dxaOrig="260" w:dyaOrig="360" w14:anchorId="204F7084">
          <v:shape id="_x0000_i1028" type="#_x0000_t75" style="width:13.25pt;height:17.3pt" o:ole="">
            <v:imagedata r:id="rId28" o:title=""/>
          </v:shape>
          <o:OLEObject Type="Embed" ProgID="Equation.DSMT4" ShapeID="_x0000_i1028" DrawAspect="Content" ObjectID="_1717968125" r:id="rId29"/>
        </w:object>
      </w:r>
      <w:r w:rsidRPr="0072745D">
        <w:rPr>
          <w:rFonts w:cs="Times New Roman"/>
          <w:szCs w:val="28"/>
        </w:rPr>
        <w:t>之中；如果此</w:t>
      </w:r>
      <w:r w:rsidRPr="0072745D">
        <w:rPr>
          <w:rFonts w:cs="Times New Roman"/>
          <w:szCs w:val="28"/>
        </w:rPr>
        <w:lastRenderedPageBreak/>
        <w:t>时有效的是</w:t>
      </w:r>
      <w:r w:rsidRPr="0072745D">
        <w:rPr>
          <w:rFonts w:cs="Times New Roman"/>
          <w:position w:val="-18"/>
          <w:szCs w:val="28"/>
        </w:rPr>
        <w:object w:dxaOrig="920" w:dyaOrig="480" w14:anchorId="229C3E17">
          <v:shape id="_x0000_i1029" type="#_x0000_t75" style="width:46.65pt;height:24.2pt" o:ole="">
            <v:imagedata r:id="rId30" o:title=""/>
          </v:shape>
          <o:OLEObject Type="Embed" ProgID="Equation.DSMT4" ShapeID="_x0000_i1029" DrawAspect="Content" ObjectID="_1717968126" r:id="rId31"/>
        </w:object>
      </w:r>
      <w:r w:rsidRPr="0072745D">
        <w:rPr>
          <w:rFonts w:cs="Times New Roman"/>
          <w:szCs w:val="28"/>
        </w:rPr>
        <w:t>，则将存储在</w:t>
      </w:r>
      <w:r w:rsidRPr="0072745D">
        <w:rPr>
          <w:rFonts w:cs="Times New Roman"/>
          <w:position w:val="-12"/>
          <w:szCs w:val="28"/>
        </w:rPr>
        <w:object w:dxaOrig="300" w:dyaOrig="360" w14:anchorId="5F06AC6E">
          <v:shape id="_x0000_i1030" type="#_x0000_t75" style="width:14.4pt;height:17.3pt" o:ole="">
            <v:imagedata r:id="rId32" o:title=""/>
          </v:shape>
          <o:OLEObject Type="Embed" ProgID="Equation.DSMT4" ShapeID="_x0000_i1030" DrawAspect="Content" ObjectID="_1717968127" r:id="rId33"/>
        </w:object>
      </w:r>
      <w:r w:rsidRPr="0072745D">
        <w:rPr>
          <w:rFonts w:cs="Times New Roman"/>
          <w:szCs w:val="28"/>
        </w:rPr>
        <w:t>之中。当</w:t>
      </w:r>
      <w:r w:rsidRPr="0072745D">
        <w:rPr>
          <w:rFonts w:cs="Times New Roman"/>
          <w:position w:val="-12"/>
          <w:szCs w:val="28"/>
        </w:rPr>
        <w:object w:dxaOrig="620" w:dyaOrig="360" w14:anchorId="1E11DB05">
          <v:shape id="_x0000_i1031" type="#_x0000_t75" style="width:30.55pt;height:17.3pt" o:ole="">
            <v:imagedata r:id="rId34" o:title=""/>
          </v:shape>
          <o:OLEObject Type="Embed" ProgID="Equation.DSMT4" ShapeID="_x0000_i1031" DrawAspect="Content" ObjectID="_1717968128" r:id="rId35"/>
        </w:object>
      </w:r>
      <w:r w:rsidRPr="0072745D">
        <w:rPr>
          <w:rFonts w:cs="Times New Roman"/>
          <w:szCs w:val="28"/>
        </w:rPr>
        <w:t>时，所有未来时刻状态的代价函数均已计算，此时通过比较存储值</w:t>
      </w:r>
      <w:r w:rsidRPr="0072745D">
        <w:rPr>
          <w:rFonts w:cs="Times New Roman"/>
          <w:position w:val="-12"/>
          <w:szCs w:val="28"/>
        </w:rPr>
        <w:object w:dxaOrig="260" w:dyaOrig="360" w14:anchorId="2E0C073D">
          <v:shape id="_x0000_i1032" type="#_x0000_t75" style="width:13.25pt;height:17.3pt" o:ole="">
            <v:imagedata r:id="rId36" o:title=""/>
          </v:shape>
          <o:OLEObject Type="Embed" ProgID="Equation.DSMT4" ShapeID="_x0000_i1032" DrawAspect="Content" ObjectID="_1717968129" r:id="rId37"/>
        </w:object>
      </w:r>
      <w:r w:rsidRPr="0072745D">
        <w:rPr>
          <w:rFonts w:cs="Times New Roman"/>
          <w:szCs w:val="28"/>
        </w:rPr>
        <w:t>、</w:t>
      </w:r>
      <w:r w:rsidRPr="0072745D">
        <w:rPr>
          <w:rFonts w:cs="Times New Roman"/>
          <w:position w:val="-12"/>
          <w:szCs w:val="28"/>
        </w:rPr>
        <w:object w:dxaOrig="300" w:dyaOrig="360" w14:anchorId="1E7E8063">
          <v:shape id="_x0000_i1033" type="#_x0000_t75" style="width:14.4pt;height:17.3pt" o:ole="">
            <v:imagedata r:id="rId38" o:title=""/>
          </v:shape>
          <o:OLEObject Type="Embed" ProgID="Equation.DSMT4" ShapeID="_x0000_i1033" DrawAspect="Content" ObjectID="_1717968130" r:id="rId39"/>
        </w:object>
      </w:r>
      <w:r w:rsidRPr="0072745D">
        <w:rPr>
          <w:rFonts w:cs="Times New Roman"/>
          <w:szCs w:val="28"/>
        </w:rPr>
        <w:t>，选取使代价函数最小的开关状态，并生成</w:t>
      </w:r>
      <w:r w:rsidRPr="0072745D">
        <w:rPr>
          <w:rFonts w:cs="Times New Roman"/>
          <w:position w:val="-10"/>
          <w:szCs w:val="28"/>
        </w:rPr>
        <w:object w:dxaOrig="520" w:dyaOrig="320" w14:anchorId="7610058B">
          <v:shape id="_x0000_i1034" type="#_x0000_t75" style="width:25.35pt;height:16.7pt" o:ole="">
            <v:imagedata r:id="rId40" o:title=""/>
          </v:shape>
          <o:OLEObject Type="Embed" ProgID="Equation.DSMT4" ShapeID="_x0000_i1034" DrawAspect="Content" ObjectID="_1717968131" r:id="rId41"/>
        </w:object>
      </w:r>
      <w:r w:rsidRPr="0072745D">
        <w:rPr>
          <w:rFonts w:cs="Times New Roman"/>
          <w:szCs w:val="28"/>
        </w:rPr>
        <w:t>信号反馈给谐波提取中的</w:t>
      </w:r>
      <w:r w:rsidRPr="0072745D">
        <w:rPr>
          <w:rFonts w:cs="Times New Roman"/>
          <w:position w:val="-14"/>
          <w:szCs w:val="28"/>
        </w:rPr>
        <w:object w:dxaOrig="380" w:dyaOrig="380" w14:anchorId="5FB18C72">
          <v:shape id="_x0000_i1035" type="#_x0000_t75" style="width:18.45pt;height:18.45pt" o:ole="">
            <v:imagedata r:id="rId42" o:title=""/>
          </v:shape>
          <o:OLEObject Type="Embed" ProgID="Equation.DSMT4" ShapeID="_x0000_i1035" DrawAspect="Content" ObjectID="_1717968132" r:id="rId43"/>
        </w:object>
      </w:r>
      <w:r w:rsidRPr="0072745D">
        <w:rPr>
          <w:rFonts w:cs="Times New Roman"/>
          <w:szCs w:val="28"/>
        </w:rPr>
        <w:t>、</w:t>
      </w:r>
      <w:r w:rsidRPr="0072745D">
        <w:rPr>
          <w:rFonts w:cs="Times New Roman"/>
          <w:position w:val="-12"/>
          <w:szCs w:val="28"/>
        </w:rPr>
        <w:object w:dxaOrig="400" w:dyaOrig="360" w14:anchorId="3965E16F">
          <v:shape id="_x0000_i1036" type="#_x0000_t75" style="width:20.15pt;height:17.3pt" o:ole="">
            <v:imagedata r:id="rId44" o:title=""/>
          </v:shape>
          <o:OLEObject Type="Embed" ProgID="Equation.DSMT4" ShapeID="_x0000_i1036" DrawAspect="Content" ObjectID="_1717968133" r:id="rId45"/>
        </w:object>
      </w:r>
      <w:r w:rsidRPr="0072745D">
        <w:rPr>
          <w:rFonts w:cs="Times New Roman"/>
          <w:szCs w:val="28"/>
        </w:rPr>
        <w:t>存储器。与此同时</w:t>
      </w:r>
      <w:r w:rsidRPr="0072745D">
        <w:rPr>
          <w:rFonts w:cs="Times New Roman"/>
          <w:position w:val="-10"/>
          <w:szCs w:val="28"/>
        </w:rPr>
        <w:object w:dxaOrig="520" w:dyaOrig="320" w14:anchorId="14862802">
          <v:shape id="_x0000_i1037" type="#_x0000_t75" style="width:25.35pt;height:16.7pt" o:ole="">
            <v:imagedata r:id="rId46" o:title=""/>
          </v:shape>
          <o:OLEObject Type="Embed" ProgID="Equation.DSMT4" ShapeID="_x0000_i1037" DrawAspect="Content" ObjectID="_1717968134" r:id="rId47"/>
        </w:object>
      </w:r>
      <w:r w:rsidRPr="0072745D">
        <w:rPr>
          <w:rFonts w:cs="Times New Roman"/>
          <w:szCs w:val="28"/>
        </w:rPr>
        <w:t>信号的反馈将从相应的存储器</w:t>
      </w:r>
      <w:r w:rsidRPr="0072745D">
        <w:rPr>
          <w:rFonts w:cs="Times New Roman"/>
          <w:position w:val="-14"/>
          <w:szCs w:val="28"/>
        </w:rPr>
        <w:object w:dxaOrig="380" w:dyaOrig="380" w14:anchorId="79B98F8B">
          <v:shape id="_x0000_i1038" type="#_x0000_t75" style="width:18.45pt;height:18.45pt" o:ole="">
            <v:imagedata r:id="rId48" o:title=""/>
          </v:shape>
          <o:OLEObject Type="Embed" ProgID="Equation.DSMT4" ShapeID="_x0000_i1038" DrawAspect="Content" ObjectID="_1717968135" r:id="rId49"/>
        </w:object>
      </w:r>
      <w:r w:rsidRPr="0072745D">
        <w:rPr>
          <w:rFonts w:cs="Times New Roman"/>
          <w:szCs w:val="28"/>
        </w:rPr>
        <w:t>、</w:t>
      </w:r>
      <w:r w:rsidRPr="0072745D">
        <w:rPr>
          <w:rFonts w:cs="Times New Roman"/>
          <w:position w:val="-12"/>
          <w:szCs w:val="28"/>
        </w:rPr>
        <w:object w:dxaOrig="400" w:dyaOrig="360" w14:anchorId="5EC4B7E3">
          <v:shape id="_x0000_i1039" type="#_x0000_t75" style="width:20.15pt;height:17.3pt" o:ole="">
            <v:imagedata r:id="rId50" o:title=""/>
          </v:shape>
          <o:OLEObject Type="Embed" ProgID="Equation.DSMT4" ShapeID="_x0000_i1039" DrawAspect="Content" ObjectID="_1717968136" r:id="rId51"/>
        </w:object>
      </w:r>
      <w:r w:rsidRPr="0072745D">
        <w:rPr>
          <w:rFonts w:cs="Times New Roman"/>
          <w:szCs w:val="28"/>
        </w:rPr>
        <w:t>中，调用对应于所选状态为</w:t>
      </w:r>
      <w:r w:rsidRPr="0072745D">
        <w:rPr>
          <w:rFonts w:cs="Times New Roman"/>
          <w:position w:val="-18"/>
          <w:szCs w:val="28"/>
        </w:rPr>
        <w:object w:dxaOrig="880" w:dyaOrig="480" w14:anchorId="3BCF6AFD">
          <v:shape id="_x0000_i1040" type="#_x0000_t75" style="width:44.35pt;height:24.2pt" o:ole="">
            <v:imagedata r:id="rId52" o:title=""/>
          </v:shape>
          <o:OLEObject Type="Embed" ProgID="Equation.DSMT4" ShapeID="_x0000_i1040" DrawAspect="Content" ObjectID="_1717968137" r:id="rId53"/>
        </w:object>
      </w:r>
      <w:r w:rsidRPr="0072745D">
        <w:rPr>
          <w:rFonts w:cs="Times New Roman"/>
          <w:szCs w:val="28"/>
        </w:rPr>
        <w:t>或</w:t>
      </w:r>
      <w:r w:rsidRPr="0072745D">
        <w:rPr>
          <w:rFonts w:cs="Times New Roman"/>
          <w:position w:val="-18"/>
          <w:szCs w:val="28"/>
        </w:rPr>
        <w:object w:dxaOrig="920" w:dyaOrig="480" w14:anchorId="1F48387D">
          <v:shape id="_x0000_i1041" type="#_x0000_t75" style="width:46.65pt;height:24.2pt" o:ole="">
            <v:imagedata r:id="rId54" o:title=""/>
          </v:shape>
          <o:OLEObject Type="Embed" ProgID="Equation.DSMT4" ShapeID="_x0000_i1041" DrawAspect="Content" ObjectID="_1717968138" r:id="rId55"/>
        </w:object>
      </w:r>
      <w:r w:rsidRPr="0072745D">
        <w:rPr>
          <w:rFonts w:cs="Times New Roman"/>
          <w:szCs w:val="28"/>
        </w:rPr>
        <w:t>的谐波幅值分量，上述调用过程将会运用于替换掉上一时刻存储在</w:t>
      </w:r>
      <w:r w:rsidRPr="0072745D">
        <w:rPr>
          <w:rFonts w:cs="Times New Roman"/>
          <w:position w:val="-14"/>
          <w:szCs w:val="28"/>
        </w:rPr>
        <w:object w:dxaOrig="420" w:dyaOrig="380" w14:anchorId="30ABDF50">
          <v:shape id="_x0000_i1042" type="#_x0000_t75" style="width:20.75pt;height:18.45pt" o:ole="">
            <v:imagedata r:id="rId56" o:title=""/>
          </v:shape>
          <o:OLEObject Type="Embed" ProgID="Equation.DSMT4" ShapeID="_x0000_i1042" DrawAspect="Content" ObjectID="_1717968139" r:id="rId57"/>
        </w:object>
      </w:r>
      <w:r w:rsidRPr="0072745D">
        <w:rPr>
          <w:rFonts w:cs="Times New Roman"/>
          <w:szCs w:val="28"/>
        </w:rPr>
        <w:t>、</w:t>
      </w:r>
      <w:r w:rsidRPr="0072745D">
        <w:rPr>
          <w:rFonts w:cs="Times New Roman"/>
          <w:position w:val="-12"/>
          <w:szCs w:val="28"/>
        </w:rPr>
        <w:object w:dxaOrig="380" w:dyaOrig="360" w14:anchorId="4CA2D9FA">
          <v:shape id="_x0000_i1043" type="#_x0000_t75" style="width:18.45pt;height:17.3pt" o:ole="">
            <v:imagedata r:id="rId58" o:title=""/>
          </v:shape>
          <o:OLEObject Type="Embed" ProgID="Equation.DSMT4" ShapeID="_x0000_i1043" DrawAspect="Content" ObjectID="_1717968140" r:id="rId59"/>
        </w:object>
      </w:r>
      <w:r w:rsidRPr="0072745D">
        <w:rPr>
          <w:rFonts w:cs="Times New Roman"/>
          <w:szCs w:val="28"/>
        </w:rPr>
        <w:t>中最后一个位置开关状态的谐波幅值分量，同时存储器</w:t>
      </w:r>
      <w:r w:rsidRPr="0072745D">
        <w:rPr>
          <w:rFonts w:cs="Times New Roman"/>
          <w:position w:val="-14"/>
          <w:szCs w:val="28"/>
        </w:rPr>
        <w:object w:dxaOrig="420" w:dyaOrig="380" w14:anchorId="1E912476">
          <v:shape id="_x0000_i1044" type="#_x0000_t75" style="width:20.75pt;height:18.45pt" o:ole="">
            <v:imagedata r:id="rId60" o:title=""/>
          </v:shape>
          <o:OLEObject Type="Embed" ProgID="Equation.DSMT4" ShapeID="_x0000_i1044" DrawAspect="Content" ObjectID="_1717968141" r:id="rId61"/>
        </w:object>
      </w:r>
      <w:r w:rsidRPr="0072745D">
        <w:rPr>
          <w:rFonts w:cs="Times New Roman"/>
          <w:szCs w:val="28"/>
        </w:rPr>
        <w:t>、</w:t>
      </w:r>
      <w:r w:rsidRPr="0072745D">
        <w:rPr>
          <w:rFonts w:cs="Times New Roman"/>
          <w:position w:val="-12"/>
          <w:szCs w:val="28"/>
        </w:rPr>
        <w:object w:dxaOrig="380" w:dyaOrig="360" w14:anchorId="41309823">
          <v:shape id="_x0000_i1045" type="#_x0000_t75" style="width:18.45pt;height:17.3pt" o:ole="">
            <v:imagedata r:id="rId62" o:title=""/>
          </v:shape>
          <o:OLEObject Type="Embed" ProgID="Equation.DSMT4" ShapeID="_x0000_i1045" DrawAspect="Content" ObjectID="_1717968142" r:id="rId63"/>
        </w:object>
      </w:r>
      <w:r w:rsidRPr="0072745D">
        <w:rPr>
          <w:rFonts w:cs="Times New Roman"/>
          <w:szCs w:val="28"/>
        </w:rPr>
        <w:t>中第一个位置开关状态的谐波幅值分量将被删除，相应会进来当前时刻计算的</w:t>
      </w:r>
      <w:r w:rsidRPr="0072745D">
        <w:rPr>
          <w:rFonts w:cs="Times New Roman"/>
          <w:position w:val="-18"/>
          <w:szCs w:val="28"/>
        </w:rPr>
        <w:object w:dxaOrig="880" w:dyaOrig="480" w14:anchorId="00494552">
          <v:shape id="_x0000_i1046" type="#_x0000_t75" style="width:44.35pt;height:24.2pt" o:ole="">
            <v:imagedata r:id="rId64" o:title=""/>
          </v:shape>
          <o:OLEObject Type="Embed" ProgID="Equation.DSMT4" ShapeID="_x0000_i1046" DrawAspect="Content" ObjectID="_1717968143" r:id="rId65"/>
        </w:object>
      </w:r>
      <w:r w:rsidRPr="0072745D">
        <w:rPr>
          <w:rFonts w:cs="Times New Roman"/>
          <w:szCs w:val="28"/>
        </w:rPr>
        <w:t>、</w:t>
      </w:r>
      <w:r w:rsidRPr="0072745D">
        <w:rPr>
          <w:rFonts w:cs="Times New Roman"/>
          <w:position w:val="-18"/>
          <w:szCs w:val="28"/>
        </w:rPr>
        <w:object w:dxaOrig="920" w:dyaOrig="480" w14:anchorId="15F4FCA9">
          <v:shape id="_x0000_i1047" type="#_x0000_t75" style="width:46.65pt;height:24.2pt" o:ole="">
            <v:imagedata r:id="rId66" o:title=""/>
          </v:shape>
          <o:OLEObject Type="Embed" ProgID="Equation.DSMT4" ShapeID="_x0000_i1047" DrawAspect="Content" ObjectID="_1717968144" r:id="rId67"/>
        </w:object>
      </w:r>
      <w:r w:rsidRPr="0072745D">
        <w:rPr>
          <w:rFonts w:cs="Times New Roman"/>
          <w:szCs w:val="28"/>
        </w:rPr>
        <w:t>开关状态结果。总体而言，上述过程即利用上一时刻的数据，在浮动的谐波提取算法间隔上进行相应的操作。</w:t>
      </w:r>
    </w:p>
    <w:p w14:paraId="3EAB72F1" w14:textId="0F1D5800" w:rsidR="00A60584" w:rsidRPr="0072745D" w:rsidRDefault="00A60584" w:rsidP="00DB2E0D">
      <w:pPr>
        <w:pStyle w:val="a0"/>
        <w:ind w:firstLineChars="200" w:firstLine="562"/>
        <w:rPr>
          <w:rFonts w:cs="Times New Roman"/>
          <w:b/>
          <w:szCs w:val="28"/>
        </w:rPr>
      </w:pPr>
      <w:r w:rsidRPr="0072745D">
        <w:rPr>
          <w:rFonts w:cs="Times New Roman"/>
          <w:b/>
          <w:szCs w:val="28"/>
        </w:rPr>
        <w:t>（</w:t>
      </w:r>
      <w:r w:rsidR="002362C1" w:rsidRPr="0072745D">
        <w:rPr>
          <w:rFonts w:cs="Times New Roman"/>
          <w:b/>
          <w:szCs w:val="28"/>
        </w:rPr>
        <w:t>3</w:t>
      </w:r>
      <w:r w:rsidRPr="0072745D">
        <w:rPr>
          <w:rFonts w:cs="Times New Roman"/>
          <w:b/>
          <w:szCs w:val="28"/>
        </w:rPr>
        <w:t>）预测控制权重系数</w:t>
      </w:r>
      <w:r w:rsidR="000C29B7" w:rsidRPr="0072745D">
        <w:rPr>
          <w:rFonts w:cs="Times New Roman"/>
          <w:b/>
          <w:szCs w:val="28"/>
        </w:rPr>
        <w:t>多元</w:t>
      </w:r>
      <w:r w:rsidRPr="0072745D">
        <w:rPr>
          <w:rFonts w:cs="Times New Roman"/>
          <w:b/>
          <w:szCs w:val="28"/>
        </w:rPr>
        <w:t>非线性</w:t>
      </w:r>
      <w:r w:rsidR="005857D6" w:rsidRPr="0072745D">
        <w:rPr>
          <w:rFonts w:cs="Times New Roman"/>
          <w:b/>
          <w:szCs w:val="28"/>
        </w:rPr>
        <w:t>映射</w:t>
      </w:r>
      <w:r w:rsidRPr="0072745D">
        <w:rPr>
          <w:rFonts w:cs="Times New Roman"/>
          <w:b/>
          <w:szCs w:val="28"/>
        </w:rPr>
        <w:t>数学模型的建立</w:t>
      </w:r>
    </w:p>
    <w:p w14:paraId="5265583F" w14:textId="77777777" w:rsidR="000E1C8E" w:rsidRPr="0072745D" w:rsidRDefault="000E1C8E" w:rsidP="000E1C8E">
      <w:pPr>
        <w:pStyle w:val="a0"/>
        <w:ind w:firstLineChars="200" w:firstLine="560"/>
        <w:rPr>
          <w:rFonts w:cs="Times New Roman"/>
          <w:color w:val="FF0000"/>
          <w:szCs w:val="28"/>
        </w:rPr>
      </w:pPr>
      <w:r w:rsidRPr="0072745D">
        <w:rPr>
          <w:rFonts w:cs="Times New Roman"/>
          <w:color w:val="000000" w:themeColor="text1"/>
          <w:szCs w:val="28"/>
        </w:rPr>
        <w:t>为了给</w:t>
      </w:r>
      <w:r w:rsidR="002E4117" w:rsidRPr="0072745D">
        <w:rPr>
          <w:rFonts w:cs="Times New Roman"/>
          <w:color w:val="000000" w:themeColor="text1"/>
          <w:szCs w:val="28"/>
        </w:rPr>
        <w:t>预测控制中权重系数的调节策略</w:t>
      </w:r>
      <w:r w:rsidRPr="0072745D">
        <w:rPr>
          <w:rFonts w:cs="Times New Roman"/>
          <w:color w:val="000000" w:themeColor="text1"/>
          <w:szCs w:val="28"/>
        </w:rPr>
        <w:t>提供数学理论依据，需建立多元非线性映射数学模型。同时，采用坡印廷矢量分析法利用电磁场能流密度探求能量在基波和各次</w:t>
      </w:r>
      <w:r w:rsidR="00983077" w:rsidRPr="0072745D">
        <w:rPr>
          <w:rFonts w:cs="Times New Roman"/>
          <w:color w:val="000000" w:themeColor="text1"/>
          <w:szCs w:val="28"/>
        </w:rPr>
        <w:t>频率成分</w:t>
      </w:r>
      <w:r w:rsidRPr="0072745D">
        <w:rPr>
          <w:rFonts w:cs="Times New Roman"/>
          <w:color w:val="000000" w:themeColor="text1"/>
          <w:szCs w:val="28"/>
        </w:rPr>
        <w:t>中流动和迁移的物理机制。</w:t>
      </w:r>
    </w:p>
    <w:p w14:paraId="14F75AC8" w14:textId="77777777" w:rsidR="001B4E18" w:rsidRPr="0072745D" w:rsidRDefault="00BF0527" w:rsidP="00BF0527">
      <w:pPr>
        <w:pStyle w:val="a0"/>
        <w:ind w:firstLineChars="200" w:firstLine="560"/>
        <w:rPr>
          <w:rFonts w:cs="Times New Roman"/>
          <w:szCs w:val="28"/>
        </w:rPr>
      </w:pPr>
      <w:r w:rsidRPr="0072745D">
        <w:rPr>
          <w:rFonts w:cs="Times New Roman"/>
          <w:szCs w:val="28"/>
        </w:rPr>
        <w:t>根据前期实验探索，</w:t>
      </w:r>
      <w:r w:rsidR="006A45EB" w:rsidRPr="0072745D">
        <w:rPr>
          <w:rFonts w:cs="Times New Roman"/>
          <w:szCs w:val="28"/>
        </w:rPr>
        <w:t>基波参考值</w:t>
      </w:r>
      <w:r w:rsidR="005D3BEB" w:rsidRPr="0072745D">
        <w:rPr>
          <w:rFonts w:cs="Times New Roman"/>
          <w:szCs w:val="28"/>
        </w:rPr>
        <w:t>和</w:t>
      </w:r>
      <w:r w:rsidR="00F70996" w:rsidRPr="0072745D">
        <w:rPr>
          <w:rFonts w:cs="Times New Roman"/>
          <w:szCs w:val="28"/>
        </w:rPr>
        <w:t>各次谐波权重系数</w:t>
      </w:r>
      <w:r w:rsidRPr="0072745D">
        <w:rPr>
          <w:rFonts w:cs="Times New Roman"/>
          <w:szCs w:val="28"/>
        </w:rPr>
        <w:t>对</w:t>
      </w:r>
      <w:r w:rsidR="002C7422" w:rsidRPr="0072745D">
        <w:rPr>
          <w:rFonts w:cs="Times New Roman"/>
          <w:szCs w:val="28"/>
        </w:rPr>
        <w:t>预测控制</w:t>
      </w:r>
      <w:r w:rsidRPr="0072745D">
        <w:rPr>
          <w:rFonts w:cs="Times New Roman"/>
          <w:szCs w:val="28"/>
        </w:rPr>
        <w:t>的影响较大，故下面以二者为例，简述数学模型建立过程：</w:t>
      </w:r>
    </w:p>
    <w:p w14:paraId="706261BA" w14:textId="77777777" w:rsidR="002E08E0" w:rsidRPr="0072745D" w:rsidRDefault="002E08E0" w:rsidP="00BF0527">
      <w:pPr>
        <w:pStyle w:val="a0"/>
        <w:ind w:firstLineChars="200" w:firstLine="560"/>
        <w:rPr>
          <w:rFonts w:cs="Times New Roman"/>
          <w:szCs w:val="28"/>
        </w:rPr>
      </w:pPr>
      <w:r w:rsidRPr="0072745D">
        <w:rPr>
          <w:rFonts w:cs="Times New Roman"/>
          <w:szCs w:val="28"/>
        </w:rPr>
        <w:t>首先，需明确二者的变化范围：</w:t>
      </w:r>
      <w:r w:rsidR="002C7422" w:rsidRPr="0072745D">
        <w:rPr>
          <w:rFonts w:cs="Times New Roman"/>
          <w:szCs w:val="28"/>
        </w:rPr>
        <w:t>基波</w:t>
      </w:r>
      <w:r w:rsidR="006A45EB" w:rsidRPr="0072745D">
        <w:rPr>
          <w:rFonts w:cs="Times New Roman"/>
          <w:szCs w:val="28"/>
        </w:rPr>
        <w:t>参考值</w:t>
      </w:r>
      <w:r w:rsidRPr="0072745D">
        <w:rPr>
          <w:rFonts w:cs="Times New Roman"/>
          <w:szCs w:val="28"/>
        </w:rPr>
        <w:t>范围为</w:t>
      </w:r>
      <w:r w:rsidR="006A45EB" w:rsidRPr="0072745D">
        <w:rPr>
          <w:rFonts w:cs="Times New Roman"/>
          <w:szCs w:val="28"/>
        </w:rPr>
        <w:t>0</w:t>
      </w:r>
      <w:r w:rsidR="006A45EB" w:rsidRPr="0072745D">
        <w:rPr>
          <w:rFonts w:cs="Times New Roman"/>
          <w:szCs w:val="28"/>
        </w:rPr>
        <w:t>到</w:t>
      </w:r>
      <w:r w:rsidR="00F602F9" w:rsidRPr="0072745D">
        <w:rPr>
          <w:rFonts w:cs="Times New Roman"/>
          <w:szCs w:val="28"/>
        </w:rPr>
        <w:t>0.575</w:t>
      </w:r>
      <w:r w:rsidR="006A45EB" w:rsidRPr="0072745D">
        <w:rPr>
          <w:rFonts w:cs="Times New Roman"/>
          <w:szCs w:val="28"/>
        </w:rPr>
        <w:t>倍母线电压</w:t>
      </w:r>
      <w:r w:rsidRPr="0072745D">
        <w:rPr>
          <w:rFonts w:cs="Times New Roman"/>
          <w:szCs w:val="28"/>
        </w:rPr>
        <w:t>；</w:t>
      </w:r>
      <w:r w:rsidR="00E635B1" w:rsidRPr="0072745D">
        <w:rPr>
          <w:rFonts w:cs="Times New Roman"/>
          <w:szCs w:val="28"/>
        </w:rPr>
        <w:t>各次谐波权重系数</w:t>
      </w:r>
      <w:r w:rsidRPr="0072745D">
        <w:rPr>
          <w:rFonts w:cs="Times New Roman"/>
          <w:szCs w:val="28"/>
        </w:rPr>
        <w:t>由电网谐波畸变的允许值确定</w:t>
      </w:r>
      <w:r w:rsidR="000959E1" w:rsidRPr="0072745D">
        <w:rPr>
          <w:rFonts w:cs="Times New Roman"/>
          <w:szCs w:val="28"/>
        </w:rPr>
        <w:t>。其次，对</w:t>
      </w:r>
      <w:r w:rsidR="003A3666" w:rsidRPr="0072745D">
        <w:rPr>
          <w:rFonts w:cs="Times New Roman"/>
          <w:szCs w:val="28"/>
        </w:rPr>
        <w:t>基波参考值</w:t>
      </w:r>
      <w:r w:rsidR="002C7422" w:rsidRPr="0072745D">
        <w:rPr>
          <w:rFonts w:cs="Times New Roman"/>
          <w:szCs w:val="28"/>
        </w:rPr>
        <w:t>与</w:t>
      </w:r>
      <w:r w:rsidR="00177B0C" w:rsidRPr="0072745D">
        <w:rPr>
          <w:rFonts w:cs="Times New Roman"/>
          <w:szCs w:val="28"/>
        </w:rPr>
        <w:t>各次谐波权重系数</w:t>
      </w:r>
      <w:r w:rsidR="002C7422" w:rsidRPr="0072745D">
        <w:rPr>
          <w:rFonts w:cs="Times New Roman"/>
          <w:szCs w:val="28"/>
        </w:rPr>
        <w:t>进行</w:t>
      </w:r>
      <w:r w:rsidR="00922470" w:rsidRPr="0072745D">
        <w:rPr>
          <w:rFonts w:cs="Times New Roman"/>
          <w:szCs w:val="28"/>
        </w:rPr>
        <w:t>梯度</w:t>
      </w:r>
      <w:r w:rsidR="002C7422" w:rsidRPr="0072745D">
        <w:rPr>
          <w:rFonts w:cs="Times New Roman"/>
          <w:szCs w:val="28"/>
        </w:rPr>
        <w:t>划分（将</w:t>
      </w:r>
      <w:r w:rsidR="00460389" w:rsidRPr="0072745D">
        <w:rPr>
          <w:rFonts w:cs="Times New Roman"/>
          <w:szCs w:val="28"/>
        </w:rPr>
        <w:t>基波参考值</w:t>
      </w:r>
      <w:r w:rsidR="002C7422" w:rsidRPr="0072745D">
        <w:rPr>
          <w:rFonts w:cs="Times New Roman"/>
          <w:szCs w:val="28"/>
        </w:rPr>
        <w:t>划分为</w:t>
      </w:r>
      <w:r w:rsidR="0093178E" w:rsidRPr="0072745D">
        <w:rPr>
          <w:rFonts w:cs="Times New Roman"/>
          <w:position w:val="-6"/>
          <w:szCs w:val="28"/>
        </w:rPr>
        <w:pict w14:anchorId="6ED74547">
          <v:shape id="_x0000_i1048" type="#_x0000_t75" style="width:9.2pt;height:14.4pt">
            <v:imagedata r:id="rId68" o:title=""/>
          </v:shape>
        </w:pict>
      </w:r>
      <w:r w:rsidR="002F68ED" w:rsidRPr="0072745D">
        <w:rPr>
          <w:rFonts w:cs="Times New Roman"/>
          <w:szCs w:val="28"/>
        </w:rPr>
        <w:t>项，</w:t>
      </w:r>
      <w:r w:rsidR="00B16287" w:rsidRPr="0072745D">
        <w:rPr>
          <w:rFonts w:cs="Times New Roman"/>
          <w:szCs w:val="28"/>
        </w:rPr>
        <w:t>各次谐波权重系数</w:t>
      </w:r>
      <w:r w:rsidR="002C7422" w:rsidRPr="0072745D">
        <w:rPr>
          <w:rFonts w:cs="Times New Roman"/>
          <w:szCs w:val="28"/>
        </w:rPr>
        <w:t>划分为</w:t>
      </w:r>
      <w:r w:rsidR="0093178E" w:rsidRPr="0072745D">
        <w:rPr>
          <w:rFonts w:cs="Times New Roman"/>
          <w:position w:val="-6"/>
          <w:szCs w:val="28"/>
        </w:rPr>
        <w:pict w14:anchorId="5389BA77">
          <v:shape id="_x0000_i1049" type="#_x0000_t75" style="width:9.2pt;height:10.35pt">
            <v:imagedata r:id="rId69" o:title=""/>
          </v:shape>
        </w:pict>
      </w:r>
      <w:r w:rsidR="00A72243" w:rsidRPr="0072745D">
        <w:rPr>
          <w:rFonts w:cs="Times New Roman"/>
          <w:szCs w:val="28"/>
        </w:rPr>
        <w:t>项。如式</w:t>
      </w:r>
      <w:r w:rsidR="00266008" w:rsidRPr="0072745D">
        <w:rPr>
          <w:rFonts w:cs="Times New Roman"/>
          <w:szCs w:val="28"/>
        </w:rPr>
        <w:t>(2)</w:t>
      </w:r>
      <w:r w:rsidR="00A72243" w:rsidRPr="0072745D">
        <w:rPr>
          <w:rFonts w:cs="Times New Roman"/>
          <w:szCs w:val="28"/>
        </w:rPr>
        <w:t>所示，以</w:t>
      </w:r>
      <w:r w:rsidR="0093178E" w:rsidRPr="0072745D">
        <w:rPr>
          <w:rFonts w:cs="Times New Roman"/>
          <w:position w:val="-4"/>
          <w:szCs w:val="28"/>
        </w:rPr>
        <w:pict w14:anchorId="65C34E68">
          <v:shape id="_x0000_i1050" type="#_x0000_t75" style="width:11.5pt;height:13.8pt">
            <v:imagedata r:id="rId70" o:title=""/>
          </v:shape>
        </w:pict>
      </w:r>
      <w:r w:rsidR="00A72243" w:rsidRPr="0072745D">
        <w:rPr>
          <w:rFonts w:cs="Times New Roman"/>
          <w:szCs w:val="28"/>
        </w:rPr>
        <w:t>表示不同</w:t>
      </w:r>
      <w:r w:rsidR="003A3666" w:rsidRPr="0072745D">
        <w:rPr>
          <w:rFonts w:cs="Times New Roman"/>
          <w:szCs w:val="28"/>
        </w:rPr>
        <w:t>基波参考值</w:t>
      </w:r>
      <w:r w:rsidR="00A72243" w:rsidRPr="0072745D">
        <w:rPr>
          <w:rFonts w:cs="Times New Roman"/>
          <w:szCs w:val="28"/>
        </w:rPr>
        <w:t>的</w:t>
      </w:r>
      <w:r w:rsidR="007A5DA3" w:rsidRPr="0072745D">
        <w:rPr>
          <w:rFonts w:cs="Times New Roman"/>
          <w:szCs w:val="28"/>
        </w:rPr>
        <w:t>集合</w:t>
      </w:r>
      <w:r w:rsidR="00A72243" w:rsidRPr="0072745D">
        <w:rPr>
          <w:rFonts w:cs="Times New Roman"/>
          <w:szCs w:val="28"/>
        </w:rPr>
        <w:t>，</w:t>
      </w:r>
      <w:r w:rsidR="0093178E" w:rsidRPr="0072745D">
        <w:rPr>
          <w:rFonts w:cs="Times New Roman"/>
          <w:position w:val="-6"/>
          <w:szCs w:val="28"/>
        </w:rPr>
        <w:pict w14:anchorId="10A3CA32">
          <v:shape id="_x0000_i1051" type="#_x0000_t75" style="width:9.2pt;height:14.4pt">
            <v:imagedata r:id="rId71" o:title=""/>
          </v:shape>
        </w:pict>
      </w:r>
      <w:r w:rsidR="00A72243" w:rsidRPr="0072745D">
        <w:rPr>
          <w:rFonts w:cs="Times New Roman"/>
          <w:szCs w:val="28"/>
        </w:rPr>
        <w:t>表示</w:t>
      </w:r>
      <w:r w:rsidR="00B16287" w:rsidRPr="0072745D">
        <w:rPr>
          <w:rFonts w:cs="Times New Roman"/>
          <w:szCs w:val="28"/>
        </w:rPr>
        <w:t>集合</w:t>
      </w:r>
      <w:r w:rsidR="00A72243" w:rsidRPr="0072745D">
        <w:rPr>
          <w:rFonts w:cs="Times New Roman"/>
          <w:szCs w:val="28"/>
        </w:rPr>
        <w:t>元素，</w:t>
      </w:r>
      <w:r w:rsidR="0093178E" w:rsidRPr="0072745D">
        <w:rPr>
          <w:rFonts w:cs="Times New Roman"/>
          <w:position w:val="-4"/>
          <w:szCs w:val="28"/>
        </w:rPr>
        <w:pict w14:anchorId="76908E8B">
          <v:shape id="_x0000_i1052" type="#_x0000_t75" style="width:14.4pt;height:13.8pt">
            <v:imagedata r:id="rId72" o:title=""/>
          </v:shape>
        </w:pict>
      </w:r>
      <w:r w:rsidR="00A72243" w:rsidRPr="0072745D">
        <w:rPr>
          <w:rFonts w:cs="Times New Roman"/>
          <w:szCs w:val="28"/>
        </w:rPr>
        <w:t>表示</w:t>
      </w:r>
      <w:r w:rsidR="00922470" w:rsidRPr="0072745D">
        <w:rPr>
          <w:rFonts w:cs="Times New Roman"/>
          <w:szCs w:val="28"/>
        </w:rPr>
        <w:t>各次谐波权重系数</w:t>
      </w:r>
      <w:r w:rsidR="00A72243" w:rsidRPr="0072745D">
        <w:rPr>
          <w:rFonts w:cs="Times New Roman"/>
          <w:szCs w:val="28"/>
        </w:rPr>
        <w:t>集合</w:t>
      </w:r>
      <w:r w:rsidR="00D17738" w:rsidRPr="0072745D">
        <w:rPr>
          <w:rFonts w:cs="Times New Roman"/>
          <w:szCs w:val="28"/>
        </w:rPr>
        <w:t>，</w:t>
      </w:r>
      <w:r w:rsidR="0093178E" w:rsidRPr="0072745D">
        <w:rPr>
          <w:rFonts w:cs="Times New Roman"/>
          <w:position w:val="-6"/>
          <w:szCs w:val="28"/>
        </w:rPr>
        <w:pict w14:anchorId="22B9550C">
          <v:shape id="_x0000_i1053" type="#_x0000_t75" style="width:9.2pt;height:14.4pt">
            <v:imagedata r:id="rId73" o:title=""/>
          </v:shape>
        </w:pict>
      </w:r>
      <w:r w:rsidR="00D17738" w:rsidRPr="0072745D">
        <w:rPr>
          <w:rFonts w:cs="Times New Roman"/>
          <w:szCs w:val="28"/>
        </w:rPr>
        <w:t>表示集合元素</w:t>
      </w:r>
      <w:r w:rsidR="002C7422" w:rsidRPr="0072745D">
        <w:rPr>
          <w:rFonts w:cs="Times New Roman"/>
          <w:szCs w:val="28"/>
        </w:rPr>
        <w:t>）</w:t>
      </w:r>
      <w:r w:rsidR="00D17738" w:rsidRPr="0072745D">
        <w:rPr>
          <w:rFonts w:cs="Times New Roman"/>
          <w:szCs w:val="28"/>
        </w:rPr>
        <w:t>，</w:t>
      </w:r>
      <w:r w:rsidR="007F3580" w:rsidRPr="0072745D">
        <w:rPr>
          <w:rFonts w:cs="Times New Roman"/>
          <w:szCs w:val="28"/>
        </w:rPr>
        <w:t>得到测试点集，通过实验获得预测控制在不同测试点下对应的</w:t>
      </w:r>
      <w:r w:rsidR="00A936F6" w:rsidRPr="0072745D">
        <w:rPr>
          <w:rFonts w:cs="Times New Roman"/>
          <w:szCs w:val="28"/>
        </w:rPr>
        <w:t>电压</w:t>
      </w:r>
      <w:r w:rsidR="007B6EDE" w:rsidRPr="0072745D">
        <w:rPr>
          <w:rFonts w:cs="Times New Roman"/>
          <w:szCs w:val="28"/>
        </w:rPr>
        <w:t>、电流</w:t>
      </w:r>
      <w:r w:rsidR="007F3580" w:rsidRPr="0072745D">
        <w:rPr>
          <w:rFonts w:cs="Times New Roman"/>
          <w:szCs w:val="28"/>
        </w:rPr>
        <w:t>频谱集合</w:t>
      </w:r>
      <w:r w:rsidR="0093178E" w:rsidRPr="0072745D">
        <w:rPr>
          <w:rFonts w:cs="Times New Roman"/>
          <w:position w:val="-12"/>
          <w:szCs w:val="28"/>
        </w:rPr>
        <w:pict w14:anchorId="3B006C3A">
          <v:shape id="_x0000_i1054" type="#_x0000_t75" style="width:30.55pt;height:18.45pt">
            <v:imagedata r:id="rId74" o:title=""/>
          </v:shape>
        </w:pict>
      </w:r>
      <w:r w:rsidR="00C44122" w:rsidRPr="0072745D">
        <w:rPr>
          <w:rFonts w:cs="Times New Roman"/>
          <w:szCs w:val="28"/>
        </w:rPr>
        <w:t>。</w:t>
      </w:r>
    </w:p>
    <w:p w14:paraId="094C09D2" w14:textId="77777777" w:rsidR="00017790" w:rsidRPr="0072745D" w:rsidRDefault="00017790" w:rsidP="00017790">
      <w:pPr>
        <w:pStyle w:val="MTDisplayEquation"/>
        <w:rPr>
          <w:rFonts w:ascii="Times New Roman" w:eastAsiaTheme="minorEastAsia" w:hAnsi="Times New Roman" w:cs="Times New Roman"/>
        </w:rPr>
      </w:pPr>
      <w:r w:rsidRPr="0072745D">
        <w:rPr>
          <w:rFonts w:ascii="Times New Roman" w:hAnsi="Times New Roman" w:cs="Times New Roman"/>
        </w:rPr>
        <w:tab/>
      </w:r>
      <w:r w:rsidR="0093178E" w:rsidRPr="0072745D">
        <w:rPr>
          <w:rFonts w:ascii="Times New Roman" w:hAnsi="Times New Roman" w:cs="Times New Roman"/>
          <w:position w:val="-34"/>
        </w:rPr>
        <w:pict w14:anchorId="1A44AFC2">
          <v:shape id="_x0000_i1055" type="#_x0000_t75" style="width:110pt;height:40.3pt">
            <v:imagedata r:id="rId75" o:title=""/>
          </v:shape>
        </w:pict>
      </w:r>
      <w:r w:rsidRPr="0072745D">
        <w:rPr>
          <w:rFonts w:ascii="Times New Roman" w:hAnsi="Times New Roman" w:cs="Times New Roman"/>
        </w:rPr>
        <w:tab/>
      </w:r>
      <w:bookmarkStart w:id="14" w:name="ZEqnNum795486"/>
      <w:r w:rsidRPr="0072745D">
        <w:rPr>
          <w:rFonts w:ascii="Times New Roman" w:hAnsi="Times New Roman" w:cs="Times New Roman"/>
        </w:rPr>
        <w:t>(</w:t>
      </w:r>
      <w:r w:rsidR="00266008" w:rsidRPr="0072745D">
        <w:rPr>
          <w:rFonts w:ascii="Times New Roman" w:hAnsi="Times New Roman" w:cs="Times New Roman"/>
          <w:noProof/>
        </w:rPr>
        <w:t>2</w:t>
      </w:r>
      <w:r w:rsidRPr="0072745D">
        <w:rPr>
          <w:rFonts w:ascii="Times New Roman" w:hAnsi="Times New Roman" w:cs="Times New Roman"/>
        </w:rPr>
        <w:t>)</w:t>
      </w:r>
      <w:bookmarkEnd w:id="14"/>
    </w:p>
    <w:p w14:paraId="45216A79" w14:textId="77777777" w:rsidR="00605B54" w:rsidRPr="0072745D" w:rsidRDefault="002A249A" w:rsidP="00605B54">
      <w:pPr>
        <w:ind w:firstLineChars="200" w:firstLine="560"/>
        <w:rPr>
          <w:rFonts w:ascii="Times New Roman" w:hAnsi="Times New Roman" w:cs="Times New Roman"/>
          <w:sz w:val="28"/>
          <w:szCs w:val="28"/>
        </w:rPr>
      </w:pPr>
      <w:r w:rsidRPr="0072745D">
        <w:rPr>
          <w:rFonts w:ascii="Times New Roman" w:hAnsi="Times New Roman" w:cs="Times New Roman"/>
          <w:sz w:val="28"/>
          <w:szCs w:val="28"/>
        </w:rPr>
        <w:t>然后，对所得到的数据集采用决策树进行缺失值补充；采用信度分析检测测</w:t>
      </w:r>
      <w:r w:rsidR="00A37350" w:rsidRPr="0072745D">
        <w:rPr>
          <w:rFonts w:ascii="Times New Roman" w:hAnsi="Times New Roman" w:cs="Times New Roman"/>
          <w:sz w:val="28"/>
          <w:szCs w:val="28"/>
        </w:rPr>
        <w:t>量结果的可信度；采用</w:t>
      </w:r>
      <w:r w:rsidR="00F43682" w:rsidRPr="0072745D">
        <w:rPr>
          <w:rFonts w:ascii="Times New Roman" w:hAnsi="Times New Roman" w:cs="Times New Roman"/>
          <w:sz w:val="28"/>
          <w:szCs w:val="28"/>
        </w:rPr>
        <w:t>Mentel-Hanszel</w:t>
      </w:r>
      <w:r w:rsidR="00A37350" w:rsidRPr="0072745D">
        <w:rPr>
          <w:rFonts w:ascii="Times New Roman" w:hAnsi="Times New Roman" w:cs="Times New Roman"/>
          <w:sz w:val="28"/>
          <w:szCs w:val="28"/>
        </w:rPr>
        <w:t>分层分析等方法检验测量结果的相关度，</w:t>
      </w:r>
      <w:r w:rsidR="00605B54" w:rsidRPr="0072745D">
        <w:rPr>
          <w:rFonts w:ascii="Times New Roman" w:hAnsi="Times New Roman" w:cs="Times New Roman"/>
          <w:sz w:val="28"/>
          <w:szCs w:val="28"/>
        </w:rPr>
        <w:t>进而获</w:t>
      </w:r>
      <w:r w:rsidR="00605B54" w:rsidRPr="0072745D">
        <w:rPr>
          <w:rFonts w:ascii="Times New Roman" w:hAnsi="Times New Roman" w:cs="Times New Roman"/>
          <w:sz w:val="28"/>
          <w:szCs w:val="28"/>
        </w:rPr>
        <w:lastRenderedPageBreak/>
        <w:t>得</w:t>
      </w:r>
      <w:r w:rsidR="0011123B" w:rsidRPr="0072745D">
        <w:rPr>
          <w:rFonts w:ascii="Times New Roman" w:hAnsi="Times New Roman" w:cs="Times New Roman"/>
          <w:sz w:val="28"/>
          <w:szCs w:val="28"/>
        </w:rPr>
        <w:t>基波参考值</w:t>
      </w:r>
      <w:r w:rsidR="00557CA9" w:rsidRPr="0072745D">
        <w:rPr>
          <w:rFonts w:ascii="Times New Roman" w:hAnsi="Times New Roman" w:cs="Times New Roman"/>
          <w:sz w:val="28"/>
          <w:szCs w:val="28"/>
        </w:rPr>
        <w:t>集合</w:t>
      </w:r>
      <w:r w:rsidR="0093178E" w:rsidRPr="0072745D">
        <w:rPr>
          <w:rFonts w:ascii="Times New Roman" w:hAnsi="Times New Roman" w:cs="Times New Roman"/>
          <w:position w:val="-4"/>
          <w:sz w:val="28"/>
          <w:szCs w:val="28"/>
        </w:rPr>
        <w:pict w14:anchorId="58177247">
          <v:shape id="_x0000_i1056" type="#_x0000_t75" style="width:11.5pt;height:13.8pt">
            <v:imagedata r:id="rId70" o:title=""/>
          </v:shape>
        </w:pict>
      </w:r>
      <w:r w:rsidR="00605B54" w:rsidRPr="0072745D">
        <w:rPr>
          <w:rFonts w:ascii="Times New Roman" w:hAnsi="Times New Roman" w:cs="Times New Roman"/>
          <w:sz w:val="28"/>
          <w:szCs w:val="28"/>
        </w:rPr>
        <w:t>、</w:t>
      </w:r>
      <w:r w:rsidR="00E8613F" w:rsidRPr="0072745D">
        <w:rPr>
          <w:rFonts w:ascii="Times New Roman" w:hAnsi="Times New Roman" w:cs="Times New Roman"/>
          <w:sz w:val="28"/>
          <w:szCs w:val="28"/>
        </w:rPr>
        <w:t>各次谐波权重系数</w:t>
      </w:r>
      <w:r w:rsidR="00DB0BD0" w:rsidRPr="0072745D">
        <w:rPr>
          <w:rFonts w:ascii="Times New Roman" w:hAnsi="Times New Roman" w:cs="Times New Roman"/>
          <w:sz w:val="28"/>
          <w:szCs w:val="28"/>
        </w:rPr>
        <w:t>集合</w:t>
      </w:r>
      <w:r w:rsidR="0093178E" w:rsidRPr="0072745D">
        <w:rPr>
          <w:rFonts w:ascii="Times New Roman" w:hAnsi="Times New Roman" w:cs="Times New Roman"/>
          <w:position w:val="-4"/>
          <w:sz w:val="28"/>
          <w:szCs w:val="28"/>
        </w:rPr>
        <w:pict w14:anchorId="1687EE9A">
          <v:shape id="_x0000_i1057" type="#_x0000_t75" style="width:14.4pt;height:13.8pt">
            <v:imagedata r:id="rId72" o:title=""/>
          </v:shape>
        </w:pict>
      </w:r>
      <w:r w:rsidR="00605B54" w:rsidRPr="0072745D">
        <w:rPr>
          <w:rFonts w:ascii="Times New Roman" w:hAnsi="Times New Roman" w:cs="Times New Roman"/>
          <w:sz w:val="28"/>
          <w:szCs w:val="28"/>
        </w:rPr>
        <w:t>、</w:t>
      </w:r>
      <w:r w:rsidR="00A936F6" w:rsidRPr="0072745D">
        <w:rPr>
          <w:rFonts w:ascii="Times New Roman" w:hAnsi="Times New Roman" w:cs="Times New Roman"/>
          <w:sz w:val="28"/>
          <w:szCs w:val="28"/>
        </w:rPr>
        <w:t>电压</w:t>
      </w:r>
      <w:r w:rsidR="00A17AD0" w:rsidRPr="0072745D">
        <w:rPr>
          <w:rFonts w:ascii="Times New Roman" w:hAnsi="Times New Roman" w:cs="Times New Roman"/>
          <w:sz w:val="28"/>
          <w:szCs w:val="28"/>
        </w:rPr>
        <w:t>、电流</w:t>
      </w:r>
      <w:r w:rsidR="00DB0BD0" w:rsidRPr="0072745D">
        <w:rPr>
          <w:rFonts w:ascii="Times New Roman" w:hAnsi="Times New Roman" w:cs="Times New Roman"/>
          <w:sz w:val="28"/>
          <w:szCs w:val="28"/>
        </w:rPr>
        <w:t>频谱集合</w:t>
      </w:r>
      <w:r w:rsidR="0093178E" w:rsidRPr="0072745D">
        <w:rPr>
          <w:rFonts w:ascii="Times New Roman" w:hAnsi="Times New Roman" w:cs="Times New Roman"/>
          <w:position w:val="-12"/>
          <w:szCs w:val="28"/>
        </w:rPr>
        <w:pict w14:anchorId="77D9577E">
          <v:shape id="_x0000_i1058" type="#_x0000_t75" style="width:30.55pt;height:18.45pt">
            <v:imagedata r:id="rId76" o:title=""/>
          </v:shape>
        </w:pict>
      </w:r>
      <w:r w:rsidR="00AF51F9" w:rsidRPr="0072745D">
        <w:rPr>
          <w:rFonts w:ascii="Times New Roman" w:hAnsi="Times New Roman" w:cs="Times New Roman"/>
          <w:sz w:val="28"/>
          <w:szCs w:val="28"/>
        </w:rPr>
        <w:t>的映射关系：</w:t>
      </w:r>
    </w:p>
    <w:p w14:paraId="2DFE6BBD" w14:textId="77777777" w:rsidR="00F71815" w:rsidRPr="0072745D" w:rsidRDefault="0093178E" w:rsidP="00F71815">
      <w:pPr>
        <w:pStyle w:val="a0"/>
        <w:jc w:val="center"/>
        <w:rPr>
          <w:rFonts w:eastAsiaTheme="minorEastAsia" w:cs="Times New Roman"/>
        </w:rPr>
      </w:pPr>
      <w:r w:rsidRPr="0072745D">
        <w:rPr>
          <w:rFonts w:eastAsiaTheme="minorEastAsia" w:cs="Times New Roman"/>
          <w:position w:val="-32"/>
        </w:rPr>
        <w:pict w14:anchorId="67FE7CE6">
          <v:shape id="_x0000_i1059" type="#_x0000_t75" style="width:101.95pt;height:38pt">
            <v:imagedata r:id="rId77" o:title=""/>
          </v:shape>
        </w:pict>
      </w:r>
    </w:p>
    <w:p w14:paraId="14780BF4" w14:textId="6EDC6671" w:rsidR="00981251" w:rsidRPr="0072745D" w:rsidRDefault="00981251" w:rsidP="00E14028">
      <w:pPr>
        <w:pStyle w:val="a0"/>
        <w:ind w:firstLineChars="200" w:firstLine="560"/>
        <w:rPr>
          <w:rFonts w:cs="Times New Roman"/>
          <w:position w:val="-12"/>
          <w:szCs w:val="28"/>
        </w:rPr>
      </w:pPr>
      <w:r w:rsidRPr="0072745D">
        <w:rPr>
          <w:rFonts w:cs="Times New Roman"/>
          <w:szCs w:val="28"/>
        </w:rPr>
        <w:t>最终，借由高斯</w:t>
      </w:r>
      <w:r w:rsidRPr="0072745D">
        <w:rPr>
          <w:rFonts w:cs="Times New Roman"/>
          <w:szCs w:val="28"/>
        </w:rPr>
        <w:t>-</w:t>
      </w:r>
      <w:r w:rsidRPr="0072745D">
        <w:rPr>
          <w:rFonts w:cs="Times New Roman"/>
          <w:szCs w:val="28"/>
        </w:rPr>
        <w:t>牛顿迭代等方法建立多元非线性映射模型：</w:t>
      </w:r>
      <w:r w:rsidR="0093178E" w:rsidRPr="0072745D">
        <w:rPr>
          <w:rFonts w:cs="Times New Roman"/>
          <w:position w:val="-12"/>
          <w:szCs w:val="28"/>
        </w:rPr>
        <w:pict w14:anchorId="290A74C6">
          <v:shape id="_x0000_i1060" type="#_x0000_t75" style="width:103.7pt;height:18.45pt">
            <v:imagedata r:id="rId78" o:title=""/>
          </v:shape>
        </w:pict>
      </w:r>
    </w:p>
    <w:p w14:paraId="4724F924" w14:textId="6A1FC57B" w:rsidR="007F08DE" w:rsidRPr="0072745D" w:rsidRDefault="007F08DE" w:rsidP="007F08DE">
      <w:pPr>
        <w:pStyle w:val="a0"/>
        <w:ind w:firstLineChars="200" w:firstLine="562"/>
        <w:rPr>
          <w:rFonts w:cs="Times New Roman"/>
          <w:b/>
          <w:szCs w:val="28"/>
        </w:rPr>
      </w:pPr>
      <w:r w:rsidRPr="0072745D">
        <w:rPr>
          <w:rFonts w:cs="Times New Roman"/>
          <w:b/>
          <w:szCs w:val="28"/>
        </w:rPr>
        <w:t>（</w:t>
      </w:r>
      <w:r w:rsidR="003A761F">
        <w:rPr>
          <w:rFonts w:cs="Times New Roman"/>
          <w:b/>
          <w:szCs w:val="28"/>
        </w:rPr>
        <w:t>4</w:t>
      </w:r>
      <w:r w:rsidRPr="0072745D">
        <w:rPr>
          <w:rFonts w:cs="Times New Roman"/>
          <w:b/>
          <w:szCs w:val="28"/>
        </w:rPr>
        <w:t>）</w:t>
      </w:r>
      <w:r w:rsidR="003A761F" w:rsidRPr="003A761F">
        <w:rPr>
          <w:rFonts w:cs="Times New Roman" w:hint="eastAsia"/>
          <w:b/>
          <w:szCs w:val="28"/>
        </w:rPr>
        <w:t>基于协同目标多任务并行处理机制的控制算法实时性优化</w:t>
      </w:r>
    </w:p>
    <w:p w14:paraId="49852D04" w14:textId="4E8DBCE0" w:rsidR="00A13A0A" w:rsidRPr="004A7574" w:rsidRDefault="00A13A0A" w:rsidP="00A13A0A">
      <w:pPr>
        <w:jc w:val="center"/>
        <w:rPr>
          <w:rFonts w:ascii="Times New Roman" w:hAnsi="Times New Roman" w:cs="Times New Roman"/>
          <w:noProof/>
        </w:rPr>
      </w:pPr>
      <w:r w:rsidRPr="004A7574">
        <w:rPr>
          <w:rFonts w:ascii="Times New Roman" w:hAnsi="Times New Roman" w:cs="Times New Roman"/>
          <w:noProof/>
          <w:lang w:val="en-US" w:bidi="ar-SA"/>
        </w:rPr>
        <w:drawing>
          <wp:inline distT="0" distB="0" distL="0" distR="0" wp14:anchorId="3E74E66A" wp14:editId="7D4B5877">
            <wp:extent cx="2876550" cy="1733550"/>
            <wp:effectExtent l="0" t="0" r="0" b="0"/>
            <wp:docPr id="8" name="图片 8" descr="时间比例—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时间比例—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876550" cy="1733550"/>
                    </a:xfrm>
                    <a:prstGeom prst="rect">
                      <a:avLst/>
                    </a:prstGeom>
                    <a:noFill/>
                    <a:ln>
                      <a:noFill/>
                    </a:ln>
                  </pic:spPr>
                </pic:pic>
              </a:graphicData>
            </a:graphic>
          </wp:inline>
        </w:drawing>
      </w:r>
    </w:p>
    <w:p w14:paraId="151CC5C7" w14:textId="295E9EED" w:rsidR="00A13A0A" w:rsidRPr="004A7574" w:rsidRDefault="00A13A0A" w:rsidP="00A13A0A">
      <w:pPr>
        <w:spacing w:afterLines="50" w:after="156" w:line="312" w:lineRule="auto"/>
        <w:jc w:val="center"/>
        <w:rPr>
          <w:rFonts w:ascii="Times New Roman" w:hAnsi="Times New Roman" w:cs="Times New Roman"/>
          <w:b/>
        </w:rPr>
      </w:pPr>
      <w:r w:rsidRPr="004A7574">
        <w:rPr>
          <w:rFonts w:ascii="Times New Roman" w:hAnsi="Times New Roman" w:cs="Times New Roman"/>
          <w:b/>
        </w:rPr>
        <w:t>图</w:t>
      </w:r>
      <w:r w:rsidR="003536C0">
        <w:rPr>
          <w:rFonts w:ascii="Times New Roman" w:hAnsi="Times New Roman" w:cs="Times New Roman"/>
          <w:b/>
        </w:rPr>
        <w:t>3</w:t>
      </w:r>
      <w:r w:rsidRPr="004A7574">
        <w:rPr>
          <w:rFonts w:ascii="Times New Roman" w:hAnsi="Times New Roman" w:cs="Times New Roman"/>
          <w:b/>
        </w:rPr>
        <w:t xml:space="preserve"> </w:t>
      </w:r>
      <w:r w:rsidRPr="004A7574">
        <w:rPr>
          <w:rFonts w:ascii="Times New Roman" w:hAnsi="Times New Roman" w:cs="Times New Roman"/>
          <w:b/>
        </w:rPr>
        <w:t>各个任务所消耗的时间比例</w:t>
      </w:r>
    </w:p>
    <w:p w14:paraId="0BDC162C" w14:textId="5752B4E3" w:rsidR="00A13A0A" w:rsidRPr="003536C0" w:rsidRDefault="00A13A0A" w:rsidP="00A13A0A">
      <w:pPr>
        <w:snapToGrid w:val="0"/>
        <w:spacing w:line="312" w:lineRule="auto"/>
        <w:ind w:firstLineChars="196" w:firstLine="549"/>
        <w:rPr>
          <w:rFonts w:ascii="Times New Roman" w:hAnsi="Times New Roman" w:cs="Times New Roman"/>
          <w:sz w:val="28"/>
          <w:szCs w:val="28"/>
        </w:rPr>
      </w:pPr>
      <w:r w:rsidRPr="003536C0">
        <w:rPr>
          <w:rFonts w:ascii="Times New Roman" w:hAnsi="Times New Roman" w:cs="Times New Roman"/>
          <w:sz w:val="28"/>
          <w:szCs w:val="28"/>
        </w:rPr>
        <w:t>预测控制需要对各个电压矢量进行轮询计算，耗时巨大，以</w:t>
      </w:r>
      <w:r w:rsidR="003536C0">
        <w:rPr>
          <w:rFonts w:ascii="Times New Roman" w:hAnsi="Times New Roman" w:cs="Times New Roman" w:hint="eastAsia"/>
          <w:sz w:val="28"/>
          <w:szCs w:val="28"/>
        </w:rPr>
        <w:t>课题组前期对圆形边界预测控制方法的研究分析为例</w:t>
      </w:r>
      <w:r w:rsidRPr="003536C0">
        <w:rPr>
          <w:rFonts w:ascii="Times New Roman" w:hAnsi="Times New Roman" w:cs="Times New Roman"/>
          <w:sz w:val="28"/>
          <w:szCs w:val="28"/>
        </w:rPr>
        <w:t>，矢量轮询计算耗时占比</w:t>
      </w:r>
      <w:r w:rsidRPr="003536C0">
        <w:rPr>
          <w:rFonts w:ascii="Times New Roman" w:hAnsi="Times New Roman" w:cs="Times New Roman"/>
          <w:sz w:val="28"/>
          <w:szCs w:val="28"/>
        </w:rPr>
        <w:t>39%</w:t>
      </w:r>
      <w:r w:rsidRPr="003536C0">
        <w:rPr>
          <w:rFonts w:ascii="Times New Roman" w:hAnsi="Times New Roman" w:cs="Times New Roman"/>
          <w:sz w:val="28"/>
          <w:szCs w:val="28"/>
        </w:rPr>
        <w:t>（如图</w:t>
      </w:r>
      <w:r w:rsidR="003536C0">
        <w:rPr>
          <w:rFonts w:ascii="Times New Roman" w:hAnsi="Times New Roman" w:cs="Times New Roman"/>
          <w:sz w:val="28"/>
          <w:szCs w:val="28"/>
        </w:rPr>
        <w:t>3</w:t>
      </w:r>
      <w:r w:rsidRPr="003536C0">
        <w:rPr>
          <w:rFonts w:ascii="Times New Roman" w:hAnsi="Times New Roman" w:cs="Times New Roman"/>
          <w:sz w:val="28"/>
          <w:szCs w:val="28"/>
        </w:rPr>
        <w:t>中红色区域所示）；此外还需要对</w:t>
      </w:r>
      <w:r w:rsidRPr="003536C0">
        <w:rPr>
          <w:rFonts w:ascii="Times New Roman" w:hAnsi="Times New Roman" w:cs="Times New Roman"/>
          <w:sz w:val="28"/>
          <w:szCs w:val="28"/>
        </w:rPr>
        <w:object w:dxaOrig="200" w:dyaOrig="300" w14:anchorId="25B8507E">
          <v:shape id="_x0000_i1130" type="#_x0000_t75" style="width:10.35pt;height:15pt" o:ole="">
            <v:imagedata r:id="rId80" o:title=""/>
          </v:shape>
          <o:OLEObject Type="Embed" ProgID="Equation.DSMT4" ShapeID="_x0000_i1130" DrawAspect="Content" ObjectID="_1717968145" r:id="rId81"/>
        </w:object>
      </w:r>
      <w:r w:rsidRPr="003536C0">
        <w:rPr>
          <w:rFonts w:ascii="Times New Roman" w:hAnsi="Times New Roman" w:cs="Times New Roman"/>
          <w:sz w:val="28"/>
          <w:szCs w:val="28"/>
        </w:rPr>
        <w:t>、</w:t>
      </w:r>
      <w:r w:rsidRPr="003536C0">
        <w:rPr>
          <w:rFonts w:ascii="Times New Roman" w:hAnsi="Times New Roman" w:cs="Times New Roman"/>
          <w:sz w:val="28"/>
          <w:szCs w:val="28"/>
        </w:rPr>
        <w:object w:dxaOrig="200" w:dyaOrig="320" w14:anchorId="2AF4BF67">
          <v:shape id="_x0000_i1131" type="#_x0000_t75" style="width:9.8pt;height:16.15pt" o:ole="">
            <v:imagedata r:id="rId82" o:title=""/>
          </v:shape>
          <o:OLEObject Type="Embed" ProgID="Equation.DSMT4" ShapeID="_x0000_i1131" DrawAspect="Content" ObjectID="_1717968146" r:id="rId83"/>
        </w:object>
      </w:r>
      <w:r w:rsidRPr="003536C0">
        <w:rPr>
          <w:rFonts w:ascii="Times New Roman" w:hAnsi="Times New Roman" w:cs="Times New Roman"/>
          <w:sz w:val="28"/>
          <w:szCs w:val="28"/>
        </w:rPr>
        <w:t>、</w:t>
      </w:r>
      <w:r w:rsidRPr="003536C0">
        <w:rPr>
          <w:rFonts w:ascii="Times New Roman" w:hAnsi="Times New Roman" w:cs="Times New Roman"/>
          <w:sz w:val="28"/>
          <w:szCs w:val="28"/>
        </w:rPr>
        <w:object w:dxaOrig="200" w:dyaOrig="300" w14:anchorId="0A5F8CCA">
          <v:shape id="_x0000_i1132" type="#_x0000_t75" style="width:10.35pt;height:15pt" o:ole="">
            <v:imagedata r:id="rId84" o:title=""/>
          </v:shape>
          <o:OLEObject Type="Embed" ProgID="Equation.DSMT4" ShapeID="_x0000_i1132" DrawAspect="Content" ObjectID="_1717968147" r:id="rId85"/>
        </w:object>
      </w:r>
      <w:r w:rsidRPr="003536C0">
        <w:rPr>
          <w:rFonts w:ascii="Times New Roman" w:hAnsi="Times New Roman" w:cs="Times New Roman"/>
          <w:sz w:val="28"/>
          <w:szCs w:val="28"/>
        </w:rPr>
        <w:t>、</w:t>
      </w:r>
      <w:r w:rsidRPr="003536C0">
        <w:rPr>
          <w:rFonts w:ascii="Times New Roman" w:hAnsi="Times New Roman" w:cs="Times New Roman"/>
          <w:sz w:val="28"/>
          <w:szCs w:val="28"/>
        </w:rPr>
        <w:object w:dxaOrig="180" w:dyaOrig="320" w14:anchorId="0EA8E7F8">
          <v:shape id="_x0000_i1133" type="#_x0000_t75" style="width:9.8pt;height:16.15pt" o:ole="">
            <v:imagedata r:id="rId86" o:title=""/>
          </v:shape>
          <o:OLEObject Type="Embed" ProgID="Equation.DSMT4" ShapeID="_x0000_i1133" DrawAspect="Content" ObjectID="_1717968148" r:id="rId87"/>
        </w:object>
      </w:r>
      <w:r w:rsidRPr="003536C0">
        <w:rPr>
          <w:rFonts w:ascii="Times New Roman" w:hAnsi="Times New Roman" w:cs="Times New Roman"/>
          <w:sz w:val="28"/>
          <w:szCs w:val="28"/>
        </w:rPr>
        <w:t>、</w:t>
      </w:r>
      <w:r w:rsidRPr="003536C0">
        <w:rPr>
          <w:rFonts w:ascii="Times New Roman" w:hAnsi="Times New Roman" w:cs="Times New Roman"/>
          <w:sz w:val="28"/>
          <w:szCs w:val="28"/>
        </w:rPr>
        <w:object w:dxaOrig="260" w:dyaOrig="300" w14:anchorId="00D7CC9F">
          <v:shape id="_x0000_i1134" type="#_x0000_t75" style="width:13.25pt;height:15pt" o:ole="">
            <v:imagedata r:id="rId88" o:title=""/>
          </v:shape>
          <o:OLEObject Type="Embed" ProgID="Equation.DSMT4" ShapeID="_x0000_i1134" DrawAspect="Content" ObjectID="_1717968149" r:id="rId89"/>
        </w:object>
      </w:r>
      <w:r w:rsidRPr="003536C0">
        <w:rPr>
          <w:rFonts w:ascii="Times New Roman" w:hAnsi="Times New Roman" w:cs="Times New Roman"/>
          <w:sz w:val="28"/>
          <w:szCs w:val="28"/>
        </w:rPr>
        <w:t>、</w:t>
      </w:r>
      <w:r w:rsidRPr="003536C0">
        <w:rPr>
          <w:rFonts w:ascii="Times New Roman" w:hAnsi="Times New Roman" w:cs="Times New Roman"/>
          <w:sz w:val="28"/>
          <w:szCs w:val="28"/>
        </w:rPr>
        <w:object w:dxaOrig="260" w:dyaOrig="300" w14:anchorId="71D193B9">
          <v:shape id="_x0000_i1135" type="#_x0000_t75" style="width:13.25pt;height:15pt" o:ole="">
            <v:imagedata r:id="rId90" o:title=""/>
          </v:shape>
          <o:OLEObject Type="Embed" ProgID="Equation.DSMT4" ShapeID="_x0000_i1135" DrawAspect="Content" ObjectID="_1717968150" r:id="rId91"/>
        </w:object>
      </w:r>
      <w:r w:rsidRPr="003536C0">
        <w:rPr>
          <w:rFonts w:ascii="Times New Roman" w:hAnsi="Times New Roman" w:cs="Times New Roman"/>
          <w:sz w:val="28"/>
          <w:szCs w:val="28"/>
        </w:rPr>
        <w:t>等诸多无法用仪器直接测量的状态变量实时观测、记录，这部分任务的系统耗时达到了</w:t>
      </w:r>
      <w:r w:rsidRPr="003536C0">
        <w:rPr>
          <w:rFonts w:ascii="Times New Roman" w:hAnsi="Times New Roman" w:cs="Times New Roman"/>
          <w:sz w:val="28"/>
          <w:szCs w:val="28"/>
        </w:rPr>
        <w:t>37%</w:t>
      </w:r>
      <w:r w:rsidRPr="003536C0">
        <w:rPr>
          <w:rFonts w:ascii="Times New Roman" w:hAnsi="Times New Roman" w:cs="Times New Roman"/>
          <w:sz w:val="28"/>
          <w:szCs w:val="28"/>
        </w:rPr>
        <w:t>（如图</w:t>
      </w:r>
      <w:r w:rsidR="003536C0">
        <w:rPr>
          <w:rFonts w:ascii="Times New Roman" w:hAnsi="Times New Roman" w:cs="Times New Roman"/>
          <w:sz w:val="28"/>
          <w:szCs w:val="28"/>
        </w:rPr>
        <w:t>3</w:t>
      </w:r>
      <w:r w:rsidRPr="003536C0">
        <w:rPr>
          <w:rFonts w:ascii="Times New Roman" w:hAnsi="Times New Roman" w:cs="Times New Roman"/>
          <w:sz w:val="28"/>
          <w:szCs w:val="28"/>
        </w:rPr>
        <w:t>中蓝色区域所示）。这两大任务严重拉低了系统的采样频率，为此需要针对它们的特点进行优化，压缩其消耗时长，以便提高实时性，改善系统的动态特性。</w:t>
      </w:r>
    </w:p>
    <w:p w14:paraId="154B5647" w14:textId="72730710" w:rsidR="00A13A0A" w:rsidRPr="004A7574" w:rsidRDefault="00A13A0A" w:rsidP="00A13A0A">
      <w:pPr>
        <w:snapToGrid w:val="0"/>
        <w:spacing w:line="312" w:lineRule="auto"/>
        <w:jc w:val="center"/>
        <w:rPr>
          <w:rFonts w:ascii="Times New Roman" w:hAnsi="Times New Roman" w:cs="Times New Roman"/>
        </w:rPr>
      </w:pPr>
      <w:r w:rsidRPr="004A7574">
        <w:rPr>
          <w:rFonts w:ascii="Times New Roman" w:hAnsi="Times New Roman" w:cs="Times New Roman"/>
          <w:noProof/>
          <w:lang w:val="en-US" w:bidi="ar-SA"/>
        </w:rPr>
        <w:drawing>
          <wp:inline distT="0" distB="0" distL="0" distR="0" wp14:anchorId="101D279B" wp14:editId="19411FF0">
            <wp:extent cx="3467100" cy="12858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467100" cy="1285875"/>
                    </a:xfrm>
                    <a:prstGeom prst="rect">
                      <a:avLst/>
                    </a:prstGeom>
                    <a:noFill/>
                    <a:ln>
                      <a:noFill/>
                    </a:ln>
                  </pic:spPr>
                </pic:pic>
              </a:graphicData>
            </a:graphic>
          </wp:inline>
        </w:drawing>
      </w:r>
    </w:p>
    <w:p w14:paraId="06398F6E" w14:textId="5E281680" w:rsidR="00A13A0A" w:rsidRPr="004A7574" w:rsidRDefault="00A13A0A" w:rsidP="00A13A0A">
      <w:pPr>
        <w:spacing w:afterLines="50" w:after="156" w:line="312" w:lineRule="auto"/>
        <w:jc w:val="center"/>
        <w:rPr>
          <w:rFonts w:ascii="Times New Roman" w:hAnsi="Times New Roman" w:cs="Times New Roman"/>
          <w:b/>
        </w:rPr>
      </w:pPr>
      <w:r w:rsidRPr="004A7574">
        <w:rPr>
          <w:rFonts w:ascii="Times New Roman" w:hAnsi="Times New Roman" w:cs="Times New Roman"/>
          <w:b/>
        </w:rPr>
        <w:t>图</w:t>
      </w:r>
      <w:r w:rsidR="003536C0">
        <w:rPr>
          <w:rFonts w:ascii="Times New Roman" w:hAnsi="Times New Roman" w:cs="Times New Roman"/>
          <w:b/>
        </w:rPr>
        <w:t>4</w:t>
      </w:r>
      <w:r w:rsidRPr="004A7574">
        <w:rPr>
          <w:rFonts w:ascii="Times New Roman" w:hAnsi="Times New Roman" w:cs="Times New Roman"/>
          <w:b/>
        </w:rPr>
        <w:t xml:space="preserve"> </w:t>
      </w:r>
      <w:r w:rsidRPr="004A7574">
        <w:rPr>
          <w:rFonts w:ascii="Times New Roman" w:hAnsi="Times New Roman" w:cs="Times New Roman"/>
          <w:b/>
        </w:rPr>
        <w:t>预测控制核心算法并行处理架构</w:t>
      </w:r>
    </w:p>
    <w:p w14:paraId="694013D3" w14:textId="6737B04A" w:rsidR="00A13A0A" w:rsidRPr="003536C0" w:rsidRDefault="00A13A0A" w:rsidP="003536C0">
      <w:pPr>
        <w:snapToGrid w:val="0"/>
        <w:spacing w:line="312" w:lineRule="auto"/>
        <w:ind w:firstLineChars="196" w:firstLine="549"/>
        <w:rPr>
          <w:rFonts w:ascii="Times New Roman" w:hAnsi="Times New Roman" w:cs="Times New Roman"/>
          <w:sz w:val="28"/>
          <w:szCs w:val="28"/>
        </w:rPr>
      </w:pPr>
      <w:r w:rsidRPr="003536C0">
        <w:rPr>
          <w:rFonts w:ascii="Times New Roman" w:hAnsi="Times New Roman" w:cs="Times New Roman"/>
          <w:sz w:val="28"/>
          <w:szCs w:val="28"/>
        </w:rPr>
        <w:t>首先，预测控制的核心算法具有其特殊性，各</w:t>
      </w:r>
      <w:r w:rsidR="003536C0">
        <w:rPr>
          <w:rFonts w:ascii="Times New Roman" w:hAnsi="Times New Roman" w:cs="Times New Roman" w:hint="eastAsia"/>
          <w:sz w:val="28"/>
          <w:szCs w:val="28"/>
        </w:rPr>
        <w:t>开关状态</w:t>
      </w:r>
      <w:r w:rsidRPr="003536C0">
        <w:rPr>
          <w:rFonts w:ascii="Times New Roman" w:hAnsi="Times New Roman" w:cs="Times New Roman"/>
          <w:sz w:val="28"/>
          <w:szCs w:val="28"/>
        </w:rPr>
        <w:t>的轮询之间相互独立且不存在因果关系。因此，拟采用并行计算的方法对算法进行优化。如图</w:t>
      </w:r>
      <w:r w:rsidR="003536C0">
        <w:rPr>
          <w:rFonts w:ascii="Times New Roman" w:hAnsi="Times New Roman" w:cs="Times New Roman"/>
          <w:sz w:val="28"/>
          <w:szCs w:val="28"/>
        </w:rPr>
        <w:t>4</w:t>
      </w:r>
      <w:r w:rsidRPr="003536C0">
        <w:rPr>
          <w:rFonts w:ascii="Times New Roman" w:hAnsi="Times New Roman" w:cs="Times New Roman"/>
          <w:sz w:val="28"/>
          <w:szCs w:val="28"/>
        </w:rPr>
        <w:t>所示，对</w:t>
      </w:r>
      <w:r w:rsidR="003536C0" w:rsidRPr="003536C0">
        <w:rPr>
          <w:rFonts w:ascii="Times New Roman" w:hAnsi="Times New Roman" w:cs="Times New Roman"/>
          <w:sz w:val="28"/>
          <w:szCs w:val="28"/>
        </w:rPr>
        <w:t>各</w:t>
      </w:r>
      <w:r w:rsidR="003536C0">
        <w:rPr>
          <w:rFonts w:ascii="Times New Roman" w:hAnsi="Times New Roman" w:cs="Times New Roman" w:hint="eastAsia"/>
          <w:sz w:val="28"/>
          <w:szCs w:val="28"/>
        </w:rPr>
        <w:t>开关状态</w:t>
      </w:r>
      <w:r w:rsidRPr="003536C0">
        <w:rPr>
          <w:rFonts w:ascii="Times New Roman" w:hAnsi="Times New Roman" w:cs="Times New Roman"/>
          <w:sz w:val="28"/>
          <w:szCs w:val="28"/>
        </w:rPr>
        <w:t>的轮询计算进行拆分，形成轮询子任务。合理分配任务量、优化算法，科学配置内存空间，组织各个处理核心协同计算，同步完成所有轮询任务，最大程度压缩运算时间，提高算法的执行效率。</w:t>
      </w:r>
    </w:p>
    <w:p w14:paraId="16623EB7" w14:textId="09EC4433" w:rsidR="007F08DE" w:rsidRPr="003536C0" w:rsidRDefault="00A13A0A" w:rsidP="003536C0">
      <w:pPr>
        <w:snapToGrid w:val="0"/>
        <w:spacing w:line="312" w:lineRule="auto"/>
        <w:ind w:firstLineChars="196" w:firstLine="549"/>
        <w:rPr>
          <w:rFonts w:ascii="Times New Roman" w:hAnsi="Times New Roman" w:cs="Times New Roman" w:hint="eastAsia"/>
          <w:sz w:val="28"/>
          <w:szCs w:val="28"/>
        </w:rPr>
      </w:pPr>
      <w:r w:rsidRPr="003536C0">
        <w:rPr>
          <w:rFonts w:ascii="Times New Roman" w:hAnsi="Times New Roman" w:cs="Times New Roman"/>
          <w:sz w:val="28"/>
          <w:szCs w:val="28"/>
        </w:rPr>
        <w:lastRenderedPageBreak/>
        <w:t>其次，</w:t>
      </w:r>
      <w:r w:rsidRPr="003536C0">
        <w:rPr>
          <w:rFonts w:ascii="Times New Roman" w:hAnsi="Times New Roman" w:cs="Times New Roman" w:hint="eastAsia"/>
          <w:sz w:val="28"/>
          <w:szCs w:val="28"/>
        </w:rPr>
        <w:t>为提高实验系统的执行速率，</w:t>
      </w:r>
      <w:r w:rsidRPr="003536C0">
        <w:rPr>
          <w:rFonts w:ascii="Times New Roman" w:hAnsi="Times New Roman" w:cs="Times New Roman"/>
          <w:sz w:val="28"/>
          <w:szCs w:val="28"/>
        </w:rPr>
        <w:t>将观测内部变量的任务剥离出来，研发一套独立运行的内部变量实时监测系统。电流传感器信号</w:t>
      </w:r>
      <w:r w:rsidR="00E86C92">
        <w:rPr>
          <w:rFonts w:ascii="Times New Roman" w:hAnsi="Times New Roman" w:cs="Times New Roman" w:hint="eastAsia"/>
          <w:sz w:val="28"/>
          <w:szCs w:val="28"/>
        </w:rPr>
        <w:t>和锁相环信号</w:t>
      </w:r>
      <w:r w:rsidRPr="003536C0">
        <w:rPr>
          <w:rFonts w:ascii="Times New Roman" w:hAnsi="Times New Roman" w:cs="Times New Roman"/>
          <w:sz w:val="28"/>
          <w:szCs w:val="28"/>
        </w:rPr>
        <w:t>输出到</w:t>
      </w:r>
      <w:r w:rsidRPr="003536C0">
        <w:rPr>
          <w:rFonts w:ascii="Times New Roman" w:hAnsi="Times New Roman" w:cs="Times New Roman" w:hint="eastAsia"/>
          <w:sz w:val="28"/>
          <w:szCs w:val="28"/>
        </w:rPr>
        <w:t>“</w:t>
      </w:r>
      <w:r w:rsidRPr="003536C0">
        <w:rPr>
          <w:rFonts w:ascii="Times New Roman" w:hAnsi="Times New Roman" w:cs="Times New Roman"/>
          <w:sz w:val="28"/>
          <w:szCs w:val="28"/>
        </w:rPr>
        <w:t>控制子系统</w:t>
      </w:r>
      <w:r w:rsidRPr="003536C0">
        <w:rPr>
          <w:rFonts w:ascii="Times New Roman" w:hAnsi="Times New Roman" w:cs="Times New Roman" w:hint="eastAsia"/>
          <w:sz w:val="28"/>
          <w:szCs w:val="28"/>
        </w:rPr>
        <w:t>”</w:t>
      </w:r>
      <w:r w:rsidRPr="003536C0">
        <w:rPr>
          <w:rFonts w:ascii="Times New Roman" w:hAnsi="Times New Roman" w:cs="Times New Roman"/>
          <w:sz w:val="28"/>
          <w:szCs w:val="28"/>
        </w:rPr>
        <w:t>和</w:t>
      </w:r>
      <w:r w:rsidRPr="003536C0">
        <w:rPr>
          <w:rFonts w:ascii="Times New Roman" w:hAnsi="Times New Roman" w:cs="Times New Roman" w:hint="eastAsia"/>
          <w:sz w:val="28"/>
          <w:szCs w:val="28"/>
        </w:rPr>
        <w:t>“</w:t>
      </w:r>
      <w:r w:rsidRPr="003536C0">
        <w:rPr>
          <w:rFonts w:ascii="Times New Roman" w:hAnsi="Times New Roman" w:cs="Times New Roman"/>
          <w:sz w:val="28"/>
          <w:szCs w:val="28"/>
        </w:rPr>
        <w:t>监测子系统</w:t>
      </w:r>
      <w:r w:rsidRPr="003536C0">
        <w:rPr>
          <w:rFonts w:ascii="Times New Roman" w:hAnsi="Times New Roman" w:cs="Times New Roman" w:hint="eastAsia"/>
          <w:sz w:val="28"/>
          <w:szCs w:val="28"/>
        </w:rPr>
        <w:t>”</w:t>
      </w:r>
      <w:r w:rsidRPr="003536C0">
        <w:rPr>
          <w:rFonts w:ascii="Times New Roman" w:hAnsi="Times New Roman" w:cs="Times New Roman"/>
          <w:sz w:val="28"/>
          <w:szCs w:val="28"/>
        </w:rPr>
        <w:t>，前者继续完成原有的驱动任务，后者实现内部变量的实时监测。这样可以有效减小原有控制系统的运算负担，提升整个实验系统的执行速率。</w:t>
      </w:r>
    </w:p>
    <w:p w14:paraId="5C6F3E65" w14:textId="77777777" w:rsidR="00652D1B" w:rsidRPr="0072745D" w:rsidRDefault="00652D1B" w:rsidP="00652D1B">
      <w:pPr>
        <w:pStyle w:val="a0"/>
        <w:ind w:firstLineChars="200" w:firstLine="560"/>
        <w:rPr>
          <w:rFonts w:cs="Times New Roman"/>
          <w:szCs w:val="28"/>
        </w:rPr>
      </w:pPr>
      <w:r w:rsidRPr="0072745D">
        <w:rPr>
          <w:rFonts w:cs="Times New Roman"/>
          <w:szCs w:val="28"/>
        </w:rPr>
        <w:t>2.2</w:t>
      </w:r>
      <w:r w:rsidR="00E0205D" w:rsidRPr="0072745D">
        <w:rPr>
          <w:rFonts w:cs="Times New Roman"/>
          <w:szCs w:val="28"/>
        </w:rPr>
        <w:t xml:space="preserve"> </w:t>
      </w:r>
      <w:r w:rsidRPr="0072745D">
        <w:rPr>
          <w:rFonts w:cs="Times New Roman"/>
          <w:szCs w:val="28"/>
        </w:rPr>
        <w:t>技术路线</w:t>
      </w:r>
    </w:p>
    <w:p w14:paraId="32B98FB8" w14:textId="44DD6362" w:rsidR="00652D1B" w:rsidRPr="0072745D" w:rsidRDefault="00FC4A39" w:rsidP="00EF3B55">
      <w:pPr>
        <w:pStyle w:val="a0"/>
        <w:ind w:firstLineChars="200" w:firstLine="560"/>
        <w:rPr>
          <w:rFonts w:cs="Times New Roman"/>
          <w:szCs w:val="28"/>
        </w:rPr>
      </w:pPr>
      <w:r w:rsidRPr="0072745D">
        <w:rPr>
          <w:rFonts w:cs="Times New Roman"/>
          <w:szCs w:val="28"/>
        </w:rPr>
        <w:t>课题将采取层级递进、单元化的方式展开研究，技术路线如</w:t>
      </w:r>
      <w:r w:rsidR="00E86C92">
        <w:rPr>
          <w:rFonts w:cs="Times New Roman" w:hint="eastAsia"/>
          <w:szCs w:val="28"/>
        </w:rPr>
        <w:t>5</w:t>
      </w:r>
      <w:r w:rsidRPr="0072745D">
        <w:rPr>
          <w:rFonts w:cs="Times New Roman"/>
          <w:szCs w:val="28"/>
        </w:rPr>
        <w:t>所示，主体研究内容和研究工作构成主研究单元，其余研究工作构成辅助研究单元。研究路线由主研究路线、全局反馈回路以及辅助研究途径、局部反馈回路构成。</w:t>
      </w:r>
    </w:p>
    <w:p w14:paraId="13CB5652" w14:textId="77777777" w:rsidR="006C7D53" w:rsidRPr="0072745D" w:rsidRDefault="006C7D53" w:rsidP="006C7D53">
      <w:pPr>
        <w:pStyle w:val="a0"/>
        <w:rPr>
          <w:rFonts w:cs="Times New Roman"/>
          <w:b/>
          <w:szCs w:val="28"/>
        </w:rPr>
      </w:pPr>
      <w:r w:rsidRPr="0072745D">
        <w:rPr>
          <w:rFonts w:cs="Times New Roman"/>
          <w:b/>
          <w:szCs w:val="28"/>
        </w:rPr>
        <w:t>主研究路线：</w:t>
      </w:r>
    </w:p>
    <w:p w14:paraId="7ABB3E69" w14:textId="77777777" w:rsidR="006C7D53" w:rsidRPr="0072745D" w:rsidRDefault="006C7D53" w:rsidP="007B3E15">
      <w:pPr>
        <w:pStyle w:val="a0"/>
        <w:ind w:firstLineChars="200" w:firstLine="562"/>
        <w:rPr>
          <w:rFonts w:cs="Times New Roman"/>
          <w:szCs w:val="28"/>
        </w:rPr>
      </w:pPr>
      <w:r w:rsidRPr="0072745D">
        <w:rPr>
          <w:rFonts w:cs="Times New Roman"/>
          <w:b/>
          <w:szCs w:val="28"/>
        </w:rPr>
        <w:t>首先</w:t>
      </w:r>
      <w:r w:rsidRPr="0072745D">
        <w:rPr>
          <w:rFonts w:cs="Times New Roman"/>
          <w:szCs w:val="28"/>
        </w:rPr>
        <w:t>，分析</w:t>
      </w:r>
      <w:r w:rsidR="002F2B66" w:rsidRPr="0072745D">
        <w:rPr>
          <w:rFonts w:cs="Times New Roman"/>
          <w:szCs w:val="28"/>
        </w:rPr>
        <w:t>海上风电并网</w:t>
      </w:r>
      <w:r w:rsidR="00240BB4" w:rsidRPr="0072745D">
        <w:rPr>
          <w:rFonts w:cs="Times New Roman"/>
          <w:szCs w:val="28"/>
        </w:rPr>
        <w:t>系统宽频振荡的产生机制，</w:t>
      </w:r>
      <w:r w:rsidR="00757D3B" w:rsidRPr="0072745D">
        <w:rPr>
          <w:rFonts w:cs="Times New Roman"/>
          <w:szCs w:val="28"/>
        </w:rPr>
        <w:t>探索宽频振荡频率点</w:t>
      </w:r>
      <w:r w:rsidR="00504AE7" w:rsidRPr="0072745D">
        <w:rPr>
          <w:rFonts w:cs="Times New Roman"/>
          <w:szCs w:val="28"/>
        </w:rPr>
        <w:t>快速</w:t>
      </w:r>
      <w:r w:rsidR="006D3FE7" w:rsidRPr="0072745D">
        <w:rPr>
          <w:rFonts w:cs="Times New Roman"/>
          <w:szCs w:val="28"/>
        </w:rPr>
        <w:t>定位策略；</w:t>
      </w:r>
      <w:r w:rsidR="006D3FE7" w:rsidRPr="0072745D">
        <w:rPr>
          <w:rFonts w:cs="Times New Roman"/>
          <w:b/>
          <w:szCs w:val="28"/>
        </w:rPr>
        <w:t>其次</w:t>
      </w:r>
      <w:r w:rsidR="006D3FE7" w:rsidRPr="0072745D">
        <w:rPr>
          <w:rFonts w:cs="Times New Roman"/>
          <w:szCs w:val="28"/>
        </w:rPr>
        <w:t>，</w:t>
      </w:r>
      <w:r w:rsidR="006E35A3" w:rsidRPr="0072745D">
        <w:rPr>
          <w:rFonts w:cs="Times New Roman"/>
          <w:szCs w:val="28"/>
        </w:rPr>
        <w:t>探求能量在基波和各次</w:t>
      </w:r>
      <w:r w:rsidR="00983077" w:rsidRPr="0072745D">
        <w:rPr>
          <w:rFonts w:cs="Times New Roman"/>
          <w:szCs w:val="28"/>
        </w:rPr>
        <w:t>频率成分</w:t>
      </w:r>
      <w:r w:rsidR="006E35A3" w:rsidRPr="0072745D">
        <w:rPr>
          <w:rFonts w:cs="Times New Roman"/>
          <w:szCs w:val="28"/>
        </w:rPr>
        <w:t>中迁移的物理机制，</w:t>
      </w:r>
      <w:r w:rsidR="00FE004D" w:rsidRPr="0072745D">
        <w:rPr>
          <w:rFonts w:cs="Times New Roman"/>
          <w:szCs w:val="28"/>
        </w:rPr>
        <w:t>提出预测控制</w:t>
      </w:r>
      <w:r w:rsidR="00557024" w:rsidRPr="0072745D">
        <w:rPr>
          <w:rFonts w:cs="Times New Roman"/>
          <w:szCs w:val="28"/>
        </w:rPr>
        <w:t>方法</w:t>
      </w:r>
      <w:r w:rsidR="00F70E76" w:rsidRPr="0072745D">
        <w:rPr>
          <w:rFonts w:cs="Times New Roman"/>
          <w:szCs w:val="28"/>
        </w:rPr>
        <w:t>的权重系数调节策略</w:t>
      </w:r>
      <w:r w:rsidRPr="0072745D">
        <w:rPr>
          <w:rFonts w:cs="Times New Roman"/>
          <w:szCs w:val="28"/>
        </w:rPr>
        <w:t>；</w:t>
      </w:r>
      <w:r w:rsidR="00CA4A0C" w:rsidRPr="0072745D">
        <w:rPr>
          <w:rFonts w:cs="Times New Roman"/>
          <w:b/>
          <w:szCs w:val="28"/>
        </w:rPr>
        <w:t>再次</w:t>
      </w:r>
      <w:r w:rsidRPr="0072745D">
        <w:rPr>
          <w:rFonts w:cs="Times New Roman"/>
          <w:szCs w:val="28"/>
        </w:rPr>
        <w:t>，</w:t>
      </w:r>
      <w:r w:rsidR="00CA4A0C" w:rsidRPr="0072745D">
        <w:rPr>
          <w:rFonts w:cs="Times New Roman"/>
          <w:szCs w:val="28"/>
        </w:rPr>
        <w:t>实现控制、监测的协同目标多任务并行处理，优化控制算法实时性；</w:t>
      </w:r>
      <w:r w:rsidR="00CA4A0C" w:rsidRPr="0072745D">
        <w:rPr>
          <w:rFonts w:cs="Times New Roman"/>
          <w:b/>
          <w:szCs w:val="28"/>
        </w:rPr>
        <w:t>最终</w:t>
      </w:r>
      <w:r w:rsidR="00CA4A0C" w:rsidRPr="0072745D">
        <w:rPr>
          <w:rFonts w:cs="Times New Roman"/>
          <w:szCs w:val="28"/>
        </w:rPr>
        <w:t>，</w:t>
      </w:r>
      <w:r w:rsidR="00197E98" w:rsidRPr="0072745D">
        <w:rPr>
          <w:rFonts w:cs="Times New Roman"/>
          <w:szCs w:val="28"/>
        </w:rPr>
        <w:t>基于上述研究，</w:t>
      </w:r>
      <w:r w:rsidR="000E020C" w:rsidRPr="0072745D">
        <w:rPr>
          <w:rFonts w:cs="Times New Roman"/>
          <w:color w:val="000000" w:themeColor="text1"/>
          <w:szCs w:val="28"/>
        </w:rPr>
        <w:t>提出</w:t>
      </w:r>
      <w:r w:rsidR="000E020C" w:rsidRPr="0072745D">
        <w:rPr>
          <w:rFonts w:cs="Times New Roman"/>
          <w:szCs w:val="28"/>
        </w:rPr>
        <w:t>基于预测控制的宽频振荡抑制方法</w:t>
      </w:r>
      <w:r w:rsidR="003D1FD6" w:rsidRPr="0072745D">
        <w:rPr>
          <w:rFonts w:cs="Times New Roman"/>
          <w:color w:val="000000" w:themeColor="text1"/>
          <w:szCs w:val="28"/>
        </w:rPr>
        <w:t>，</w:t>
      </w:r>
      <w:r w:rsidRPr="0072745D">
        <w:rPr>
          <w:rFonts w:cs="Times New Roman"/>
          <w:szCs w:val="28"/>
        </w:rPr>
        <w:t>并对此方法进行系统性实验验证。</w:t>
      </w:r>
    </w:p>
    <w:p w14:paraId="7C562BF1" w14:textId="77777777" w:rsidR="005C58EB" w:rsidRPr="0072745D" w:rsidRDefault="00BF40C7" w:rsidP="005C58EB">
      <w:pPr>
        <w:pStyle w:val="a0"/>
        <w:rPr>
          <w:rFonts w:cs="Times New Roman"/>
          <w:b/>
          <w:szCs w:val="28"/>
        </w:rPr>
      </w:pPr>
      <w:r w:rsidRPr="0072745D">
        <w:rPr>
          <w:rFonts w:cs="Times New Roman"/>
          <w:b/>
          <w:szCs w:val="28"/>
        </w:rPr>
        <w:t>辅助研究途径：</w:t>
      </w:r>
    </w:p>
    <w:p w14:paraId="10E0A8AD" w14:textId="77777777" w:rsidR="00BF40C7" w:rsidRPr="0072745D" w:rsidRDefault="005C58EB" w:rsidP="006F213B">
      <w:pPr>
        <w:pStyle w:val="a0"/>
        <w:ind w:firstLineChars="200" w:firstLine="560"/>
        <w:rPr>
          <w:rFonts w:cs="Times New Roman"/>
          <w:szCs w:val="28"/>
        </w:rPr>
      </w:pPr>
      <w:r w:rsidRPr="0072745D">
        <w:rPr>
          <w:rFonts w:cs="Times New Roman"/>
          <w:szCs w:val="28"/>
        </w:rPr>
        <w:t>为避免因算法不成熟等因素造成</w:t>
      </w:r>
      <w:r w:rsidR="00545E53" w:rsidRPr="0072745D">
        <w:rPr>
          <w:rFonts w:cs="Times New Roman"/>
          <w:szCs w:val="28"/>
        </w:rPr>
        <w:t>海上风电并网</w:t>
      </w:r>
      <w:r w:rsidRPr="0072745D">
        <w:rPr>
          <w:rFonts w:cs="Times New Roman"/>
          <w:szCs w:val="28"/>
        </w:rPr>
        <w:t>逆变设备的损毁，本课题在进行最终的</w:t>
      </w:r>
      <w:r w:rsidR="00545E53" w:rsidRPr="0072745D">
        <w:rPr>
          <w:rFonts w:cs="Times New Roman"/>
          <w:szCs w:val="28"/>
        </w:rPr>
        <w:t>海上风电并网</w:t>
      </w:r>
      <w:r w:rsidRPr="0072745D">
        <w:rPr>
          <w:rFonts w:cs="Times New Roman"/>
          <w:szCs w:val="28"/>
        </w:rPr>
        <w:t>系统性实验验证之前，将以虚拟仿真、数字</w:t>
      </w:r>
      <w:r w:rsidRPr="0072745D">
        <w:rPr>
          <w:rFonts w:cs="Times New Roman"/>
          <w:szCs w:val="28"/>
        </w:rPr>
        <w:t>/</w:t>
      </w:r>
      <w:r w:rsidRPr="0072745D">
        <w:rPr>
          <w:rFonts w:cs="Times New Roman"/>
          <w:szCs w:val="28"/>
        </w:rPr>
        <w:t>物理混合实时模拟实验</w:t>
      </w:r>
      <w:r w:rsidR="00C36672" w:rsidRPr="0072745D">
        <w:rPr>
          <w:rFonts w:cs="Times New Roman"/>
          <w:szCs w:val="28"/>
        </w:rPr>
        <w:t>等</w:t>
      </w:r>
      <w:r w:rsidRPr="0072745D">
        <w:rPr>
          <w:rFonts w:cs="Times New Roman"/>
          <w:szCs w:val="28"/>
        </w:rPr>
        <w:t>辅助手段，初步完成</w:t>
      </w:r>
      <w:r w:rsidR="003C097D" w:rsidRPr="0072745D">
        <w:rPr>
          <w:rFonts w:cs="Times New Roman"/>
          <w:szCs w:val="28"/>
        </w:rPr>
        <w:t>系统宽频振荡的产生</w:t>
      </w:r>
      <w:r w:rsidR="00E203AC" w:rsidRPr="0072745D">
        <w:rPr>
          <w:rFonts w:cs="Times New Roman"/>
          <w:szCs w:val="28"/>
        </w:rPr>
        <w:t>机理</w:t>
      </w:r>
      <w:r w:rsidR="003C097D" w:rsidRPr="0072745D">
        <w:rPr>
          <w:rFonts w:cs="Times New Roman"/>
          <w:szCs w:val="28"/>
        </w:rPr>
        <w:t>分析</w:t>
      </w:r>
      <w:r w:rsidRPr="0072745D">
        <w:rPr>
          <w:rFonts w:cs="Times New Roman"/>
          <w:szCs w:val="28"/>
        </w:rPr>
        <w:t>，以及</w:t>
      </w:r>
      <w:r w:rsidR="003C097D" w:rsidRPr="0072745D">
        <w:rPr>
          <w:rFonts w:cs="Times New Roman"/>
          <w:szCs w:val="28"/>
        </w:rPr>
        <w:t>能量在基波和各次</w:t>
      </w:r>
      <w:r w:rsidR="00983077" w:rsidRPr="0072745D">
        <w:rPr>
          <w:rFonts w:cs="Times New Roman"/>
          <w:szCs w:val="28"/>
        </w:rPr>
        <w:t>频率成分</w:t>
      </w:r>
      <w:r w:rsidR="003C097D" w:rsidRPr="0072745D">
        <w:rPr>
          <w:rFonts w:cs="Times New Roman"/>
          <w:szCs w:val="28"/>
        </w:rPr>
        <w:t>中迁移的物理机制</w:t>
      </w:r>
      <w:r w:rsidR="00502A11" w:rsidRPr="0072745D">
        <w:rPr>
          <w:rFonts w:cs="Times New Roman"/>
          <w:szCs w:val="28"/>
        </w:rPr>
        <w:t>、海上风电并网系统宽频振荡谐振成分抑制策略</w:t>
      </w:r>
      <w:r w:rsidRPr="0072745D">
        <w:rPr>
          <w:rFonts w:cs="Times New Roman"/>
          <w:szCs w:val="28"/>
        </w:rPr>
        <w:t>等相关测试工作，并进行全局系统性初步实验验证。</w:t>
      </w:r>
    </w:p>
    <w:p w14:paraId="15B3AC86" w14:textId="77777777" w:rsidR="00A6500A" w:rsidRPr="0072745D" w:rsidRDefault="0093178E" w:rsidP="00A6500A">
      <w:pPr>
        <w:pStyle w:val="a0"/>
        <w:keepNext/>
        <w:rPr>
          <w:rFonts w:cs="Times New Roman"/>
        </w:rPr>
      </w:pPr>
      <w:r w:rsidRPr="0072745D">
        <w:rPr>
          <w:rFonts w:cs="Times New Roman"/>
        </w:rPr>
        <w:lastRenderedPageBreak/>
        <w:pict w14:anchorId="112E9504">
          <v:shape id="_x0000_i1061" type="#_x0000_t75" style="width:510.35pt;height:383.05pt">
            <v:imagedata r:id="rId93" o:title=""/>
          </v:shape>
        </w:pict>
      </w:r>
    </w:p>
    <w:p w14:paraId="28EE4295" w14:textId="696A1739" w:rsidR="000A0C56" w:rsidRPr="0072745D" w:rsidRDefault="00A6500A" w:rsidP="00A6500A">
      <w:pPr>
        <w:pStyle w:val="af1"/>
        <w:rPr>
          <w:rFonts w:ascii="Times New Roman" w:eastAsia="宋体" w:hAnsi="Times New Roman" w:cs="Times New Roman"/>
          <w:sz w:val="28"/>
          <w:szCs w:val="28"/>
        </w:rPr>
      </w:pPr>
      <w:bookmarkStart w:id="15" w:name="_Ref106396310"/>
      <w:r w:rsidRPr="0072745D">
        <w:rPr>
          <w:rFonts w:ascii="Times New Roman" w:eastAsia="微软雅黑" w:hAnsi="Times New Roman" w:cs="Times New Roman"/>
        </w:rPr>
        <w:t>图</w:t>
      </w:r>
      <w:r w:rsidR="00E0205D" w:rsidRPr="0072745D">
        <w:rPr>
          <w:rFonts w:ascii="Times New Roman" w:hAnsi="Times New Roman" w:cs="Times New Roman"/>
        </w:rPr>
        <w:t xml:space="preserve"> </w:t>
      </w:r>
      <w:bookmarkEnd w:id="15"/>
      <w:r w:rsidR="00E86C92">
        <w:rPr>
          <w:rFonts w:ascii="Times New Roman" w:hAnsi="Times New Roman" w:cs="Times New Roman"/>
          <w:noProof/>
        </w:rPr>
        <w:t>5</w:t>
      </w:r>
      <w:r w:rsidR="00E0205D" w:rsidRPr="0072745D">
        <w:rPr>
          <w:rFonts w:ascii="Times New Roman" w:hAnsi="Times New Roman" w:cs="Times New Roman"/>
        </w:rPr>
        <w:t xml:space="preserve"> </w:t>
      </w:r>
      <w:r w:rsidRPr="0072745D">
        <w:rPr>
          <w:rFonts w:ascii="Times New Roman" w:hAnsi="Times New Roman" w:cs="Times New Roman"/>
        </w:rPr>
        <w:t>课题研究技术路线</w:t>
      </w:r>
    </w:p>
    <w:p w14:paraId="577D26EB" w14:textId="77777777" w:rsidR="000A0C56" w:rsidRPr="0072745D" w:rsidRDefault="000A0C56" w:rsidP="000A0C56">
      <w:pPr>
        <w:pStyle w:val="a0"/>
        <w:rPr>
          <w:rFonts w:cs="Times New Roman"/>
          <w:b/>
          <w:szCs w:val="28"/>
        </w:rPr>
      </w:pPr>
    </w:p>
    <w:p w14:paraId="774AE893" w14:textId="77777777" w:rsidR="00652D1B" w:rsidRPr="0072745D" w:rsidRDefault="00652D1B" w:rsidP="00652D1B">
      <w:pPr>
        <w:pStyle w:val="a0"/>
        <w:ind w:firstLineChars="200" w:firstLine="560"/>
        <w:rPr>
          <w:rFonts w:cs="Times New Roman"/>
          <w:szCs w:val="28"/>
        </w:rPr>
      </w:pPr>
      <w:r w:rsidRPr="0072745D">
        <w:rPr>
          <w:rFonts w:cs="Times New Roman"/>
          <w:szCs w:val="28"/>
        </w:rPr>
        <w:t>2.3</w:t>
      </w:r>
      <w:r w:rsidR="00E0205D" w:rsidRPr="0072745D">
        <w:rPr>
          <w:rFonts w:cs="Times New Roman"/>
          <w:szCs w:val="28"/>
        </w:rPr>
        <w:t xml:space="preserve"> </w:t>
      </w:r>
      <w:r w:rsidRPr="0072745D">
        <w:rPr>
          <w:rFonts w:cs="Times New Roman"/>
          <w:szCs w:val="28"/>
        </w:rPr>
        <w:t>实验手段及方案</w:t>
      </w:r>
    </w:p>
    <w:p w14:paraId="0FC93C20" w14:textId="77777777" w:rsidR="000C2583" w:rsidRPr="0072745D" w:rsidRDefault="00372A3C" w:rsidP="00652D1B">
      <w:pPr>
        <w:pStyle w:val="a0"/>
        <w:ind w:firstLineChars="200" w:firstLine="562"/>
        <w:rPr>
          <w:rFonts w:cs="Times New Roman"/>
          <w:b/>
          <w:color w:val="000000" w:themeColor="text1"/>
          <w:szCs w:val="28"/>
        </w:rPr>
      </w:pPr>
      <w:r w:rsidRPr="0072745D">
        <w:rPr>
          <w:rFonts w:cs="Times New Roman"/>
          <w:b/>
          <w:color w:val="000000" w:themeColor="text1"/>
          <w:szCs w:val="28"/>
        </w:rPr>
        <w:t>（</w:t>
      </w:r>
      <w:r w:rsidRPr="0072745D">
        <w:rPr>
          <w:rFonts w:cs="Times New Roman"/>
          <w:b/>
          <w:color w:val="000000" w:themeColor="text1"/>
          <w:szCs w:val="28"/>
        </w:rPr>
        <w:t>1</w:t>
      </w:r>
      <w:r w:rsidRPr="0072745D">
        <w:rPr>
          <w:rFonts w:cs="Times New Roman"/>
          <w:b/>
          <w:color w:val="000000" w:themeColor="text1"/>
          <w:szCs w:val="28"/>
        </w:rPr>
        <w:t>）数字</w:t>
      </w:r>
      <w:r w:rsidRPr="0072745D">
        <w:rPr>
          <w:rFonts w:cs="Times New Roman"/>
          <w:b/>
          <w:color w:val="000000" w:themeColor="text1"/>
          <w:szCs w:val="28"/>
        </w:rPr>
        <w:t>/</w:t>
      </w:r>
      <w:r w:rsidRPr="0072745D">
        <w:rPr>
          <w:rFonts w:cs="Times New Roman"/>
          <w:b/>
          <w:color w:val="000000" w:themeColor="text1"/>
          <w:szCs w:val="28"/>
        </w:rPr>
        <w:t>物理混合实时模拟实验</w:t>
      </w:r>
    </w:p>
    <w:p w14:paraId="361460AE" w14:textId="77777777" w:rsidR="000C2583" w:rsidRPr="0072745D" w:rsidRDefault="0093178E" w:rsidP="00B01718">
      <w:pPr>
        <w:pStyle w:val="a0"/>
        <w:rPr>
          <w:rFonts w:eastAsiaTheme="minorEastAsia" w:cs="Times New Roman"/>
        </w:rPr>
      </w:pPr>
      <w:r w:rsidRPr="0072745D">
        <w:rPr>
          <w:rFonts w:cs="Times New Roman"/>
        </w:rPr>
        <w:lastRenderedPageBreak/>
        <w:pict w14:anchorId="43178010">
          <v:shape id="_x0000_i1062" type="#_x0000_t75" style="width:480.95pt;height:323.15pt">
            <v:imagedata r:id="rId94" o:title=""/>
          </v:shape>
        </w:pict>
      </w:r>
    </w:p>
    <w:p w14:paraId="46CDD0DF" w14:textId="62EE8286" w:rsidR="006E311B" w:rsidRPr="0072745D" w:rsidRDefault="006E311B" w:rsidP="006E311B">
      <w:pPr>
        <w:pStyle w:val="af1"/>
        <w:rPr>
          <w:rFonts w:ascii="Times New Roman" w:eastAsiaTheme="minorEastAsia" w:hAnsi="Times New Roman" w:cs="Times New Roman"/>
          <w:color w:val="000000" w:themeColor="text1"/>
          <w:sz w:val="28"/>
          <w:szCs w:val="28"/>
        </w:rPr>
      </w:pPr>
      <w:bookmarkStart w:id="16" w:name="_Ref106742193"/>
      <w:r w:rsidRPr="0072745D">
        <w:rPr>
          <w:rFonts w:ascii="Times New Roman" w:eastAsia="微软雅黑" w:hAnsi="Times New Roman" w:cs="Times New Roman"/>
        </w:rPr>
        <w:t>图</w:t>
      </w:r>
      <w:r w:rsidR="00E0205D" w:rsidRPr="0072745D">
        <w:rPr>
          <w:rFonts w:ascii="Times New Roman" w:hAnsi="Times New Roman" w:cs="Times New Roman"/>
        </w:rPr>
        <w:t xml:space="preserve"> </w:t>
      </w:r>
      <w:bookmarkEnd w:id="16"/>
      <w:r w:rsidR="00E86C92">
        <w:rPr>
          <w:rFonts w:ascii="Times New Roman" w:hAnsi="Times New Roman" w:cs="Times New Roman"/>
          <w:noProof/>
        </w:rPr>
        <w:t>6</w:t>
      </w:r>
      <w:r w:rsidR="00E0205D" w:rsidRPr="0072745D">
        <w:rPr>
          <w:rFonts w:ascii="Times New Roman" w:hAnsi="Times New Roman" w:cs="Times New Roman"/>
        </w:rPr>
        <w:t xml:space="preserve"> </w:t>
      </w:r>
      <w:r w:rsidRPr="0072745D">
        <w:rPr>
          <w:rFonts w:ascii="Times New Roman" w:hAnsi="Times New Roman" w:cs="Times New Roman"/>
        </w:rPr>
        <w:t>数字</w:t>
      </w:r>
      <w:r w:rsidRPr="0072745D">
        <w:rPr>
          <w:rFonts w:ascii="Times New Roman" w:hAnsi="Times New Roman" w:cs="Times New Roman"/>
        </w:rPr>
        <w:t>/</w:t>
      </w:r>
      <w:r w:rsidRPr="0072745D">
        <w:rPr>
          <w:rFonts w:ascii="Times New Roman" w:hAnsi="Times New Roman" w:cs="Times New Roman"/>
        </w:rPr>
        <w:t>物理混合实时模拟实验系统</w:t>
      </w:r>
    </w:p>
    <w:p w14:paraId="60D2D6CC" w14:textId="747FC867" w:rsidR="00B01718" w:rsidRPr="0072745D" w:rsidRDefault="00D71816" w:rsidP="00D71816">
      <w:pPr>
        <w:pStyle w:val="a0"/>
        <w:ind w:firstLineChars="200" w:firstLine="560"/>
        <w:rPr>
          <w:rFonts w:cs="Times New Roman"/>
          <w:color w:val="000000" w:themeColor="text1"/>
          <w:szCs w:val="28"/>
        </w:rPr>
      </w:pPr>
      <w:r w:rsidRPr="0072745D">
        <w:rPr>
          <w:rFonts w:cs="Times New Roman"/>
          <w:color w:val="000000" w:themeColor="text1"/>
          <w:szCs w:val="28"/>
        </w:rPr>
        <w:t>数字</w:t>
      </w:r>
      <w:r w:rsidRPr="0072745D">
        <w:rPr>
          <w:rFonts w:cs="Times New Roman"/>
          <w:color w:val="000000" w:themeColor="text1"/>
          <w:szCs w:val="28"/>
        </w:rPr>
        <w:t>/</w:t>
      </w:r>
      <w:r w:rsidRPr="0072745D">
        <w:rPr>
          <w:rFonts w:cs="Times New Roman"/>
          <w:color w:val="000000" w:themeColor="text1"/>
          <w:szCs w:val="28"/>
        </w:rPr>
        <w:t>物理混合实时模拟实验系统如</w:t>
      </w:r>
      <w:r w:rsidR="00266008" w:rsidRPr="0072745D">
        <w:rPr>
          <w:rFonts w:cs="Times New Roman"/>
          <w:color w:val="000000" w:themeColor="text1"/>
          <w:szCs w:val="28"/>
        </w:rPr>
        <w:t>图</w:t>
      </w:r>
      <w:r w:rsidR="00E86C92">
        <w:rPr>
          <w:rFonts w:cs="Times New Roman"/>
          <w:color w:val="000000" w:themeColor="text1"/>
          <w:szCs w:val="28"/>
        </w:rPr>
        <w:t xml:space="preserve"> 6</w:t>
      </w:r>
      <w:r w:rsidRPr="0072745D">
        <w:rPr>
          <w:rFonts w:cs="Times New Roman"/>
          <w:color w:val="000000" w:themeColor="text1"/>
          <w:szCs w:val="28"/>
        </w:rPr>
        <w:t>所示，主要由上位机、实时仿真机以及数字控制系统组成。</w:t>
      </w:r>
    </w:p>
    <w:p w14:paraId="13873D82" w14:textId="77777777" w:rsidR="007F4111" w:rsidRPr="0072745D" w:rsidRDefault="007F4111" w:rsidP="007F4111">
      <w:pPr>
        <w:pStyle w:val="a0"/>
        <w:ind w:firstLineChars="200" w:firstLine="560"/>
        <w:rPr>
          <w:rFonts w:cs="Times New Roman"/>
          <w:color w:val="000000" w:themeColor="text1"/>
          <w:szCs w:val="28"/>
        </w:rPr>
      </w:pPr>
      <w:r w:rsidRPr="0072745D">
        <w:rPr>
          <w:rFonts w:cs="Times New Roman"/>
          <w:color w:val="000000" w:themeColor="text1"/>
          <w:szCs w:val="28"/>
        </w:rPr>
        <w:t>实时仿真机搭建</w:t>
      </w:r>
      <w:r w:rsidR="009B54AE" w:rsidRPr="0072745D">
        <w:rPr>
          <w:rFonts w:cs="Times New Roman"/>
          <w:color w:val="000000" w:themeColor="text1"/>
          <w:szCs w:val="28"/>
        </w:rPr>
        <w:t>海上风电并网</w:t>
      </w:r>
      <w:r w:rsidRPr="0072745D">
        <w:rPr>
          <w:rFonts w:cs="Times New Roman"/>
          <w:color w:val="000000" w:themeColor="text1"/>
          <w:szCs w:val="28"/>
        </w:rPr>
        <w:t>系统模型，实时计算并传送控制系统的运行信息至上位机，实现对控制器运行情况的实时监测；同时通过数字</w:t>
      </w:r>
      <w:r w:rsidR="009B54AE" w:rsidRPr="0072745D">
        <w:rPr>
          <w:rFonts w:cs="Times New Roman"/>
          <w:color w:val="000000" w:themeColor="text1"/>
          <w:szCs w:val="28"/>
        </w:rPr>
        <w:t>IO</w:t>
      </w:r>
      <w:r w:rsidRPr="0072745D">
        <w:rPr>
          <w:rFonts w:cs="Times New Roman"/>
          <w:color w:val="000000" w:themeColor="text1"/>
          <w:szCs w:val="28"/>
        </w:rPr>
        <w:t>接口与</w:t>
      </w:r>
      <w:r w:rsidRPr="0072745D">
        <w:rPr>
          <w:rFonts w:cs="Times New Roman"/>
          <w:color w:val="000000" w:themeColor="text1"/>
          <w:szCs w:val="28"/>
        </w:rPr>
        <w:t>DA</w:t>
      </w:r>
      <w:r w:rsidRPr="0072745D">
        <w:rPr>
          <w:rFonts w:cs="Times New Roman"/>
          <w:color w:val="000000" w:themeColor="text1"/>
          <w:szCs w:val="28"/>
        </w:rPr>
        <w:t>模块等功能部件实现数字系统控制信号流的模拟与传输。</w:t>
      </w:r>
    </w:p>
    <w:p w14:paraId="464F5F32" w14:textId="77777777" w:rsidR="00B01718" w:rsidRPr="0072745D" w:rsidRDefault="00123E7A" w:rsidP="00123E7A">
      <w:pPr>
        <w:pStyle w:val="a0"/>
        <w:ind w:firstLineChars="200" w:firstLine="560"/>
        <w:rPr>
          <w:rFonts w:cs="Times New Roman"/>
          <w:color w:val="000000" w:themeColor="text1"/>
          <w:szCs w:val="28"/>
        </w:rPr>
      </w:pPr>
      <w:r w:rsidRPr="0072745D">
        <w:rPr>
          <w:rFonts w:cs="Times New Roman"/>
          <w:color w:val="000000" w:themeColor="text1"/>
          <w:szCs w:val="28"/>
        </w:rPr>
        <w:t>实时仿真机模拟生成的电流信号传递给数字控制系统，</w:t>
      </w:r>
      <w:r w:rsidR="00EA0D68" w:rsidRPr="0072745D">
        <w:rPr>
          <w:rFonts w:cs="Times New Roman"/>
          <w:color w:val="000000" w:themeColor="text1"/>
          <w:szCs w:val="28"/>
        </w:rPr>
        <w:t>数字控制系统</w:t>
      </w:r>
      <w:r w:rsidRPr="0072745D">
        <w:rPr>
          <w:rFonts w:cs="Times New Roman"/>
          <w:color w:val="000000" w:themeColor="text1"/>
          <w:szCs w:val="28"/>
        </w:rPr>
        <w:t>内部的预测控制算法计算出</w:t>
      </w:r>
      <w:r w:rsidR="00EF46D7" w:rsidRPr="0072745D">
        <w:rPr>
          <w:rFonts w:cs="Times New Roman"/>
          <w:color w:val="000000" w:themeColor="text1"/>
          <w:szCs w:val="28"/>
        </w:rPr>
        <w:t>换流器</w:t>
      </w:r>
      <w:r w:rsidRPr="0072745D">
        <w:rPr>
          <w:rFonts w:cs="Times New Roman"/>
          <w:color w:val="000000" w:themeColor="text1"/>
          <w:szCs w:val="28"/>
        </w:rPr>
        <w:t>控制信号并发送到实时仿真机。同时，数字控制系统也将其估测出的</w:t>
      </w:r>
      <w:r w:rsidR="004023C7" w:rsidRPr="0072745D">
        <w:rPr>
          <w:rFonts w:cs="Times New Roman"/>
          <w:color w:val="000000" w:themeColor="text1"/>
          <w:szCs w:val="28"/>
        </w:rPr>
        <w:t>海上风电系统</w:t>
      </w:r>
      <w:r w:rsidR="00476A3E" w:rsidRPr="0072745D">
        <w:rPr>
          <w:rFonts w:cs="Times New Roman"/>
          <w:color w:val="000000" w:themeColor="text1"/>
          <w:szCs w:val="28"/>
        </w:rPr>
        <w:t>送端换流站及</w:t>
      </w:r>
      <w:r w:rsidR="00C252E8" w:rsidRPr="0072745D">
        <w:rPr>
          <w:rFonts w:cs="Times New Roman"/>
          <w:color w:val="000000" w:themeColor="text1"/>
          <w:szCs w:val="28"/>
        </w:rPr>
        <w:t>网侧</w:t>
      </w:r>
      <w:r w:rsidR="00476A3E" w:rsidRPr="0072745D">
        <w:rPr>
          <w:rFonts w:cs="Times New Roman"/>
          <w:color w:val="000000" w:themeColor="text1"/>
          <w:szCs w:val="28"/>
        </w:rPr>
        <w:t>的</w:t>
      </w:r>
      <w:r w:rsidR="00C252E8" w:rsidRPr="0072745D">
        <w:rPr>
          <w:rFonts w:cs="Times New Roman"/>
          <w:color w:val="000000" w:themeColor="text1"/>
          <w:szCs w:val="28"/>
        </w:rPr>
        <w:t>电流、电压</w:t>
      </w:r>
      <w:r w:rsidRPr="0072745D">
        <w:rPr>
          <w:rFonts w:cs="Times New Roman"/>
          <w:color w:val="000000" w:themeColor="text1"/>
          <w:szCs w:val="28"/>
        </w:rPr>
        <w:t>经外部</w:t>
      </w:r>
      <w:r w:rsidR="00F9692B" w:rsidRPr="0072745D">
        <w:rPr>
          <w:rFonts w:cs="Times New Roman"/>
          <w:color w:val="000000" w:themeColor="text1"/>
          <w:szCs w:val="28"/>
        </w:rPr>
        <w:t>DA</w:t>
      </w:r>
      <w:r w:rsidRPr="0072745D">
        <w:rPr>
          <w:rFonts w:cs="Times New Roman"/>
          <w:color w:val="000000" w:themeColor="text1"/>
          <w:szCs w:val="28"/>
        </w:rPr>
        <w:t>输出到示波器，并与实时仿真机输出的相应</w:t>
      </w:r>
      <w:r w:rsidR="00C252E8" w:rsidRPr="0072745D">
        <w:rPr>
          <w:rFonts w:cs="Times New Roman"/>
          <w:color w:val="000000" w:themeColor="text1"/>
          <w:szCs w:val="28"/>
        </w:rPr>
        <w:t>电流、电压</w:t>
      </w:r>
      <w:r w:rsidRPr="0072745D">
        <w:rPr>
          <w:rFonts w:cs="Times New Roman"/>
          <w:color w:val="000000" w:themeColor="text1"/>
          <w:szCs w:val="28"/>
        </w:rPr>
        <w:t>进行对比校准。</w:t>
      </w:r>
    </w:p>
    <w:p w14:paraId="6E03D921" w14:textId="77777777" w:rsidR="003145A8" w:rsidRPr="0072745D" w:rsidRDefault="003145A8" w:rsidP="003145A8">
      <w:pPr>
        <w:pStyle w:val="a0"/>
        <w:ind w:firstLineChars="200" w:firstLine="560"/>
        <w:rPr>
          <w:rFonts w:cs="Times New Roman"/>
          <w:color w:val="000000" w:themeColor="text1"/>
          <w:szCs w:val="28"/>
        </w:rPr>
      </w:pPr>
      <w:r w:rsidRPr="0072745D">
        <w:rPr>
          <w:rFonts w:cs="Times New Roman"/>
          <w:color w:val="000000" w:themeColor="text1"/>
          <w:szCs w:val="28"/>
        </w:rPr>
        <w:t>模拟实验具体内容包括以下几点：</w:t>
      </w:r>
    </w:p>
    <w:p w14:paraId="24ADAA45" w14:textId="77777777" w:rsidR="003145A8" w:rsidRPr="0072745D" w:rsidRDefault="003145A8" w:rsidP="003145A8">
      <w:pPr>
        <w:pStyle w:val="a0"/>
        <w:ind w:firstLineChars="200" w:firstLine="560"/>
        <w:rPr>
          <w:rFonts w:cs="Times New Roman"/>
          <w:color w:val="000000" w:themeColor="text1"/>
          <w:szCs w:val="28"/>
        </w:rPr>
      </w:pPr>
      <w:r w:rsidRPr="0072745D">
        <w:rPr>
          <w:rFonts w:cs="Times New Roman"/>
          <w:color w:val="000000" w:themeColor="text1"/>
          <w:szCs w:val="28"/>
        </w:rPr>
        <w:t>1</w:t>
      </w:r>
      <w:r w:rsidRPr="0072745D">
        <w:rPr>
          <w:rFonts w:cs="Times New Roman"/>
          <w:color w:val="000000" w:themeColor="text1"/>
          <w:szCs w:val="28"/>
        </w:rPr>
        <w:t>）依据模拟实验中</w:t>
      </w:r>
      <w:r w:rsidR="00057F14" w:rsidRPr="0072745D">
        <w:rPr>
          <w:rFonts w:cs="Times New Roman"/>
          <w:color w:val="000000" w:themeColor="text1"/>
          <w:szCs w:val="28"/>
        </w:rPr>
        <w:t>海上风电并网系统宽频振荡现象随系统电力电子器件的改变</w:t>
      </w:r>
      <w:r w:rsidRPr="0072745D">
        <w:rPr>
          <w:rFonts w:cs="Times New Roman"/>
          <w:color w:val="000000" w:themeColor="text1"/>
          <w:szCs w:val="28"/>
        </w:rPr>
        <w:t>情况，确定</w:t>
      </w:r>
      <w:r w:rsidR="0004520B" w:rsidRPr="0072745D">
        <w:rPr>
          <w:rFonts w:cs="Times New Roman"/>
          <w:color w:val="000000" w:themeColor="text1"/>
          <w:szCs w:val="28"/>
        </w:rPr>
        <w:t>引发宽频振荡</w:t>
      </w:r>
      <w:r w:rsidR="00F6356E" w:rsidRPr="0072745D">
        <w:rPr>
          <w:rFonts w:cs="Times New Roman"/>
          <w:color w:val="000000" w:themeColor="text1"/>
          <w:szCs w:val="28"/>
        </w:rPr>
        <w:t>的</w:t>
      </w:r>
      <w:r w:rsidRPr="0072745D">
        <w:rPr>
          <w:rFonts w:cs="Times New Roman"/>
          <w:color w:val="000000" w:themeColor="text1"/>
          <w:szCs w:val="28"/>
        </w:rPr>
        <w:t>因素，并进一步分析</w:t>
      </w:r>
      <w:r w:rsidR="0004520B" w:rsidRPr="0072745D">
        <w:rPr>
          <w:rFonts w:cs="Times New Roman"/>
          <w:color w:val="000000" w:themeColor="text1"/>
          <w:szCs w:val="28"/>
        </w:rPr>
        <w:t>宽频振荡产生</w:t>
      </w:r>
      <w:r w:rsidRPr="0072745D">
        <w:rPr>
          <w:rFonts w:cs="Times New Roman"/>
          <w:color w:val="000000" w:themeColor="text1"/>
          <w:szCs w:val="28"/>
        </w:rPr>
        <w:t>的物理机制；</w:t>
      </w:r>
    </w:p>
    <w:p w14:paraId="3569E678" w14:textId="77777777" w:rsidR="003145A8" w:rsidRPr="0072745D" w:rsidRDefault="003145A8" w:rsidP="003145A8">
      <w:pPr>
        <w:pStyle w:val="a0"/>
        <w:ind w:firstLineChars="200" w:firstLine="560"/>
        <w:rPr>
          <w:rFonts w:cs="Times New Roman"/>
          <w:color w:val="000000" w:themeColor="text1"/>
          <w:szCs w:val="28"/>
        </w:rPr>
      </w:pPr>
      <w:r w:rsidRPr="0072745D">
        <w:rPr>
          <w:rFonts w:cs="Times New Roman"/>
          <w:color w:val="000000" w:themeColor="text1"/>
          <w:szCs w:val="28"/>
        </w:rPr>
        <w:lastRenderedPageBreak/>
        <w:t>2</w:t>
      </w:r>
      <w:r w:rsidRPr="0072745D">
        <w:rPr>
          <w:rFonts w:cs="Times New Roman"/>
          <w:color w:val="000000" w:themeColor="text1"/>
          <w:szCs w:val="28"/>
        </w:rPr>
        <w:t>）对模拟实验的结果进行分析，获得</w:t>
      </w:r>
      <w:r w:rsidR="000D550F" w:rsidRPr="0072745D">
        <w:rPr>
          <w:rFonts w:cs="Times New Roman"/>
          <w:color w:val="000000" w:themeColor="text1"/>
          <w:szCs w:val="28"/>
        </w:rPr>
        <w:t>宽频振荡抑制效果</w:t>
      </w:r>
      <w:r w:rsidRPr="0072745D">
        <w:rPr>
          <w:rFonts w:cs="Times New Roman"/>
          <w:color w:val="000000" w:themeColor="text1"/>
          <w:szCs w:val="28"/>
        </w:rPr>
        <w:t>的变化规律，确定</w:t>
      </w:r>
      <w:r w:rsidR="000D550F" w:rsidRPr="0072745D">
        <w:rPr>
          <w:rFonts w:cs="Times New Roman"/>
          <w:color w:val="000000" w:themeColor="text1"/>
          <w:szCs w:val="28"/>
        </w:rPr>
        <w:t>宽频振荡抑制效果与权重系数的映射关系</w:t>
      </w:r>
      <w:r w:rsidRPr="0072745D">
        <w:rPr>
          <w:rFonts w:cs="Times New Roman"/>
          <w:color w:val="000000" w:themeColor="text1"/>
          <w:szCs w:val="28"/>
        </w:rPr>
        <w:t>，</w:t>
      </w:r>
      <w:r w:rsidR="00A40B0D" w:rsidRPr="0072745D">
        <w:rPr>
          <w:rFonts w:cs="Times New Roman"/>
          <w:color w:val="000000" w:themeColor="text1"/>
          <w:szCs w:val="28"/>
        </w:rPr>
        <w:t>制定</w:t>
      </w:r>
      <w:r w:rsidR="00F65EBC" w:rsidRPr="0072745D">
        <w:rPr>
          <w:rFonts w:cs="Times New Roman"/>
          <w:color w:val="000000" w:themeColor="text1"/>
          <w:szCs w:val="28"/>
        </w:rPr>
        <w:t>三电平</w:t>
      </w:r>
      <w:r w:rsidR="00EF46D7" w:rsidRPr="0072745D">
        <w:rPr>
          <w:rFonts w:cs="Times New Roman"/>
          <w:color w:val="000000" w:themeColor="text1"/>
          <w:szCs w:val="28"/>
        </w:rPr>
        <w:t>换流器</w:t>
      </w:r>
      <w:r w:rsidR="00F65EBC" w:rsidRPr="0072745D">
        <w:rPr>
          <w:rFonts w:cs="Times New Roman"/>
          <w:color w:val="000000" w:themeColor="text1"/>
          <w:szCs w:val="28"/>
        </w:rPr>
        <w:t>预测控制</w:t>
      </w:r>
      <w:r w:rsidR="000D550F" w:rsidRPr="0072745D">
        <w:rPr>
          <w:rFonts w:cs="Times New Roman"/>
          <w:color w:val="000000" w:themeColor="text1"/>
          <w:szCs w:val="28"/>
        </w:rPr>
        <w:t>权重系数调节策略</w:t>
      </w:r>
      <w:r w:rsidRPr="0072745D">
        <w:rPr>
          <w:rFonts w:cs="Times New Roman"/>
          <w:color w:val="000000" w:themeColor="text1"/>
          <w:szCs w:val="28"/>
        </w:rPr>
        <w:t>；</w:t>
      </w:r>
    </w:p>
    <w:p w14:paraId="3ABB556C" w14:textId="77777777" w:rsidR="00123E7A" w:rsidRPr="0072745D" w:rsidRDefault="003145A8" w:rsidP="003145A8">
      <w:pPr>
        <w:pStyle w:val="a0"/>
        <w:ind w:firstLineChars="200" w:firstLine="560"/>
        <w:rPr>
          <w:rFonts w:cs="Times New Roman"/>
          <w:color w:val="000000" w:themeColor="text1"/>
          <w:szCs w:val="28"/>
        </w:rPr>
      </w:pPr>
      <w:r w:rsidRPr="0072745D">
        <w:rPr>
          <w:rFonts w:cs="Times New Roman"/>
          <w:color w:val="000000" w:themeColor="text1"/>
          <w:szCs w:val="28"/>
        </w:rPr>
        <w:t>3</w:t>
      </w:r>
      <w:r w:rsidRPr="0072745D">
        <w:rPr>
          <w:rFonts w:cs="Times New Roman"/>
          <w:color w:val="000000" w:themeColor="text1"/>
          <w:szCs w:val="28"/>
        </w:rPr>
        <w:t>）对</w:t>
      </w:r>
      <w:r w:rsidR="000F2485" w:rsidRPr="0072745D">
        <w:rPr>
          <w:rFonts w:cs="Times New Roman"/>
          <w:color w:val="000000" w:themeColor="text1"/>
          <w:szCs w:val="28"/>
        </w:rPr>
        <w:t>海上风电并网系统</w:t>
      </w:r>
      <w:r w:rsidR="005646BA" w:rsidRPr="0072745D">
        <w:rPr>
          <w:rFonts w:cs="Times New Roman"/>
          <w:color w:val="000000" w:themeColor="text1"/>
          <w:szCs w:val="28"/>
        </w:rPr>
        <w:t>宽频振荡快速</w:t>
      </w:r>
      <w:r w:rsidR="00A136A8" w:rsidRPr="0072745D">
        <w:rPr>
          <w:rFonts w:cs="Times New Roman"/>
          <w:color w:val="000000" w:themeColor="text1"/>
          <w:szCs w:val="28"/>
        </w:rPr>
        <w:t>抑制</w:t>
      </w:r>
      <w:r w:rsidR="005646BA" w:rsidRPr="0072745D">
        <w:rPr>
          <w:rFonts w:cs="Times New Roman"/>
          <w:color w:val="000000" w:themeColor="text1"/>
          <w:szCs w:val="28"/>
        </w:rPr>
        <w:t>策略</w:t>
      </w:r>
      <w:r w:rsidRPr="0072745D">
        <w:rPr>
          <w:rFonts w:cs="Times New Roman"/>
          <w:color w:val="000000" w:themeColor="text1"/>
          <w:szCs w:val="28"/>
        </w:rPr>
        <w:t>在数字</w:t>
      </w:r>
      <w:r w:rsidRPr="0072745D">
        <w:rPr>
          <w:rFonts w:cs="Times New Roman"/>
          <w:color w:val="000000" w:themeColor="text1"/>
          <w:szCs w:val="28"/>
        </w:rPr>
        <w:t>/</w:t>
      </w:r>
      <w:r w:rsidRPr="0072745D">
        <w:rPr>
          <w:rFonts w:cs="Times New Roman"/>
          <w:color w:val="000000" w:themeColor="text1"/>
          <w:szCs w:val="28"/>
        </w:rPr>
        <w:t>物理混合实时模拟实验平台上进行全局系统性初步测试，为后期实验打下良好的理论基础。</w:t>
      </w:r>
    </w:p>
    <w:p w14:paraId="3FC8E32E" w14:textId="77777777" w:rsidR="00652D1B" w:rsidRPr="0072745D" w:rsidRDefault="00652D1B" w:rsidP="00652D1B">
      <w:pPr>
        <w:pStyle w:val="a0"/>
        <w:ind w:firstLineChars="200" w:firstLine="560"/>
        <w:rPr>
          <w:rFonts w:cs="Times New Roman"/>
          <w:szCs w:val="28"/>
        </w:rPr>
      </w:pPr>
      <w:r w:rsidRPr="0072745D">
        <w:rPr>
          <w:rFonts w:cs="Times New Roman"/>
          <w:szCs w:val="28"/>
        </w:rPr>
        <w:t>2.4</w:t>
      </w:r>
      <w:r w:rsidR="00E0205D" w:rsidRPr="0072745D">
        <w:rPr>
          <w:rFonts w:cs="Times New Roman"/>
          <w:szCs w:val="28"/>
        </w:rPr>
        <w:t xml:space="preserve"> </w:t>
      </w:r>
      <w:r w:rsidRPr="0072745D">
        <w:rPr>
          <w:rFonts w:cs="Times New Roman"/>
          <w:szCs w:val="28"/>
        </w:rPr>
        <w:t>可行性分析</w:t>
      </w:r>
    </w:p>
    <w:p w14:paraId="18C0387A" w14:textId="77777777" w:rsidR="00A038EC" w:rsidRPr="0072745D" w:rsidRDefault="00CE18F6" w:rsidP="00652D1B">
      <w:pPr>
        <w:pStyle w:val="a0"/>
        <w:ind w:firstLineChars="200" w:firstLine="562"/>
        <w:rPr>
          <w:rFonts w:cs="Times New Roman"/>
          <w:b/>
          <w:szCs w:val="28"/>
        </w:rPr>
      </w:pPr>
      <w:r w:rsidRPr="0072745D">
        <w:rPr>
          <w:rFonts w:cs="Times New Roman"/>
          <w:b/>
          <w:szCs w:val="28"/>
        </w:rPr>
        <w:t>（</w:t>
      </w:r>
      <w:r w:rsidRPr="0072745D">
        <w:rPr>
          <w:rFonts w:cs="Times New Roman"/>
          <w:b/>
          <w:szCs w:val="28"/>
        </w:rPr>
        <w:t>1</w:t>
      </w:r>
      <w:r w:rsidRPr="0072745D">
        <w:rPr>
          <w:rFonts w:cs="Times New Roman"/>
          <w:b/>
          <w:szCs w:val="28"/>
        </w:rPr>
        <w:t>）</w:t>
      </w:r>
      <w:r w:rsidR="009021B3" w:rsidRPr="0072745D">
        <w:rPr>
          <w:rFonts w:cs="Times New Roman"/>
          <w:b/>
          <w:szCs w:val="28"/>
        </w:rPr>
        <w:t>由抑制指定频率成分消除宽频振荡的理论可行性</w:t>
      </w:r>
    </w:p>
    <w:p w14:paraId="21434EDA" w14:textId="77777777" w:rsidR="00350958" w:rsidRPr="0072745D" w:rsidRDefault="009021B3" w:rsidP="00F55737">
      <w:pPr>
        <w:pStyle w:val="a0"/>
        <w:ind w:firstLineChars="200" w:firstLine="560"/>
        <w:rPr>
          <w:rFonts w:cs="Times New Roman"/>
          <w:szCs w:val="28"/>
        </w:rPr>
      </w:pPr>
      <w:r w:rsidRPr="0072745D">
        <w:rPr>
          <w:rFonts w:cs="Times New Roman"/>
          <w:szCs w:val="28"/>
        </w:rPr>
        <w:t>从控制论层面分析，</w:t>
      </w:r>
      <w:r w:rsidR="00106C69" w:rsidRPr="0072745D">
        <w:rPr>
          <w:rFonts w:cs="Times New Roman"/>
          <w:szCs w:val="28"/>
        </w:rPr>
        <w:t>海上风电并网系统</w:t>
      </w:r>
      <w:r w:rsidRPr="0072745D">
        <w:rPr>
          <w:rFonts w:cs="Times New Roman"/>
          <w:szCs w:val="28"/>
        </w:rPr>
        <w:t>可以看作</w:t>
      </w:r>
      <w:r w:rsidR="00106C69" w:rsidRPr="0072745D">
        <w:rPr>
          <w:rFonts w:cs="Times New Roman"/>
          <w:szCs w:val="28"/>
        </w:rPr>
        <w:t>一个物理系统，</w:t>
      </w:r>
      <w:r w:rsidRPr="0072745D">
        <w:rPr>
          <w:rFonts w:cs="Times New Roman"/>
          <w:szCs w:val="28"/>
        </w:rPr>
        <w:t>其自身的频率特性，尤其是幅频特性，决定了系</w:t>
      </w:r>
      <w:r w:rsidR="00350958" w:rsidRPr="0072745D">
        <w:rPr>
          <w:rFonts w:cs="Times New Roman"/>
          <w:szCs w:val="28"/>
        </w:rPr>
        <w:t>统</w:t>
      </w:r>
      <w:r w:rsidRPr="0072745D">
        <w:rPr>
          <w:rFonts w:cs="Times New Roman"/>
          <w:szCs w:val="28"/>
        </w:rPr>
        <w:t>宽频振荡</w:t>
      </w:r>
      <w:r w:rsidR="00350958" w:rsidRPr="0072745D">
        <w:rPr>
          <w:rFonts w:cs="Times New Roman"/>
          <w:szCs w:val="28"/>
        </w:rPr>
        <w:t>的频率位置</w:t>
      </w:r>
      <w:r w:rsidRPr="0072745D">
        <w:rPr>
          <w:rFonts w:cs="Times New Roman"/>
          <w:szCs w:val="28"/>
        </w:rPr>
        <w:t>。</w:t>
      </w:r>
      <w:r w:rsidR="00350958" w:rsidRPr="0072745D">
        <w:rPr>
          <w:rFonts w:cs="Times New Roman"/>
          <w:szCs w:val="28"/>
        </w:rPr>
        <w:t>从控制论的角度可知，谐振最终能否发生还取决于系统输入信号是否包含谐振频点的频率成分。</w:t>
      </w:r>
      <w:r w:rsidR="00334A17" w:rsidRPr="0072745D">
        <w:rPr>
          <w:rFonts w:cs="Times New Roman"/>
          <w:szCs w:val="28"/>
        </w:rPr>
        <w:t>因而，</w:t>
      </w:r>
      <w:r w:rsidR="00350958" w:rsidRPr="0072745D">
        <w:rPr>
          <w:rFonts w:cs="Times New Roman"/>
          <w:szCs w:val="28"/>
        </w:rPr>
        <w:t>对于海上风电并网系统来说，</w:t>
      </w:r>
      <w:r w:rsidR="003F4A4D" w:rsidRPr="0072745D">
        <w:rPr>
          <w:rFonts w:cs="Times New Roman"/>
          <w:szCs w:val="28"/>
        </w:rPr>
        <w:t>抑制</w:t>
      </w:r>
      <w:r w:rsidR="00334A17" w:rsidRPr="0072745D">
        <w:rPr>
          <w:rFonts w:cs="Times New Roman"/>
          <w:szCs w:val="28"/>
        </w:rPr>
        <w:t>宽频振荡各</w:t>
      </w:r>
      <w:r w:rsidR="003F4A4D" w:rsidRPr="0072745D">
        <w:rPr>
          <w:rFonts w:cs="Times New Roman"/>
          <w:szCs w:val="28"/>
        </w:rPr>
        <w:t>谐振频率处的信号源即可有效减少系统中的宽频振荡。</w:t>
      </w:r>
    </w:p>
    <w:p w14:paraId="2E34D351" w14:textId="77777777" w:rsidR="00F14183" w:rsidRPr="0072745D" w:rsidRDefault="00F14183" w:rsidP="00652D1B">
      <w:pPr>
        <w:pStyle w:val="a0"/>
        <w:ind w:firstLineChars="200" w:firstLine="562"/>
        <w:rPr>
          <w:rFonts w:cs="Times New Roman"/>
          <w:b/>
          <w:szCs w:val="28"/>
        </w:rPr>
      </w:pPr>
      <w:r w:rsidRPr="0072745D">
        <w:rPr>
          <w:rFonts w:cs="Times New Roman"/>
          <w:b/>
          <w:szCs w:val="28"/>
        </w:rPr>
        <w:t>（</w:t>
      </w:r>
      <w:r w:rsidR="00B651F1" w:rsidRPr="0072745D">
        <w:rPr>
          <w:rFonts w:cs="Times New Roman"/>
          <w:b/>
          <w:szCs w:val="28"/>
        </w:rPr>
        <w:t>2</w:t>
      </w:r>
      <w:r w:rsidRPr="0072745D">
        <w:rPr>
          <w:rFonts w:cs="Times New Roman"/>
          <w:b/>
          <w:szCs w:val="28"/>
        </w:rPr>
        <w:t>）</w:t>
      </w:r>
      <w:r w:rsidR="00F202D8" w:rsidRPr="0072745D">
        <w:rPr>
          <w:rFonts w:cs="Times New Roman"/>
          <w:b/>
          <w:szCs w:val="28"/>
        </w:rPr>
        <w:t>基于预测控制的指定频率成分抑制方法理论可行性</w:t>
      </w:r>
    </w:p>
    <w:p w14:paraId="3B9BA743" w14:textId="1A4B90E6" w:rsidR="006836DC" w:rsidRPr="0072745D" w:rsidRDefault="006836DC" w:rsidP="008667FC">
      <w:pPr>
        <w:pStyle w:val="a0"/>
        <w:ind w:firstLineChars="200" w:firstLine="560"/>
        <w:rPr>
          <w:rFonts w:cs="Times New Roman"/>
          <w:color w:val="FF0000"/>
          <w:szCs w:val="28"/>
        </w:rPr>
      </w:pPr>
      <w:r w:rsidRPr="0072745D">
        <w:rPr>
          <w:rFonts w:cs="Times New Roman"/>
          <w:szCs w:val="28"/>
        </w:rPr>
        <w:t>首先，课题组</w:t>
      </w:r>
      <w:r w:rsidR="00BE6BEF" w:rsidRPr="0072745D">
        <w:rPr>
          <w:rFonts w:cs="Times New Roman"/>
          <w:szCs w:val="28"/>
        </w:rPr>
        <w:t>对具有指定谐波抑制特性的预测控制进行了多年研究，申请人一作论文</w:t>
      </w:r>
      <w:r w:rsidR="00BE6BEF" w:rsidRPr="0072745D">
        <w:rPr>
          <w:rFonts w:cs="Times New Roman"/>
          <w:szCs w:val="28"/>
        </w:rPr>
        <w:t>“</w:t>
      </w:r>
      <w:r w:rsidR="00177508" w:rsidRPr="0072745D">
        <w:rPr>
          <w:rFonts w:cs="Times New Roman"/>
          <w:szCs w:val="28"/>
        </w:rPr>
        <w:t>具有低开关频率特性的指定谐波抑制预测控制方法研究</w:t>
      </w:r>
      <w:r w:rsidR="00BE6BEF" w:rsidRPr="0072745D">
        <w:rPr>
          <w:rFonts w:cs="Times New Roman"/>
          <w:szCs w:val="28"/>
        </w:rPr>
        <w:t>”2022</w:t>
      </w:r>
      <w:r w:rsidR="00BE6BEF" w:rsidRPr="0072745D">
        <w:rPr>
          <w:rFonts w:cs="Times New Roman"/>
          <w:szCs w:val="28"/>
        </w:rPr>
        <w:t>年发表于《中国电机工程学报》</w:t>
      </w:r>
      <w:r w:rsidR="008F6AA1" w:rsidRPr="0072745D">
        <w:rPr>
          <w:rFonts w:cs="Times New Roman"/>
          <w:szCs w:val="28"/>
        </w:rPr>
        <w:t>，该文针对</w:t>
      </w:r>
      <w:r w:rsidR="00EF46D7" w:rsidRPr="0072745D">
        <w:rPr>
          <w:rFonts w:cs="Times New Roman"/>
          <w:szCs w:val="28"/>
        </w:rPr>
        <w:t>换流器</w:t>
      </w:r>
      <w:r w:rsidR="0087553A" w:rsidRPr="0072745D">
        <w:rPr>
          <w:rFonts w:cs="Times New Roman"/>
          <w:szCs w:val="28"/>
        </w:rPr>
        <w:t>输出波形中低次谐波对孤岛型微电网的电压质量产生严重影响的问题，</w:t>
      </w:r>
      <w:r w:rsidR="004E5FE2" w:rsidRPr="0072745D">
        <w:rPr>
          <w:rFonts w:cs="Times New Roman"/>
          <w:szCs w:val="28"/>
        </w:rPr>
        <w:t>提出</w:t>
      </w:r>
      <w:r w:rsidR="00F83E68" w:rsidRPr="0072745D">
        <w:rPr>
          <w:rFonts w:cs="Times New Roman"/>
          <w:szCs w:val="28"/>
        </w:rPr>
        <w:t>一种具有低开关频率特性的预测控制指定谐波抑制开关策略，</w:t>
      </w:r>
      <w:r w:rsidR="00C11C16" w:rsidRPr="0072745D">
        <w:rPr>
          <w:rFonts w:cs="Times New Roman"/>
          <w:szCs w:val="28"/>
        </w:rPr>
        <w:t>该文的实验结果如</w:t>
      </w:r>
      <w:r w:rsidR="00266008" w:rsidRPr="0072745D">
        <w:rPr>
          <w:rFonts w:cs="Times New Roman"/>
          <w:szCs w:val="28"/>
        </w:rPr>
        <w:t>图</w:t>
      </w:r>
      <w:r w:rsidR="00266008" w:rsidRPr="0072745D">
        <w:rPr>
          <w:rFonts w:cs="Times New Roman"/>
          <w:szCs w:val="28"/>
        </w:rPr>
        <w:t xml:space="preserve"> </w:t>
      </w:r>
      <w:r w:rsidR="00E86C92">
        <w:rPr>
          <w:rFonts w:cs="Times New Roman"/>
          <w:szCs w:val="28"/>
        </w:rPr>
        <w:t>7</w:t>
      </w:r>
      <w:r w:rsidR="00D6036A" w:rsidRPr="0072745D">
        <w:rPr>
          <w:rFonts w:cs="Times New Roman"/>
          <w:szCs w:val="28"/>
        </w:rPr>
        <w:t>、</w:t>
      </w:r>
      <w:r w:rsidR="00266008" w:rsidRPr="0072745D">
        <w:rPr>
          <w:rFonts w:cs="Times New Roman"/>
          <w:szCs w:val="28"/>
        </w:rPr>
        <w:t>图</w:t>
      </w:r>
      <w:r w:rsidR="00266008" w:rsidRPr="0072745D">
        <w:rPr>
          <w:rFonts w:cs="Times New Roman"/>
          <w:szCs w:val="28"/>
        </w:rPr>
        <w:t xml:space="preserve"> </w:t>
      </w:r>
      <w:r w:rsidR="00E86C92">
        <w:rPr>
          <w:rFonts w:cs="Times New Roman"/>
          <w:szCs w:val="28"/>
        </w:rPr>
        <w:t>8</w:t>
      </w:r>
      <w:r w:rsidR="00C11C16" w:rsidRPr="0072745D">
        <w:rPr>
          <w:rFonts w:cs="Times New Roman"/>
          <w:szCs w:val="28"/>
        </w:rPr>
        <w:t>所示。</w:t>
      </w:r>
      <w:r w:rsidR="008667FC" w:rsidRPr="0072745D">
        <w:rPr>
          <w:rFonts w:cs="Times New Roman"/>
          <w:szCs w:val="28"/>
        </w:rPr>
        <w:t>未对</w:t>
      </w:r>
      <w:r w:rsidR="008667FC" w:rsidRPr="0072745D">
        <w:rPr>
          <w:rFonts w:cs="Times New Roman"/>
          <w:szCs w:val="28"/>
        </w:rPr>
        <w:t>5</w:t>
      </w:r>
      <w:r w:rsidR="008667FC" w:rsidRPr="00E86C92">
        <w:rPr>
          <w:rFonts w:cs="Times New Roman"/>
          <w:szCs w:val="28"/>
          <w:vertAlign w:val="superscript"/>
        </w:rPr>
        <w:t>th</w:t>
      </w:r>
      <w:r w:rsidR="008667FC" w:rsidRPr="0072745D">
        <w:rPr>
          <w:rFonts w:cs="Times New Roman"/>
          <w:szCs w:val="28"/>
        </w:rPr>
        <w:t>、</w:t>
      </w:r>
      <w:r w:rsidR="008667FC" w:rsidRPr="0072745D">
        <w:rPr>
          <w:rFonts w:cs="Times New Roman"/>
          <w:szCs w:val="28"/>
        </w:rPr>
        <w:t>7</w:t>
      </w:r>
      <w:r w:rsidR="008667FC" w:rsidRPr="00E86C92">
        <w:rPr>
          <w:rFonts w:cs="Times New Roman"/>
          <w:szCs w:val="28"/>
          <w:vertAlign w:val="superscript"/>
        </w:rPr>
        <w:t>th</w:t>
      </w:r>
      <w:r w:rsidR="008667FC" w:rsidRPr="0072745D">
        <w:rPr>
          <w:rFonts w:cs="Times New Roman"/>
          <w:szCs w:val="28"/>
        </w:rPr>
        <w:t>谐波进行抑制时，</w:t>
      </w:r>
      <w:r w:rsidR="008667FC" w:rsidRPr="0072745D">
        <w:rPr>
          <w:rFonts w:cs="Times New Roman"/>
          <w:szCs w:val="28"/>
        </w:rPr>
        <w:t>5th</w:t>
      </w:r>
      <w:r w:rsidR="008667FC" w:rsidRPr="0072745D">
        <w:rPr>
          <w:rFonts w:cs="Times New Roman"/>
          <w:szCs w:val="28"/>
        </w:rPr>
        <w:t>谐波占比为</w:t>
      </w:r>
      <w:r w:rsidR="008667FC" w:rsidRPr="0072745D">
        <w:rPr>
          <w:rFonts w:cs="Times New Roman"/>
          <w:szCs w:val="28"/>
        </w:rPr>
        <w:t>5.52%</w:t>
      </w:r>
      <w:r w:rsidR="008667FC" w:rsidRPr="0072745D">
        <w:rPr>
          <w:rFonts w:cs="Times New Roman"/>
          <w:szCs w:val="28"/>
        </w:rPr>
        <w:t>，</w:t>
      </w:r>
      <w:r w:rsidR="008667FC" w:rsidRPr="0072745D">
        <w:rPr>
          <w:rFonts w:cs="Times New Roman"/>
          <w:szCs w:val="28"/>
        </w:rPr>
        <w:t>7</w:t>
      </w:r>
      <w:r w:rsidR="008667FC" w:rsidRPr="00E86C92">
        <w:rPr>
          <w:rFonts w:cs="Times New Roman"/>
          <w:szCs w:val="28"/>
          <w:vertAlign w:val="superscript"/>
        </w:rPr>
        <w:t>th</w:t>
      </w:r>
      <w:r w:rsidR="008667FC" w:rsidRPr="0072745D">
        <w:rPr>
          <w:rFonts w:cs="Times New Roman"/>
          <w:szCs w:val="28"/>
        </w:rPr>
        <w:t>谐波占比为</w:t>
      </w:r>
      <w:r w:rsidR="008667FC" w:rsidRPr="0072745D">
        <w:rPr>
          <w:rFonts w:cs="Times New Roman"/>
          <w:szCs w:val="28"/>
        </w:rPr>
        <w:t>3.82%</w:t>
      </w:r>
      <w:r w:rsidR="008667FC" w:rsidRPr="0072745D">
        <w:rPr>
          <w:rFonts w:cs="Times New Roman"/>
          <w:szCs w:val="28"/>
        </w:rPr>
        <w:t>，调整</w:t>
      </w:r>
      <w:r w:rsidR="008667FC" w:rsidRPr="0072745D">
        <w:rPr>
          <w:rFonts w:cs="Times New Roman"/>
          <w:szCs w:val="28"/>
        </w:rPr>
        <w:t>5</w:t>
      </w:r>
      <w:r w:rsidR="008667FC" w:rsidRPr="00E86C92">
        <w:rPr>
          <w:rFonts w:cs="Times New Roman"/>
          <w:szCs w:val="28"/>
          <w:vertAlign w:val="superscript"/>
        </w:rPr>
        <w:t>th</w:t>
      </w:r>
      <w:r w:rsidR="008667FC" w:rsidRPr="0072745D">
        <w:rPr>
          <w:rFonts w:cs="Times New Roman"/>
          <w:szCs w:val="28"/>
        </w:rPr>
        <w:t>、</w:t>
      </w:r>
      <w:r w:rsidR="008667FC" w:rsidRPr="0072745D">
        <w:rPr>
          <w:rFonts w:cs="Times New Roman"/>
          <w:szCs w:val="28"/>
        </w:rPr>
        <w:t>7</w:t>
      </w:r>
      <w:r w:rsidR="008667FC" w:rsidRPr="00E86C92">
        <w:rPr>
          <w:rFonts w:cs="Times New Roman"/>
          <w:szCs w:val="28"/>
          <w:vertAlign w:val="superscript"/>
        </w:rPr>
        <w:t>th</w:t>
      </w:r>
      <w:r w:rsidR="008667FC" w:rsidRPr="0072745D">
        <w:rPr>
          <w:rFonts w:cs="Times New Roman"/>
          <w:szCs w:val="28"/>
        </w:rPr>
        <w:t>谐波权重系数，</w:t>
      </w:r>
      <w:r w:rsidR="008667FC" w:rsidRPr="0072745D">
        <w:rPr>
          <w:rFonts w:cs="Times New Roman"/>
          <w:szCs w:val="28"/>
        </w:rPr>
        <w:t>5</w:t>
      </w:r>
      <w:r w:rsidR="008667FC" w:rsidRPr="00E86C92">
        <w:rPr>
          <w:rFonts w:cs="Times New Roman"/>
          <w:szCs w:val="28"/>
          <w:vertAlign w:val="superscript"/>
        </w:rPr>
        <w:t>th</w:t>
      </w:r>
      <w:r w:rsidR="008667FC" w:rsidRPr="0072745D">
        <w:rPr>
          <w:rFonts w:cs="Times New Roman"/>
          <w:szCs w:val="28"/>
        </w:rPr>
        <w:t>谐波占比为</w:t>
      </w:r>
      <w:r w:rsidR="008667FC" w:rsidRPr="0072745D">
        <w:rPr>
          <w:rFonts w:cs="Times New Roman"/>
          <w:szCs w:val="28"/>
        </w:rPr>
        <w:t>0.729%</w:t>
      </w:r>
      <w:r w:rsidR="008667FC" w:rsidRPr="0072745D">
        <w:rPr>
          <w:rFonts w:cs="Times New Roman"/>
          <w:szCs w:val="28"/>
        </w:rPr>
        <w:t>，下降幅度相比抑制前约为</w:t>
      </w:r>
      <w:r w:rsidR="008667FC" w:rsidRPr="0072745D">
        <w:rPr>
          <w:rFonts w:cs="Times New Roman"/>
          <w:szCs w:val="28"/>
        </w:rPr>
        <w:t>86.8%</w:t>
      </w:r>
      <w:r w:rsidR="008667FC" w:rsidRPr="0072745D">
        <w:rPr>
          <w:rFonts w:cs="Times New Roman"/>
          <w:szCs w:val="28"/>
        </w:rPr>
        <w:t>，</w:t>
      </w:r>
      <w:r w:rsidR="008667FC" w:rsidRPr="0072745D">
        <w:rPr>
          <w:rFonts w:cs="Times New Roman"/>
          <w:szCs w:val="28"/>
        </w:rPr>
        <w:t>7</w:t>
      </w:r>
      <w:r w:rsidR="008667FC" w:rsidRPr="00E86C92">
        <w:rPr>
          <w:rFonts w:cs="Times New Roman"/>
          <w:szCs w:val="28"/>
          <w:vertAlign w:val="superscript"/>
        </w:rPr>
        <w:t>th</w:t>
      </w:r>
      <w:r w:rsidR="008667FC" w:rsidRPr="0072745D">
        <w:rPr>
          <w:rFonts w:cs="Times New Roman"/>
          <w:szCs w:val="28"/>
        </w:rPr>
        <w:t>谐波占比为</w:t>
      </w:r>
      <w:r w:rsidR="008667FC" w:rsidRPr="0072745D">
        <w:rPr>
          <w:rFonts w:cs="Times New Roman"/>
          <w:szCs w:val="28"/>
        </w:rPr>
        <w:t>0.236%</w:t>
      </w:r>
      <w:r w:rsidR="008667FC" w:rsidRPr="0072745D">
        <w:rPr>
          <w:rFonts w:cs="Times New Roman"/>
          <w:szCs w:val="28"/>
        </w:rPr>
        <w:t>，下降幅度相比抑制前约为</w:t>
      </w:r>
      <w:r w:rsidR="008667FC" w:rsidRPr="0072745D">
        <w:rPr>
          <w:rFonts w:cs="Times New Roman"/>
          <w:szCs w:val="28"/>
        </w:rPr>
        <w:t>93.8%</w:t>
      </w:r>
      <w:r w:rsidR="008667FC" w:rsidRPr="0072745D">
        <w:rPr>
          <w:rFonts w:cs="Times New Roman"/>
          <w:szCs w:val="28"/>
        </w:rPr>
        <w:t>，</w:t>
      </w:r>
      <w:r w:rsidR="00746A91" w:rsidRPr="0072745D">
        <w:rPr>
          <w:rFonts w:cs="Times New Roman"/>
          <w:szCs w:val="28"/>
        </w:rPr>
        <w:t>通过</w:t>
      </w:r>
      <w:r w:rsidR="00353D65" w:rsidRPr="0072745D">
        <w:rPr>
          <w:rFonts w:cs="Times New Roman"/>
          <w:szCs w:val="28"/>
        </w:rPr>
        <w:t>权重系数</w:t>
      </w:r>
      <w:r w:rsidR="00746A91" w:rsidRPr="0072745D">
        <w:rPr>
          <w:rFonts w:cs="Times New Roman"/>
          <w:szCs w:val="28"/>
        </w:rPr>
        <w:t>的调整</w:t>
      </w:r>
      <w:r w:rsidR="008667FC" w:rsidRPr="0072745D">
        <w:rPr>
          <w:rFonts w:cs="Times New Roman"/>
          <w:szCs w:val="28"/>
        </w:rPr>
        <w:t>可以很好的对指定次谐波进行抑制</w:t>
      </w:r>
      <w:r w:rsidR="00526E28" w:rsidRPr="0072745D">
        <w:rPr>
          <w:rFonts w:cs="Times New Roman"/>
          <w:szCs w:val="28"/>
        </w:rPr>
        <w:t>。</w:t>
      </w:r>
    </w:p>
    <w:p w14:paraId="5D6C9133" w14:textId="77777777" w:rsidR="00EB3DBF" w:rsidRPr="0072745D" w:rsidRDefault="00CC48AF" w:rsidP="00EB3DBF">
      <w:pPr>
        <w:pStyle w:val="a0"/>
        <w:jc w:val="center"/>
        <w:rPr>
          <w:rFonts w:cs="Times New Roman"/>
          <w:color w:val="FF0000"/>
          <w:szCs w:val="28"/>
        </w:rPr>
      </w:pPr>
      <w:r w:rsidRPr="0072745D">
        <w:rPr>
          <w:rFonts w:cs="Times New Roman"/>
          <w:noProof/>
          <w:lang w:val="en-US" w:bidi="ar-SA"/>
        </w:rPr>
        <w:lastRenderedPageBreak/>
        <w:drawing>
          <wp:inline distT="0" distB="0" distL="0" distR="0" wp14:anchorId="7798B5D5" wp14:editId="3884AC48">
            <wp:extent cx="2917825" cy="23456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95">
                      <a:extLst>
                        <a:ext uri="{28A0092B-C50C-407E-A947-70E740481C1C}">
                          <a14:useLocalDpi xmlns:a14="http://schemas.microsoft.com/office/drawing/2010/main" val="0"/>
                        </a:ext>
                      </a:extLst>
                    </a:blip>
                    <a:srcRect b="33178"/>
                    <a:stretch/>
                  </pic:blipFill>
                  <pic:spPr bwMode="auto">
                    <a:xfrm>
                      <a:off x="0" y="0"/>
                      <a:ext cx="2917825" cy="2345635"/>
                    </a:xfrm>
                    <a:prstGeom prst="rect">
                      <a:avLst/>
                    </a:prstGeom>
                    <a:noFill/>
                    <a:ln>
                      <a:noFill/>
                    </a:ln>
                    <a:extLst>
                      <a:ext uri="{53640926-AAD7-44D8-BBD7-CCE9431645EC}">
                        <a14:shadowObscured xmlns:a14="http://schemas.microsoft.com/office/drawing/2010/main"/>
                      </a:ext>
                    </a:extLst>
                  </pic:spPr>
                </pic:pic>
              </a:graphicData>
            </a:graphic>
          </wp:inline>
        </w:drawing>
      </w:r>
    </w:p>
    <w:p w14:paraId="290B45E5" w14:textId="5DA36C22" w:rsidR="00EB3DBF" w:rsidRPr="0072745D" w:rsidRDefault="00EB3DBF" w:rsidP="00EB3DBF">
      <w:pPr>
        <w:pStyle w:val="af1"/>
        <w:rPr>
          <w:rFonts w:ascii="Times New Roman" w:eastAsia="宋体" w:hAnsi="Times New Roman" w:cs="Times New Roman"/>
          <w:color w:val="FF0000"/>
          <w:sz w:val="28"/>
          <w:szCs w:val="28"/>
        </w:rPr>
      </w:pPr>
      <w:bookmarkStart w:id="17" w:name="_Ref106838548"/>
      <w:r w:rsidRPr="0072745D">
        <w:rPr>
          <w:rFonts w:ascii="Times New Roman" w:eastAsia="微软雅黑" w:hAnsi="Times New Roman" w:cs="Times New Roman"/>
        </w:rPr>
        <w:t>图</w:t>
      </w:r>
      <w:r w:rsidR="00E0205D" w:rsidRPr="0072745D">
        <w:rPr>
          <w:rFonts w:ascii="Times New Roman" w:hAnsi="Times New Roman" w:cs="Times New Roman"/>
        </w:rPr>
        <w:t xml:space="preserve"> </w:t>
      </w:r>
      <w:bookmarkEnd w:id="17"/>
      <w:r w:rsidR="00E86C92">
        <w:rPr>
          <w:rFonts w:ascii="Times New Roman" w:hAnsi="Times New Roman" w:cs="Times New Roman"/>
          <w:noProof/>
        </w:rPr>
        <w:t>7</w:t>
      </w:r>
      <w:r w:rsidR="00E0205D" w:rsidRPr="0072745D">
        <w:rPr>
          <w:rFonts w:ascii="Times New Roman" w:hAnsi="Times New Roman" w:cs="Times New Roman"/>
        </w:rPr>
        <w:t xml:space="preserve"> </w:t>
      </w:r>
      <w:r w:rsidRPr="0072745D">
        <w:rPr>
          <w:rFonts w:ascii="Times New Roman" w:hAnsi="Times New Roman" w:cs="Times New Roman"/>
        </w:rPr>
        <w:t>未抑制</w:t>
      </w:r>
      <w:r w:rsidRPr="0072745D">
        <w:rPr>
          <w:rFonts w:ascii="Times New Roman" w:hAnsi="Times New Roman" w:cs="Times New Roman"/>
        </w:rPr>
        <w:t>5th</w:t>
      </w:r>
      <w:r w:rsidRPr="0072745D">
        <w:rPr>
          <w:rFonts w:ascii="Times New Roman" w:hAnsi="Times New Roman" w:cs="Times New Roman"/>
        </w:rPr>
        <w:t>、</w:t>
      </w:r>
      <w:r w:rsidRPr="0072745D">
        <w:rPr>
          <w:rFonts w:ascii="Times New Roman" w:hAnsi="Times New Roman" w:cs="Times New Roman"/>
        </w:rPr>
        <w:t>7th</w:t>
      </w:r>
      <w:r w:rsidRPr="0072745D">
        <w:rPr>
          <w:rFonts w:ascii="Times New Roman" w:hAnsi="Times New Roman" w:cs="Times New Roman"/>
        </w:rPr>
        <w:t>谐波时输出电压波形及其频谱</w:t>
      </w:r>
    </w:p>
    <w:p w14:paraId="3085190A" w14:textId="77777777" w:rsidR="00EB3DBF" w:rsidRPr="0072745D" w:rsidRDefault="0059154B" w:rsidP="00510588">
      <w:pPr>
        <w:pStyle w:val="a0"/>
        <w:jc w:val="center"/>
        <w:rPr>
          <w:rFonts w:cs="Times New Roman"/>
          <w:color w:val="FF0000"/>
          <w:szCs w:val="28"/>
        </w:rPr>
      </w:pPr>
      <w:r w:rsidRPr="0072745D">
        <w:rPr>
          <w:rFonts w:cs="Times New Roman"/>
          <w:noProof/>
          <w:lang w:val="en-US" w:bidi="ar-SA"/>
        </w:rPr>
        <w:drawing>
          <wp:inline distT="0" distB="0" distL="0" distR="0" wp14:anchorId="54D22264" wp14:editId="1C7E472C">
            <wp:extent cx="2922270" cy="2297927"/>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rotWithShape="1">
                    <a:blip r:embed="rId96">
                      <a:extLst>
                        <a:ext uri="{28A0092B-C50C-407E-A947-70E740481C1C}">
                          <a14:useLocalDpi xmlns:a14="http://schemas.microsoft.com/office/drawing/2010/main" val="0"/>
                        </a:ext>
                      </a:extLst>
                    </a:blip>
                    <a:srcRect b="33258"/>
                    <a:stretch/>
                  </pic:blipFill>
                  <pic:spPr bwMode="auto">
                    <a:xfrm>
                      <a:off x="0" y="0"/>
                      <a:ext cx="2922270" cy="2297927"/>
                    </a:xfrm>
                    <a:prstGeom prst="rect">
                      <a:avLst/>
                    </a:prstGeom>
                    <a:noFill/>
                    <a:ln>
                      <a:noFill/>
                    </a:ln>
                    <a:extLst>
                      <a:ext uri="{53640926-AAD7-44D8-BBD7-CCE9431645EC}">
                        <a14:shadowObscured xmlns:a14="http://schemas.microsoft.com/office/drawing/2010/main"/>
                      </a:ext>
                    </a:extLst>
                  </pic:spPr>
                </pic:pic>
              </a:graphicData>
            </a:graphic>
          </wp:inline>
        </w:drawing>
      </w:r>
    </w:p>
    <w:p w14:paraId="7D1E6CF8" w14:textId="5BDB7099" w:rsidR="00510588" w:rsidRPr="0072745D" w:rsidRDefault="00510588" w:rsidP="00510588">
      <w:pPr>
        <w:pStyle w:val="af1"/>
        <w:rPr>
          <w:rFonts w:ascii="Times New Roman" w:eastAsia="宋体" w:hAnsi="Times New Roman" w:cs="Times New Roman"/>
          <w:color w:val="FF0000"/>
          <w:sz w:val="28"/>
          <w:szCs w:val="28"/>
        </w:rPr>
      </w:pPr>
      <w:bookmarkStart w:id="18" w:name="_Ref106838608"/>
      <w:r w:rsidRPr="0072745D">
        <w:rPr>
          <w:rFonts w:ascii="Times New Roman" w:eastAsia="微软雅黑" w:hAnsi="Times New Roman" w:cs="Times New Roman"/>
        </w:rPr>
        <w:t>图</w:t>
      </w:r>
      <w:r w:rsidR="00E0205D" w:rsidRPr="0072745D">
        <w:rPr>
          <w:rFonts w:ascii="Times New Roman" w:hAnsi="Times New Roman" w:cs="Times New Roman"/>
        </w:rPr>
        <w:t xml:space="preserve"> </w:t>
      </w:r>
      <w:bookmarkEnd w:id="18"/>
      <w:r w:rsidR="00E86C92">
        <w:rPr>
          <w:rFonts w:ascii="Times New Roman" w:hAnsi="Times New Roman" w:cs="Times New Roman"/>
          <w:noProof/>
        </w:rPr>
        <w:t>8</w:t>
      </w:r>
      <w:r w:rsidR="00E0205D" w:rsidRPr="0072745D">
        <w:rPr>
          <w:rFonts w:ascii="Times New Roman" w:hAnsi="Times New Roman" w:cs="Times New Roman"/>
        </w:rPr>
        <w:t xml:space="preserve"> </w:t>
      </w:r>
      <w:r w:rsidRPr="0072745D">
        <w:rPr>
          <w:rFonts w:ascii="Times New Roman" w:hAnsi="Times New Roman" w:cs="Times New Roman"/>
        </w:rPr>
        <w:t>抑制</w:t>
      </w:r>
      <w:r w:rsidRPr="0072745D">
        <w:rPr>
          <w:rFonts w:ascii="Times New Roman" w:hAnsi="Times New Roman" w:cs="Times New Roman"/>
        </w:rPr>
        <w:t>5th</w:t>
      </w:r>
      <w:r w:rsidRPr="0072745D">
        <w:rPr>
          <w:rFonts w:ascii="Times New Roman" w:hAnsi="Times New Roman" w:cs="Times New Roman"/>
        </w:rPr>
        <w:t>、</w:t>
      </w:r>
      <w:r w:rsidRPr="0072745D">
        <w:rPr>
          <w:rFonts w:ascii="Times New Roman" w:hAnsi="Times New Roman" w:cs="Times New Roman"/>
        </w:rPr>
        <w:t>7th</w:t>
      </w:r>
      <w:r w:rsidRPr="0072745D">
        <w:rPr>
          <w:rFonts w:ascii="Times New Roman" w:hAnsi="Times New Roman" w:cs="Times New Roman"/>
        </w:rPr>
        <w:t>谐波时输出电压波形及其频谱</w:t>
      </w:r>
    </w:p>
    <w:p w14:paraId="13476C38" w14:textId="77777777" w:rsidR="00A24108" w:rsidRPr="0072745D" w:rsidRDefault="00A24108" w:rsidP="00652D1B">
      <w:pPr>
        <w:pStyle w:val="a0"/>
        <w:ind w:firstLineChars="200" w:firstLine="560"/>
        <w:rPr>
          <w:rFonts w:cs="Times New Roman"/>
          <w:color w:val="000000" w:themeColor="text1"/>
          <w:szCs w:val="28"/>
        </w:rPr>
      </w:pPr>
      <w:r w:rsidRPr="0072745D">
        <w:rPr>
          <w:rFonts w:cs="Times New Roman"/>
          <w:color w:val="000000" w:themeColor="text1"/>
          <w:szCs w:val="28"/>
        </w:rPr>
        <w:t>（</w:t>
      </w:r>
      <w:r w:rsidRPr="0072745D">
        <w:rPr>
          <w:rFonts w:cs="Times New Roman"/>
          <w:color w:val="000000" w:themeColor="text1"/>
          <w:szCs w:val="28"/>
        </w:rPr>
        <w:t>2</w:t>
      </w:r>
      <w:r w:rsidRPr="0072745D">
        <w:rPr>
          <w:rFonts w:cs="Times New Roman"/>
          <w:color w:val="000000" w:themeColor="text1"/>
          <w:szCs w:val="28"/>
        </w:rPr>
        <w:t>）实验手段及方案的可行性</w:t>
      </w:r>
    </w:p>
    <w:p w14:paraId="360F5937" w14:textId="77777777" w:rsidR="008843E6" w:rsidRPr="0072745D" w:rsidRDefault="008843E6" w:rsidP="00652D1B">
      <w:pPr>
        <w:pStyle w:val="a0"/>
        <w:ind w:firstLineChars="200" w:firstLine="562"/>
        <w:rPr>
          <w:rFonts w:cs="Times New Roman"/>
          <w:b/>
          <w:color w:val="000000" w:themeColor="text1"/>
          <w:szCs w:val="28"/>
        </w:rPr>
      </w:pPr>
      <w:r w:rsidRPr="0072745D">
        <w:rPr>
          <w:rFonts w:cs="Times New Roman"/>
          <w:b/>
          <w:color w:val="000000" w:themeColor="text1"/>
          <w:szCs w:val="28"/>
        </w:rPr>
        <w:t>1</w:t>
      </w:r>
      <w:r w:rsidRPr="0072745D">
        <w:rPr>
          <w:rFonts w:cs="Times New Roman"/>
          <w:b/>
          <w:color w:val="000000" w:themeColor="text1"/>
          <w:szCs w:val="28"/>
        </w:rPr>
        <w:t>）仿真</w:t>
      </w:r>
      <w:r w:rsidR="00521D5F" w:rsidRPr="0072745D">
        <w:rPr>
          <w:rFonts w:cs="Times New Roman"/>
          <w:b/>
          <w:color w:val="000000" w:themeColor="text1"/>
          <w:szCs w:val="28"/>
        </w:rPr>
        <w:t>平台</w:t>
      </w:r>
      <w:r w:rsidR="007E0BE6" w:rsidRPr="0072745D">
        <w:rPr>
          <w:rFonts w:cs="Times New Roman"/>
          <w:b/>
          <w:color w:val="000000" w:themeColor="text1"/>
          <w:szCs w:val="28"/>
        </w:rPr>
        <w:t>实验</w:t>
      </w:r>
      <w:r w:rsidR="002B2597" w:rsidRPr="0072745D">
        <w:rPr>
          <w:rFonts w:cs="Times New Roman"/>
          <w:b/>
          <w:color w:val="000000" w:themeColor="text1"/>
          <w:szCs w:val="28"/>
        </w:rPr>
        <w:t>的可行性</w:t>
      </w:r>
    </w:p>
    <w:p w14:paraId="05DE67A7" w14:textId="77777777" w:rsidR="00563D4C" w:rsidRPr="0072745D" w:rsidRDefault="00415763" w:rsidP="00652D1B">
      <w:pPr>
        <w:pStyle w:val="a0"/>
        <w:ind w:firstLineChars="200" w:firstLine="560"/>
        <w:rPr>
          <w:rFonts w:cs="Times New Roman"/>
          <w:color w:val="000000" w:themeColor="text1"/>
          <w:szCs w:val="28"/>
        </w:rPr>
      </w:pPr>
      <w:r w:rsidRPr="0072745D">
        <w:rPr>
          <w:rFonts w:cs="Times New Roman"/>
          <w:color w:val="000000" w:themeColor="text1"/>
          <w:szCs w:val="28"/>
        </w:rPr>
        <w:t>SIMULINK</w:t>
      </w:r>
      <w:r w:rsidRPr="0072745D">
        <w:rPr>
          <w:rFonts w:cs="Times New Roman"/>
          <w:color w:val="000000" w:themeColor="text1"/>
          <w:szCs w:val="28"/>
        </w:rPr>
        <w:t>仿真平台提供了许多风电并网系统建模仿真工具箱，非常便于海上风电并网系统仿真平台的建立，还提供了能够使用</w:t>
      </w:r>
      <w:r w:rsidRPr="0072745D">
        <w:rPr>
          <w:rFonts w:cs="Times New Roman"/>
          <w:color w:val="000000" w:themeColor="text1"/>
          <w:szCs w:val="28"/>
        </w:rPr>
        <w:t>C</w:t>
      </w:r>
      <w:r w:rsidRPr="0072745D">
        <w:rPr>
          <w:rFonts w:cs="Times New Roman"/>
          <w:color w:val="000000" w:themeColor="text1"/>
          <w:szCs w:val="28"/>
        </w:rPr>
        <w:t>语言编写的</w:t>
      </w:r>
      <w:r w:rsidRPr="0072745D">
        <w:rPr>
          <w:rFonts w:cs="Times New Roman"/>
          <w:color w:val="000000" w:themeColor="text1"/>
          <w:szCs w:val="28"/>
        </w:rPr>
        <w:t>S-FUNCTION</w:t>
      </w:r>
      <w:r w:rsidRPr="0072745D">
        <w:rPr>
          <w:rFonts w:cs="Times New Roman"/>
          <w:color w:val="000000" w:themeColor="text1"/>
          <w:szCs w:val="28"/>
        </w:rPr>
        <w:t>模块，保证算法开发</w:t>
      </w:r>
      <w:r w:rsidR="004934AB" w:rsidRPr="0072745D">
        <w:rPr>
          <w:rFonts w:cs="Times New Roman"/>
          <w:color w:val="000000" w:themeColor="text1"/>
          <w:szCs w:val="28"/>
        </w:rPr>
        <w:t>的可靠性</w:t>
      </w:r>
      <w:r w:rsidR="00351E66" w:rsidRPr="0072745D">
        <w:rPr>
          <w:rFonts w:cs="Times New Roman"/>
          <w:color w:val="000000" w:themeColor="text1"/>
          <w:szCs w:val="28"/>
        </w:rPr>
        <w:t>，便于算法在不同实验平台之间的移植</w:t>
      </w:r>
      <w:r w:rsidR="004934AB" w:rsidRPr="0072745D">
        <w:rPr>
          <w:rFonts w:cs="Times New Roman"/>
          <w:color w:val="000000" w:themeColor="text1"/>
          <w:szCs w:val="28"/>
        </w:rPr>
        <w:t>。此外，仿真平台</w:t>
      </w:r>
      <w:r w:rsidR="0088655A" w:rsidRPr="0072745D">
        <w:rPr>
          <w:rFonts w:cs="Times New Roman"/>
          <w:color w:val="000000" w:themeColor="text1"/>
          <w:szCs w:val="28"/>
        </w:rPr>
        <w:t>还能够提供强大的信号观测功能，能够观测到在工程实际难以捕获的信号。申请人所在的北京科技大学顺德研究生院购</w:t>
      </w:r>
      <w:r w:rsidR="00563D4C" w:rsidRPr="0072745D">
        <w:rPr>
          <w:rFonts w:cs="Times New Roman"/>
          <w:color w:val="000000" w:themeColor="text1"/>
          <w:szCs w:val="28"/>
        </w:rPr>
        <w:t>买了正版的</w:t>
      </w:r>
      <w:r w:rsidR="00442083" w:rsidRPr="0072745D">
        <w:rPr>
          <w:rFonts w:cs="Times New Roman"/>
          <w:color w:val="000000" w:themeColor="text1"/>
          <w:szCs w:val="28"/>
        </w:rPr>
        <w:t>MATLAB</w:t>
      </w:r>
      <w:r w:rsidR="0088655A" w:rsidRPr="0072745D">
        <w:rPr>
          <w:rFonts w:cs="Times New Roman"/>
          <w:color w:val="000000" w:themeColor="text1"/>
          <w:szCs w:val="28"/>
        </w:rPr>
        <w:t>软件，在研究过程当中还能够获得国内外工程师的技术支持</w:t>
      </w:r>
      <w:r w:rsidR="004D6706" w:rsidRPr="0072745D">
        <w:rPr>
          <w:rFonts w:cs="Times New Roman"/>
          <w:color w:val="000000" w:themeColor="text1"/>
          <w:szCs w:val="28"/>
        </w:rPr>
        <w:t>。综上，</w:t>
      </w:r>
      <w:r w:rsidR="004D6706" w:rsidRPr="0072745D">
        <w:rPr>
          <w:rFonts w:cs="Times New Roman"/>
          <w:color w:val="000000" w:themeColor="text1"/>
          <w:szCs w:val="28"/>
        </w:rPr>
        <w:t>SIMULINK</w:t>
      </w:r>
      <w:r w:rsidR="004D6706" w:rsidRPr="0072745D">
        <w:rPr>
          <w:rFonts w:cs="Times New Roman"/>
          <w:color w:val="000000" w:themeColor="text1"/>
          <w:szCs w:val="28"/>
        </w:rPr>
        <w:t>仿真平台可以有效模拟海上风电并网系统的运行情况，有助于避免程序不成熟而造成危险。</w:t>
      </w:r>
    </w:p>
    <w:p w14:paraId="403B2EE2" w14:textId="77777777" w:rsidR="00A24108" w:rsidRPr="0072745D" w:rsidRDefault="00521D5F" w:rsidP="00652D1B">
      <w:pPr>
        <w:pStyle w:val="a0"/>
        <w:ind w:firstLineChars="200" w:firstLine="562"/>
        <w:rPr>
          <w:rFonts w:cs="Times New Roman"/>
          <w:b/>
          <w:color w:val="000000" w:themeColor="text1"/>
          <w:szCs w:val="28"/>
        </w:rPr>
      </w:pPr>
      <w:r w:rsidRPr="0072745D">
        <w:rPr>
          <w:rFonts w:cs="Times New Roman"/>
          <w:b/>
          <w:color w:val="000000" w:themeColor="text1"/>
          <w:szCs w:val="28"/>
        </w:rPr>
        <w:lastRenderedPageBreak/>
        <w:t>2</w:t>
      </w:r>
      <w:r w:rsidR="00A65A0B" w:rsidRPr="0072745D">
        <w:rPr>
          <w:rFonts w:cs="Times New Roman"/>
          <w:b/>
          <w:color w:val="000000" w:themeColor="text1"/>
          <w:szCs w:val="28"/>
        </w:rPr>
        <w:t>）数字</w:t>
      </w:r>
      <w:r w:rsidR="00A65A0B" w:rsidRPr="0072745D">
        <w:rPr>
          <w:rFonts w:cs="Times New Roman"/>
          <w:b/>
          <w:color w:val="000000" w:themeColor="text1"/>
          <w:szCs w:val="28"/>
        </w:rPr>
        <w:t>/</w:t>
      </w:r>
      <w:r w:rsidR="00A65A0B" w:rsidRPr="0072745D">
        <w:rPr>
          <w:rFonts w:cs="Times New Roman"/>
          <w:b/>
          <w:color w:val="000000" w:themeColor="text1"/>
          <w:szCs w:val="28"/>
        </w:rPr>
        <w:t>物理混合实时模拟实验的可行性</w:t>
      </w:r>
    </w:p>
    <w:p w14:paraId="39827D4D" w14:textId="77777777" w:rsidR="00A65A0B" w:rsidRPr="0072745D" w:rsidRDefault="004C3E4C" w:rsidP="004C3E4C">
      <w:pPr>
        <w:pStyle w:val="a0"/>
        <w:ind w:firstLineChars="200" w:firstLine="560"/>
        <w:rPr>
          <w:rFonts w:cs="Times New Roman"/>
          <w:color w:val="000000" w:themeColor="text1"/>
          <w:szCs w:val="28"/>
        </w:rPr>
      </w:pPr>
      <w:r w:rsidRPr="0072745D">
        <w:rPr>
          <w:rFonts w:cs="Times New Roman"/>
          <w:color w:val="000000" w:themeColor="text1"/>
          <w:szCs w:val="28"/>
        </w:rPr>
        <w:t>数字</w:t>
      </w:r>
      <w:r w:rsidRPr="0072745D">
        <w:rPr>
          <w:rFonts w:cs="Times New Roman"/>
          <w:color w:val="000000" w:themeColor="text1"/>
          <w:szCs w:val="28"/>
        </w:rPr>
        <w:t>/</w:t>
      </w:r>
      <w:r w:rsidRPr="0072745D">
        <w:rPr>
          <w:rFonts w:cs="Times New Roman"/>
          <w:color w:val="000000" w:themeColor="text1"/>
          <w:szCs w:val="28"/>
        </w:rPr>
        <w:t>物理混合实时模拟实验结合了软件仿真和物理模拟的优势：它将数字控制系统与实时仿真机连接构成回路，可以有效模拟海上风电并网系统的运行情况以及高效捕捉宽频振荡的变化规律，并且进行初步实验测试有助于避免程序的不成熟而造成硬件损坏。因此运用实验室现有恒润</w:t>
      </w:r>
      <w:r w:rsidRPr="0072745D">
        <w:rPr>
          <w:rFonts w:cs="Times New Roman"/>
          <w:color w:val="000000" w:themeColor="text1"/>
          <w:szCs w:val="28"/>
        </w:rPr>
        <w:t>DeskHIL</w:t>
      </w:r>
      <w:r w:rsidRPr="0072745D">
        <w:rPr>
          <w:rFonts w:cs="Times New Roman"/>
          <w:color w:val="000000" w:themeColor="text1"/>
          <w:szCs w:val="28"/>
        </w:rPr>
        <w:t>数字</w:t>
      </w:r>
      <w:r w:rsidRPr="0072745D">
        <w:rPr>
          <w:rFonts w:cs="Times New Roman"/>
          <w:color w:val="000000" w:themeColor="text1"/>
          <w:szCs w:val="28"/>
        </w:rPr>
        <w:t>/</w:t>
      </w:r>
      <w:r w:rsidRPr="0072745D">
        <w:rPr>
          <w:rFonts w:cs="Times New Roman"/>
          <w:color w:val="000000" w:themeColor="text1"/>
          <w:szCs w:val="28"/>
        </w:rPr>
        <w:t>物理混合实时实验平台对上述模拟实验过程进行测试是着实可行的。</w:t>
      </w:r>
    </w:p>
    <w:p w14:paraId="5E0DCDB6" w14:textId="77777777" w:rsidR="00A65A0B" w:rsidRPr="0072745D" w:rsidRDefault="00E548B7" w:rsidP="00E548B7">
      <w:pPr>
        <w:pStyle w:val="a0"/>
        <w:ind w:firstLineChars="200" w:firstLine="560"/>
        <w:rPr>
          <w:rFonts w:cs="Times New Roman"/>
          <w:color w:val="000000" w:themeColor="text1"/>
          <w:szCs w:val="28"/>
        </w:rPr>
      </w:pPr>
      <w:r w:rsidRPr="0072745D">
        <w:rPr>
          <w:rFonts w:cs="Times New Roman"/>
          <w:color w:val="000000" w:themeColor="text1"/>
          <w:szCs w:val="28"/>
        </w:rPr>
        <w:t>总之，</w:t>
      </w:r>
      <w:r w:rsidRPr="0072745D">
        <w:rPr>
          <w:rFonts w:cs="Times New Roman"/>
          <w:b/>
          <w:color w:val="000000" w:themeColor="text1"/>
          <w:szCs w:val="28"/>
        </w:rPr>
        <w:t>项目研究已具备了较强的理论和技术可行性，具备相关研究的理论知识和现场经验，通过发挥各自优势，能够保证项目顺利实施和高质量完成。</w:t>
      </w:r>
    </w:p>
    <w:p w14:paraId="529997AE" w14:textId="77777777" w:rsidR="006D55A5" w:rsidRPr="0072745D" w:rsidRDefault="00A93326">
      <w:pPr>
        <w:numPr>
          <w:ilvl w:val="0"/>
          <w:numId w:val="4"/>
        </w:numPr>
        <w:autoSpaceDE/>
        <w:autoSpaceDN/>
        <w:ind w:firstLineChars="200" w:firstLine="562"/>
        <w:rPr>
          <w:rFonts w:ascii="Times New Roman" w:hAnsi="Times New Roman" w:cs="Times New Roman"/>
          <w:b/>
          <w:bCs/>
          <w:sz w:val="28"/>
          <w:szCs w:val="28"/>
        </w:rPr>
      </w:pPr>
      <w:r w:rsidRPr="0072745D">
        <w:rPr>
          <w:rFonts w:ascii="Times New Roman" w:hAnsi="Times New Roman" w:cs="Times New Roman"/>
          <w:b/>
          <w:bCs/>
          <w:sz w:val="28"/>
          <w:szCs w:val="28"/>
        </w:rPr>
        <w:t>本项目的创新之处。</w:t>
      </w:r>
    </w:p>
    <w:p w14:paraId="695CE2DF" w14:textId="77777777" w:rsidR="00080F70" w:rsidRPr="0072745D" w:rsidRDefault="00276A66" w:rsidP="000F1BB4">
      <w:pPr>
        <w:pStyle w:val="a0"/>
        <w:numPr>
          <w:ilvl w:val="0"/>
          <w:numId w:val="8"/>
        </w:numPr>
        <w:ind w:left="0" w:firstLineChars="200" w:firstLine="562"/>
        <w:rPr>
          <w:rFonts w:cs="Times New Roman"/>
          <w:b/>
          <w:szCs w:val="28"/>
        </w:rPr>
      </w:pPr>
      <w:r w:rsidRPr="0072745D">
        <w:rPr>
          <w:rFonts w:cs="Times New Roman"/>
          <w:b/>
          <w:szCs w:val="28"/>
        </w:rPr>
        <w:t>构建</w:t>
      </w:r>
      <w:r w:rsidR="002E7331" w:rsidRPr="0072745D">
        <w:rPr>
          <w:rFonts w:cs="Times New Roman"/>
          <w:b/>
          <w:szCs w:val="28"/>
        </w:rPr>
        <w:t>海上风电并网系统宽频振荡快速</w:t>
      </w:r>
      <w:r w:rsidR="005853C4" w:rsidRPr="0072745D">
        <w:rPr>
          <w:rFonts w:cs="Times New Roman"/>
          <w:b/>
          <w:szCs w:val="28"/>
        </w:rPr>
        <w:t>抑制</w:t>
      </w:r>
      <w:r w:rsidR="00B8005D" w:rsidRPr="0072745D">
        <w:rPr>
          <w:rFonts w:cs="Times New Roman"/>
          <w:b/>
          <w:szCs w:val="28"/>
        </w:rPr>
        <w:t>方法</w:t>
      </w:r>
      <w:r w:rsidR="00C078B9" w:rsidRPr="0072745D">
        <w:rPr>
          <w:rFonts w:cs="Times New Roman"/>
          <w:b/>
          <w:szCs w:val="28"/>
        </w:rPr>
        <w:t>：</w:t>
      </w:r>
      <w:r w:rsidR="00080F70" w:rsidRPr="0072745D">
        <w:rPr>
          <w:rFonts w:cs="Times New Roman"/>
          <w:color w:val="000000" w:themeColor="text1"/>
          <w:szCs w:val="28"/>
        </w:rPr>
        <w:t>一般消除宽频振荡的方法是通过改变并网系统本身</w:t>
      </w:r>
      <w:r w:rsidR="00793346" w:rsidRPr="0072745D">
        <w:rPr>
          <w:rFonts w:cs="Times New Roman"/>
          <w:color w:val="000000" w:themeColor="text1"/>
          <w:szCs w:val="28"/>
        </w:rPr>
        <w:t>以</w:t>
      </w:r>
      <w:r w:rsidR="00080F70" w:rsidRPr="0072745D">
        <w:rPr>
          <w:rFonts w:cs="Times New Roman"/>
          <w:color w:val="000000" w:themeColor="text1"/>
          <w:szCs w:val="28"/>
        </w:rPr>
        <w:t>设计幅频特性，但这一方法涉及到硬件本身的改动，实施较为困难。针对这一问题，本课题独辟蹊径，从控制理论出发，通过算法抑制信号源中激发宽频振荡的频率成分，能够在不改变系统硬件的前提下，精准、快速地抑制宽频振荡现象。</w:t>
      </w:r>
    </w:p>
    <w:p w14:paraId="2B787E19" w14:textId="77777777" w:rsidR="00837D10" w:rsidRPr="0072745D" w:rsidRDefault="00837D10" w:rsidP="00837D10">
      <w:pPr>
        <w:pStyle w:val="a0"/>
        <w:ind w:firstLineChars="200" w:firstLine="562"/>
        <w:rPr>
          <w:rFonts w:cs="Times New Roman"/>
          <w:color w:val="FF0000"/>
          <w:szCs w:val="28"/>
        </w:rPr>
      </w:pPr>
      <w:r w:rsidRPr="0072745D">
        <w:rPr>
          <w:rFonts w:cs="Times New Roman"/>
          <w:b/>
          <w:szCs w:val="28"/>
        </w:rPr>
        <w:t>(2)</w:t>
      </w:r>
      <w:r w:rsidR="002C3D9C" w:rsidRPr="0072745D">
        <w:rPr>
          <w:rFonts w:cs="Times New Roman"/>
          <w:b/>
          <w:szCs w:val="28"/>
        </w:rPr>
        <w:t>创立</w:t>
      </w:r>
      <w:r w:rsidR="00CF559B" w:rsidRPr="0072745D">
        <w:rPr>
          <w:rFonts w:cs="Times New Roman"/>
          <w:b/>
          <w:szCs w:val="28"/>
        </w:rPr>
        <w:t>基于预测控制的指定频率成分抑制方法</w:t>
      </w:r>
      <w:r w:rsidR="004A1BC2" w:rsidRPr="0072745D">
        <w:rPr>
          <w:rFonts w:cs="Times New Roman"/>
          <w:b/>
          <w:szCs w:val="28"/>
        </w:rPr>
        <w:t>的权重系数调节策略：</w:t>
      </w:r>
      <w:r w:rsidR="004A1BC2" w:rsidRPr="0072745D">
        <w:rPr>
          <w:rFonts w:cs="Times New Roman"/>
          <w:szCs w:val="28"/>
        </w:rPr>
        <w:t>通过探求能量在基波和各次</w:t>
      </w:r>
      <w:r w:rsidR="00983077" w:rsidRPr="0072745D">
        <w:rPr>
          <w:rFonts w:cs="Times New Roman"/>
          <w:szCs w:val="28"/>
        </w:rPr>
        <w:t>频率成分</w:t>
      </w:r>
      <w:r w:rsidR="004A1BC2" w:rsidRPr="0072745D">
        <w:rPr>
          <w:rFonts w:cs="Times New Roman"/>
          <w:szCs w:val="28"/>
        </w:rPr>
        <w:t>中流动和</w:t>
      </w:r>
      <w:r w:rsidR="00275EAD" w:rsidRPr="0072745D">
        <w:rPr>
          <w:rFonts w:cs="Times New Roman"/>
          <w:szCs w:val="28"/>
        </w:rPr>
        <w:t>迁移的物理机制，探索代价函数中</w:t>
      </w:r>
      <w:r w:rsidR="00CF559B" w:rsidRPr="0072745D">
        <w:rPr>
          <w:rFonts w:cs="Times New Roman"/>
          <w:szCs w:val="28"/>
        </w:rPr>
        <w:t>权重系数和</w:t>
      </w:r>
      <w:r w:rsidR="001B6164" w:rsidRPr="0072745D">
        <w:rPr>
          <w:rFonts w:cs="Times New Roman"/>
          <w:szCs w:val="28"/>
        </w:rPr>
        <w:t>各次频率成分</w:t>
      </w:r>
      <w:r w:rsidR="00275EAD" w:rsidRPr="0072745D">
        <w:rPr>
          <w:rFonts w:cs="Times New Roman"/>
          <w:szCs w:val="28"/>
        </w:rPr>
        <w:t>之间的耦合关系，实现</w:t>
      </w:r>
      <w:r w:rsidR="00EC6D2F" w:rsidRPr="0072745D">
        <w:rPr>
          <w:rFonts w:cs="Times New Roman"/>
          <w:szCs w:val="28"/>
        </w:rPr>
        <w:t>开关过程中指定频率成分</w:t>
      </w:r>
      <w:r w:rsidR="00275EAD" w:rsidRPr="0072745D">
        <w:rPr>
          <w:rFonts w:cs="Times New Roman"/>
          <w:szCs w:val="28"/>
        </w:rPr>
        <w:t>的精确抑制</w:t>
      </w:r>
      <w:r w:rsidR="00237C01" w:rsidRPr="0072745D">
        <w:rPr>
          <w:rFonts w:cs="Times New Roman"/>
          <w:szCs w:val="28"/>
        </w:rPr>
        <w:t>。</w:t>
      </w:r>
    </w:p>
    <w:p w14:paraId="488A4CF0" w14:textId="77777777" w:rsidR="00837D10" w:rsidRPr="0072745D" w:rsidRDefault="00837D10" w:rsidP="00A11538">
      <w:pPr>
        <w:pStyle w:val="a0"/>
        <w:ind w:firstLineChars="200" w:firstLine="562"/>
        <w:rPr>
          <w:rFonts w:cs="Times New Roman"/>
          <w:szCs w:val="28"/>
        </w:rPr>
      </w:pPr>
      <w:r w:rsidRPr="0072745D">
        <w:rPr>
          <w:rFonts w:cs="Times New Roman"/>
          <w:b/>
          <w:szCs w:val="28"/>
        </w:rPr>
        <w:t>(3)</w:t>
      </w:r>
      <w:r w:rsidRPr="0072745D">
        <w:rPr>
          <w:rFonts w:cs="Times New Roman"/>
          <w:b/>
          <w:szCs w:val="28"/>
        </w:rPr>
        <w:t>提出一种具有高实时性的</w:t>
      </w:r>
      <w:r w:rsidR="00B93CA9" w:rsidRPr="0072745D">
        <w:rPr>
          <w:rFonts w:cs="Times New Roman"/>
          <w:b/>
          <w:szCs w:val="28"/>
        </w:rPr>
        <w:t>宽频振荡抑制</w:t>
      </w:r>
      <w:r w:rsidRPr="0072745D">
        <w:rPr>
          <w:rFonts w:cs="Times New Roman"/>
          <w:b/>
          <w:szCs w:val="28"/>
        </w:rPr>
        <w:t>预测控制优化</w:t>
      </w:r>
      <w:r w:rsidR="00A11538" w:rsidRPr="0072745D">
        <w:rPr>
          <w:rFonts w:cs="Times New Roman"/>
          <w:b/>
          <w:szCs w:val="28"/>
        </w:rPr>
        <w:t>算法</w:t>
      </w:r>
      <w:r w:rsidR="00237C01" w:rsidRPr="0072745D">
        <w:rPr>
          <w:rFonts w:cs="Times New Roman"/>
          <w:b/>
          <w:szCs w:val="28"/>
        </w:rPr>
        <w:t>：</w:t>
      </w:r>
      <w:r w:rsidR="004D0643" w:rsidRPr="0072745D">
        <w:rPr>
          <w:rFonts w:cs="Times New Roman"/>
          <w:szCs w:val="28"/>
        </w:rPr>
        <w:t>针对</w:t>
      </w:r>
      <w:r w:rsidR="00F454B5" w:rsidRPr="0072745D">
        <w:rPr>
          <w:rFonts w:cs="Times New Roman"/>
          <w:szCs w:val="28"/>
        </w:rPr>
        <w:t>预测控制方法计算时耗高的问题，构建备选开关状态子集，精简轮询开关状态数目，基于并行计算方法思想，将轮询过程由顺序计算优化为同步并行计算，进一步提高计算效率，</w:t>
      </w:r>
      <w:r w:rsidR="00F874ED" w:rsidRPr="0072745D">
        <w:rPr>
          <w:rFonts w:cs="Times New Roman"/>
          <w:szCs w:val="28"/>
        </w:rPr>
        <w:t>提升</w:t>
      </w:r>
      <w:r w:rsidR="003E6DF3" w:rsidRPr="0072745D">
        <w:rPr>
          <w:rFonts w:cs="Times New Roman"/>
          <w:szCs w:val="28"/>
        </w:rPr>
        <w:t>算法</w:t>
      </w:r>
      <w:r w:rsidR="00F874ED" w:rsidRPr="0072745D">
        <w:rPr>
          <w:rFonts w:cs="Times New Roman"/>
          <w:szCs w:val="28"/>
        </w:rPr>
        <w:t>的快速性</w:t>
      </w:r>
      <w:r w:rsidR="00F454B5" w:rsidRPr="0072745D">
        <w:rPr>
          <w:rFonts w:cs="Times New Roman"/>
          <w:szCs w:val="28"/>
        </w:rPr>
        <w:t>。</w:t>
      </w:r>
    </w:p>
    <w:p w14:paraId="7CB67471" w14:textId="77777777" w:rsidR="00237C01" w:rsidRPr="0072745D" w:rsidRDefault="00237C01" w:rsidP="00A11538">
      <w:pPr>
        <w:pStyle w:val="a0"/>
        <w:ind w:firstLineChars="200" w:firstLine="560"/>
        <w:rPr>
          <w:rFonts w:cs="Times New Roman"/>
          <w:szCs w:val="28"/>
        </w:rPr>
      </w:pPr>
    </w:p>
    <w:p w14:paraId="7E9E0A68" w14:textId="77777777" w:rsidR="00A11538" w:rsidRPr="0072745D" w:rsidRDefault="00A11538" w:rsidP="00837D10">
      <w:pPr>
        <w:pStyle w:val="a0"/>
        <w:ind w:firstLineChars="200" w:firstLine="560"/>
        <w:rPr>
          <w:rFonts w:eastAsiaTheme="minorEastAsia" w:cs="Times New Roman"/>
        </w:rPr>
        <w:sectPr w:rsidR="00A11538" w:rsidRPr="0072745D">
          <w:headerReference w:type="default" r:id="rId97"/>
          <w:footerReference w:type="even" r:id="rId98"/>
          <w:footerReference w:type="default" r:id="rId99"/>
          <w:footerReference w:type="first" r:id="rId100"/>
          <w:type w:val="continuous"/>
          <w:pgSz w:w="11906" w:h="16838"/>
          <w:pgMar w:top="851" w:right="851" w:bottom="851" w:left="851" w:header="851" w:footer="992" w:gutter="0"/>
          <w:pgNumType w:fmt="numberInDash"/>
          <w:cols w:space="720"/>
          <w:formProt w:val="0"/>
          <w:docGrid w:type="lines" w:linePitch="312"/>
        </w:sectPr>
      </w:pPr>
    </w:p>
    <w:p w14:paraId="100245A0" w14:textId="77777777" w:rsidR="006D55A5" w:rsidRPr="0072745D" w:rsidRDefault="00A93326">
      <w:pPr>
        <w:numPr>
          <w:ilvl w:val="0"/>
          <w:numId w:val="4"/>
        </w:numPr>
        <w:autoSpaceDE/>
        <w:autoSpaceDN/>
        <w:ind w:firstLineChars="200" w:firstLine="562"/>
        <w:rPr>
          <w:rFonts w:ascii="Times New Roman" w:hAnsi="Times New Roman" w:cs="Times New Roman"/>
          <w:b/>
          <w:bCs/>
          <w:sz w:val="28"/>
          <w:szCs w:val="28"/>
        </w:rPr>
      </w:pPr>
      <w:r w:rsidRPr="0072745D">
        <w:rPr>
          <w:rFonts w:ascii="Times New Roman" w:hAnsi="Times New Roman" w:cs="Times New Roman"/>
          <w:b/>
          <w:bCs/>
          <w:sz w:val="28"/>
          <w:szCs w:val="28"/>
        </w:rPr>
        <w:lastRenderedPageBreak/>
        <w:t>年度研究计划及预期研究成果。</w:t>
      </w:r>
    </w:p>
    <w:p w14:paraId="4235B8C2" w14:textId="77777777" w:rsidR="0005367B" w:rsidRPr="0072745D" w:rsidRDefault="0005367B" w:rsidP="00F60362">
      <w:pPr>
        <w:snapToGrid w:val="0"/>
        <w:spacing w:line="312" w:lineRule="auto"/>
        <w:ind w:firstLineChars="400" w:firstLine="1120"/>
        <w:rPr>
          <w:rFonts w:ascii="Times New Roman" w:hAnsi="Times New Roman" w:cs="Times New Roman"/>
          <w:sz w:val="28"/>
          <w:szCs w:val="28"/>
        </w:rPr>
      </w:pPr>
      <w:r w:rsidRPr="0072745D">
        <w:rPr>
          <w:rFonts w:ascii="Times New Roman" w:hAnsi="Times New Roman" w:cs="Times New Roman"/>
          <w:sz w:val="28"/>
          <w:szCs w:val="28"/>
        </w:rPr>
        <w:t>本课题拟用</w:t>
      </w:r>
      <w:r w:rsidR="00930759" w:rsidRPr="0072745D">
        <w:rPr>
          <w:rFonts w:ascii="Times New Roman" w:hAnsi="Times New Roman" w:cs="Times New Roman"/>
          <w:sz w:val="28"/>
          <w:szCs w:val="28"/>
        </w:rPr>
        <w:t>3</w:t>
      </w:r>
      <w:r w:rsidRPr="0072745D">
        <w:rPr>
          <w:rFonts w:ascii="Times New Roman" w:hAnsi="Times New Roman" w:cs="Times New Roman"/>
          <w:sz w:val="28"/>
          <w:szCs w:val="28"/>
        </w:rPr>
        <w:t>年时间完成，每年各个季度的时间安排如下：</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995"/>
        <w:gridCol w:w="397"/>
        <w:gridCol w:w="397"/>
        <w:gridCol w:w="397"/>
        <w:gridCol w:w="397"/>
        <w:gridCol w:w="397"/>
        <w:gridCol w:w="397"/>
        <w:gridCol w:w="397"/>
        <w:gridCol w:w="397"/>
        <w:gridCol w:w="397"/>
        <w:gridCol w:w="397"/>
        <w:gridCol w:w="397"/>
        <w:gridCol w:w="397"/>
      </w:tblGrid>
      <w:tr w:rsidR="0005367B" w:rsidRPr="0072745D" w14:paraId="389A1EF3" w14:textId="77777777" w:rsidTr="003F6DC1">
        <w:trPr>
          <w:jc w:val="center"/>
        </w:trPr>
        <w:tc>
          <w:tcPr>
            <w:tcW w:w="1995" w:type="dxa"/>
            <w:vMerge w:val="restart"/>
            <w:shd w:val="clear" w:color="auto" w:fill="auto"/>
          </w:tcPr>
          <w:p w14:paraId="21FDB5B5" w14:textId="77777777" w:rsidR="0005367B" w:rsidRPr="0072745D" w:rsidRDefault="0005367B" w:rsidP="00B1492D">
            <w:pPr>
              <w:jc w:val="center"/>
              <w:rPr>
                <w:rFonts w:ascii="Times New Roman" w:hAnsi="Times New Roman" w:cs="Times New Roman"/>
              </w:rPr>
            </w:pPr>
          </w:p>
        </w:tc>
        <w:tc>
          <w:tcPr>
            <w:tcW w:w="1588" w:type="dxa"/>
            <w:gridSpan w:val="4"/>
            <w:shd w:val="clear" w:color="auto" w:fill="auto"/>
          </w:tcPr>
          <w:p w14:paraId="1D30A252" w14:textId="77777777" w:rsidR="0005367B" w:rsidRPr="0072745D" w:rsidRDefault="0005367B" w:rsidP="00B1492D">
            <w:pPr>
              <w:jc w:val="center"/>
              <w:rPr>
                <w:rFonts w:ascii="Times New Roman" w:hAnsi="Times New Roman" w:cs="Times New Roman"/>
                <w:color w:val="FF0000"/>
              </w:rPr>
            </w:pPr>
            <w:r w:rsidRPr="0072745D">
              <w:rPr>
                <w:rFonts w:ascii="Times New Roman" w:hAnsi="Times New Roman" w:cs="Times New Roman"/>
              </w:rPr>
              <w:t>第一年</w:t>
            </w:r>
          </w:p>
        </w:tc>
        <w:tc>
          <w:tcPr>
            <w:tcW w:w="1588" w:type="dxa"/>
            <w:gridSpan w:val="4"/>
            <w:shd w:val="clear" w:color="auto" w:fill="auto"/>
          </w:tcPr>
          <w:p w14:paraId="6DCFD4CA" w14:textId="77777777" w:rsidR="0005367B" w:rsidRPr="0072745D" w:rsidRDefault="0005367B" w:rsidP="00B1492D">
            <w:pPr>
              <w:jc w:val="center"/>
              <w:rPr>
                <w:rFonts w:ascii="Times New Roman" w:hAnsi="Times New Roman" w:cs="Times New Roman"/>
              </w:rPr>
            </w:pPr>
            <w:r w:rsidRPr="0072745D">
              <w:rPr>
                <w:rFonts w:ascii="Times New Roman" w:hAnsi="Times New Roman" w:cs="Times New Roman"/>
              </w:rPr>
              <w:t>第二年</w:t>
            </w:r>
          </w:p>
        </w:tc>
        <w:tc>
          <w:tcPr>
            <w:tcW w:w="1588" w:type="dxa"/>
            <w:gridSpan w:val="4"/>
            <w:shd w:val="clear" w:color="auto" w:fill="auto"/>
          </w:tcPr>
          <w:p w14:paraId="592341A4" w14:textId="77777777" w:rsidR="0005367B" w:rsidRPr="0072745D" w:rsidRDefault="0005367B" w:rsidP="00B1492D">
            <w:pPr>
              <w:jc w:val="center"/>
              <w:rPr>
                <w:rFonts w:ascii="Times New Roman" w:hAnsi="Times New Roman" w:cs="Times New Roman"/>
              </w:rPr>
            </w:pPr>
            <w:r w:rsidRPr="0072745D">
              <w:rPr>
                <w:rFonts w:ascii="Times New Roman" w:hAnsi="Times New Roman" w:cs="Times New Roman"/>
              </w:rPr>
              <w:t>第三年</w:t>
            </w:r>
          </w:p>
        </w:tc>
      </w:tr>
      <w:tr w:rsidR="0005367B" w:rsidRPr="0072745D" w14:paraId="7F88F3E8" w14:textId="77777777" w:rsidTr="003F6DC1">
        <w:trPr>
          <w:jc w:val="center"/>
        </w:trPr>
        <w:tc>
          <w:tcPr>
            <w:tcW w:w="1995" w:type="dxa"/>
            <w:vMerge/>
            <w:shd w:val="clear" w:color="auto" w:fill="auto"/>
          </w:tcPr>
          <w:p w14:paraId="0BA2191C" w14:textId="77777777" w:rsidR="0005367B" w:rsidRPr="0072745D" w:rsidRDefault="0005367B" w:rsidP="00B1492D">
            <w:pPr>
              <w:jc w:val="center"/>
              <w:rPr>
                <w:rFonts w:ascii="Times New Roman" w:hAnsi="Times New Roman" w:cs="Times New Roman"/>
              </w:rPr>
            </w:pPr>
          </w:p>
        </w:tc>
        <w:tc>
          <w:tcPr>
            <w:tcW w:w="397" w:type="dxa"/>
            <w:shd w:val="clear" w:color="auto" w:fill="auto"/>
          </w:tcPr>
          <w:p w14:paraId="64AA0FED" w14:textId="77777777" w:rsidR="0005367B" w:rsidRPr="0072745D" w:rsidRDefault="0005367B" w:rsidP="00B1492D">
            <w:pPr>
              <w:jc w:val="center"/>
              <w:rPr>
                <w:rFonts w:ascii="Times New Roman" w:hAnsi="Times New Roman" w:cs="Times New Roman"/>
              </w:rPr>
            </w:pPr>
            <w:r w:rsidRPr="0072745D">
              <w:rPr>
                <w:rFonts w:ascii="Times New Roman" w:hAnsi="Times New Roman" w:cs="Times New Roman"/>
              </w:rPr>
              <w:t>1</w:t>
            </w:r>
          </w:p>
        </w:tc>
        <w:tc>
          <w:tcPr>
            <w:tcW w:w="397" w:type="dxa"/>
            <w:shd w:val="clear" w:color="auto" w:fill="auto"/>
          </w:tcPr>
          <w:p w14:paraId="6B31DF3F" w14:textId="77777777" w:rsidR="0005367B" w:rsidRPr="0072745D" w:rsidRDefault="0005367B" w:rsidP="00B1492D">
            <w:pPr>
              <w:jc w:val="center"/>
              <w:rPr>
                <w:rFonts w:ascii="Times New Roman" w:hAnsi="Times New Roman" w:cs="Times New Roman"/>
              </w:rPr>
            </w:pPr>
            <w:r w:rsidRPr="0072745D">
              <w:rPr>
                <w:rFonts w:ascii="Times New Roman" w:hAnsi="Times New Roman" w:cs="Times New Roman"/>
              </w:rPr>
              <w:t>2</w:t>
            </w:r>
          </w:p>
        </w:tc>
        <w:tc>
          <w:tcPr>
            <w:tcW w:w="397" w:type="dxa"/>
            <w:shd w:val="clear" w:color="auto" w:fill="auto"/>
          </w:tcPr>
          <w:p w14:paraId="734E6028" w14:textId="77777777" w:rsidR="0005367B" w:rsidRPr="0072745D" w:rsidRDefault="0005367B" w:rsidP="00B1492D">
            <w:pPr>
              <w:jc w:val="center"/>
              <w:rPr>
                <w:rFonts w:ascii="Times New Roman" w:hAnsi="Times New Roman" w:cs="Times New Roman"/>
              </w:rPr>
            </w:pPr>
            <w:r w:rsidRPr="0072745D">
              <w:rPr>
                <w:rFonts w:ascii="Times New Roman" w:hAnsi="Times New Roman" w:cs="Times New Roman"/>
              </w:rPr>
              <w:t>3</w:t>
            </w:r>
          </w:p>
        </w:tc>
        <w:tc>
          <w:tcPr>
            <w:tcW w:w="397" w:type="dxa"/>
            <w:shd w:val="clear" w:color="auto" w:fill="auto"/>
          </w:tcPr>
          <w:p w14:paraId="20CBCA81" w14:textId="77777777" w:rsidR="0005367B" w:rsidRPr="0072745D" w:rsidRDefault="0005367B" w:rsidP="00B1492D">
            <w:pPr>
              <w:jc w:val="center"/>
              <w:rPr>
                <w:rFonts w:ascii="Times New Roman" w:hAnsi="Times New Roman" w:cs="Times New Roman"/>
              </w:rPr>
            </w:pPr>
            <w:r w:rsidRPr="0072745D">
              <w:rPr>
                <w:rFonts w:ascii="Times New Roman" w:hAnsi="Times New Roman" w:cs="Times New Roman"/>
              </w:rPr>
              <w:t>4</w:t>
            </w:r>
          </w:p>
        </w:tc>
        <w:tc>
          <w:tcPr>
            <w:tcW w:w="397" w:type="dxa"/>
            <w:shd w:val="clear" w:color="auto" w:fill="auto"/>
          </w:tcPr>
          <w:p w14:paraId="452486F6" w14:textId="77777777" w:rsidR="0005367B" w:rsidRPr="0072745D" w:rsidRDefault="0005367B" w:rsidP="00B1492D">
            <w:pPr>
              <w:jc w:val="center"/>
              <w:rPr>
                <w:rFonts w:ascii="Times New Roman" w:hAnsi="Times New Roman" w:cs="Times New Roman"/>
              </w:rPr>
            </w:pPr>
            <w:r w:rsidRPr="0072745D">
              <w:rPr>
                <w:rFonts w:ascii="Times New Roman" w:hAnsi="Times New Roman" w:cs="Times New Roman"/>
              </w:rPr>
              <w:t>1</w:t>
            </w:r>
          </w:p>
        </w:tc>
        <w:tc>
          <w:tcPr>
            <w:tcW w:w="397" w:type="dxa"/>
            <w:shd w:val="clear" w:color="auto" w:fill="auto"/>
          </w:tcPr>
          <w:p w14:paraId="255A6BE0" w14:textId="77777777" w:rsidR="0005367B" w:rsidRPr="0072745D" w:rsidRDefault="0005367B" w:rsidP="00B1492D">
            <w:pPr>
              <w:jc w:val="center"/>
              <w:rPr>
                <w:rFonts w:ascii="Times New Roman" w:hAnsi="Times New Roman" w:cs="Times New Roman"/>
              </w:rPr>
            </w:pPr>
            <w:r w:rsidRPr="0072745D">
              <w:rPr>
                <w:rFonts w:ascii="Times New Roman" w:hAnsi="Times New Roman" w:cs="Times New Roman"/>
              </w:rPr>
              <w:t>2</w:t>
            </w:r>
          </w:p>
        </w:tc>
        <w:tc>
          <w:tcPr>
            <w:tcW w:w="397" w:type="dxa"/>
            <w:shd w:val="clear" w:color="auto" w:fill="auto"/>
          </w:tcPr>
          <w:p w14:paraId="18E9486B" w14:textId="77777777" w:rsidR="0005367B" w:rsidRPr="0072745D" w:rsidRDefault="0005367B" w:rsidP="00B1492D">
            <w:pPr>
              <w:jc w:val="center"/>
              <w:rPr>
                <w:rFonts w:ascii="Times New Roman" w:hAnsi="Times New Roman" w:cs="Times New Roman"/>
              </w:rPr>
            </w:pPr>
            <w:r w:rsidRPr="0072745D">
              <w:rPr>
                <w:rFonts w:ascii="Times New Roman" w:hAnsi="Times New Roman" w:cs="Times New Roman"/>
              </w:rPr>
              <w:t>3</w:t>
            </w:r>
          </w:p>
        </w:tc>
        <w:tc>
          <w:tcPr>
            <w:tcW w:w="397" w:type="dxa"/>
            <w:shd w:val="clear" w:color="auto" w:fill="auto"/>
          </w:tcPr>
          <w:p w14:paraId="488BF4C2" w14:textId="77777777" w:rsidR="0005367B" w:rsidRPr="0072745D" w:rsidRDefault="0005367B" w:rsidP="00B1492D">
            <w:pPr>
              <w:jc w:val="center"/>
              <w:rPr>
                <w:rFonts w:ascii="Times New Roman" w:hAnsi="Times New Roman" w:cs="Times New Roman"/>
              </w:rPr>
            </w:pPr>
            <w:r w:rsidRPr="0072745D">
              <w:rPr>
                <w:rFonts w:ascii="Times New Roman" w:hAnsi="Times New Roman" w:cs="Times New Roman"/>
              </w:rPr>
              <w:t>4</w:t>
            </w:r>
          </w:p>
        </w:tc>
        <w:tc>
          <w:tcPr>
            <w:tcW w:w="397" w:type="dxa"/>
            <w:shd w:val="clear" w:color="auto" w:fill="auto"/>
          </w:tcPr>
          <w:p w14:paraId="3C397FAF" w14:textId="77777777" w:rsidR="0005367B" w:rsidRPr="0072745D" w:rsidRDefault="0005367B" w:rsidP="00B1492D">
            <w:pPr>
              <w:jc w:val="center"/>
              <w:rPr>
                <w:rFonts w:ascii="Times New Roman" w:hAnsi="Times New Roman" w:cs="Times New Roman"/>
              </w:rPr>
            </w:pPr>
            <w:r w:rsidRPr="0072745D">
              <w:rPr>
                <w:rFonts w:ascii="Times New Roman" w:hAnsi="Times New Roman" w:cs="Times New Roman"/>
              </w:rPr>
              <w:t>1</w:t>
            </w:r>
          </w:p>
        </w:tc>
        <w:tc>
          <w:tcPr>
            <w:tcW w:w="397" w:type="dxa"/>
            <w:shd w:val="clear" w:color="auto" w:fill="auto"/>
          </w:tcPr>
          <w:p w14:paraId="04E421D0" w14:textId="77777777" w:rsidR="0005367B" w:rsidRPr="0072745D" w:rsidRDefault="0005367B" w:rsidP="00B1492D">
            <w:pPr>
              <w:jc w:val="center"/>
              <w:rPr>
                <w:rFonts w:ascii="Times New Roman" w:hAnsi="Times New Roman" w:cs="Times New Roman"/>
              </w:rPr>
            </w:pPr>
            <w:r w:rsidRPr="0072745D">
              <w:rPr>
                <w:rFonts w:ascii="Times New Roman" w:hAnsi="Times New Roman" w:cs="Times New Roman"/>
              </w:rPr>
              <w:t>2</w:t>
            </w:r>
          </w:p>
        </w:tc>
        <w:tc>
          <w:tcPr>
            <w:tcW w:w="397" w:type="dxa"/>
            <w:shd w:val="clear" w:color="auto" w:fill="auto"/>
          </w:tcPr>
          <w:p w14:paraId="3EF1D5BF" w14:textId="77777777" w:rsidR="0005367B" w:rsidRPr="0072745D" w:rsidRDefault="0005367B" w:rsidP="00B1492D">
            <w:pPr>
              <w:jc w:val="center"/>
              <w:rPr>
                <w:rFonts w:ascii="Times New Roman" w:hAnsi="Times New Roman" w:cs="Times New Roman"/>
              </w:rPr>
            </w:pPr>
            <w:r w:rsidRPr="0072745D">
              <w:rPr>
                <w:rFonts w:ascii="Times New Roman" w:hAnsi="Times New Roman" w:cs="Times New Roman"/>
              </w:rPr>
              <w:t>3</w:t>
            </w:r>
          </w:p>
        </w:tc>
        <w:tc>
          <w:tcPr>
            <w:tcW w:w="397" w:type="dxa"/>
            <w:shd w:val="clear" w:color="auto" w:fill="auto"/>
          </w:tcPr>
          <w:p w14:paraId="5EA1C82B" w14:textId="77777777" w:rsidR="0005367B" w:rsidRPr="0072745D" w:rsidRDefault="0005367B" w:rsidP="00B1492D">
            <w:pPr>
              <w:jc w:val="center"/>
              <w:rPr>
                <w:rFonts w:ascii="Times New Roman" w:hAnsi="Times New Roman" w:cs="Times New Roman"/>
              </w:rPr>
            </w:pPr>
            <w:r w:rsidRPr="0072745D">
              <w:rPr>
                <w:rFonts w:ascii="Times New Roman" w:hAnsi="Times New Roman" w:cs="Times New Roman"/>
              </w:rPr>
              <w:t>4</w:t>
            </w:r>
          </w:p>
        </w:tc>
      </w:tr>
      <w:tr w:rsidR="0005367B" w:rsidRPr="0072745D" w14:paraId="4AF0476D" w14:textId="77777777" w:rsidTr="003F6DC1">
        <w:trPr>
          <w:jc w:val="center"/>
        </w:trPr>
        <w:tc>
          <w:tcPr>
            <w:tcW w:w="1995" w:type="dxa"/>
            <w:shd w:val="clear" w:color="auto" w:fill="auto"/>
          </w:tcPr>
          <w:p w14:paraId="440206C3" w14:textId="77777777" w:rsidR="0005367B" w:rsidRPr="0072745D" w:rsidRDefault="003F6DC1" w:rsidP="00B1492D">
            <w:pPr>
              <w:jc w:val="center"/>
              <w:rPr>
                <w:rFonts w:ascii="Times New Roman" w:hAnsi="Times New Roman" w:cs="Times New Roman"/>
              </w:rPr>
            </w:pPr>
            <w:r w:rsidRPr="0072745D">
              <w:rPr>
                <w:rFonts w:ascii="Times New Roman" w:hAnsi="Times New Roman" w:cs="Times New Roman"/>
              </w:rPr>
              <w:t>宽频振荡产生机理分析</w:t>
            </w:r>
          </w:p>
        </w:tc>
        <w:tc>
          <w:tcPr>
            <w:tcW w:w="397" w:type="dxa"/>
            <w:shd w:val="clear" w:color="auto" w:fill="auto"/>
          </w:tcPr>
          <w:p w14:paraId="1CCA4DDE" w14:textId="77777777" w:rsidR="0005367B" w:rsidRPr="0072745D" w:rsidRDefault="0005367B"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181A0E20" w14:textId="77777777" w:rsidR="0005367B" w:rsidRPr="0072745D" w:rsidRDefault="0005367B"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3A9C9840"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248992B0"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4CCD2FB2"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76AB9D9F"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30CAD46C"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70441038"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7E2F1E24"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70A43732"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66E67D8F"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336BD5A7" w14:textId="77777777" w:rsidR="0005367B" w:rsidRPr="0072745D" w:rsidRDefault="0005367B" w:rsidP="00B1492D">
            <w:pPr>
              <w:jc w:val="center"/>
              <w:rPr>
                <w:rFonts w:ascii="Times New Roman" w:hAnsi="Times New Roman" w:cs="Times New Roman"/>
                <w:b/>
                <w:sz w:val="28"/>
                <w:szCs w:val="28"/>
              </w:rPr>
            </w:pPr>
          </w:p>
        </w:tc>
      </w:tr>
      <w:tr w:rsidR="0005367B" w:rsidRPr="0072745D" w14:paraId="0F88BAE1" w14:textId="77777777" w:rsidTr="003F6DC1">
        <w:trPr>
          <w:jc w:val="center"/>
        </w:trPr>
        <w:tc>
          <w:tcPr>
            <w:tcW w:w="1995" w:type="dxa"/>
            <w:shd w:val="clear" w:color="auto" w:fill="auto"/>
          </w:tcPr>
          <w:p w14:paraId="7EF0FFAE" w14:textId="77777777" w:rsidR="0005367B" w:rsidRPr="0072745D" w:rsidRDefault="003F6DC1" w:rsidP="00B1492D">
            <w:pPr>
              <w:jc w:val="center"/>
              <w:rPr>
                <w:rFonts w:ascii="Times New Roman" w:hAnsi="Times New Roman" w:cs="Times New Roman"/>
              </w:rPr>
            </w:pPr>
            <w:r w:rsidRPr="0072745D">
              <w:rPr>
                <w:rFonts w:ascii="Times New Roman" w:hAnsi="Times New Roman" w:cs="Times New Roman"/>
              </w:rPr>
              <w:t>宽频振荡频点定位方法研究</w:t>
            </w:r>
          </w:p>
        </w:tc>
        <w:tc>
          <w:tcPr>
            <w:tcW w:w="397" w:type="dxa"/>
            <w:shd w:val="clear" w:color="auto" w:fill="auto"/>
          </w:tcPr>
          <w:p w14:paraId="7E8DA34E"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1ABED329"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25B78E0F" w14:textId="77777777" w:rsidR="0005367B" w:rsidRPr="0072745D" w:rsidRDefault="0005367B"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0DD197D7" w14:textId="77777777" w:rsidR="0005367B" w:rsidRPr="0072745D" w:rsidRDefault="0005367B"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3CBAC409" w14:textId="77777777" w:rsidR="0005367B" w:rsidRPr="0072745D" w:rsidRDefault="0005367B"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63FF5832"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55E76894"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29A3DD9E"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0E79C6CD"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70CC5620"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6A10F78B"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27F57B52" w14:textId="77777777" w:rsidR="0005367B" w:rsidRPr="0072745D" w:rsidRDefault="0005367B" w:rsidP="00B1492D">
            <w:pPr>
              <w:jc w:val="center"/>
              <w:rPr>
                <w:rFonts w:ascii="Times New Roman" w:hAnsi="Times New Roman" w:cs="Times New Roman"/>
                <w:b/>
                <w:sz w:val="28"/>
                <w:szCs w:val="28"/>
              </w:rPr>
            </w:pPr>
          </w:p>
        </w:tc>
      </w:tr>
      <w:tr w:rsidR="0005367B" w:rsidRPr="0072745D" w14:paraId="75C5E71C" w14:textId="77777777" w:rsidTr="003F6DC1">
        <w:trPr>
          <w:jc w:val="center"/>
        </w:trPr>
        <w:tc>
          <w:tcPr>
            <w:tcW w:w="1995" w:type="dxa"/>
            <w:shd w:val="clear" w:color="auto" w:fill="auto"/>
          </w:tcPr>
          <w:p w14:paraId="0B760529" w14:textId="77777777" w:rsidR="0005367B" w:rsidRPr="0072745D" w:rsidRDefault="003F6DC1" w:rsidP="003F6DC1">
            <w:pPr>
              <w:jc w:val="center"/>
              <w:rPr>
                <w:rFonts w:ascii="Times New Roman" w:hAnsi="Times New Roman" w:cs="Times New Roman"/>
              </w:rPr>
            </w:pPr>
            <w:r w:rsidRPr="0072745D">
              <w:rPr>
                <w:rFonts w:ascii="Times New Roman" w:hAnsi="Times New Roman" w:cs="Times New Roman"/>
              </w:rPr>
              <w:t>基于预测控制的指定频率成分抑制方法研究</w:t>
            </w:r>
          </w:p>
        </w:tc>
        <w:tc>
          <w:tcPr>
            <w:tcW w:w="397" w:type="dxa"/>
            <w:shd w:val="clear" w:color="auto" w:fill="auto"/>
          </w:tcPr>
          <w:p w14:paraId="49B0AAF2"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199AD078"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633C5B2A"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1D8256B7" w14:textId="77777777" w:rsidR="0005367B" w:rsidRPr="0072745D" w:rsidRDefault="00483D66"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2C457902" w14:textId="77777777" w:rsidR="0005367B" w:rsidRPr="0072745D" w:rsidRDefault="0005367B"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004002FE" w14:textId="77777777" w:rsidR="0005367B" w:rsidRPr="0072745D" w:rsidRDefault="0005367B"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32BF85C5"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787B9295"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37B35950"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76761D36"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2C4BA7F0"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6D767DD3" w14:textId="77777777" w:rsidR="0005367B" w:rsidRPr="0072745D" w:rsidRDefault="0005367B" w:rsidP="00B1492D">
            <w:pPr>
              <w:jc w:val="center"/>
              <w:rPr>
                <w:rFonts w:ascii="Times New Roman" w:hAnsi="Times New Roman" w:cs="Times New Roman"/>
                <w:b/>
                <w:sz w:val="28"/>
                <w:szCs w:val="28"/>
              </w:rPr>
            </w:pPr>
          </w:p>
        </w:tc>
      </w:tr>
      <w:tr w:rsidR="0005367B" w:rsidRPr="0072745D" w14:paraId="7989F8EE" w14:textId="77777777" w:rsidTr="003F6DC1">
        <w:trPr>
          <w:jc w:val="center"/>
        </w:trPr>
        <w:tc>
          <w:tcPr>
            <w:tcW w:w="1995" w:type="dxa"/>
            <w:shd w:val="clear" w:color="auto" w:fill="auto"/>
          </w:tcPr>
          <w:p w14:paraId="444006E5" w14:textId="77777777" w:rsidR="0005367B" w:rsidRPr="0072745D" w:rsidRDefault="003F6DC1" w:rsidP="0005367B">
            <w:pPr>
              <w:jc w:val="center"/>
              <w:rPr>
                <w:rFonts w:ascii="Times New Roman" w:hAnsi="Times New Roman" w:cs="Times New Roman"/>
              </w:rPr>
            </w:pPr>
            <w:r w:rsidRPr="0072745D">
              <w:rPr>
                <w:rFonts w:ascii="Times New Roman" w:hAnsi="Times New Roman" w:cs="Times New Roman"/>
              </w:rPr>
              <w:t>权重系数调节策略研究</w:t>
            </w:r>
          </w:p>
        </w:tc>
        <w:tc>
          <w:tcPr>
            <w:tcW w:w="397" w:type="dxa"/>
            <w:shd w:val="clear" w:color="auto" w:fill="auto"/>
          </w:tcPr>
          <w:p w14:paraId="6755646B"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51FA45EB"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09593B8A"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3F4DD794"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28541651" w14:textId="77777777" w:rsidR="0005367B" w:rsidRPr="0072745D" w:rsidRDefault="00483D66"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3CE8FB31" w14:textId="77777777" w:rsidR="0005367B" w:rsidRPr="0072745D" w:rsidRDefault="0005367B"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50F95181"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07B89F61"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50C6F3BA"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7B80F5D7"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1D64400E"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29FA11CF" w14:textId="77777777" w:rsidR="0005367B" w:rsidRPr="0072745D" w:rsidRDefault="0005367B" w:rsidP="00B1492D">
            <w:pPr>
              <w:jc w:val="center"/>
              <w:rPr>
                <w:rFonts w:ascii="Times New Roman" w:hAnsi="Times New Roman" w:cs="Times New Roman"/>
                <w:b/>
                <w:sz w:val="28"/>
                <w:szCs w:val="28"/>
              </w:rPr>
            </w:pPr>
          </w:p>
        </w:tc>
      </w:tr>
      <w:tr w:rsidR="0005367B" w:rsidRPr="0072745D" w14:paraId="727B9B5D" w14:textId="77777777" w:rsidTr="003F6DC1">
        <w:trPr>
          <w:jc w:val="center"/>
        </w:trPr>
        <w:tc>
          <w:tcPr>
            <w:tcW w:w="1995" w:type="dxa"/>
            <w:shd w:val="clear" w:color="auto" w:fill="auto"/>
          </w:tcPr>
          <w:p w14:paraId="3D1FAE49" w14:textId="77777777" w:rsidR="0005367B" w:rsidRPr="0072745D" w:rsidRDefault="003F6DC1" w:rsidP="0005367B">
            <w:pPr>
              <w:jc w:val="center"/>
              <w:rPr>
                <w:rFonts w:ascii="Times New Roman" w:hAnsi="Times New Roman" w:cs="Times New Roman"/>
              </w:rPr>
            </w:pPr>
            <w:r w:rsidRPr="0072745D">
              <w:rPr>
                <w:rFonts w:ascii="Times New Roman" w:hAnsi="Times New Roman" w:cs="Times New Roman"/>
              </w:rPr>
              <w:t>协同目标多任务并行计算方法研究</w:t>
            </w:r>
          </w:p>
        </w:tc>
        <w:tc>
          <w:tcPr>
            <w:tcW w:w="397" w:type="dxa"/>
            <w:shd w:val="clear" w:color="auto" w:fill="auto"/>
          </w:tcPr>
          <w:p w14:paraId="036DE8AF"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2A8443F6"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2F300BA9"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613C1D52"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5A3DC534"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0EC343BF" w14:textId="77777777" w:rsidR="0005367B" w:rsidRPr="0072745D" w:rsidRDefault="0005367B"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740AA06B" w14:textId="77777777" w:rsidR="0005367B" w:rsidRPr="0072745D" w:rsidRDefault="0005367B"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56B92540"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17D6F62C"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2CAEBB5F"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4656E6A1"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0EDA9465" w14:textId="77777777" w:rsidR="0005367B" w:rsidRPr="0072745D" w:rsidRDefault="0005367B" w:rsidP="00B1492D">
            <w:pPr>
              <w:jc w:val="center"/>
              <w:rPr>
                <w:rFonts w:ascii="Times New Roman" w:hAnsi="Times New Roman" w:cs="Times New Roman"/>
                <w:b/>
                <w:sz w:val="28"/>
                <w:szCs w:val="28"/>
              </w:rPr>
            </w:pPr>
          </w:p>
        </w:tc>
      </w:tr>
      <w:tr w:rsidR="0005367B" w:rsidRPr="0072745D" w14:paraId="331B83A0" w14:textId="77777777" w:rsidTr="003F6DC1">
        <w:trPr>
          <w:jc w:val="center"/>
        </w:trPr>
        <w:tc>
          <w:tcPr>
            <w:tcW w:w="1995" w:type="dxa"/>
            <w:shd w:val="clear" w:color="auto" w:fill="auto"/>
          </w:tcPr>
          <w:p w14:paraId="0B04333A" w14:textId="77777777" w:rsidR="0005367B" w:rsidRPr="0072745D" w:rsidRDefault="0029592E" w:rsidP="0005367B">
            <w:pPr>
              <w:jc w:val="center"/>
              <w:rPr>
                <w:rFonts w:ascii="Times New Roman" w:hAnsi="Times New Roman" w:cs="Times New Roman"/>
              </w:rPr>
            </w:pPr>
            <w:r w:rsidRPr="0072745D">
              <w:rPr>
                <w:rFonts w:ascii="Times New Roman" w:hAnsi="Times New Roman" w:cs="Times New Roman"/>
              </w:rPr>
              <w:t>仿真实验测试修正</w:t>
            </w:r>
          </w:p>
        </w:tc>
        <w:tc>
          <w:tcPr>
            <w:tcW w:w="397" w:type="dxa"/>
            <w:shd w:val="clear" w:color="auto" w:fill="auto"/>
          </w:tcPr>
          <w:p w14:paraId="3B2DF609"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6D44996C"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7BBEC27C"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603811CC"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620F9799"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0B37B648"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735898A2" w14:textId="77777777" w:rsidR="0005367B" w:rsidRPr="0072745D" w:rsidRDefault="00483D66"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28E46CB3" w14:textId="77777777" w:rsidR="0005367B" w:rsidRPr="0072745D" w:rsidRDefault="0005367B"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5E2ACD97"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2B1E0D66"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3AF4B8FA"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59692E21" w14:textId="77777777" w:rsidR="0005367B" w:rsidRPr="0072745D" w:rsidRDefault="0005367B" w:rsidP="00B1492D">
            <w:pPr>
              <w:jc w:val="center"/>
              <w:rPr>
                <w:rFonts w:ascii="Times New Roman" w:hAnsi="Times New Roman" w:cs="Times New Roman"/>
                <w:b/>
                <w:sz w:val="28"/>
                <w:szCs w:val="28"/>
              </w:rPr>
            </w:pPr>
          </w:p>
        </w:tc>
      </w:tr>
      <w:tr w:rsidR="0005367B" w:rsidRPr="0072745D" w14:paraId="20095889" w14:textId="77777777" w:rsidTr="003F6DC1">
        <w:trPr>
          <w:jc w:val="center"/>
        </w:trPr>
        <w:tc>
          <w:tcPr>
            <w:tcW w:w="1995" w:type="dxa"/>
            <w:shd w:val="clear" w:color="auto" w:fill="auto"/>
          </w:tcPr>
          <w:p w14:paraId="41957095" w14:textId="77777777" w:rsidR="0029592E" w:rsidRPr="0072745D" w:rsidRDefault="0029592E" w:rsidP="0029592E">
            <w:pPr>
              <w:jc w:val="center"/>
              <w:rPr>
                <w:rFonts w:ascii="Times New Roman" w:hAnsi="Times New Roman" w:cs="Times New Roman"/>
              </w:rPr>
            </w:pPr>
            <w:r w:rsidRPr="0072745D">
              <w:rPr>
                <w:rFonts w:ascii="Times New Roman" w:hAnsi="Times New Roman" w:cs="Times New Roman"/>
              </w:rPr>
              <w:t>数字</w:t>
            </w:r>
            <w:r w:rsidRPr="0072745D">
              <w:rPr>
                <w:rFonts w:ascii="Times New Roman" w:hAnsi="Times New Roman" w:cs="Times New Roman"/>
              </w:rPr>
              <w:t>/</w:t>
            </w:r>
            <w:r w:rsidRPr="0072745D">
              <w:rPr>
                <w:rFonts w:ascii="Times New Roman" w:hAnsi="Times New Roman" w:cs="Times New Roman"/>
              </w:rPr>
              <w:t>物理混合</w:t>
            </w:r>
          </w:p>
          <w:p w14:paraId="1D0CEDB5" w14:textId="77777777" w:rsidR="0005367B" w:rsidRPr="0072745D" w:rsidRDefault="0029592E" w:rsidP="0029592E">
            <w:pPr>
              <w:jc w:val="center"/>
              <w:rPr>
                <w:rFonts w:ascii="Times New Roman" w:hAnsi="Times New Roman" w:cs="Times New Roman"/>
              </w:rPr>
            </w:pPr>
            <w:r w:rsidRPr="0072745D">
              <w:rPr>
                <w:rFonts w:ascii="Times New Roman" w:hAnsi="Times New Roman" w:cs="Times New Roman"/>
              </w:rPr>
              <w:t>实时模拟实验</w:t>
            </w:r>
          </w:p>
        </w:tc>
        <w:tc>
          <w:tcPr>
            <w:tcW w:w="397" w:type="dxa"/>
            <w:shd w:val="clear" w:color="auto" w:fill="auto"/>
          </w:tcPr>
          <w:p w14:paraId="1407E99C"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0E99C9A3"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3CD91C06"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7014F9A7"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6FBA75F3"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5F4BD5E6"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7B59C4AC"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3DDAFECF"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156E1CA6" w14:textId="77777777" w:rsidR="0005367B" w:rsidRPr="0072745D" w:rsidRDefault="00483D66"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3C4DD0CA" w14:textId="77777777" w:rsidR="0005367B" w:rsidRPr="0072745D" w:rsidRDefault="00483D66"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104FAFF9"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5C1EAE16" w14:textId="77777777" w:rsidR="0005367B" w:rsidRPr="0072745D" w:rsidRDefault="0005367B" w:rsidP="00B1492D">
            <w:pPr>
              <w:jc w:val="center"/>
              <w:rPr>
                <w:rFonts w:ascii="Times New Roman" w:hAnsi="Times New Roman" w:cs="Times New Roman"/>
                <w:b/>
                <w:sz w:val="28"/>
                <w:szCs w:val="28"/>
              </w:rPr>
            </w:pPr>
          </w:p>
        </w:tc>
      </w:tr>
      <w:tr w:rsidR="0005367B" w:rsidRPr="0072745D" w14:paraId="5534F6AF" w14:textId="77777777" w:rsidTr="003F6DC1">
        <w:trPr>
          <w:jc w:val="center"/>
        </w:trPr>
        <w:tc>
          <w:tcPr>
            <w:tcW w:w="1995" w:type="dxa"/>
            <w:shd w:val="clear" w:color="auto" w:fill="auto"/>
          </w:tcPr>
          <w:p w14:paraId="219651BE" w14:textId="77777777" w:rsidR="0005367B" w:rsidRPr="0072745D" w:rsidRDefault="0005367B" w:rsidP="00B1492D">
            <w:pPr>
              <w:jc w:val="center"/>
              <w:rPr>
                <w:rFonts w:ascii="Times New Roman" w:hAnsi="Times New Roman" w:cs="Times New Roman"/>
              </w:rPr>
            </w:pPr>
            <w:r w:rsidRPr="0072745D">
              <w:rPr>
                <w:rFonts w:ascii="Times New Roman" w:hAnsi="Times New Roman" w:cs="Times New Roman"/>
              </w:rPr>
              <w:t>研究成果总结</w:t>
            </w:r>
          </w:p>
          <w:p w14:paraId="1ECAB4ED" w14:textId="77777777" w:rsidR="0005367B" w:rsidRPr="0072745D" w:rsidRDefault="0005367B" w:rsidP="00B1492D">
            <w:pPr>
              <w:jc w:val="center"/>
              <w:rPr>
                <w:rFonts w:ascii="Times New Roman" w:hAnsi="Times New Roman" w:cs="Times New Roman"/>
                <w:color w:val="FF0000"/>
              </w:rPr>
            </w:pPr>
            <w:r w:rsidRPr="0072745D">
              <w:rPr>
                <w:rFonts w:ascii="Times New Roman" w:hAnsi="Times New Roman" w:cs="Times New Roman"/>
              </w:rPr>
              <w:t>结题报告撰写</w:t>
            </w:r>
          </w:p>
        </w:tc>
        <w:tc>
          <w:tcPr>
            <w:tcW w:w="397" w:type="dxa"/>
            <w:shd w:val="clear" w:color="auto" w:fill="auto"/>
          </w:tcPr>
          <w:p w14:paraId="618BA5D6"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4565F65B"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73A8E54F"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31720940"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7ED9B855"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01819E27"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649CE8A7"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72962821"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058E8103"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46F80FDB"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35850E24" w14:textId="77777777" w:rsidR="0005367B" w:rsidRPr="0072745D" w:rsidRDefault="00483D66"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4C7C3CCA" w14:textId="77777777" w:rsidR="0005367B" w:rsidRPr="0072745D" w:rsidRDefault="00483D66"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r>
    </w:tbl>
    <w:p w14:paraId="6BE88797" w14:textId="77777777" w:rsidR="003944DB" w:rsidRPr="0072745D" w:rsidRDefault="003944DB" w:rsidP="001B5680">
      <w:pPr>
        <w:autoSpaceDE/>
        <w:autoSpaceDN/>
        <w:ind w:firstLineChars="200" w:firstLine="562"/>
        <w:rPr>
          <w:rFonts w:ascii="Times New Roman" w:hAnsi="Times New Roman" w:cs="Times New Roman"/>
          <w:b/>
          <w:bCs/>
          <w:sz w:val="28"/>
          <w:szCs w:val="28"/>
        </w:rPr>
      </w:pPr>
      <w:r w:rsidRPr="0072745D">
        <w:rPr>
          <w:rFonts w:ascii="Times New Roman" w:hAnsi="Times New Roman" w:cs="Times New Roman"/>
          <w:b/>
          <w:bCs/>
          <w:sz w:val="28"/>
          <w:szCs w:val="28"/>
        </w:rPr>
        <w:t>预期研究结果</w:t>
      </w:r>
    </w:p>
    <w:p w14:paraId="52A69AE6" w14:textId="77777777" w:rsidR="005761B0" w:rsidRPr="0072745D" w:rsidRDefault="00702AC9" w:rsidP="00535C36">
      <w:pPr>
        <w:pStyle w:val="a0"/>
        <w:ind w:firstLineChars="200" w:firstLine="562"/>
        <w:rPr>
          <w:rFonts w:cs="Times New Roman"/>
          <w:b/>
        </w:rPr>
      </w:pPr>
      <w:r w:rsidRPr="0072745D">
        <w:rPr>
          <w:rFonts w:cs="Times New Roman"/>
          <w:b/>
        </w:rPr>
        <w:t>科研成果</w:t>
      </w:r>
    </w:p>
    <w:p w14:paraId="5C914AE3" w14:textId="77777777" w:rsidR="00535C36" w:rsidRPr="0072745D" w:rsidRDefault="00535C36" w:rsidP="00535C36">
      <w:pPr>
        <w:pStyle w:val="a0"/>
        <w:ind w:firstLineChars="200" w:firstLine="560"/>
        <w:rPr>
          <w:rFonts w:cs="Times New Roman"/>
          <w:szCs w:val="28"/>
        </w:rPr>
      </w:pPr>
      <w:r w:rsidRPr="0072745D">
        <w:rPr>
          <w:rFonts w:cs="Times New Roman"/>
          <w:szCs w:val="28"/>
        </w:rPr>
        <w:t>(1)</w:t>
      </w:r>
      <w:r w:rsidRPr="0072745D">
        <w:rPr>
          <w:rFonts w:cs="Times New Roman"/>
          <w:szCs w:val="28"/>
        </w:rPr>
        <w:t>揭示在功率</w:t>
      </w:r>
      <w:r w:rsidRPr="0072745D">
        <w:rPr>
          <w:rFonts w:cs="Times New Roman"/>
          <w:color w:val="000000" w:themeColor="text1"/>
          <w:szCs w:val="28"/>
        </w:rPr>
        <w:t>器件开关过程中</w:t>
      </w:r>
      <w:r w:rsidRPr="0072745D">
        <w:rPr>
          <w:rFonts w:cs="Times New Roman"/>
          <w:szCs w:val="28"/>
        </w:rPr>
        <w:t>宽频振荡的产生机理，</w:t>
      </w:r>
      <w:r w:rsidR="00043D9F" w:rsidRPr="0072745D">
        <w:rPr>
          <w:rFonts w:cs="Times New Roman"/>
          <w:szCs w:val="28"/>
        </w:rPr>
        <w:t>为</w:t>
      </w:r>
      <w:r w:rsidRPr="0072745D">
        <w:rPr>
          <w:rFonts w:cs="Times New Roman"/>
          <w:szCs w:val="28"/>
        </w:rPr>
        <w:t>快速精准确定宽频振荡的频率源</w:t>
      </w:r>
      <w:r w:rsidR="00043D9F" w:rsidRPr="0072745D">
        <w:rPr>
          <w:rFonts w:cs="Times New Roman"/>
          <w:szCs w:val="28"/>
        </w:rPr>
        <w:t>提供理论基础</w:t>
      </w:r>
      <w:r w:rsidRPr="0072745D">
        <w:rPr>
          <w:rFonts w:cs="Times New Roman"/>
          <w:szCs w:val="28"/>
        </w:rPr>
        <w:t>。</w:t>
      </w:r>
    </w:p>
    <w:p w14:paraId="4CF2BE6E" w14:textId="77777777" w:rsidR="00535C36" w:rsidRPr="0072745D" w:rsidRDefault="00535C36" w:rsidP="00535C36">
      <w:pPr>
        <w:pStyle w:val="a0"/>
        <w:ind w:firstLineChars="200" w:firstLine="560"/>
        <w:rPr>
          <w:rFonts w:cs="Times New Roman"/>
          <w:color w:val="FF0000"/>
          <w:szCs w:val="28"/>
        </w:rPr>
      </w:pPr>
      <w:r w:rsidRPr="0072745D">
        <w:rPr>
          <w:rFonts w:cs="Times New Roman"/>
          <w:color w:val="000000" w:themeColor="text1"/>
          <w:szCs w:val="28"/>
        </w:rPr>
        <w:t>(2)</w:t>
      </w:r>
      <w:r w:rsidRPr="0072745D">
        <w:rPr>
          <w:rFonts w:cs="Times New Roman"/>
          <w:color w:val="000000" w:themeColor="text1"/>
          <w:szCs w:val="28"/>
        </w:rPr>
        <w:t>提出</w:t>
      </w:r>
      <w:r w:rsidRPr="0072745D">
        <w:rPr>
          <w:rFonts w:cs="Times New Roman"/>
          <w:szCs w:val="28"/>
        </w:rPr>
        <w:t>基于预测控制的宽频振荡抑制方法</w:t>
      </w:r>
      <w:r w:rsidRPr="0072745D">
        <w:rPr>
          <w:rFonts w:cs="Times New Roman"/>
          <w:color w:val="000000" w:themeColor="text1"/>
          <w:szCs w:val="28"/>
        </w:rPr>
        <w:t>，</w:t>
      </w:r>
      <w:r w:rsidR="00995F40" w:rsidRPr="0072745D">
        <w:rPr>
          <w:rFonts w:cs="Times New Roman"/>
          <w:color w:val="000000" w:themeColor="text1"/>
          <w:szCs w:val="28"/>
        </w:rPr>
        <w:t>使系统稳定运行时，指定频率成分占基波比例能够维持在</w:t>
      </w:r>
      <w:r w:rsidR="00995F40" w:rsidRPr="0072745D">
        <w:rPr>
          <w:rFonts w:cs="Times New Roman"/>
          <w:color w:val="000000" w:themeColor="text1"/>
          <w:szCs w:val="28"/>
        </w:rPr>
        <w:t>0.7%</w:t>
      </w:r>
      <w:r w:rsidR="00995F40" w:rsidRPr="0072745D">
        <w:rPr>
          <w:rFonts w:cs="Times New Roman"/>
          <w:color w:val="000000" w:themeColor="text1"/>
          <w:szCs w:val="28"/>
        </w:rPr>
        <w:t>，指定频率成分占比波动范围控制在</w:t>
      </w:r>
      <w:r w:rsidR="0093178E" w:rsidRPr="0072745D">
        <w:rPr>
          <w:rFonts w:cs="Times New Roman"/>
          <w:color w:val="000000" w:themeColor="text1"/>
          <w:position w:val="-4"/>
          <w:szCs w:val="28"/>
        </w:rPr>
        <w:pict w14:anchorId="337D2B97">
          <v:shape id="_x0000_i1063" type="#_x0000_t75" style="width:10.35pt;height:11.5pt">
            <v:imagedata r:id="rId101" o:title=""/>
          </v:shape>
        </w:pict>
      </w:r>
      <w:r w:rsidR="00995F40" w:rsidRPr="0072745D">
        <w:rPr>
          <w:rFonts w:cs="Times New Roman"/>
          <w:color w:val="000000" w:themeColor="text1"/>
          <w:szCs w:val="28"/>
        </w:rPr>
        <w:t>0.1%</w:t>
      </w:r>
      <w:r w:rsidR="00995F40" w:rsidRPr="0072745D">
        <w:rPr>
          <w:rFonts w:cs="Times New Roman"/>
          <w:color w:val="000000" w:themeColor="text1"/>
          <w:szCs w:val="28"/>
        </w:rPr>
        <w:t>，以抑制系统中的宽频振荡危害</w:t>
      </w:r>
      <w:r w:rsidRPr="0072745D">
        <w:rPr>
          <w:rFonts w:cs="Times New Roman"/>
          <w:color w:val="000000" w:themeColor="text1"/>
          <w:szCs w:val="28"/>
        </w:rPr>
        <w:t>。</w:t>
      </w:r>
    </w:p>
    <w:p w14:paraId="1780653E" w14:textId="77777777" w:rsidR="003944DB" w:rsidRPr="0072745D" w:rsidRDefault="00535C36" w:rsidP="00726FF7">
      <w:pPr>
        <w:pStyle w:val="a0"/>
        <w:ind w:firstLineChars="200" w:firstLine="560"/>
        <w:rPr>
          <w:rFonts w:cs="Times New Roman"/>
        </w:rPr>
      </w:pPr>
      <w:r w:rsidRPr="0072745D">
        <w:rPr>
          <w:rFonts w:cs="Times New Roman"/>
          <w:szCs w:val="28"/>
        </w:rPr>
        <w:t>(3)</w:t>
      </w:r>
      <w:r w:rsidRPr="0072745D">
        <w:rPr>
          <w:rFonts w:cs="Times New Roman"/>
          <w:szCs w:val="28"/>
        </w:rPr>
        <w:t>提出预测控制算法的优化方法，以并行计算的思想减少计算耗时，</w:t>
      </w:r>
      <w:r w:rsidR="00FC7C06" w:rsidRPr="0072745D">
        <w:rPr>
          <w:rFonts w:cs="Times New Roman"/>
          <w:szCs w:val="28"/>
        </w:rPr>
        <w:t>使系统整体执行周期达到</w:t>
      </w:r>
      <w:r w:rsidR="00FC7C06" w:rsidRPr="0072745D">
        <w:rPr>
          <w:rFonts w:cs="Times New Roman"/>
          <w:szCs w:val="28"/>
        </w:rPr>
        <w:t>25</w:t>
      </w:r>
      <w:r w:rsidR="0093178E" w:rsidRPr="0072745D">
        <w:rPr>
          <w:rFonts w:cs="Times New Roman"/>
          <w:position w:val="-10"/>
          <w:szCs w:val="28"/>
        </w:rPr>
        <w:pict w14:anchorId="63FE1A11">
          <v:shape id="_x0000_i1064" type="#_x0000_t75" style="width:17.3pt;height:13.8pt">
            <v:imagedata r:id="rId102" o:title=""/>
          </v:shape>
        </w:pict>
      </w:r>
      <w:r w:rsidR="00FC7C06" w:rsidRPr="0072745D">
        <w:rPr>
          <w:rFonts w:cs="Times New Roman"/>
          <w:szCs w:val="28"/>
        </w:rPr>
        <w:t>，</w:t>
      </w:r>
      <w:r w:rsidR="00BE1F01" w:rsidRPr="0072745D">
        <w:rPr>
          <w:rFonts w:cs="Times New Roman"/>
          <w:szCs w:val="28"/>
        </w:rPr>
        <w:t>系统抑制宽频振荡的平均耗时在</w:t>
      </w:r>
      <w:r w:rsidR="00BE1F01" w:rsidRPr="0072745D">
        <w:rPr>
          <w:rFonts w:cs="Times New Roman"/>
          <w:szCs w:val="28"/>
        </w:rPr>
        <w:t>5s</w:t>
      </w:r>
      <w:r w:rsidR="00BE1F01" w:rsidRPr="0072745D">
        <w:rPr>
          <w:rFonts w:cs="Times New Roman"/>
          <w:szCs w:val="28"/>
        </w:rPr>
        <w:t>以内</w:t>
      </w:r>
      <w:r w:rsidRPr="0072745D">
        <w:rPr>
          <w:rFonts w:cs="Times New Roman"/>
          <w:szCs w:val="28"/>
        </w:rPr>
        <w:t>。</w:t>
      </w:r>
    </w:p>
    <w:p w14:paraId="33B8C8DA" w14:textId="77777777" w:rsidR="00EF0FB5" w:rsidRPr="0072745D" w:rsidRDefault="00EF0FB5" w:rsidP="00EF0FB5">
      <w:pPr>
        <w:pStyle w:val="a0"/>
        <w:ind w:firstLineChars="200" w:firstLine="562"/>
        <w:rPr>
          <w:rFonts w:cs="Times New Roman"/>
          <w:b/>
        </w:rPr>
      </w:pPr>
      <w:r w:rsidRPr="0072745D">
        <w:rPr>
          <w:rFonts w:cs="Times New Roman"/>
          <w:b/>
        </w:rPr>
        <w:t>论著发表及专利申请</w:t>
      </w:r>
    </w:p>
    <w:p w14:paraId="52FE180E" w14:textId="77777777" w:rsidR="00A455FF" w:rsidRPr="0072745D" w:rsidRDefault="00A455FF" w:rsidP="00A455FF">
      <w:pPr>
        <w:pStyle w:val="a0"/>
        <w:ind w:firstLineChars="200" w:firstLine="560"/>
        <w:rPr>
          <w:rFonts w:cs="Times New Roman"/>
        </w:rPr>
      </w:pPr>
      <w:r w:rsidRPr="0072745D">
        <w:rPr>
          <w:rFonts w:cs="Times New Roman"/>
        </w:rPr>
        <w:t>发表高水平学术论文</w:t>
      </w:r>
      <w:r w:rsidR="00867116" w:rsidRPr="0072745D">
        <w:rPr>
          <w:rFonts w:cs="Times New Roman"/>
        </w:rPr>
        <w:t>3</w:t>
      </w:r>
      <w:r w:rsidRPr="0072745D">
        <w:rPr>
          <w:rFonts w:cs="Times New Roman"/>
        </w:rPr>
        <w:t>-</w:t>
      </w:r>
      <w:r w:rsidR="00867116" w:rsidRPr="0072745D">
        <w:rPr>
          <w:rFonts w:cs="Times New Roman"/>
        </w:rPr>
        <w:t>5</w:t>
      </w:r>
      <w:r w:rsidRPr="0072745D">
        <w:rPr>
          <w:rFonts w:cs="Times New Roman"/>
        </w:rPr>
        <w:t>篇，至少</w:t>
      </w:r>
      <w:r w:rsidR="00D851D3" w:rsidRPr="0072745D">
        <w:rPr>
          <w:rFonts w:cs="Times New Roman"/>
        </w:rPr>
        <w:t>2-3</w:t>
      </w:r>
      <w:r w:rsidRPr="0072745D">
        <w:rPr>
          <w:rFonts w:cs="Times New Roman"/>
        </w:rPr>
        <w:t>篇被</w:t>
      </w:r>
      <w:r w:rsidR="00A6339D" w:rsidRPr="0072745D">
        <w:rPr>
          <w:rFonts w:cs="Times New Roman"/>
        </w:rPr>
        <w:t>SCI</w:t>
      </w:r>
      <w:r w:rsidRPr="0072745D">
        <w:rPr>
          <w:rFonts w:cs="Times New Roman"/>
        </w:rPr>
        <w:t>或</w:t>
      </w:r>
      <w:r w:rsidR="00A6339D" w:rsidRPr="0072745D">
        <w:rPr>
          <w:rFonts w:cs="Times New Roman"/>
        </w:rPr>
        <w:t>EI</w:t>
      </w:r>
      <w:r w:rsidRPr="0072745D">
        <w:rPr>
          <w:rFonts w:cs="Times New Roman"/>
        </w:rPr>
        <w:t>检索。其中在中国电机工程学报、电工技术学报、</w:t>
      </w:r>
      <w:r w:rsidRPr="0072745D">
        <w:rPr>
          <w:rFonts w:cs="Times New Roman"/>
        </w:rPr>
        <w:t>IEEE</w:t>
      </w:r>
      <w:r w:rsidR="00E0205D" w:rsidRPr="0072745D">
        <w:rPr>
          <w:rFonts w:cs="Times New Roman"/>
        </w:rPr>
        <w:t xml:space="preserve"> </w:t>
      </w:r>
      <w:r w:rsidRPr="0072745D">
        <w:rPr>
          <w:rFonts w:cs="Times New Roman"/>
        </w:rPr>
        <w:t>TRANSACTIONS</w:t>
      </w:r>
      <w:r w:rsidR="00E0205D" w:rsidRPr="0072745D">
        <w:rPr>
          <w:rFonts w:cs="Times New Roman"/>
        </w:rPr>
        <w:t xml:space="preserve"> </w:t>
      </w:r>
      <w:r w:rsidRPr="0072745D">
        <w:rPr>
          <w:rFonts w:cs="Times New Roman"/>
        </w:rPr>
        <w:t>ON</w:t>
      </w:r>
      <w:r w:rsidR="00E0205D" w:rsidRPr="0072745D">
        <w:rPr>
          <w:rFonts w:cs="Times New Roman"/>
        </w:rPr>
        <w:t xml:space="preserve"> </w:t>
      </w:r>
      <w:r w:rsidRPr="0072745D">
        <w:rPr>
          <w:rFonts w:cs="Times New Roman"/>
        </w:rPr>
        <w:t>INDUSTRIALELECTRONICS</w:t>
      </w:r>
      <w:r w:rsidRPr="0072745D">
        <w:rPr>
          <w:rFonts w:cs="Times New Roman"/>
        </w:rPr>
        <w:t>、</w:t>
      </w:r>
      <w:r w:rsidRPr="0072745D">
        <w:rPr>
          <w:rFonts w:cs="Times New Roman"/>
        </w:rPr>
        <w:t>IEEE</w:t>
      </w:r>
      <w:r w:rsidR="00E0205D" w:rsidRPr="0072745D">
        <w:rPr>
          <w:rFonts w:cs="Times New Roman"/>
        </w:rPr>
        <w:t xml:space="preserve"> </w:t>
      </w:r>
      <w:r w:rsidRPr="0072745D">
        <w:rPr>
          <w:rFonts w:cs="Times New Roman"/>
        </w:rPr>
        <w:t>TRANSA</w:t>
      </w:r>
      <w:r w:rsidR="00D851D3" w:rsidRPr="0072745D">
        <w:rPr>
          <w:rFonts w:cs="Times New Roman"/>
        </w:rPr>
        <w:t>CTIONS</w:t>
      </w:r>
      <w:r w:rsidR="00E0205D" w:rsidRPr="0072745D">
        <w:rPr>
          <w:rFonts w:cs="Times New Roman"/>
        </w:rPr>
        <w:t xml:space="preserve"> </w:t>
      </w:r>
      <w:r w:rsidR="00D851D3" w:rsidRPr="0072745D">
        <w:rPr>
          <w:rFonts w:cs="Times New Roman"/>
        </w:rPr>
        <w:t>ON</w:t>
      </w:r>
      <w:r w:rsidR="00E0205D" w:rsidRPr="0072745D">
        <w:rPr>
          <w:rFonts w:cs="Times New Roman"/>
        </w:rPr>
        <w:t xml:space="preserve"> </w:t>
      </w:r>
      <w:r w:rsidR="00D851D3" w:rsidRPr="0072745D">
        <w:rPr>
          <w:rFonts w:cs="Times New Roman"/>
        </w:rPr>
        <w:t>INDUSTRY</w:t>
      </w:r>
      <w:r w:rsidR="00E0205D" w:rsidRPr="0072745D">
        <w:rPr>
          <w:rFonts w:cs="Times New Roman"/>
        </w:rPr>
        <w:t xml:space="preserve"> </w:t>
      </w:r>
      <w:r w:rsidR="00D851D3" w:rsidRPr="0072745D">
        <w:rPr>
          <w:rFonts w:cs="Times New Roman"/>
        </w:rPr>
        <w:t>APPLICATIONS</w:t>
      </w:r>
      <w:r w:rsidRPr="0072745D">
        <w:rPr>
          <w:rFonts w:cs="Times New Roman"/>
        </w:rPr>
        <w:t>等国内外知名学术刊物发表学术论文</w:t>
      </w:r>
      <w:r w:rsidR="00A86635" w:rsidRPr="0072745D">
        <w:rPr>
          <w:rFonts w:cs="Times New Roman"/>
        </w:rPr>
        <w:t>1-2</w:t>
      </w:r>
      <w:r w:rsidRPr="0072745D">
        <w:rPr>
          <w:rFonts w:cs="Times New Roman"/>
        </w:rPr>
        <w:t>篇；在重要学术会议</w:t>
      </w:r>
      <w:r w:rsidR="00E0205D" w:rsidRPr="0072745D">
        <w:rPr>
          <w:rFonts w:cs="Times New Roman"/>
        </w:rPr>
        <w:t xml:space="preserve"> </w:t>
      </w:r>
      <w:r w:rsidRPr="0072745D">
        <w:rPr>
          <w:rFonts w:cs="Times New Roman"/>
        </w:rPr>
        <w:t>APEC/ECCE</w:t>
      </w:r>
      <w:r w:rsidR="00E0205D" w:rsidRPr="0072745D">
        <w:rPr>
          <w:rFonts w:cs="Times New Roman"/>
        </w:rPr>
        <w:t xml:space="preserve"> </w:t>
      </w:r>
      <w:r w:rsidRPr="0072745D">
        <w:rPr>
          <w:rFonts w:cs="Times New Roman"/>
        </w:rPr>
        <w:t>及相关学术会议</w:t>
      </w:r>
      <w:r w:rsidR="00E0205D" w:rsidRPr="0072745D">
        <w:rPr>
          <w:rFonts w:cs="Times New Roman"/>
        </w:rPr>
        <w:t xml:space="preserve"> </w:t>
      </w:r>
      <w:r w:rsidRPr="0072745D">
        <w:rPr>
          <w:rFonts w:cs="Times New Roman"/>
        </w:rPr>
        <w:t>PRECEDE</w:t>
      </w:r>
      <w:r w:rsidR="00E0205D" w:rsidRPr="0072745D">
        <w:rPr>
          <w:rFonts w:cs="Times New Roman"/>
        </w:rPr>
        <w:t xml:space="preserve"> </w:t>
      </w:r>
      <w:r w:rsidRPr="0072745D">
        <w:rPr>
          <w:rFonts w:cs="Times New Roman"/>
        </w:rPr>
        <w:t>上发表</w:t>
      </w:r>
      <w:r w:rsidR="00E0205D" w:rsidRPr="0072745D">
        <w:rPr>
          <w:rFonts w:cs="Times New Roman"/>
        </w:rPr>
        <w:t xml:space="preserve"> </w:t>
      </w:r>
      <w:r w:rsidR="00A86635" w:rsidRPr="0072745D">
        <w:rPr>
          <w:rFonts w:cs="Times New Roman"/>
        </w:rPr>
        <w:t>2-3</w:t>
      </w:r>
      <w:r w:rsidRPr="0072745D">
        <w:rPr>
          <w:rFonts w:cs="Times New Roman"/>
        </w:rPr>
        <w:t>篇，并在上述会议上作大会专题报告。申请国家发明专利</w:t>
      </w:r>
      <w:r w:rsidR="00C81A56" w:rsidRPr="0072745D">
        <w:rPr>
          <w:rFonts w:cs="Times New Roman"/>
        </w:rPr>
        <w:t>2-</w:t>
      </w:r>
      <w:r w:rsidR="00D851D3" w:rsidRPr="0072745D">
        <w:rPr>
          <w:rFonts w:cs="Times New Roman"/>
        </w:rPr>
        <w:t>5</w:t>
      </w:r>
      <w:r w:rsidRPr="0072745D">
        <w:rPr>
          <w:rFonts w:cs="Times New Roman"/>
        </w:rPr>
        <w:t>项。</w:t>
      </w:r>
    </w:p>
    <w:p w14:paraId="78EDA826" w14:textId="77777777" w:rsidR="009D34E2" w:rsidRPr="0072745D" w:rsidRDefault="009D34E2" w:rsidP="009D34E2">
      <w:pPr>
        <w:pStyle w:val="a0"/>
        <w:ind w:firstLineChars="200" w:firstLine="562"/>
        <w:rPr>
          <w:rFonts w:cs="Times New Roman"/>
          <w:b/>
        </w:rPr>
      </w:pPr>
      <w:r w:rsidRPr="0072745D">
        <w:rPr>
          <w:rFonts w:cs="Times New Roman"/>
          <w:b/>
        </w:rPr>
        <w:lastRenderedPageBreak/>
        <w:t>人才培养</w:t>
      </w:r>
    </w:p>
    <w:p w14:paraId="5058BC8E" w14:textId="77777777" w:rsidR="009D34E2" w:rsidRPr="0072745D" w:rsidRDefault="009D34E2" w:rsidP="009D34E2">
      <w:pPr>
        <w:pStyle w:val="a0"/>
        <w:ind w:firstLineChars="200" w:firstLine="560"/>
        <w:rPr>
          <w:rFonts w:cs="Times New Roman"/>
        </w:rPr>
      </w:pPr>
      <w:r w:rsidRPr="0072745D">
        <w:rPr>
          <w:rFonts w:cs="Times New Roman"/>
        </w:rPr>
        <w:t>培养硕士研究生</w:t>
      </w:r>
      <w:r w:rsidRPr="0072745D">
        <w:rPr>
          <w:rFonts w:cs="Times New Roman"/>
        </w:rPr>
        <w:t>3-5</w:t>
      </w:r>
      <w:r w:rsidRPr="0072745D">
        <w:rPr>
          <w:rFonts w:cs="Times New Roman"/>
        </w:rPr>
        <w:t>人，其中优秀毕业论文</w:t>
      </w:r>
      <w:r w:rsidR="00C86225" w:rsidRPr="0072745D">
        <w:rPr>
          <w:rFonts w:cs="Times New Roman"/>
        </w:rPr>
        <w:t>1-2</w:t>
      </w:r>
      <w:r w:rsidRPr="0072745D">
        <w:rPr>
          <w:rFonts w:cs="Times New Roman"/>
        </w:rPr>
        <w:t>人，优秀毕业生</w:t>
      </w:r>
      <w:r w:rsidR="00C86225" w:rsidRPr="0072745D">
        <w:rPr>
          <w:rFonts w:cs="Times New Roman"/>
        </w:rPr>
        <w:t>1-2</w:t>
      </w:r>
      <w:r w:rsidRPr="0072745D">
        <w:rPr>
          <w:rFonts w:cs="Times New Roman"/>
        </w:rPr>
        <w:t>人，校研究生十佳学术之星</w:t>
      </w:r>
      <w:r w:rsidR="00C86225" w:rsidRPr="0072745D">
        <w:rPr>
          <w:rFonts w:cs="Times New Roman"/>
        </w:rPr>
        <w:t>1-2</w:t>
      </w:r>
      <w:r w:rsidR="00C86225" w:rsidRPr="0072745D">
        <w:rPr>
          <w:rFonts w:cs="Times New Roman"/>
        </w:rPr>
        <w:t>人</w:t>
      </w:r>
      <w:r w:rsidR="002C3AE2" w:rsidRPr="0072745D">
        <w:rPr>
          <w:rFonts w:cs="Times New Roman"/>
        </w:rPr>
        <w:t>，为</w:t>
      </w:r>
      <w:r w:rsidR="006B5B87" w:rsidRPr="0072745D">
        <w:rPr>
          <w:rFonts w:cs="Times New Roman"/>
        </w:rPr>
        <w:t>广东省</w:t>
      </w:r>
      <w:r w:rsidR="002C3AE2" w:rsidRPr="0072745D">
        <w:rPr>
          <w:rFonts w:cs="Times New Roman"/>
        </w:rPr>
        <w:t>相关行业企业输送优秀人才</w:t>
      </w:r>
      <w:r w:rsidR="002C3AE2" w:rsidRPr="0072745D">
        <w:rPr>
          <w:rFonts w:cs="Times New Roman"/>
        </w:rPr>
        <w:t>3-5</w:t>
      </w:r>
      <w:r w:rsidR="002C3AE2" w:rsidRPr="0072745D">
        <w:rPr>
          <w:rFonts w:cs="Times New Roman"/>
        </w:rPr>
        <w:t>人</w:t>
      </w:r>
      <w:r w:rsidR="006B5B87" w:rsidRPr="0072745D">
        <w:rPr>
          <w:rFonts w:cs="Times New Roman"/>
        </w:rPr>
        <w:t>。</w:t>
      </w:r>
    </w:p>
    <w:p w14:paraId="77466C13" w14:textId="77777777" w:rsidR="00EF0FB5" w:rsidRPr="0072745D" w:rsidRDefault="00EF0FB5" w:rsidP="003944DB">
      <w:pPr>
        <w:pStyle w:val="a0"/>
        <w:rPr>
          <w:rFonts w:cs="Times New Roman"/>
        </w:rPr>
      </w:pPr>
    </w:p>
    <w:p w14:paraId="63AD0298" w14:textId="77777777" w:rsidR="00EF0FB5" w:rsidRPr="0072745D" w:rsidRDefault="00EF0FB5" w:rsidP="003944DB">
      <w:pPr>
        <w:pStyle w:val="a0"/>
        <w:rPr>
          <w:rFonts w:cs="Times New Roman"/>
        </w:rPr>
      </w:pPr>
    </w:p>
    <w:p w14:paraId="7F497E6C" w14:textId="77777777" w:rsidR="003944DB" w:rsidRPr="0072745D" w:rsidRDefault="003944DB" w:rsidP="003944DB">
      <w:pPr>
        <w:pStyle w:val="a0"/>
        <w:rPr>
          <w:rFonts w:cs="Times New Roman"/>
        </w:rPr>
      </w:pPr>
    </w:p>
    <w:p w14:paraId="4183E314" w14:textId="77777777" w:rsidR="00652D1B" w:rsidRPr="0072745D" w:rsidRDefault="00652D1B" w:rsidP="00652D1B">
      <w:pPr>
        <w:pStyle w:val="a0"/>
        <w:rPr>
          <w:rFonts w:eastAsiaTheme="minorEastAsia" w:cs="Times New Roman"/>
        </w:rPr>
        <w:sectPr w:rsidR="00652D1B" w:rsidRPr="0072745D">
          <w:type w:val="continuous"/>
          <w:pgSz w:w="11906" w:h="16838"/>
          <w:pgMar w:top="851" w:right="851" w:bottom="851" w:left="851" w:header="851" w:footer="992" w:gutter="0"/>
          <w:pgNumType w:fmt="numberInDash"/>
          <w:cols w:space="720"/>
          <w:formProt w:val="0"/>
          <w:docGrid w:type="lines" w:linePitch="312"/>
        </w:sectPr>
      </w:pPr>
    </w:p>
    <w:p w14:paraId="7BAB5B31" w14:textId="77777777" w:rsidR="006D55A5" w:rsidRPr="0072745D" w:rsidRDefault="00A93326">
      <w:pPr>
        <w:numPr>
          <w:ilvl w:val="0"/>
          <w:numId w:val="2"/>
        </w:numPr>
        <w:autoSpaceDE/>
        <w:autoSpaceDN/>
        <w:ind w:firstLineChars="200" w:firstLine="562"/>
        <w:jc w:val="both"/>
        <w:rPr>
          <w:rFonts w:ascii="Times New Roman" w:hAnsi="Times New Roman" w:cs="Times New Roman"/>
          <w:b/>
          <w:bCs/>
          <w:sz w:val="28"/>
          <w:szCs w:val="28"/>
        </w:rPr>
      </w:pPr>
      <w:r w:rsidRPr="0072745D">
        <w:rPr>
          <w:rFonts w:ascii="Times New Roman" w:hAnsi="Times New Roman" w:cs="Times New Roman"/>
          <w:b/>
          <w:bCs/>
          <w:sz w:val="28"/>
          <w:szCs w:val="28"/>
        </w:rPr>
        <w:lastRenderedPageBreak/>
        <w:t>研究条件与基础</w:t>
      </w:r>
    </w:p>
    <w:p w14:paraId="77D65A56" w14:textId="77777777" w:rsidR="006D55A5" w:rsidRPr="0072745D" w:rsidRDefault="00A93326">
      <w:pPr>
        <w:numPr>
          <w:ilvl w:val="0"/>
          <w:numId w:val="5"/>
        </w:numPr>
        <w:autoSpaceDE/>
        <w:autoSpaceDN/>
        <w:ind w:firstLineChars="200" w:firstLine="562"/>
        <w:rPr>
          <w:rFonts w:ascii="Times New Roman" w:hAnsi="Times New Roman" w:cs="Times New Roman"/>
          <w:sz w:val="28"/>
          <w:szCs w:val="28"/>
        </w:rPr>
      </w:pPr>
      <w:r w:rsidRPr="0072745D">
        <w:rPr>
          <w:rFonts w:ascii="Times New Roman" w:hAnsi="Times New Roman" w:cs="Times New Roman"/>
          <w:b/>
          <w:bCs/>
          <w:sz w:val="28"/>
          <w:szCs w:val="28"/>
        </w:rPr>
        <w:t>已取得的研究工作成绩及与本项目有关的研究工作积累</w:t>
      </w:r>
      <w:r w:rsidRPr="0072745D">
        <w:rPr>
          <w:rFonts w:ascii="Times New Roman" w:hAnsi="Times New Roman" w:cs="Times New Roman"/>
          <w:sz w:val="28"/>
          <w:szCs w:val="28"/>
        </w:rPr>
        <w:t>（请着重填写申请人近期的主要工作业绩以及与本项目相关的研究工作积累）。</w:t>
      </w:r>
    </w:p>
    <w:p w14:paraId="7554990A" w14:textId="77777777" w:rsidR="009C20C2" w:rsidRPr="0072745D" w:rsidRDefault="00E56DFC" w:rsidP="00E56DFC">
      <w:pPr>
        <w:pStyle w:val="a0"/>
        <w:numPr>
          <w:ilvl w:val="0"/>
          <w:numId w:val="7"/>
        </w:numPr>
        <w:rPr>
          <w:rFonts w:cs="Times New Roman"/>
          <w:b/>
          <w:szCs w:val="28"/>
        </w:rPr>
      </w:pPr>
      <w:r w:rsidRPr="0072745D">
        <w:rPr>
          <w:rFonts w:cs="Times New Roman"/>
          <w:b/>
          <w:szCs w:val="28"/>
        </w:rPr>
        <w:t>针对本课题的前期准备工作</w:t>
      </w:r>
    </w:p>
    <w:p w14:paraId="498001F4" w14:textId="77777777" w:rsidR="00E56DFC" w:rsidRPr="0072745D" w:rsidRDefault="00E56DFC" w:rsidP="00E56DFC">
      <w:pPr>
        <w:pStyle w:val="a0"/>
        <w:ind w:firstLineChars="200" w:firstLine="560"/>
        <w:rPr>
          <w:rFonts w:cs="Times New Roman"/>
          <w:szCs w:val="28"/>
        </w:rPr>
      </w:pPr>
      <w:r w:rsidRPr="0072745D">
        <w:rPr>
          <w:rFonts w:cs="Times New Roman"/>
          <w:szCs w:val="28"/>
        </w:rPr>
        <w:t>课题组针对本课题做了一些探索性的准备工作</w:t>
      </w:r>
    </w:p>
    <w:p w14:paraId="4ED7C814" w14:textId="77777777" w:rsidR="00F60362" w:rsidRPr="0072745D" w:rsidRDefault="003966DD" w:rsidP="003966DD">
      <w:pPr>
        <w:pStyle w:val="a0"/>
        <w:ind w:left="562"/>
        <w:rPr>
          <w:rFonts w:cs="Times New Roman"/>
          <w:b/>
          <w:szCs w:val="28"/>
        </w:rPr>
      </w:pPr>
      <w:r w:rsidRPr="0072745D">
        <w:rPr>
          <w:rFonts w:cs="Times New Roman"/>
          <w:b/>
          <w:szCs w:val="28"/>
        </w:rPr>
        <w:t>1</w:t>
      </w:r>
      <w:r w:rsidRPr="0072745D">
        <w:rPr>
          <w:rFonts w:cs="Times New Roman"/>
          <w:b/>
          <w:szCs w:val="28"/>
        </w:rPr>
        <w:t>）基于预测控制的指定频率成分抑制方法理论</w:t>
      </w:r>
    </w:p>
    <w:p w14:paraId="47238A52" w14:textId="7B4771DF" w:rsidR="00767A80" w:rsidRPr="0072745D" w:rsidRDefault="00767A80" w:rsidP="00767A80">
      <w:pPr>
        <w:pStyle w:val="a0"/>
        <w:ind w:firstLineChars="200" w:firstLine="560"/>
        <w:rPr>
          <w:rFonts w:cs="Times New Roman"/>
          <w:color w:val="FF0000"/>
          <w:szCs w:val="28"/>
        </w:rPr>
      </w:pPr>
      <w:r w:rsidRPr="0072745D">
        <w:rPr>
          <w:rFonts w:cs="Times New Roman"/>
          <w:szCs w:val="28"/>
        </w:rPr>
        <w:t>课题组对</w:t>
      </w:r>
      <w:r w:rsidR="00984704" w:rsidRPr="0072745D">
        <w:rPr>
          <w:rFonts w:cs="Times New Roman"/>
          <w:szCs w:val="28"/>
        </w:rPr>
        <w:t>基于</w:t>
      </w:r>
      <w:r w:rsidRPr="0072745D">
        <w:rPr>
          <w:rFonts w:cs="Times New Roman"/>
          <w:szCs w:val="28"/>
        </w:rPr>
        <w:t>预测控制</w:t>
      </w:r>
      <w:r w:rsidR="00984704" w:rsidRPr="0072745D">
        <w:rPr>
          <w:rFonts w:cs="Times New Roman"/>
          <w:szCs w:val="28"/>
        </w:rPr>
        <w:t>的</w:t>
      </w:r>
      <w:r w:rsidRPr="0072745D">
        <w:rPr>
          <w:rFonts w:cs="Times New Roman"/>
          <w:szCs w:val="28"/>
        </w:rPr>
        <w:t>指定谐波抑制开关策略</w:t>
      </w:r>
      <w:r w:rsidR="002A1EE7" w:rsidRPr="0072745D">
        <w:rPr>
          <w:rFonts w:cs="Times New Roman"/>
          <w:szCs w:val="28"/>
        </w:rPr>
        <w:t>进行了实验研究</w:t>
      </w:r>
      <w:r w:rsidRPr="0072745D">
        <w:rPr>
          <w:rFonts w:cs="Times New Roman"/>
          <w:szCs w:val="28"/>
        </w:rPr>
        <w:t>，实验结果如</w:t>
      </w:r>
      <w:r w:rsidR="00266008" w:rsidRPr="0072745D">
        <w:rPr>
          <w:rFonts w:cs="Times New Roman"/>
        </w:rPr>
        <w:t>图</w:t>
      </w:r>
      <w:r w:rsidR="00266008" w:rsidRPr="0072745D">
        <w:rPr>
          <w:rFonts w:cs="Times New Roman"/>
        </w:rPr>
        <w:t xml:space="preserve"> </w:t>
      </w:r>
      <w:r w:rsidR="00E86C92">
        <w:rPr>
          <w:rFonts w:cs="Times New Roman"/>
          <w:noProof/>
        </w:rPr>
        <w:t>9</w:t>
      </w:r>
      <w:r w:rsidRPr="0072745D">
        <w:rPr>
          <w:rFonts w:cs="Times New Roman"/>
          <w:szCs w:val="28"/>
        </w:rPr>
        <w:t>所示。</w:t>
      </w:r>
      <w:r w:rsidR="00A6700D" w:rsidRPr="0072745D">
        <w:rPr>
          <w:rFonts w:cs="Times New Roman"/>
          <w:szCs w:val="28"/>
        </w:rPr>
        <w:t>调整权重系数前后，</w:t>
      </w:r>
      <w:r w:rsidR="00A6700D" w:rsidRPr="0072745D">
        <w:rPr>
          <w:rFonts w:cs="Times New Roman"/>
          <w:szCs w:val="28"/>
        </w:rPr>
        <w:t>5</w:t>
      </w:r>
      <w:r w:rsidR="00A6700D" w:rsidRPr="0072745D">
        <w:rPr>
          <w:rFonts w:cs="Times New Roman"/>
          <w:szCs w:val="28"/>
          <w:vertAlign w:val="superscript"/>
        </w:rPr>
        <w:t>th</w:t>
      </w:r>
      <w:r w:rsidR="00A6700D" w:rsidRPr="0072745D">
        <w:rPr>
          <w:rFonts w:cs="Times New Roman"/>
          <w:szCs w:val="28"/>
        </w:rPr>
        <w:t>、</w:t>
      </w:r>
      <w:r w:rsidR="00A6700D" w:rsidRPr="0072745D">
        <w:rPr>
          <w:rFonts w:cs="Times New Roman"/>
          <w:szCs w:val="28"/>
        </w:rPr>
        <w:t>7</w:t>
      </w:r>
      <w:r w:rsidR="00A6700D" w:rsidRPr="0072745D">
        <w:rPr>
          <w:rFonts w:cs="Times New Roman"/>
          <w:szCs w:val="28"/>
          <w:vertAlign w:val="superscript"/>
        </w:rPr>
        <w:t>th</w:t>
      </w:r>
      <w:r w:rsidR="00A6700D" w:rsidRPr="0072745D">
        <w:rPr>
          <w:rFonts w:cs="Times New Roman"/>
          <w:szCs w:val="28"/>
        </w:rPr>
        <w:t>分别下降约</w:t>
      </w:r>
      <w:r w:rsidR="008858BD" w:rsidRPr="0072745D">
        <w:rPr>
          <w:rFonts w:cs="Times New Roman"/>
          <w:szCs w:val="28"/>
        </w:rPr>
        <w:t>为</w:t>
      </w:r>
      <w:r w:rsidR="00A6700D" w:rsidRPr="0072745D">
        <w:rPr>
          <w:rFonts w:cs="Times New Roman"/>
          <w:szCs w:val="28"/>
        </w:rPr>
        <w:t>86.8%</w:t>
      </w:r>
      <w:r w:rsidR="00A6700D" w:rsidRPr="0072745D">
        <w:rPr>
          <w:rFonts w:cs="Times New Roman"/>
          <w:szCs w:val="28"/>
        </w:rPr>
        <w:t>、</w:t>
      </w:r>
      <w:r w:rsidR="00A6700D" w:rsidRPr="0072745D">
        <w:rPr>
          <w:rFonts w:cs="Times New Roman"/>
          <w:szCs w:val="28"/>
        </w:rPr>
        <w:t>93.8%</w:t>
      </w:r>
      <w:r w:rsidRPr="0072745D">
        <w:rPr>
          <w:rFonts w:cs="Times New Roman"/>
          <w:szCs w:val="28"/>
        </w:rPr>
        <w:t>，</w:t>
      </w:r>
      <w:r w:rsidR="00FE116E" w:rsidRPr="0072745D">
        <w:rPr>
          <w:rFonts w:cs="Times New Roman"/>
          <w:szCs w:val="28"/>
        </w:rPr>
        <w:t>实验结果表明通过调整</w:t>
      </w:r>
      <w:r w:rsidR="001142E1" w:rsidRPr="0072745D">
        <w:rPr>
          <w:rFonts w:cs="Times New Roman"/>
          <w:szCs w:val="28"/>
        </w:rPr>
        <w:t>权重系数来抑制指定次数谐波的方法始终有效，证明了课题的研究工作合理可行</w:t>
      </w:r>
      <w:r w:rsidR="00FE116E" w:rsidRPr="0072745D">
        <w:rPr>
          <w:rFonts w:cs="Times New Roman"/>
          <w:szCs w:val="28"/>
        </w:rPr>
        <w:t>。</w:t>
      </w:r>
    </w:p>
    <w:p w14:paraId="397E4A93" w14:textId="77777777" w:rsidR="00767A80" w:rsidRPr="0072745D" w:rsidRDefault="00767A80" w:rsidP="00767A80">
      <w:pPr>
        <w:pStyle w:val="a0"/>
        <w:jc w:val="center"/>
        <w:rPr>
          <w:rFonts w:cs="Times New Roman"/>
          <w:color w:val="FF0000"/>
          <w:szCs w:val="28"/>
        </w:rPr>
      </w:pPr>
      <w:r w:rsidRPr="0072745D">
        <w:rPr>
          <w:rFonts w:cs="Times New Roman"/>
          <w:noProof/>
          <w:lang w:val="en-US" w:bidi="ar-SA"/>
        </w:rPr>
        <w:drawing>
          <wp:inline distT="0" distB="0" distL="0" distR="0" wp14:anchorId="263AF2B1" wp14:editId="3E7D3516">
            <wp:extent cx="2917825" cy="23456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95">
                      <a:extLst>
                        <a:ext uri="{28A0092B-C50C-407E-A947-70E740481C1C}">
                          <a14:useLocalDpi xmlns:a14="http://schemas.microsoft.com/office/drawing/2010/main" val="0"/>
                        </a:ext>
                      </a:extLst>
                    </a:blip>
                    <a:srcRect b="33178"/>
                    <a:stretch/>
                  </pic:blipFill>
                  <pic:spPr bwMode="auto">
                    <a:xfrm>
                      <a:off x="0" y="0"/>
                      <a:ext cx="2917825" cy="2345635"/>
                    </a:xfrm>
                    <a:prstGeom prst="rect">
                      <a:avLst/>
                    </a:prstGeom>
                    <a:noFill/>
                    <a:ln>
                      <a:noFill/>
                    </a:ln>
                    <a:extLst>
                      <a:ext uri="{53640926-AAD7-44D8-BBD7-CCE9431645EC}">
                        <a14:shadowObscured xmlns:a14="http://schemas.microsoft.com/office/drawing/2010/main"/>
                      </a:ext>
                    </a:extLst>
                  </pic:spPr>
                </pic:pic>
              </a:graphicData>
            </a:graphic>
          </wp:inline>
        </w:drawing>
      </w:r>
      <w:r w:rsidRPr="0072745D">
        <w:rPr>
          <w:rFonts w:cs="Times New Roman"/>
          <w:noProof/>
          <w:lang w:val="en-US" w:bidi="ar-SA"/>
        </w:rPr>
        <w:drawing>
          <wp:inline distT="0" distB="0" distL="0" distR="0" wp14:anchorId="646A5D17" wp14:editId="5F821BDD">
            <wp:extent cx="2922270" cy="2297927"/>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rotWithShape="1">
                    <a:blip r:embed="rId96">
                      <a:extLst>
                        <a:ext uri="{28A0092B-C50C-407E-A947-70E740481C1C}">
                          <a14:useLocalDpi xmlns:a14="http://schemas.microsoft.com/office/drawing/2010/main" val="0"/>
                        </a:ext>
                      </a:extLst>
                    </a:blip>
                    <a:srcRect b="33258"/>
                    <a:stretch/>
                  </pic:blipFill>
                  <pic:spPr bwMode="auto">
                    <a:xfrm>
                      <a:off x="0" y="0"/>
                      <a:ext cx="2922270" cy="2297927"/>
                    </a:xfrm>
                    <a:prstGeom prst="rect">
                      <a:avLst/>
                    </a:prstGeom>
                    <a:noFill/>
                    <a:ln>
                      <a:noFill/>
                    </a:ln>
                    <a:extLst>
                      <a:ext uri="{53640926-AAD7-44D8-BBD7-CCE9431645EC}">
                        <a14:shadowObscured xmlns:a14="http://schemas.microsoft.com/office/drawing/2010/main"/>
                      </a:ext>
                    </a:extLst>
                  </pic:spPr>
                </pic:pic>
              </a:graphicData>
            </a:graphic>
          </wp:inline>
        </w:drawing>
      </w:r>
    </w:p>
    <w:p w14:paraId="3CFFBAA0" w14:textId="37C8C2C2" w:rsidR="002A1EE7" w:rsidRPr="0072745D" w:rsidRDefault="002A1EE7" w:rsidP="002A1EE7">
      <w:pPr>
        <w:pStyle w:val="af1"/>
        <w:rPr>
          <w:rFonts w:ascii="Times New Roman" w:hAnsi="Times New Roman" w:cs="Times New Roman"/>
          <w:color w:val="FF0000"/>
          <w:szCs w:val="28"/>
        </w:rPr>
      </w:pPr>
      <w:bookmarkStart w:id="19" w:name="_Ref107000236"/>
      <w:r w:rsidRPr="0072745D">
        <w:rPr>
          <w:rFonts w:ascii="Times New Roman" w:hAnsi="Times New Roman" w:cs="Times New Roman"/>
        </w:rPr>
        <w:t>图</w:t>
      </w:r>
      <w:r w:rsidR="00E0205D" w:rsidRPr="0072745D">
        <w:rPr>
          <w:rFonts w:ascii="Times New Roman" w:hAnsi="Times New Roman" w:cs="Times New Roman"/>
        </w:rPr>
        <w:t xml:space="preserve"> </w:t>
      </w:r>
      <w:bookmarkEnd w:id="19"/>
      <w:r w:rsidR="00E86C92">
        <w:rPr>
          <w:rFonts w:ascii="Times New Roman" w:hAnsi="Times New Roman" w:cs="Times New Roman"/>
          <w:noProof/>
        </w:rPr>
        <w:t>9</w:t>
      </w:r>
      <w:r w:rsidR="00E0205D" w:rsidRPr="0072745D">
        <w:rPr>
          <w:rFonts w:ascii="Times New Roman" w:hAnsi="Times New Roman" w:cs="Times New Roman"/>
        </w:rPr>
        <w:t xml:space="preserve"> </w:t>
      </w:r>
      <w:r w:rsidR="00781EE5" w:rsidRPr="0072745D">
        <w:rPr>
          <w:rFonts w:ascii="Times New Roman" w:hAnsi="Times New Roman" w:cs="Times New Roman"/>
        </w:rPr>
        <w:t>权重系数调整后谐波抑制情况</w:t>
      </w:r>
    </w:p>
    <w:p w14:paraId="39A76212" w14:textId="77777777" w:rsidR="00914BCF" w:rsidRPr="0072745D" w:rsidRDefault="001213B1" w:rsidP="00E56DFC">
      <w:pPr>
        <w:pStyle w:val="a0"/>
        <w:ind w:firstLineChars="200" w:firstLine="562"/>
        <w:rPr>
          <w:rFonts w:cs="Times New Roman"/>
          <w:b/>
          <w:szCs w:val="28"/>
        </w:rPr>
      </w:pPr>
      <w:r w:rsidRPr="0072745D">
        <w:rPr>
          <w:rFonts w:cs="Times New Roman"/>
          <w:b/>
          <w:szCs w:val="28"/>
        </w:rPr>
        <w:t>2</w:t>
      </w:r>
      <w:r w:rsidR="00914BCF" w:rsidRPr="0072745D">
        <w:rPr>
          <w:rFonts w:cs="Times New Roman"/>
          <w:b/>
          <w:szCs w:val="28"/>
        </w:rPr>
        <w:t>）</w:t>
      </w:r>
      <w:r w:rsidR="00617F39" w:rsidRPr="0072745D">
        <w:rPr>
          <w:rFonts w:cs="Times New Roman"/>
          <w:b/>
          <w:szCs w:val="28"/>
        </w:rPr>
        <w:t>预测控制</w:t>
      </w:r>
      <w:r w:rsidR="00391FFA" w:rsidRPr="0072745D">
        <w:rPr>
          <w:rFonts w:cs="Times New Roman"/>
          <w:b/>
          <w:szCs w:val="28"/>
        </w:rPr>
        <w:t>并行计算</w:t>
      </w:r>
      <w:r w:rsidR="004557F1" w:rsidRPr="0072745D">
        <w:rPr>
          <w:rFonts w:cs="Times New Roman"/>
          <w:b/>
          <w:szCs w:val="28"/>
        </w:rPr>
        <w:t>优化</w:t>
      </w:r>
      <w:r w:rsidR="00617F39" w:rsidRPr="0072745D">
        <w:rPr>
          <w:rFonts w:cs="Times New Roman"/>
          <w:b/>
          <w:szCs w:val="28"/>
        </w:rPr>
        <w:t>方法研究</w:t>
      </w:r>
    </w:p>
    <w:p w14:paraId="656A0D20" w14:textId="77777777" w:rsidR="00F6691F" w:rsidRPr="0072745D" w:rsidRDefault="004D7F9A" w:rsidP="00F6691F">
      <w:pPr>
        <w:pStyle w:val="a0"/>
        <w:jc w:val="center"/>
        <w:rPr>
          <w:rStyle w:val="fontstyle01"/>
          <w:rFonts w:ascii="Times New Roman" w:hAnsi="Times New Roman" w:cs="Times New Roman" w:hint="default"/>
        </w:rPr>
      </w:pPr>
      <w:r w:rsidRPr="0072745D">
        <w:rPr>
          <w:rFonts w:cs="Times New Roman"/>
        </w:rPr>
        <w:lastRenderedPageBreak/>
        <w:pict w14:anchorId="1D73C554">
          <v:shape id="_x0000_i1065" type="#_x0000_t75" style="width:396.85pt;height:195.25pt">
            <v:imagedata r:id="rId103" o:title=""/>
          </v:shape>
        </w:pict>
      </w:r>
    </w:p>
    <w:p w14:paraId="3086747F" w14:textId="063C6E4B" w:rsidR="0092652E" w:rsidRPr="0072745D" w:rsidRDefault="0092652E" w:rsidP="0092652E">
      <w:pPr>
        <w:pStyle w:val="af1"/>
        <w:rPr>
          <w:rStyle w:val="fontstyle01"/>
          <w:rFonts w:ascii="Times New Roman" w:hAnsi="Times New Roman" w:cs="Times New Roman" w:hint="default"/>
        </w:rPr>
      </w:pPr>
      <w:bookmarkStart w:id="20" w:name="_Ref106979155"/>
      <w:r w:rsidRPr="0072745D">
        <w:rPr>
          <w:rFonts w:ascii="Times New Roman" w:hAnsi="Times New Roman" w:cs="Times New Roman"/>
        </w:rPr>
        <w:t>图</w:t>
      </w:r>
      <w:r w:rsidR="00E0205D" w:rsidRPr="0072745D">
        <w:rPr>
          <w:rFonts w:ascii="Times New Roman" w:hAnsi="Times New Roman" w:cs="Times New Roman"/>
        </w:rPr>
        <w:t xml:space="preserve"> </w:t>
      </w:r>
      <w:bookmarkEnd w:id="20"/>
      <w:r w:rsidR="00E86C92">
        <w:rPr>
          <w:rFonts w:ascii="Times New Roman" w:hAnsi="Times New Roman" w:cs="Times New Roman"/>
          <w:noProof/>
        </w:rPr>
        <w:t>10</w:t>
      </w:r>
      <w:r w:rsidR="00E0205D" w:rsidRPr="0072745D">
        <w:rPr>
          <w:rFonts w:ascii="Times New Roman" w:hAnsi="Times New Roman" w:cs="Times New Roman"/>
        </w:rPr>
        <w:t xml:space="preserve"> </w:t>
      </w:r>
      <w:r w:rsidR="009138C3" w:rsidRPr="0072745D">
        <w:rPr>
          <w:rFonts w:ascii="Times New Roman" w:hAnsi="Times New Roman" w:cs="Times New Roman"/>
        </w:rPr>
        <w:t>微控制器多核架构框图</w:t>
      </w:r>
    </w:p>
    <w:p w14:paraId="312FE6E2" w14:textId="388525F6" w:rsidR="00543831" w:rsidRPr="0072745D" w:rsidRDefault="004557F1" w:rsidP="00E56DFC">
      <w:pPr>
        <w:pStyle w:val="a0"/>
        <w:ind w:firstLineChars="200" w:firstLine="560"/>
        <w:rPr>
          <w:rFonts w:cs="Times New Roman"/>
        </w:rPr>
      </w:pPr>
      <w:r w:rsidRPr="0072745D">
        <w:rPr>
          <w:rFonts w:cs="Times New Roman"/>
          <w:szCs w:val="28"/>
        </w:rPr>
        <w:t>课题组对预测控制并行计算优化方法</w:t>
      </w:r>
      <w:r w:rsidR="005948D3" w:rsidRPr="0072745D">
        <w:rPr>
          <w:rFonts w:cs="Times New Roman"/>
          <w:szCs w:val="28"/>
        </w:rPr>
        <w:t>进行了</w:t>
      </w:r>
      <w:r w:rsidR="0033003F" w:rsidRPr="0072745D">
        <w:rPr>
          <w:rFonts w:cs="Times New Roman"/>
          <w:szCs w:val="28"/>
        </w:rPr>
        <w:t>研究</w:t>
      </w:r>
      <w:r w:rsidR="005948D3" w:rsidRPr="0072745D">
        <w:rPr>
          <w:rFonts w:cs="Times New Roman"/>
          <w:szCs w:val="28"/>
        </w:rPr>
        <w:t>，</w:t>
      </w:r>
      <w:r w:rsidR="001015BE" w:rsidRPr="0072745D">
        <w:rPr>
          <w:rFonts w:cs="Times New Roman"/>
          <w:szCs w:val="28"/>
        </w:rPr>
        <w:t>首先研究了拟采用的</w:t>
      </w:r>
      <w:r w:rsidR="001015BE" w:rsidRPr="0072745D">
        <w:rPr>
          <w:rFonts w:cs="Times New Roman"/>
          <w:szCs w:val="28"/>
        </w:rPr>
        <w:t>DSP</w:t>
      </w:r>
      <w:r w:rsidR="001015BE" w:rsidRPr="0072745D">
        <w:rPr>
          <w:rFonts w:cs="Times New Roman"/>
          <w:szCs w:val="28"/>
        </w:rPr>
        <w:t>芯片架构，</w:t>
      </w:r>
      <w:r w:rsidR="001015BE" w:rsidRPr="0072745D">
        <w:rPr>
          <w:rFonts w:cs="Times New Roman"/>
        </w:rPr>
        <w:t>TMS320F28379D</w:t>
      </w:r>
      <w:r w:rsidR="001015BE" w:rsidRPr="0072745D">
        <w:rPr>
          <w:rFonts w:cs="Times New Roman"/>
        </w:rPr>
        <w:t>处理器的多核架构如</w:t>
      </w:r>
      <w:r w:rsidR="00266008" w:rsidRPr="0072745D">
        <w:rPr>
          <w:rFonts w:cs="Times New Roman"/>
        </w:rPr>
        <w:t>图</w:t>
      </w:r>
      <w:r w:rsidR="00266008" w:rsidRPr="0072745D">
        <w:rPr>
          <w:rFonts w:cs="Times New Roman"/>
        </w:rPr>
        <w:t xml:space="preserve"> </w:t>
      </w:r>
      <w:r w:rsidR="00E86C92">
        <w:rPr>
          <w:rFonts w:cs="Times New Roman"/>
          <w:noProof/>
        </w:rPr>
        <w:t>10</w:t>
      </w:r>
      <w:r w:rsidR="001015BE" w:rsidRPr="0072745D">
        <w:rPr>
          <w:rFonts w:cs="Times New Roman"/>
        </w:rPr>
        <w:t>所示。</w:t>
      </w:r>
      <w:r w:rsidR="006B71DE" w:rsidRPr="0072745D">
        <w:rPr>
          <w:rFonts w:cs="Times New Roman"/>
        </w:rPr>
        <w:t>研发对于该硬件架构开发预测控制并行计算算法，并进行实验，实验结果表明</w:t>
      </w:r>
      <w:r w:rsidR="00BC272F" w:rsidRPr="0072745D">
        <w:rPr>
          <w:rFonts w:cs="Times New Roman"/>
        </w:rPr>
        <w:t>整体的有效代码执行时间从</w:t>
      </w:r>
      <w:r w:rsidR="0093178E" w:rsidRPr="0072745D">
        <w:rPr>
          <w:rFonts w:cs="Times New Roman"/>
          <w:position w:val="-10"/>
        </w:rPr>
        <w:pict w14:anchorId="7D65EB66">
          <v:shape id="_x0000_i1066" type="#_x0000_t75" style="width:28.8pt;height:16.15pt">
            <v:imagedata r:id="rId104" o:title=""/>
          </v:shape>
        </w:pict>
      </w:r>
      <w:r w:rsidR="00BC272F" w:rsidRPr="0072745D">
        <w:rPr>
          <w:rFonts w:cs="Times New Roman"/>
        </w:rPr>
        <w:t>降低到了</w:t>
      </w:r>
      <w:r w:rsidR="0093178E" w:rsidRPr="0072745D">
        <w:rPr>
          <w:rFonts w:cs="Times New Roman"/>
          <w:position w:val="-10"/>
        </w:rPr>
        <w:pict w14:anchorId="4A04979F">
          <v:shape id="_x0000_i1067" type="#_x0000_t75" style="width:36.85pt;height:16.15pt">
            <v:imagedata r:id="rId105" o:title=""/>
          </v:shape>
        </w:pict>
      </w:r>
      <w:r w:rsidR="00BC272F" w:rsidRPr="0072745D">
        <w:rPr>
          <w:rFonts w:cs="Times New Roman"/>
        </w:rPr>
        <w:t>，另外，</w:t>
      </w:r>
      <w:r w:rsidR="00DC7B11" w:rsidRPr="0072745D">
        <w:rPr>
          <w:rFonts w:cs="Times New Roman"/>
        </w:rPr>
        <w:t>开关状态</w:t>
      </w:r>
      <w:r w:rsidR="00BC272F" w:rsidRPr="0072745D">
        <w:rPr>
          <w:rFonts w:cs="Times New Roman"/>
        </w:rPr>
        <w:t>轮询部分耗时从</w:t>
      </w:r>
      <w:r w:rsidR="0093178E" w:rsidRPr="0072745D">
        <w:rPr>
          <w:rFonts w:cs="Times New Roman"/>
          <w:position w:val="-10"/>
        </w:rPr>
        <w:pict w14:anchorId="2D399A6F">
          <v:shape id="_x0000_i1068" type="#_x0000_t75" style="width:43.2pt;height:16.15pt">
            <v:imagedata r:id="rId106" o:title=""/>
          </v:shape>
        </w:pict>
      </w:r>
      <w:r w:rsidR="00BC272F" w:rsidRPr="0072745D">
        <w:rPr>
          <w:rFonts w:cs="Times New Roman"/>
        </w:rPr>
        <w:t>降低到</w:t>
      </w:r>
      <w:r w:rsidR="0093178E" w:rsidRPr="0072745D">
        <w:rPr>
          <w:rFonts w:cs="Times New Roman"/>
          <w:position w:val="-10"/>
        </w:rPr>
        <w:pict w14:anchorId="15E66ED7">
          <v:shape id="_x0000_i1069" type="#_x0000_t75" style="width:39.15pt;height:16.15pt">
            <v:imagedata r:id="rId107" o:title=""/>
          </v:shape>
        </w:pict>
      </w:r>
      <w:r w:rsidR="00E05F5A" w:rsidRPr="0072745D">
        <w:rPr>
          <w:rFonts w:cs="Times New Roman"/>
        </w:rPr>
        <w:t>，计算耗时对比如图</w:t>
      </w:r>
      <w:r w:rsidR="00E86C92">
        <w:rPr>
          <w:rFonts w:cs="Times New Roman" w:hint="eastAsia"/>
        </w:rPr>
        <w:t>1</w:t>
      </w:r>
      <w:r w:rsidR="00E86C92">
        <w:rPr>
          <w:rFonts w:cs="Times New Roman"/>
        </w:rPr>
        <w:t>1</w:t>
      </w:r>
      <w:r w:rsidR="00E05F5A" w:rsidRPr="0072745D">
        <w:rPr>
          <w:rFonts w:cs="Times New Roman"/>
        </w:rPr>
        <w:t>所示。</w:t>
      </w:r>
    </w:p>
    <w:p w14:paraId="15B92F2A" w14:textId="77777777" w:rsidR="008E34C6" w:rsidRPr="0072745D" w:rsidRDefault="004D7F9A" w:rsidP="008E34C6">
      <w:pPr>
        <w:pStyle w:val="a0"/>
        <w:jc w:val="center"/>
        <w:rPr>
          <w:rFonts w:cs="Times New Roman"/>
          <w:szCs w:val="28"/>
        </w:rPr>
      </w:pPr>
      <w:r w:rsidRPr="0072745D">
        <w:rPr>
          <w:rFonts w:cs="Times New Roman"/>
        </w:rPr>
        <w:pict w14:anchorId="4436F1C4">
          <v:shape id="_x0000_i1070" type="#_x0000_t75" style="width:380.15pt;height:143.4pt">
            <v:imagedata r:id="rId108" o:title=""/>
          </v:shape>
        </w:pict>
      </w:r>
    </w:p>
    <w:p w14:paraId="7C532789" w14:textId="7971067F" w:rsidR="008E34C6" w:rsidRPr="0072745D" w:rsidRDefault="008E34C6" w:rsidP="008E34C6">
      <w:pPr>
        <w:pStyle w:val="af1"/>
        <w:rPr>
          <w:rFonts w:ascii="Times New Roman" w:hAnsi="Times New Roman" w:cs="Times New Roman"/>
          <w:szCs w:val="28"/>
        </w:rPr>
      </w:pPr>
      <w:r w:rsidRPr="0072745D">
        <w:rPr>
          <w:rFonts w:ascii="Times New Roman" w:hAnsi="Times New Roman" w:cs="Times New Roman"/>
        </w:rPr>
        <w:t>图</w:t>
      </w:r>
      <w:r w:rsidR="00E0205D" w:rsidRPr="0072745D">
        <w:rPr>
          <w:rFonts w:ascii="Times New Roman" w:hAnsi="Times New Roman" w:cs="Times New Roman"/>
        </w:rPr>
        <w:t xml:space="preserve"> </w:t>
      </w:r>
      <w:r w:rsidR="00E86C92">
        <w:rPr>
          <w:rFonts w:ascii="Times New Roman" w:hAnsi="Times New Roman" w:cs="Times New Roman"/>
          <w:noProof/>
        </w:rPr>
        <w:t>11</w:t>
      </w:r>
      <w:r w:rsidR="00E0205D" w:rsidRPr="0072745D">
        <w:rPr>
          <w:rFonts w:ascii="Times New Roman" w:hAnsi="Times New Roman" w:cs="Times New Roman"/>
        </w:rPr>
        <w:t xml:space="preserve"> </w:t>
      </w:r>
      <w:r w:rsidRPr="0072745D">
        <w:rPr>
          <w:rFonts w:ascii="Times New Roman" w:hAnsi="Times New Roman" w:cs="Times New Roman"/>
        </w:rPr>
        <w:t>单任务顺序执行与多任务并行程序执行时间对比</w:t>
      </w:r>
    </w:p>
    <w:p w14:paraId="1D20A556" w14:textId="77777777" w:rsidR="0060256B" w:rsidRPr="0072745D" w:rsidRDefault="00FC35DA" w:rsidP="0060256B">
      <w:pPr>
        <w:pStyle w:val="a0"/>
        <w:numPr>
          <w:ilvl w:val="0"/>
          <w:numId w:val="7"/>
        </w:numPr>
        <w:rPr>
          <w:rFonts w:cs="Times New Roman"/>
          <w:b/>
          <w:szCs w:val="28"/>
        </w:rPr>
      </w:pPr>
      <w:r w:rsidRPr="0072745D">
        <w:rPr>
          <w:rFonts w:cs="Times New Roman"/>
          <w:b/>
          <w:szCs w:val="28"/>
        </w:rPr>
        <w:t>科研工作积累</w:t>
      </w:r>
    </w:p>
    <w:p w14:paraId="0873A3BF" w14:textId="77777777" w:rsidR="00A93D4A" w:rsidRPr="0072745D" w:rsidRDefault="00850F5C" w:rsidP="00B476B8">
      <w:pPr>
        <w:pStyle w:val="a0"/>
        <w:ind w:firstLineChars="200" w:firstLine="560"/>
        <w:rPr>
          <w:rFonts w:cs="Times New Roman"/>
        </w:rPr>
      </w:pPr>
      <w:r w:rsidRPr="0072745D">
        <w:rPr>
          <w:rFonts w:cs="Times New Roman"/>
        </w:rPr>
        <w:t>申请人于</w:t>
      </w:r>
      <w:r w:rsidR="00E0205D" w:rsidRPr="0072745D">
        <w:rPr>
          <w:rFonts w:cs="Times New Roman"/>
        </w:rPr>
        <w:t xml:space="preserve"> </w:t>
      </w:r>
      <w:r w:rsidRPr="0072745D">
        <w:rPr>
          <w:rFonts w:cs="Times New Roman"/>
        </w:rPr>
        <w:t>2006</w:t>
      </w:r>
      <w:r w:rsidR="00E0205D" w:rsidRPr="0072745D">
        <w:rPr>
          <w:rFonts w:cs="Times New Roman"/>
        </w:rPr>
        <w:t xml:space="preserve"> </w:t>
      </w:r>
      <w:r w:rsidRPr="0072745D">
        <w:rPr>
          <w:rFonts w:cs="Times New Roman"/>
        </w:rPr>
        <w:t>年开始从事</w:t>
      </w:r>
      <w:r w:rsidR="00D25755" w:rsidRPr="0072745D">
        <w:rPr>
          <w:rFonts w:cs="Times New Roman"/>
        </w:rPr>
        <w:t>电力电子变频技术，逆变器开关策略</w:t>
      </w:r>
      <w:r w:rsidRPr="0072745D">
        <w:rPr>
          <w:rFonts w:cs="Times New Roman"/>
        </w:rPr>
        <w:t>以及嵌入式系统等方面的研究工作，随后在博士学习期间以国家公派留学生身份前往德国</w:t>
      </w:r>
      <w:r w:rsidR="005F0F3B" w:rsidRPr="0072745D">
        <w:rPr>
          <w:rFonts w:cs="Times New Roman"/>
        </w:rPr>
        <w:t>Wuppertal</w:t>
      </w:r>
      <w:r w:rsidRPr="0072745D">
        <w:rPr>
          <w:rFonts w:cs="Times New Roman"/>
        </w:rPr>
        <w:t>大学，并跟随预测控制创始人</w:t>
      </w:r>
      <w:r w:rsidRPr="0072745D">
        <w:rPr>
          <w:rFonts w:cs="Times New Roman"/>
        </w:rPr>
        <w:t>Joachim</w:t>
      </w:r>
      <w:r w:rsidR="00E0205D" w:rsidRPr="0072745D">
        <w:rPr>
          <w:rFonts w:cs="Times New Roman"/>
        </w:rPr>
        <w:t xml:space="preserve"> </w:t>
      </w:r>
      <w:r w:rsidRPr="0072745D">
        <w:rPr>
          <w:rFonts w:cs="Times New Roman"/>
        </w:rPr>
        <w:t>Holtz</w:t>
      </w:r>
      <w:r w:rsidR="00E0205D" w:rsidRPr="0072745D">
        <w:rPr>
          <w:rFonts w:cs="Times New Roman"/>
        </w:rPr>
        <w:t xml:space="preserve"> </w:t>
      </w:r>
      <w:r w:rsidRPr="0072745D">
        <w:rPr>
          <w:rFonts w:cs="Times New Roman"/>
        </w:rPr>
        <w:t>教授进行</w:t>
      </w:r>
      <w:r w:rsidR="005F0F3B" w:rsidRPr="0072745D">
        <w:rPr>
          <w:rFonts w:cs="Times New Roman"/>
        </w:rPr>
        <w:t>电力电子变频技术</w:t>
      </w:r>
      <w:r w:rsidRPr="0072745D">
        <w:rPr>
          <w:rFonts w:cs="Times New Roman"/>
        </w:rPr>
        <w:t>的研究，且在其指导下开始专注于预测控制方法的研究至今十余年，在该科研领域积累了丰富的工作经验。并于</w:t>
      </w:r>
      <w:r w:rsidR="005F0F3B" w:rsidRPr="0072745D">
        <w:rPr>
          <w:rFonts w:cs="Times New Roman"/>
        </w:rPr>
        <w:t>2015</w:t>
      </w:r>
      <w:r w:rsidRPr="0072745D">
        <w:rPr>
          <w:rFonts w:cs="Times New Roman"/>
        </w:rPr>
        <w:t>年作为负责人主持青年基金项目《低开关频率三电</w:t>
      </w:r>
      <w:r w:rsidRPr="0072745D">
        <w:rPr>
          <w:rFonts w:cs="Times New Roman"/>
        </w:rPr>
        <w:lastRenderedPageBreak/>
        <w:t>平感应电机驱动系统最优预测控制研究》（</w:t>
      </w:r>
      <w:r w:rsidR="005F0F3B" w:rsidRPr="0072745D">
        <w:rPr>
          <w:rFonts w:cs="Times New Roman"/>
        </w:rPr>
        <w:t>27</w:t>
      </w:r>
      <w:r w:rsidRPr="0072745D">
        <w:rPr>
          <w:rFonts w:cs="Times New Roman"/>
        </w:rPr>
        <w:t>万元，</w:t>
      </w:r>
      <w:r w:rsidRPr="0072745D">
        <w:rPr>
          <w:rFonts w:cs="Times New Roman"/>
        </w:rPr>
        <w:t>2</w:t>
      </w:r>
      <w:r w:rsidR="005F0F3B" w:rsidRPr="0072745D">
        <w:rPr>
          <w:rFonts w:cs="Times New Roman"/>
        </w:rPr>
        <w:t>017</w:t>
      </w:r>
      <w:r w:rsidRPr="0072745D">
        <w:rPr>
          <w:rFonts w:cs="Times New Roman"/>
        </w:rPr>
        <w:t>年底结题）。本课题是对青年基金的</w:t>
      </w:r>
      <w:r w:rsidR="005F0F3B" w:rsidRPr="0072745D">
        <w:rPr>
          <w:rFonts w:cs="Times New Roman"/>
        </w:rPr>
        <w:t>拓展</w:t>
      </w:r>
      <w:r w:rsidRPr="0072745D">
        <w:rPr>
          <w:rFonts w:cs="Times New Roman"/>
        </w:rPr>
        <w:t>和升华，为解决</w:t>
      </w:r>
      <w:r w:rsidR="005F0F3B" w:rsidRPr="0072745D">
        <w:rPr>
          <w:rFonts w:cs="Times New Roman"/>
        </w:rPr>
        <w:t>海上风电并网系统宽频振荡</w:t>
      </w:r>
      <w:r w:rsidRPr="0072745D">
        <w:rPr>
          <w:rFonts w:cs="Times New Roman"/>
        </w:rPr>
        <w:t>问题奠定理论基础。</w:t>
      </w:r>
    </w:p>
    <w:p w14:paraId="575D7F26" w14:textId="77777777" w:rsidR="009C20C2" w:rsidRPr="0072745D" w:rsidRDefault="008B116E" w:rsidP="008B116E">
      <w:pPr>
        <w:pStyle w:val="a0"/>
        <w:ind w:firstLineChars="200" w:firstLine="560"/>
        <w:rPr>
          <w:rFonts w:cs="Times New Roman"/>
        </w:rPr>
      </w:pPr>
      <w:r w:rsidRPr="0072745D">
        <w:rPr>
          <w:rFonts w:cs="Times New Roman"/>
        </w:rPr>
        <w:t>周晓敏副教授研究领域主要为智能控制应用，</w:t>
      </w:r>
      <w:r w:rsidRPr="0072745D">
        <w:rPr>
          <w:rFonts w:cs="Times New Roman"/>
        </w:rPr>
        <w:t>2</w:t>
      </w:r>
      <w:r w:rsidR="00C5329E" w:rsidRPr="0072745D">
        <w:rPr>
          <w:rFonts w:cs="Times New Roman"/>
        </w:rPr>
        <w:t>012</w:t>
      </w:r>
      <w:r w:rsidRPr="0072745D">
        <w:rPr>
          <w:rFonts w:cs="Times New Roman"/>
        </w:rPr>
        <w:t>年</w:t>
      </w:r>
      <w:r w:rsidR="00C5329E" w:rsidRPr="0072745D">
        <w:rPr>
          <w:rFonts w:cs="Times New Roman"/>
        </w:rPr>
        <w:t>4</w:t>
      </w:r>
      <w:r w:rsidRPr="0072745D">
        <w:rPr>
          <w:rFonts w:cs="Times New Roman"/>
        </w:rPr>
        <w:t>月至</w:t>
      </w:r>
      <w:r w:rsidR="00C5329E" w:rsidRPr="0072745D">
        <w:rPr>
          <w:rFonts w:cs="Times New Roman"/>
        </w:rPr>
        <w:t>2013</w:t>
      </w:r>
      <w:r w:rsidRPr="0072745D">
        <w:rPr>
          <w:rFonts w:cs="Times New Roman"/>
        </w:rPr>
        <w:t>年</w:t>
      </w:r>
      <w:r w:rsidR="00C5329E" w:rsidRPr="0072745D">
        <w:rPr>
          <w:rFonts w:cs="Times New Roman"/>
        </w:rPr>
        <w:t>4</w:t>
      </w:r>
      <w:r w:rsidRPr="0072745D">
        <w:rPr>
          <w:rFonts w:cs="Times New Roman"/>
        </w:rPr>
        <w:t>月在美国威斯康辛大学麦迪逊分校的</w:t>
      </w:r>
      <w:r w:rsidR="00C5329E" w:rsidRPr="0072745D">
        <w:rPr>
          <w:rFonts w:cs="Times New Roman"/>
        </w:rPr>
        <w:t>WEMPEC</w:t>
      </w:r>
      <w:r w:rsidRPr="0072745D">
        <w:rPr>
          <w:rFonts w:cs="Times New Roman"/>
        </w:rPr>
        <w:t>实验室做访问学者，跟随</w:t>
      </w:r>
      <w:r w:rsidR="00C5329E" w:rsidRPr="0072745D">
        <w:rPr>
          <w:rFonts w:cs="Times New Roman"/>
        </w:rPr>
        <w:t>Robert</w:t>
      </w:r>
      <w:r w:rsidR="00E0205D" w:rsidRPr="0072745D">
        <w:rPr>
          <w:rFonts w:cs="Times New Roman"/>
        </w:rPr>
        <w:t xml:space="preserve"> </w:t>
      </w:r>
      <w:r w:rsidR="00C5329E" w:rsidRPr="0072745D">
        <w:rPr>
          <w:rFonts w:cs="Times New Roman"/>
        </w:rPr>
        <w:t>Lorenz</w:t>
      </w:r>
      <w:r w:rsidRPr="0072745D">
        <w:rPr>
          <w:rFonts w:cs="Times New Roman"/>
        </w:rPr>
        <w:t>教授从事</w:t>
      </w:r>
      <w:r w:rsidR="00D67671" w:rsidRPr="0072745D">
        <w:rPr>
          <w:rFonts w:cs="Times New Roman"/>
        </w:rPr>
        <w:t>电力电子变频技术</w:t>
      </w:r>
      <w:r w:rsidRPr="0072745D">
        <w:rPr>
          <w:rFonts w:cs="Times New Roman"/>
        </w:rPr>
        <w:t>研究。目前一直从事</w:t>
      </w:r>
      <w:r w:rsidR="008E590E" w:rsidRPr="0072745D">
        <w:rPr>
          <w:rFonts w:cs="Times New Roman"/>
        </w:rPr>
        <w:t>逆变器开关策略</w:t>
      </w:r>
      <w:r w:rsidRPr="0072745D">
        <w:rPr>
          <w:rFonts w:cs="Times New Roman"/>
        </w:rPr>
        <w:t>相关研究工</w:t>
      </w:r>
      <w:r w:rsidR="00BA613C" w:rsidRPr="0072745D">
        <w:rPr>
          <w:rFonts w:cs="Times New Roman"/>
        </w:rPr>
        <w:t>作；</w:t>
      </w:r>
      <w:r w:rsidR="00E0205D" w:rsidRPr="0072745D">
        <w:rPr>
          <w:rFonts w:cs="Times New Roman"/>
        </w:rPr>
        <w:t xml:space="preserve"> </w:t>
      </w:r>
    </w:p>
    <w:p w14:paraId="38E3A774" w14:textId="77777777" w:rsidR="0015275E" w:rsidRPr="0072745D" w:rsidRDefault="00A93D4A" w:rsidP="0015275E">
      <w:pPr>
        <w:pStyle w:val="a0"/>
        <w:ind w:firstLineChars="200" w:firstLine="560"/>
        <w:rPr>
          <w:rFonts w:cs="Times New Roman"/>
        </w:rPr>
      </w:pPr>
      <w:r w:rsidRPr="0072745D">
        <w:rPr>
          <w:rFonts w:cs="Times New Roman"/>
        </w:rPr>
        <w:t>Joachim</w:t>
      </w:r>
      <w:r w:rsidR="00E0205D" w:rsidRPr="0072745D">
        <w:rPr>
          <w:rFonts w:cs="Times New Roman"/>
        </w:rPr>
        <w:t xml:space="preserve"> </w:t>
      </w:r>
      <w:r w:rsidRPr="0072745D">
        <w:rPr>
          <w:rFonts w:cs="Times New Roman"/>
        </w:rPr>
        <w:t>Holtz</w:t>
      </w:r>
      <w:r w:rsidRPr="0072745D">
        <w:rPr>
          <w:rFonts w:cs="Times New Roman"/>
        </w:rPr>
        <w:t>（</w:t>
      </w:r>
      <w:r w:rsidRPr="0072745D">
        <w:rPr>
          <w:rFonts w:cs="Times New Roman"/>
        </w:rPr>
        <w:t>Life</w:t>
      </w:r>
      <w:r w:rsidR="00E0205D" w:rsidRPr="0072745D">
        <w:rPr>
          <w:rFonts w:cs="Times New Roman"/>
        </w:rPr>
        <w:t xml:space="preserve"> </w:t>
      </w:r>
      <w:r w:rsidRPr="0072745D">
        <w:rPr>
          <w:rFonts w:cs="Times New Roman"/>
        </w:rPr>
        <w:t>Fellow,IEEE</w:t>
      </w:r>
      <w:r w:rsidRPr="0072745D">
        <w:rPr>
          <w:rFonts w:cs="Times New Roman"/>
        </w:rPr>
        <w:t>）教授是电机、自动控制以及电力电子领域的知名学者，国际上公认的电机界权威，是三电平逆变器的发明者，空间矢量脉宽调制技术（</w:t>
      </w:r>
      <w:r w:rsidRPr="0072745D">
        <w:rPr>
          <w:rFonts w:cs="Times New Roman"/>
        </w:rPr>
        <w:t>SVPWM</w:t>
      </w:r>
      <w:r w:rsidRPr="0072745D">
        <w:rPr>
          <w:rFonts w:cs="Times New Roman"/>
        </w:rPr>
        <w:t>）、同步最优脉宽调制技术以及预测控制方法的创始人。获得过国际上素有电机与电子领域</w:t>
      </w:r>
      <w:r w:rsidRPr="0072745D">
        <w:rPr>
          <w:rFonts w:cs="Times New Roman"/>
        </w:rPr>
        <w:t>“</w:t>
      </w:r>
      <w:r w:rsidRPr="0072745D">
        <w:rPr>
          <w:rFonts w:cs="Times New Roman"/>
        </w:rPr>
        <w:t>诺贝尔</w:t>
      </w:r>
      <w:r w:rsidRPr="0072745D">
        <w:rPr>
          <w:rFonts w:cs="Times New Roman"/>
        </w:rPr>
        <w:t>”</w:t>
      </w:r>
      <w:r w:rsidRPr="0072745D">
        <w:rPr>
          <w:rFonts w:cs="Times New Roman"/>
        </w:rPr>
        <w:t>奖之誉的</w:t>
      </w:r>
      <w:r w:rsidRPr="0072745D">
        <w:rPr>
          <w:rFonts w:cs="Times New Roman"/>
        </w:rPr>
        <w:t>“</w:t>
      </w:r>
      <w:r w:rsidRPr="0072745D">
        <w:rPr>
          <w:rFonts w:cs="Times New Roman"/>
        </w:rPr>
        <w:t>蓝姆</w:t>
      </w:r>
      <w:r w:rsidRPr="0072745D">
        <w:rPr>
          <w:rFonts w:cs="Times New Roman"/>
        </w:rPr>
        <w:t>”</w:t>
      </w:r>
      <w:r w:rsidRPr="0072745D">
        <w:rPr>
          <w:rFonts w:cs="Times New Roman"/>
        </w:rPr>
        <w:t>金质奖章（</w:t>
      </w:r>
      <w:r w:rsidRPr="0072745D">
        <w:rPr>
          <w:rFonts w:cs="Times New Roman"/>
        </w:rPr>
        <w:t>Lamme</w:t>
      </w:r>
      <w:r w:rsidR="00E0205D" w:rsidRPr="0072745D">
        <w:rPr>
          <w:rFonts w:cs="Times New Roman"/>
        </w:rPr>
        <w:t xml:space="preserve"> </w:t>
      </w:r>
      <w:r w:rsidRPr="0072745D">
        <w:rPr>
          <w:rFonts w:cs="Times New Roman"/>
        </w:rPr>
        <w:t>Medal)</w:t>
      </w:r>
      <w:r w:rsidRPr="0072745D">
        <w:rPr>
          <w:rFonts w:cs="Times New Roman"/>
        </w:rPr>
        <w:t>，以及</w:t>
      </w:r>
      <w:r w:rsidRPr="0072745D">
        <w:rPr>
          <w:rFonts w:cs="Times New Roman"/>
        </w:rPr>
        <w:t>IEEE</w:t>
      </w:r>
      <w:r w:rsidRPr="0072745D">
        <w:rPr>
          <w:rFonts w:cs="Times New Roman"/>
        </w:rPr>
        <w:t>千禧奖章（</w:t>
      </w:r>
      <w:r w:rsidRPr="0072745D">
        <w:rPr>
          <w:rFonts w:cs="Times New Roman"/>
        </w:rPr>
        <w:t>Millennium</w:t>
      </w:r>
      <w:r w:rsidR="00E0205D" w:rsidRPr="0072745D">
        <w:rPr>
          <w:rFonts w:cs="Times New Roman"/>
        </w:rPr>
        <w:t xml:space="preserve"> </w:t>
      </w:r>
      <w:r w:rsidRPr="0072745D">
        <w:rPr>
          <w:rFonts w:cs="Times New Roman"/>
        </w:rPr>
        <w:t>Medal</w:t>
      </w:r>
      <w:r w:rsidRPr="0072745D">
        <w:rPr>
          <w:rFonts w:cs="Times New Roman"/>
        </w:rPr>
        <w:t>）等多项具有影响力的国际大奖。</w:t>
      </w:r>
    </w:p>
    <w:p w14:paraId="109BCE08" w14:textId="77777777" w:rsidR="00B476B8" w:rsidRPr="0072745D" w:rsidRDefault="00B476B8" w:rsidP="0015275E">
      <w:pPr>
        <w:pStyle w:val="a0"/>
        <w:ind w:firstLineChars="200" w:firstLine="560"/>
        <w:rPr>
          <w:rFonts w:cs="Times New Roman"/>
        </w:rPr>
      </w:pPr>
      <w:r w:rsidRPr="0072745D">
        <w:rPr>
          <w:rFonts w:cs="Times New Roman"/>
        </w:rPr>
        <w:t>José</w:t>
      </w:r>
      <w:r w:rsidR="00E0205D" w:rsidRPr="0072745D">
        <w:rPr>
          <w:rFonts w:cs="Times New Roman"/>
        </w:rPr>
        <w:t xml:space="preserve"> </w:t>
      </w:r>
      <w:r w:rsidRPr="0072745D">
        <w:rPr>
          <w:rFonts w:cs="Times New Roman"/>
        </w:rPr>
        <w:t>Mario</w:t>
      </w:r>
      <w:r w:rsidR="00E0205D" w:rsidRPr="0072745D">
        <w:rPr>
          <w:rFonts w:cs="Times New Roman"/>
        </w:rPr>
        <w:t xml:space="preserve"> </w:t>
      </w:r>
      <w:r w:rsidRPr="0072745D">
        <w:rPr>
          <w:rFonts w:cs="Times New Roman"/>
        </w:rPr>
        <w:t>Pacas</w:t>
      </w:r>
      <w:r w:rsidRPr="0072745D">
        <w:rPr>
          <w:rFonts w:cs="Times New Roman"/>
        </w:rPr>
        <w:t>教授现任</w:t>
      </w:r>
      <w:r w:rsidRPr="0072745D">
        <w:rPr>
          <w:rFonts w:cs="Times New Roman"/>
        </w:rPr>
        <w:t>IEEE</w:t>
      </w:r>
      <w:r w:rsidR="00E0205D" w:rsidRPr="0072745D">
        <w:rPr>
          <w:rFonts w:cs="Times New Roman"/>
        </w:rPr>
        <w:t xml:space="preserve"> </w:t>
      </w:r>
      <w:r w:rsidRPr="0072745D">
        <w:rPr>
          <w:rFonts w:cs="Times New Roman"/>
        </w:rPr>
        <w:t>Power</w:t>
      </w:r>
      <w:r w:rsidR="00E0205D" w:rsidRPr="0072745D">
        <w:rPr>
          <w:rFonts w:cs="Times New Roman"/>
        </w:rPr>
        <w:t xml:space="preserve"> </w:t>
      </w:r>
      <w:r w:rsidRPr="0072745D">
        <w:rPr>
          <w:rFonts w:cs="Times New Roman"/>
        </w:rPr>
        <w:t>Electronics</w:t>
      </w:r>
      <w:r w:rsidR="00E0205D" w:rsidRPr="0072745D">
        <w:rPr>
          <w:rFonts w:cs="Times New Roman"/>
        </w:rPr>
        <w:t xml:space="preserve"> </w:t>
      </w:r>
      <w:r w:rsidRPr="0072745D">
        <w:rPr>
          <w:rFonts w:cs="Times New Roman"/>
        </w:rPr>
        <w:t>Society</w:t>
      </w:r>
      <w:r w:rsidRPr="0072745D">
        <w:rPr>
          <w:rFonts w:cs="Times New Roman"/>
        </w:rPr>
        <w:t>副主席，申请人在德国留学期间就与</w:t>
      </w:r>
      <w:r w:rsidRPr="0072745D">
        <w:rPr>
          <w:rFonts w:cs="Times New Roman"/>
        </w:rPr>
        <w:t>Pacas</w:t>
      </w:r>
      <w:r w:rsidRPr="0072745D">
        <w:rPr>
          <w:rFonts w:cs="Times New Roman"/>
        </w:rPr>
        <w:t>教授有过频繁的科研交流，且在</w:t>
      </w:r>
      <w:r w:rsidRPr="0072745D">
        <w:rPr>
          <w:rFonts w:cs="Times New Roman"/>
        </w:rPr>
        <w:t>2019</w:t>
      </w:r>
      <w:r w:rsidRPr="0072745D">
        <w:rPr>
          <w:rFonts w:cs="Times New Roman"/>
        </w:rPr>
        <w:t>年</w:t>
      </w:r>
      <w:r w:rsidRPr="0072745D">
        <w:rPr>
          <w:rFonts w:cs="Times New Roman"/>
        </w:rPr>
        <w:t>5</w:t>
      </w:r>
      <w:r w:rsidRPr="0072745D">
        <w:rPr>
          <w:rFonts w:cs="Times New Roman"/>
        </w:rPr>
        <w:t>月邀请其来校讲学交流，</w:t>
      </w:r>
      <w:r w:rsidRPr="0072745D">
        <w:rPr>
          <w:rFonts w:cs="Times New Roman"/>
        </w:rPr>
        <w:t>Pacas</w:t>
      </w:r>
      <w:r w:rsidRPr="0072745D">
        <w:rPr>
          <w:rFonts w:cs="Times New Roman"/>
        </w:rPr>
        <w:t>教授做了题为</w:t>
      </w:r>
      <w:r w:rsidRPr="0072745D">
        <w:rPr>
          <w:rFonts w:cs="Times New Roman"/>
        </w:rPr>
        <w:t>“</w:t>
      </w:r>
      <w:r w:rsidRPr="0072745D">
        <w:rPr>
          <w:rFonts w:cs="Times New Roman"/>
        </w:rPr>
        <w:t>电力驱动与电力电子技术</w:t>
      </w:r>
      <w:r w:rsidRPr="0072745D">
        <w:rPr>
          <w:rFonts w:cs="Times New Roman"/>
        </w:rPr>
        <w:t>”</w:t>
      </w:r>
      <w:r w:rsidRPr="0072745D">
        <w:rPr>
          <w:rFonts w:cs="Times New Roman"/>
        </w:rPr>
        <w:t>的学术报告。期间申请人所在团队与</w:t>
      </w:r>
      <w:r w:rsidRPr="0072745D">
        <w:rPr>
          <w:rFonts w:cs="Times New Roman"/>
        </w:rPr>
        <w:t>Pacas</w:t>
      </w:r>
      <w:r w:rsidRPr="0072745D">
        <w:rPr>
          <w:rFonts w:cs="Times New Roman"/>
        </w:rPr>
        <w:t>教授对微电网用逆变器的发展现状进行了深入探讨，</w:t>
      </w:r>
      <w:r w:rsidR="00EF5D8C" w:rsidRPr="0072745D">
        <w:rPr>
          <w:rFonts w:cs="Times New Roman"/>
        </w:rPr>
        <w:t>Pacas</w:t>
      </w:r>
      <w:r w:rsidR="00EF5D8C" w:rsidRPr="0072745D">
        <w:rPr>
          <w:rFonts w:cs="Times New Roman"/>
        </w:rPr>
        <w:t>教授</w:t>
      </w:r>
      <w:r w:rsidR="00EF5D8C" w:rsidRPr="0072745D">
        <w:rPr>
          <w:rFonts w:cs="Times New Roman"/>
          <w:color w:val="353535"/>
        </w:rPr>
        <w:t>具有较高的学术水平，可以对课题的研究给予有力的指导</w:t>
      </w:r>
      <w:r w:rsidRPr="0072745D">
        <w:rPr>
          <w:rFonts w:cs="Times New Roman"/>
        </w:rPr>
        <w:t>。</w:t>
      </w:r>
    </w:p>
    <w:p w14:paraId="443BC7EC" w14:textId="77777777" w:rsidR="009E1BF9" w:rsidRPr="0072745D" w:rsidRDefault="009E1BF9" w:rsidP="00015122">
      <w:pPr>
        <w:pStyle w:val="a0"/>
        <w:ind w:firstLineChars="200" w:firstLine="560"/>
        <w:rPr>
          <w:rFonts w:cs="Times New Roman"/>
        </w:rPr>
      </w:pPr>
      <w:r w:rsidRPr="0072745D">
        <w:rPr>
          <w:rFonts w:cs="Times New Roman"/>
        </w:rPr>
        <w:t>申请人长期与</w:t>
      </w:r>
      <w:r w:rsidRPr="0072745D">
        <w:rPr>
          <w:rFonts w:cs="Times New Roman"/>
        </w:rPr>
        <w:t>Holtz</w:t>
      </w:r>
      <w:r w:rsidRPr="0072745D">
        <w:rPr>
          <w:rFonts w:cs="Times New Roman"/>
        </w:rPr>
        <w:t>教授和</w:t>
      </w:r>
      <w:r w:rsidRPr="0072745D">
        <w:rPr>
          <w:rFonts w:cs="Times New Roman"/>
        </w:rPr>
        <w:t>Pacas</w:t>
      </w:r>
      <w:r w:rsidRPr="0072745D">
        <w:rPr>
          <w:rFonts w:cs="Times New Roman"/>
        </w:rPr>
        <w:t>教授保持交流合作关系，</w:t>
      </w:r>
      <w:r w:rsidR="00015122" w:rsidRPr="0072745D">
        <w:rPr>
          <w:rFonts w:cs="Times New Roman"/>
        </w:rPr>
        <w:t>从</w:t>
      </w:r>
      <w:r w:rsidR="00015122" w:rsidRPr="0072745D">
        <w:rPr>
          <w:rFonts w:cs="Times New Roman"/>
        </w:rPr>
        <w:t>2017</w:t>
      </w:r>
      <w:r w:rsidR="00015122" w:rsidRPr="0072745D">
        <w:rPr>
          <w:rFonts w:cs="Times New Roman"/>
        </w:rPr>
        <w:t>年到</w:t>
      </w:r>
      <w:r w:rsidR="00015122" w:rsidRPr="0072745D">
        <w:rPr>
          <w:rFonts w:cs="Times New Roman"/>
        </w:rPr>
        <w:t>2020</w:t>
      </w:r>
      <w:r w:rsidR="00015122" w:rsidRPr="0072745D">
        <w:rPr>
          <w:rFonts w:cs="Times New Roman"/>
        </w:rPr>
        <w:t>年连续主持</w:t>
      </w:r>
      <w:r w:rsidR="00333960" w:rsidRPr="0072745D">
        <w:rPr>
          <w:rFonts w:cs="Times New Roman"/>
        </w:rPr>
        <w:t>“</w:t>
      </w:r>
      <w:r w:rsidR="00333960" w:rsidRPr="0072745D">
        <w:rPr>
          <w:rFonts w:cs="Times New Roman"/>
        </w:rPr>
        <w:t>国家外国专家局项目</w:t>
      </w:r>
      <w:r w:rsidR="00333960" w:rsidRPr="0072745D">
        <w:rPr>
          <w:rFonts w:cs="Times New Roman"/>
        </w:rPr>
        <w:t>”</w:t>
      </w:r>
      <w:r w:rsidR="00015122" w:rsidRPr="0072745D">
        <w:rPr>
          <w:rFonts w:cs="Times New Roman"/>
        </w:rPr>
        <w:t>，在</w:t>
      </w:r>
      <w:r w:rsidR="00015122" w:rsidRPr="0072745D">
        <w:rPr>
          <w:rFonts w:cs="Times New Roman"/>
        </w:rPr>
        <w:t>2021</w:t>
      </w:r>
      <w:r w:rsidR="00015122" w:rsidRPr="0072745D">
        <w:rPr>
          <w:rFonts w:cs="Times New Roman"/>
        </w:rPr>
        <w:t>年主持</w:t>
      </w:r>
      <w:r w:rsidR="00333960" w:rsidRPr="0072745D">
        <w:rPr>
          <w:rFonts w:cs="Times New Roman"/>
        </w:rPr>
        <w:t>“</w:t>
      </w:r>
      <w:r w:rsidR="00333960" w:rsidRPr="0072745D">
        <w:rPr>
          <w:rFonts w:cs="Times New Roman"/>
        </w:rPr>
        <w:t>佛山市人民政府科技创新专项资金项目</w:t>
      </w:r>
      <w:r w:rsidR="00333960" w:rsidRPr="0072745D">
        <w:rPr>
          <w:rFonts w:cs="Times New Roman"/>
        </w:rPr>
        <w:t>”</w:t>
      </w:r>
      <w:r w:rsidR="00333960" w:rsidRPr="0072745D">
        <w:rPr>
          <w:rFonts w:cs="Times New Roman"/>
        </w:rPr>
        <w:t>，</w:t>
      </w:r>
      <w:r w:rsidRPr="0072745D">
        <w:rPr>
          <w:rFonts w:cs="Times New Roman"/>
        </w:rPr>
        <w:t>在预测控制领域发表了多篇预测控制方面的高水平学术论文，申请人目前已邀请</w:t>
      </w:r>
      <w:r w:rsidRPr="0072745D">
        <w:rPr>
          <w:rFonts w:cs="Times New Roman"/>
        </w:rPr>
        <w:t>Holtz</w:t>
      </w:r>
      <w:r w:rsidRPr="0072745D">
        <w:rPr>
          <w:rFonts w:cs="Times New Roman"/>
        </w:rPr>
        <w:t>教授</w:t>
      </w:r>
      <w:r w:rsidR="00FC1872" w:rsidRPr="0072745D">
        <w:rPr>
          <w:rFonts w:cs="Times New Roman"/>
        </w:rPr>
        <w:t>和</w:t>
      </w:r>
      <w:r w:rsidR="00FC1872" w:rsidRPr="0072745D">
        <w:rPr>
          <w:rFonts w:cs="Times New Roman"/>
        </w:rPr>
        <w:t>Pacas</w:t>
      </w:r>
      <w:r w:rsidR="00FC1872" w:rsidRPr="0072745D">
        <w:rPr>
          <w:rFonts w:cs="Times New Roman"/>
        </w:rPr>
        <w:t>教授</w:t>
      </w:r>
      <w:r w:rsidRPr="0072745D">
        <w:rPr>
          <w:rFonts w:cs="Times New Roman"/>
        </w:rPr>
        <w:t>参与本课题的科研工作，并共同制定了关于基于预测控制的指定频率成分抑制方法的研究方案。</w:t>
      </w:r>
    </w:p>
    <w:p w14:paraId="4471795B" w14:textId="77777777" w:rsidR="00353B31" w:rsidRPr="0072745D" w:rsidRDefault="0015275E" w:rsidP="0015275E">
      <w:pPr>
        <w:pStyle w:val="a0"/>
        <w:ind w:firstLineChars="200" w:firstLine="560"/>
        <w:rPr>
          <w:rFonts w:cs="Times New Roman"/>
        </w:rPr>
      </w:pPr>
      <w:r w:rsidRPr="0072745D">
        <w:rPr>
          <w:rFonts w:cs="Times New Roman"/>
        </w:rPr>
        <w:t>近年来，申请人完成了多项与预测控制相关的项目研究，在</w:t>
      </w:r>
      <w:r w:rsidRPr="0072745D">
        <w:rPr>
          <w:rFonts w:cs="Times New Roman"/>
        </w:rPr>
        <w:t>IEEETransaction</w:t>
      </w:r>
      <w:r w:rsidR="00E0205D" w:rsidRPr="0072745D">
        <w:rPr>
          <w:rFonts w:cs="Times New Roman"/>
        </w:rPr>
        <w:t xml:space="preserve"> </w:t>
      </w:r>
      <w:r w:rsidRPr="0072745D">
        <w:rPr>
          <w:rFonts w:cs="Times New Roman"/>
        </w:rPr>
        <w:t>on</w:t>
      </w:r>
      <w:r w:rsidR="00E0205D" w:rsidRPr="0072745D">
        <w:rPr>
          <w:rFonts w:cs="Times New Roman"/>
        </w:rPr>
        <w:t xml:space="preserve"> </w:t>
      </w:r>
      <w:r w:rsidRPr="0072745D">
        <w:rPr>
          <w:rFonts w:cs="Times New Roman"/>
        </w:rPr>
        <w:t>Industrial</w:t>
      </w:r>
      <w:r w:rsidR="00E0205D" w:rsidRPr="0072745D">
        <w:rPr>
          <w:rFonts w:cs="Times New Roman"/>
        </w:rPr>
        <w:t xml:space="preserve"> </w:t>
      </w:r>
      <w:r w:rsidRPr="0072745D">
        <w:rPr>
          <w:rFonts w:cs="Times New Roman"/>
        </w:rPr>
        <w:t>Electronics</w:t>
      </w:r>
      <w:r w:rsidRPr="0072745D">
        <w:rPr>
          <w:rFonts w:cs="Times New Roman"/>
        </w:rPr>
        <w:t>、中国电机工程学报、电机与控制学报等国内外高水平学术期刊上发表了</w:t>
      </w:r>
      <w:r w:rsidR="0084601F" w:rsidRPr="0072745D">
        <w:rPr>
          <w:rFonts w:cs="Times New Roman"/>
        </w:rPr>
        <w:t>13</w:t>
      </w:r>
      <w:r w:rsidRPr="0072745D">
        <w:rPr>
          <w:rFonts w:cs="Times New Roman"/>
        </w:rPr>
        <w:t>篇预测控制相关的学术论文，并于</w:t>
      </w:r>
      <w:r w:rsidR="0084601F" w:rsidRPr="0072745D">
        <w:rPr>
          <w:rFonts w:cs="Times New Roman"/>
        </w:rPr>
        <w:t>2018</w:t>
      </w:r>
      <w:r w:rsidRPr="0072745D">
        <w:rPr>
          <w:rFonts w:cs="Times New Roman"/>
        </w:rPr>
        <w:t>年</w:t>
      </w:r>
      <w:r w:rsidR="0084601F" w:rsidRPr="0072745D">
        <w:rPr>
          <w:rFonts w:cs="Times New Roman"/>
        </w:rPr>
        <w:t>6</w:t>
      </w:r>
      <w:r w:rsidRPr="0072745D">
        <w:rPr>
          <w:rFonts w:cs="Times New Roman"/>
        </w:rPr>
        <w:t>月，被评选为</w:t>
      </w:r>
      <w:r w:rsidR="00E0205D" w:rsidRPr="0072745D">
        <w:rPr>
          <w:rFonts w:cs="Times New Roman"/>
        </w:rPr>
        <w:t xml:space="preserve"> </w:t>
      </w:r>
      <w:r w:rsidRPr="0072745D">
        <w:rPr>
          <w:rFonts w:cs="Times New Roman"/>
        </w:rPr>
        <w:t>IEEE</w:t>
      </w:r>
      <w:r w:rsidR="00E0205D" w:rsidRPr="0072745D">
        <w:rPr>
          <w:rFonts w:cs="Times New Roman"/>
        </w:rPr>
        <w:t xml:space="preserve"> </w:t>
      </w:r>
      <w:r w:rsidRPr="0072745D">
        <w:rPr>
          <w:rFonts w:cs="Times New Roman"/>
        </w:rPr>
        <w:t>Senior</w:t>
      </w:r>
      <w:r w:rsidR="00E0205D" w:rsidRPr="0072745D">
        <w:rPr>
          <w:rFonts w:cs="Times New Roman"/>
        </w:rPr>
        <w:t xml:space="preserve"> </w:t>
      </w:r>
      <w:r w:rsidRPr="0072745D">
        <w:rPr>
          <w:rFonts w:cs="Times New Roman"/>
        </w:rPr>
        <w:lastRenderedPageBreak/>
        <w:t>Member</w:t>
      </w:r>
      <w:r w:rsidRPr="0072745D">
        <w:rPr>
          <w:rFonts w:cs="Times New Roman"/>
        </w:rPr>
        <w:t>。申请人已经掌握了本课题的研究背景和动态前沿，具有良好的理论研究基础。诸如，当</w:t>
      </w:r>
      <w:r w:rsidR="001962F4" w:rsidRPr="0072745D">
        <w:rPr>
          <w:rFonts w:cs="Times New Roman"/>
        </w:rPr>
        <w:t>海上风电并网系统出现宽频振荡现象时，</w:t>
      </w:r>
      <w:r w:rsidR="00BD1EB1" w:rsidRPr="0072745D">
        <w:rPr>
          <w:rFonts w:cs="Times New Roman"/>
        </w:rPr>
        <w:t>物理系统固件自身的频率特性会出现较为严重的交叉耦合，难以通过改变</w:t>
      </w:r>
      <w:r w:rsidR="001962F4" w:rsidRPr="0072745D">
        <w:rPr>
          <w:rFonts w:cs="Times New Roman"/>
        </w:rPr>
        <w:t>电力电子器件</w:t>
      </w:r>
      <w:r w:rsidR="00BD1EB1" w:rsidRPr="0072745D">
        <w:rPr>
          <w:rFonts w:cs="Times New Roman"/>
        </w:rPr>
        <w:t>来抑制宽频振荡。</w:t>
      </w:r>
      <w:r w:rsidRPr="0072745D">
        <w:rPr>
          <w:rFonts w:cs="Times New Roman"/>
        </w:rPr>
        <w:t>故使用</w:t>
      </w:r>
      <w:r w:rsidR="00020302" w:rsidRPr="0072745D">
        <w:rPr>
          <w:rFonts w:cs="Times New Roman"/>
        </w:rPr>
        <w:t>预测控制技术从控制论角度消除信号源当中引发宽频振荡的频率成分，提出一种新的宽频振荡抑制方法。</w:t>
      </w:r>
    </w:p>
    <w:p w14:paraId="504982FB" w14:textId="77777777" w:rsidR="008B523A" w:rsidRPr="0072745D" w:rsidRDefault="008B523A" w:rsidP="008B523A">
      <w:pPr>
        <w:pStyle w:val="a0"/>
        <w:ind w:firstLineChars="200" w:firstLine="560"/>
        <w:rPr>
          <w:rFonts w:cs="Times New Roman"/>
        </w:rPr>
      </w:pPr>
      <w:r w:rsidRPr="0072745D">
        <w:rPr>
          <w:rFonts w:cs="Times New Roman"/>
        </w:rPr>
        <w:t>近年来申请人及其课题组成员在国内外重要期刊上发表多篇</w:t>
      </w:r>
      <w:r w:rsidR="006D1223" w:rsidRPr="0072745D">
        <w:rPr>
          <w:rFonts w:cs="Times New Roman"/>
        </w:rPr>
        <w:t>预测控制</w:t>
      </w:r>
      <w:r w:rsidRPr="0072745D">
        <w:rPr>
          <w:rFonts w:cs="Times New Roman"/>
        </w:rPr>
        <w:t>相关学术论文，其中部分文章如下：</w:t>
      </w:r>
    </w:p>
    <w:p w14:paraId="2F32B8BE" w14:textId="77777777" w:rsidR="00114699" w:rsidRPr="0072745D" w:rsidRDefault="00114699" w:rsidP="00114699">
      <w:pPr>
        <w:spacing w:after="280" w:afterAutospacing="1" w:line="312" w:lineRule="atLeast"/>
        <w:ind w:firstLine="405"/>
        <w:rPr>
          <w:rFonts w:ascii="Times New Roman" w:hAnsi="Times New Roman" w:cs="Times New Roman"/>
          <w:sz w:val="24"/>
          <w:szCs w:val="24"/>
          <w:lang w:val="en-US"/>
        </w:rPr>
      </w:pPr>
      <w:r w:rsidRPr="0072745D">
        <w:rPr>
          <w:rFonts w:ascii="Times New Roman" w:hAnsi="Times New Roman" w:cs="Times New Roman"/>
          <w:sz w:val="24"/>
          <w:szCs w:val="24"/>
        </w:rPr>
        <w:t>[1]</w:t>
      </w:r>
      <w:r w:rsidRPr="0072745D">
        <w:rPr>
          <w:rFonts w:ascii="Times New Roman" w:hAnsi="Times New Roman" w:cs="Times New Roman"/>
          <w:b/>
          <w:bCs/>
          <w:sz w:val="24"/>
          <w:szCs w:val="24"/>
        </w:rPr>
        <w:t>齐昕</w:t>
      </w:r>
      <w:r w:rsidRPr="0072745D">
        <w:rPr>
          <w:rFonts w:ascii="Times New Roman" w:hAnsi="Times New Roman" w:cs="Times New Roman"/>
          <w:sz w:val="24"/>
          <w:szCs w:val="24"/>
        </w:rPr>
        <w:t>,</w:t>
      </w:r>
      <w:r w:rsidR="00E0205D" w:rsidRPr="0072745D">
        <w:rPr>
          <w:rFonts w:ascii="Times New Roman" w:hAnsi="Times New Roman" w:cs="Times New Roman"/>
          <w:sz w:val="24"/>
          <w:szCs w:val="24"/>
        </w:rPr>
        <w:t xml:space="preserve"> </w:t>
      </w:r>
      <w:r w:rsidRPr="0072745D">
        <w:rPr>
          <w:rFonts w:ascii="Times New Roman" w:hAnsi="Times New Roman" w:cs="Times New Roman"/>
          <w:sz w:val="24"/>
          <w:szCs w:val="24"/>
        </w:rPr>
        <w:t>苏涛</w:t>
      </w:r>
      <w:r w:rsidRPr="0072745D">
        <w:rPr>
          <w:rFonts w:ascii="Times New Roman" w:hAnsi="Times New Roman" w:cs="Times New Roman"/>
          <w:sz w:val="24"/>
          <w:szCs w:val="24"/>
        </w:rPr>
        <w:t>,</w:t>
      </w:r>
      <w:r w:rsidR="00E0205D" w:rsidRPr="0072745D">
        <w:rPr>
          <w:rFonts w:ascii="Times New Roman" w:hAnsi="Times New Roman" w:cs="Times New Roman"/>
          <w:sz w:val="24"/>
          <w:szCs w:val="24"/>
        </w:rPr>
        <w:t xml:space="preserve"> </w:t>
      </w:r>
      <w:r w:rsidRPr="0072745D">
        <w:rPr>
          <w:rFonts w:ascii="Times New Roman" w:hAnsi="Times New Roman" w:cs="Times New Roman"/>
          <w:sz w:val="24"/>
          <w:szCs w:val="24"/>
        </w:rPr>
        <w:t>周珂</w:t>
      </w:r>
      <w:r w:rsidRPr="0072745D">
        <w:rPr>
          <w:rFonts w:ascii="Times New Roman" w:hAnsi="Times New Roman" w:cs="Times New Roman"/>
          <w:sz w:val="24"/>
          <w:szCs w:val="24"/>
        </w:rPr>
        <w:t>,</w:t>
      </w:r>
      <w:r w:rsidR="00E0205D" w:rsidRPr="0072745D">
        <w:rPr>
          <w:rFonts w:ascii="Times New Roman" w:hAnsi="Times New Roman" w:cs="Times New Roman"/>
          <w:sz w:val="24"/>
          <w:szCs w:val="24"/>
        </w:rPr>
        <w:t xml:space="preserve"> </w:t>
      </w:r>
      <w:r w:rsidRPr="0072745D">
        <w:rPr>
          <w:rFonts w:ascii="Times New Roman" w:hAnsi="Times New Roman" w:cs="Times New Roman"/>
          <w:sz w:val="24"/>
          <w:szCs w:val="24"/>
        </w:rPr>
        <w:t>杨建成</w:t>
      </w:r>
      <w:r w:rsidRPr="0072745D">
        <w:rPr>
          <w:rFonts w:ascii="Times New Roman" w:hAnsi="Times New Roman" w:cs="Times New Roman"/>
          <w:sz w:val="24"/>
          <w:szCs w:val="24"/>
        </w:rPr>
        <w:t>,</w:t>
      </w:r>
      <w:r w:rsidRPr="0072745D">
        <w:rPr>
          <w:rFonts w:ascii="Times New Roman" w:hAnsi="Times New Roman" w:cs="Times New Roman"/>
          <w:sz w:val="24"/>
          <w:szCs w:val="24"/>
        </w:rPr>
        <w:t>甘新鹏</w:t>
      </w:r>
      <w:r w:rsidRPr="0072745D">
        <w:rPr>
          <w:rFonts w:ascii="Times New Roman" w:hAnsi="Times New Roman" w:cs="Times New Roman"/>
          <w:sz w:val="24"/>
          <w:szCs w:val="24"/>
        </w:rPr>
        <w:t>,</w:t>
      </w:r>
      <w:r w:rsidRPr="0072745D">
        <w:rPr>
          <w:rFonts w:ascii="Times New Roman" w:hAnsi="Times New Roman" w:cs="Times New Roman"/>
          <w:sz w:val="24"/>
          <w:szCs w:val="24"/>
        </w:rPr>
        <w:t>张永昌</w:t>
      </w:r>
      <w:r w:rsidRPr="0072745D">
        <w:rPr>
          <w:rFonts w:ascii="Times New Roman" w:hAnsi="Times New Roman" w:cs="Times New Roman"/>
          <w:sz w:val="24"/>
          <w:szCs w:val="24"/>
        </w:rPr>
        <w:t>.</w:t>
      </w:r>
      <w:r w:rsidR="00E0205D" w:rsidRPr="0072745D">
        <w:rPr>
          <w:rFonts w:ascii="Times New Roman" w:hAnsi="Times New Roman" w:cs="Times New Roman"/>
          <w:sz w:val="24"/>
          <w:szCs w:val="24"/>
        </w:rPr>
        <w:t xml:space="preserve"> </w:t>
      </w:r>
      <w:r w:rsidRPr="0072745D">
        <w:rPr>
          <w:rFonts w:ascii="Times New Roman" w:hAnsi="Times New Roman" w:cs="Times New Roman"/>
          <w:sz w:val="24"/>
          <w:szCs w:val="24"/>
        </w:rPr>
        <w:t>交流电机模型预测控制策略发展概述</w:t>
      </w:r>
      <w:r w:rsidRPr="0072745D">
        <w:rPr>
          <w:rFonts w:ascii="Times New Roman" w:hAnsi="Times New Roman" w:cs="Times New Roman"/>
          <w:sz w:val="24"/>
          <w:szCs w:val="24"/>
        </w:rPr>
        <w:t>[J].</w:t>
      </w:r>
      <w:r w:rsidR="00E0205D" w:rsidRPr="0072745D">
        <w:rPr>
          <w:rFonts w:ascii="Times New Roman" w:hAnsi="Times New Roman" w:cs="Times New Roman"/>
          <w:sz w:val="24"/>
          <w:szCs w:val="24"/>
        </w:rPr>
        <w:t xml:space="preserve"> </w:t>
      </w:r>
      <w:r w:rsidRPr="0072745D">
        <w:rPr>
          <w:rFonts w:ascii="Times New Roman" w:hAnsi="Times New Roman" w:cs="Times New Roman"/>
          <w:b/>
          <w:bCs/>
          <w:sz w:val="24"/>
          <w:szCs w:val="24"/>
        </w:rPr>
        <w:t>中国电机工程学报</w:t>
      </w:r>
      <w:r w:rsidRPr="0072745D">
        <w:rPr>
          <w:rFonts w:ascii="Times New Roman" w:hAnsi="Times New Roman" w:cs="Times New Roman"/>
          <w:sz w:val="24"/>
          <w:szCs w:val="24"/>
        </w:rPr>
        <w:t>,</w:t>
      </w:r>
      <w:r w:rsidR="00E0205D" w:rsidRPr="0072745D">
        <w:rPr>
          <w:rFonts w:ascii="Times New Roman" w:hAnsi="Times New Roman" w:cs="Times New Roman"/>
          <w:sz w:val="24"/>
          <w:szCs w:val="24"/>
        </w:rPr>
        <w:t xml:space="preserve"> </w:t>
      </w:r>
      <w:r w:rsidRPr="0072745D">
        <w:rPr>
          <w:rFonts w:ascii="Times New Roman" w:hAnsi="Times New Roman" w:cs="Times New Roman"/>
          <w:sz w:val="24"/>
          <w:szCs w:val="24"/>
        </w:rPr>
        <w:t>2021,</w:t>
      </w:r>
      <w:r w:rsidR="00E0205D" w:rsidRPr="0072745D">
        <w:rPr>
          <w:rFonts w:ascii="Times New Roman" w:hAnsi="Times New Roman" w:cs="Times New Roman"/>
          <w:sz w:val="24"/>
          <w:szCs w:val="24"/>
        </w:rPr>
        <w:t xml:space="preserve"> </w:t>
      </w:r>
      <w:r w:rsidRPr="0072745D">
        <w:rPr>
          <w:rFonts w:ascii="Times New Roman" w:hAnsi="Times New Roman" w:cs="Times New Roman"/>
          <w:sz w:val="24"/>
          <w:szCs w:val="24"/>
        </w:rPr>
        <w:t>41(18):11.</w:t>
      </w:r>
      <w:r w:rsidR="00E0205D" w:rsidRPr="0072745D">
        <w:rPr>
          <w:rFonts w:ascii="Times New Roman" w:hAnsi="Times New Roman" w:cs="Times New Roman"/>
          <w:sz w:val="24"/>
          <w:szCs w:val="24"/>
        </w:rPr>
        <w:t xml:space="preserve"> </w:t>
      </w:r>
      <w:r w:rsidRPr="0072745D">
        <w:rPr>
          <w:rFonts w:ascii="Times New Roman" w:hAnsi="Times New Roman" w:cs="Times New Roman"/>
          <w:b/>
          <w:bCs/>
          <w:sz w:val="24"/>
          <w:szCs w:val="24"/>
          <w:lang w:val="en-US"/>
        </w:rPr>
        <w:t>(EI)</w:t>
      </w:r>
    </w:p>
    <w:p w14:paraId="47E61788" w14:textId="77777777" w:rsidR="00114699" w:rsidRPr="0072745D" w:rsidRDefault="00114699" w:rsidP="00114699">
      <w:pPr>
        <w:spacing w:after="280" w:afterAutospacing="1" w:line="312" w:lineRule="atLeast"/>
        <w:ind w:firstLine="405"/>
        <w:rPr>
          <w:rFonts w:ascii="Times New Roman" w:hAnsi="Times New Roman" w:cs="Times New Roman"/>
          <w:sz w:val="24"/>
          <w:szCs w:val="24"/>
          <w:lang w:val="en-US"/>
        </w:rPr>
      </w:pPr>
      <w:r w:rsidRPr="0072745D">
        <w:rPr>
          <w:rFonts w:ascii="Times New Roman" w:hAnsi="Times New Roman" w:cs="Times New Roman"/>
          <w:sz w:val="24"/>
          <w:szCs w:val="24"/>
          <w:lang w:val="en-US"/>
        </w:rPr>
        <w:t>[2]L.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Wu,</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Qi</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Xin</w:t>
      </w:r>
      <w:r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X.</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Shi,</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Su,</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Y.</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Deng</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and</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D.</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Xu,</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Sensorless</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Predictive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Control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Methods</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for</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Induction</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Motor-An</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Overview[C]//</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2021</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IEEE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International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Conference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on</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Predictive</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Control</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sz w:val="24"/>
          <w:szCs w:val="24"/>
          <w:lang w:val="en-US"/>
        </w:rPr>
        <w:t>of</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Electrical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Drives</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and</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Power</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Electronics</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(PRECEDE).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IEEE,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2021.</w:t>
      </w:r>
    </w:p>
    <w:p w14:paraId="61219352" w14:textId="77777777" w:rsidR="00114699" w:rsidRPr="0072745D" w:rsidRDefault="00114699" w:rsidP="00114699">
      <w:pPr>
        <w:spacing w:after="280" w:afterAutospacing="1" w:line="312" w:lineRule="atLeast"/>
        <w:ind w:firstLine="405"/>
        <w:rPr>
          <w:rFonts w:ascii="Times New Roman" w:hAnsi="Times New Roman" w:cs="Times New Roman"/>
          <w:sz w:val="24"/>
          <w:szCs w:val="24"/>
          <w:lang w:val="en-US"/>
        </w:rPr>
      </w:pPr>
      <w:r w:rsidRPr="0072745D">
        <w:rPr>
          <w:rFonts w:ascii="Times New Roman" w:hAnsi="Times New Roman" w:cs="Times New Roman"/>
          <w:sz w:val="24"/>
          <w:szCs w:val="24"/>
          <w:lang w:val="en-US"/>
        </w:rPr>
        <w:t>[3]</w:t>
      </w:r>
      <w:r w:rsidRPr="0072745D">
        <w:rPr>
          <w:rFonts w:ascii="Times New Roman" w:hAnsi="Times New Roman" w:cs="Times New Roman"/>
          <w:b/>
          <w:bCs/>
          <w:sz w:val="24"/>
          <w:szCs w:val="24"/>
          <w:lang w:val="en-US"/>
        </w:rPr>
        <w:t>Qi</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Xin</w:t>
      </w:r>
      <w:r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D.</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Xu,</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Wu,</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K.</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Cs/>
          <w:sz w:val="24"/>
          <w:szCs w:val="24"/>
          <w:lang w:val="en-US"/>
        </w:rPr>
        <w:t>Zhou</w:t>
      </w:r>
      <w:r w:rsidR="00E0205D" w:rsidRPr="0072745D">
        <w:rPr>
          <w:rFonts w:ascii="Times New Roman" w:hAnsi="Times New Roman" w:cs="Times New Roman"/>
          <w:bCs/>
          <w:sz w:val="24"/>
          <w:szCs w:val="24"/>
          <w:lang w:val="en-US"/>
        </w:rPr>
        <w:t xml:space="preserve"> </w:t>
      </w:r>
      <w:r w:rsidRPr="0072745D">
        <w:rPr>
          <w:rFonts w:ascii="Times New Roman" w:hAnsi="Times New Roman" w:cs="Times New Roman"/>
          <w:bCs/>
          <w:sz w:val="24"/>
          <w:szCs w:val="24"/>
          <w:lang w:val="en-US"/>
        </w:rPr>
        <w:t>and</w:t>
      </w:r>
      <w:r w:rsidR="00E0205D" w:rsidRPr="0072745D">
        <w:rPr>
          <w:rFonts w:ascii="Times New Roman" w:hAnsi="Times New Roman" w:cs="Times New Roman"/>
          <w:bCs/>
          <w:sz w:val="24"/>
          <w:szCs w:val="24"/>
          <w:lang w:val="en-US"/>
        </w:rPr>
        <w:t xml:space="preserve"> </w:t>
      </w:r>
      <w:r w:rsidRPr="0072745D">
        <w:rPr>
          <w:rFonts w:ascii="Times New Roman" w:hAnsi="Times New Roman" w:cs="Times New Roman"/>
          <w:b/>
          <w:bCs/>
          <w:sz w:val="24"/>
          <w:szCs w:val="24"/>
          <w:lang w:val="en-US"/>
        </w:rPr>
        <w:t>X</w:t>
      </w:r>
      <w:r w:rsidRPr="0072745D">
        <w:rPr>
          <w:rFonts w:ascii="Times New Roman" w:hAnsi="Times New Roman" w:cs="Times New Roman"/>
          <w:b/>
          <w:sz w:val="24"/>
          <w:szCs w:val="24"/>
          <w:lang w:val="en-US"/>
        </w:rPr>
        <w:t>.</w:t>
      </w:r>
      <w:r w:rsidR="00E0205D" w:rsidRPr="0072745D">
        <w:rPr>
          <w:rFonts w:ascii="Times New Roman" w:hAnsi="Times New Roman" w:cs="Times New Roman"/>
          <w:b/>
          <w:sz w:val="24"/>
          <w:szCs w:val="24"/>
          <w:lang w:val="en-US"/>
        </w:rPr>
        <w:t xml:space="preserve"> </w:t>
      </w:r>
      <w:r w:rsidRPr="0072745D">
        <w:rPr>
          <w:rFonts w:ascii="Times New Roman" w:hAnsi="Times New Roman" w:cs="Times New Roman"/>
          <w:b/>
          <w:sz w:val="24"/>
          <w:szCs w:val="24"/>
          <w:lang w:val="en-US"/>
        </w:rPr>
        <w:t>Zhou</w:t>
      </w:r>
      <w:r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Predictive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Control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of</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Permanent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Magnet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Synchronous</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Motor</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based</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on</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the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Circular</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Current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Error</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Boundary[C]//</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2021</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IEEE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International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Conference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on</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Predictive</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Control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of</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Electrical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Drives</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and</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Power</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Electronics</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(PRECEDE)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IEEE,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2021.</w:t>
      </w:r>
    </w:p>
    <w:p w14:paraId="601DA59A" w14:textId="77777777" w:rsidR="00114699" w:rsidRPr="0072745D" w:rsidRDefault="00114699" w:rsidP="00114699">
      <w:pPr>
        <w:spacing w:after="280" w:afterAutospacing="1" w:line="312" w:lineRule="atLeast"/>
        <w:ind w:firstLine="405"/>
        <w:rPr>
          <w:rFonts w:ascii="Times New Roman" w:hAnsi="Times New Roman" w:cs="Times New Roman"/>
          <w:sz w:val="24"/>
          <w:szCs w:val="24"/>
          <w:lang w:val="en-US"/>
        </w:rPr>
      </w:pPr>
      <w:r w:rsidRPr="0072745D">
        <w:rPr>
          <w:rFonts w:ascii="Times New Roman" w:hAnsi="Times New Roman" w:cs="Times New Roman"/>
          <w:sz w:val="24"/>
          <w:szCs w:val="24"/>
          <w:lang w:val="en-US"/>
        </w:rPr>
        <w:t>[4]Lin</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WU,</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Qi</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Xin</w:t>
      </w:r>
      <w:r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X</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Shi,</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Su</w:t>
      </w:r>
      <w:r w:rsidRPr="0072745D">
        <w:rPr>
          <w:rFonts w:ascii="Times New Roman" w:hAnsi="Times New Roman" w:cs="Times New Roman"/>
          <w:sz w:val="24"/>
          <w:szCs w:val="24"/>
          <w:lang w:val="en-US"/>
        </w:rPr>
        <w:t>，</w:t>
      </w:r>
      <w:r w:rsidRPr="0072745D">
        <w:rPr>
          <w:rFonts w:ascii="Times New Roman" w:hAnsi="Times New Roman" w:cs="Times New Roman"/>
          <w:sz w:val="24"/>
          <w:szCs w:val="24"/>
          <w:lang w:val="en-US"/>
        </w:rPr>
        <w:t>Y</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Tao.</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A</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neutral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point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potential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drift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control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method</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for</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NPC</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three-level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inverter[J].</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HIGH</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TECHNOLOGY</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LETTERS</w:t>
      </w:r>
      <w:r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2021,</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27(3):6.</w:t>
      </w:r>
    </w:p>
    <w:p w14:paraId="6C66E59A" w14:textId="77777777" w:rsidR="00114699" w:rsidRPr="0072745D" w:rsidRDefault="00114699" w:rsidP="00114699">
      <w:pPr>
        <w:spacing w:after="280" w:afterAutospacing="1" w:line="312" w:lineRule="atLeast"/>
        <w:ind w:firstLine="405"/>
        <w:rPr>
          <w:rFonts w:ascii="Times New Roman" w:hAnsi="Times New Roman" w:cs="Times New Roman"/>
          <w:sz w:val="24"/>
          <w:szCs w:val="24"/>
          <w:lang w:val="en-US"/>
        </w:rPr>
      </w:pPr>
      <w:r w:rsidRPr="0072745D">
        <w:rPr>
          <w:rFonts w:ascii="Times New Roman" w:hAnsi="Times New Roman" w:cs="Times New Roman"/>
          <w:sz w:val="24"/>
          <w:szCs w:val="24"/>
          <w:lang w:val="en-US"/>
        </w:rPr>
        <w:t>[5]</w:t>
      </w:r>
      <w:r w:rsidRPr="0072745D">
        <w:rPr>
          <w:rFonts w:ascii="Times New Roman" w:hAnsi="Times New Roman" w:cs="Times New Roman"/>
          <w:b/>
          <w:bCs/>
          <w:sz w:val="24"/>
          <w:szCs w:val="24"/>
          <w:lang w:val="en-US"/>
        </w:rPr>
        <w:t>Qi</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Xin,</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Joachim</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Holtz.</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sz w:val="24"/>
          <w:szCs w:val="24"/>
          <w:lang w:val="en-US"/>
        </w:rPr>
        <w:t>Modeling</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and</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Control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of</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Low</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Switching</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Frequency</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High-Performance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Induction</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Motor</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Drives[J].</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IEEE</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Transactions</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on</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Industrial</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Electronics</w:t>
      </w:r>
      <w:r w:rsidRPr="0072745D">
        <w:rPr>
          <w:rFonts w:ascii="Times New Roman" w:hAnsi="Times New Roman" w:cs="Times New Roman"/>
          <w:sz w:val="24"/>
          <w:szCs w:val="24"/>
          <w:lang w:val="en-US"/>
        </w:rPr>
        <w:t>,2020,</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67</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(6):</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4402-4410.</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(SCI)</w:t>
      </w:r>
    </w:p>
    <w:p w14:paraId="42832AEC" w14:textId="77777777" w:rsidR="00114699" w:rsidRPr="0072745D" w:rsidRDefault="00114699" w:rsidP="00114699">
      <w:pPr>
        <w:spacing w:after="280" w:afterAutospacing="1" w:line="312" w:lineRule="atLeast"/>
        <w:ind w:firstLine="405"/>
        <w:rPr>
          <w:rFonts w:ascii="Times New Roman" w:hAnsi="Times New Roman" w:cs="Times New Roman"/>
          <w:sz w:val="24"/>
          <w:szCs w:val="24"/>
          <w:lang w:val="en-US"/>
        </w:rPr>
      </w:pPr>
      <w:r w:rsidRPr="0072745D">
        <w:rPr>
          <w:rFonts w:ascii="Times New Roman" w:hAnsi="Times New Roman" w:cs="Times New Roman"/>
          <w:sz w:val="24"/>
          <w:szCs w:val="24"/>
          <w:lang w:val="en-US"/>
        </w:rPr>
        <w:t>[6]</w:t>
      </w:r>
      <w:r w:rsidRPr="0072745D">
        <w:rPr>
          <w:rFonts w:ascii="Times New Roman" w:hAnsi="Times New Roman" w:cs="Times New Roman"/>
          <w:b/>
          <w:bCs/>
          <w:sz w:val="24"/>
          <w:szCs w:val="24"/>
          <w:lang w:val="en-US"/>
        </w:rPr>
        <w:t>Qi</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Xin,</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Joachim</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Holtz.</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The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Relationship</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Between</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Root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Locus</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and</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Transient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Field</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Components</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of</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AC</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Machines[J].</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IEEE</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Transactions</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on</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Industrial</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Electronics</w:t>
      </w:r>
      <w:r w:rsidRPr="0072745D">
        <w:rPr>
          <w:rFonts w:ascii="Times New Roman" w:hAnsi="Times New Roman" w:cs="Times New Roman"/>
          <w:sz w:val="24"/>
          <w:szCs w:val="24"/>
          <w:lang w:val="en-US"/>
        </w:rPr>
        <w:t>,2020,</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67</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(3):</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1836-1843.</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(SCI)</w:t>
      </w:r>
    </w:p>
    <w:p w14:paraId="3D1281D1" w14:textId="77777777" w:rsidR="00114699" w:rsidRPr="0072745D" w:rsidRDefault="00114699" w:rsidP="00114699">
      <w:pPr>
        <w:spacing w:after="280" w:afterAutospacing="1" w:line="312" w:lineRule="atLeast"/>
        <w:ind w:firstLine="405"/>
        <w:rPr>
          <w:rFonts w:ascii="Times New Roman" w:hAnsi="Times New Roman" w:cs="Times New Roman"/>
          <w:sz w:val="24"/>
          <w:szCs w:val="24"/>
          <w:lang w:val="en-US"/>
        </w:rPr>
      </w:pPr>
      <w:r w:rsidRPr="0072745D">
        <w:rPr>
          <w:rFonts w:ascii="Times New Roman" w:hAnsi="Times New Roman" w:cs="Times New Roman"/>
          <w:sz w:val="24"/>
          <w:szCs w:val="24"/>
          <w:lang w:val="en-US"/>
        </w:rPr>
        <w:t>[7]</w:t>
      </w:r>
      <w:r w:rsidRPr="0072745D">
        <w:rPr>
          <w:rFonts w:ascii="Times New Roman" w:hAnsi="Times New Roman" w:cs="Times New Roman"/>
          <w:b/>
          <w:bCs/>
          <w:sz w:val="24"/>
          <w:szCs w:val="24"/>
        </w:rPr>
        <w:t>齐昕</w:t>
      </w:r>
      <w:r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rPr>
        <w:t>吴文昊</w:t>
      </w:r>
      <w:r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rPr>
        <w:t>吴琳</w:t>
      </w:r>
      <w:r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rPr>
        <w:t>周珂</w:t>
      </w:r>
      <w:r w:rsidRPr="0072745D">
        <w:rPr>
          <w:rFonts w:ascii="Times New Roman" w:hAnsi="Times New Roman" w:cs="Times New Roman"/>
          <w:sz w:val="24"/>
          <w:szCs w:val="24"/>
          <w:lang w:val="en-US"/>
        </w:rPr>
        <w:t>，</w:t>
      </w:r>
      <w:commentRangeStart w:id="21"/>
      <w:r w:rsidRPr="0072745D">
        <w:rPr>
          <w:rFonts w:ascii="Times New Roman" w:hAnsi="Times New Roman" w:cs="Times New Roman"/>
          <w:b/>
          <w:bCs/>
          <w:sz w:val="24"/>
          <w:szCs w:val="24"/>
        </w:rPr>
        <w:t>马祥华</w:t>
      </w:r>
      <w:commentRangeEnd w:id="21"/>
      <w:r w:rsidR="00F4073A" w:rsidRPr="0072745D">
        <w:rPr>
          <w:rStyle w:val="af2"/>
          <w:rFonts w:ascii="Times New Roman" w:hAnsi="Times New Roman" w:cs="Times New Roman"/>
        </w:rPr>
        <w:commentReference w:id="21"/>
      </w:r>
      <w:r w:rsidRPr="0072745D">
        <w:rPr>
          <w:rFonts w:ascii="Times New Roman" w:hAnsi="Times New Roman" w:cs="Times New Roman"/>
          <w:sz w:val="24"/>
          <w:szCs w:val="24"/>
          <w:lang w:val="en-US"/>
        </w:rPr>
        <w:t>，</w:t>
      </w:r>
      <w:r w:rsidRPr="0072745D">
        <w:rPr>
          <w:rFonts w:ascii="Times New Roman" w:hAnsi="Times New Roman" w:cs="Times New Roman"/>
          <w:b/>
          <w:bCs/>
          <w:sz w:val="24"/>
          <w:szCs w:val="24"/>
        </w:rPr>
        <w:t>周晓敏</w:t>
      </w:r>
      <w:r w:rsidRPr="0072745D">
        <w:rPr>
          <w:rFonts w:ascii="Times New Roman" w:hAnsi="Times New Roman" w:cs="Times New Roman"/>
          <w:sz w:val="24"/>
          <w:szCs w:val="24"/>
          <w:lang w:val="en-US"/>
        </w:rPr>
        <w:t>.</w:t>
      </w:r>
      <w:r w:rsidRPr="0072745D">
        <w:rPr>
          <w:rFonts w:ascii="Times New Roman" w:hAnsi="Times New Roman" w:cs="Times New Roman"/>
          <w:sz w:val="24"/>
          <w:szCs w:val="24"/>
        </w:rPr>
        <w:t>基于时间辅助信息的感应电机预测电流控制</w:t>
      </w:r>
      <w:r w:rsidRPr="0072745D">
        <w:rPr>
          <w:rFonts w:ascii="Times New Roman" w:hAnsi="Times New Roman" w:cs="Times New Roman"/>
          <w:sz w:val="24"/>
          <w:szCs w:val="24"/>
          <w:lang w:val="en-US"/>
        </w:rPr>
        <w:t>[J].</w:t>
      </w:r>
      <w:r w:rsidRPr="0072745D">
        <w:rPr>
          <w:rFonts w:ascii="Times New Roman" w:hAnsi="Times New Roman" w:cs="Times New Roman"/>
          <w:b/>
          <w:bCs/>
          <w:sz w:val="24"/>
          <w:szCs w:val="24"/>
        </w:rPr>
        <w:t>中国电机工程学报</w:t>
      </w:r>
      <w:r w:rsidRPr="0072745D">
        <w:rPr>
          <w:rFonts w:ascii="Times New Roman" w:hAnsi="Times New Roman" w:cs="Times New Roman"/>
          <w:sz w:val="24"/>
          <w:szCs w:val="24"/>
          <w:lang w:val="en-US"/>
        </w:rPr>
        <w:t>,2019,</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39</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(16):</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4927-4934+4995.</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(EI)</w:t>
      </w:r>
    </w:p>
    <w:p w14:paraId="0A0AFFDA" w14:textId="77777777" w:rsidR="00114699" w:rsidRPr="0072745D" w:rsidRDefault="00114699" w:rsidP="00114699">
      <w:pPr>
        <w:spacing w:after="280" w:afterAutospacing="1" w:line="312" w:lineRule="atLeast"/>
        <w:ind w:firstLine="405"/>
        <w:rPr>
          <w:rFonts w:ascii="Times New Roman" w:hAnsi="Times New Roman" w:cs="Times New Roman"/>
          <w:sz w:val="24"/>
          <w:szCs w:val="24"/>
        </w:rPr>
      </w:pPr>
      <w:r w:rsidRPr="0072745D">
        <w:rPr>
          <w:rFonts w:ascii="Times New Roman" w:hAnsi="Times New Roman" w:cs="Times New Roman"/>
          <w:sz w:val="24"/>
          <w:szCs w:val="24"/>
          <w:lang w:val="en-US"/>
        </w:rPr>
        <w:t>[8]</w:t>
      </w:r>
      <w:r w:rsidRPr="0072745D">
        <w:rPr>
          <w:rFonts w:ascii="Times New Roman" w:hAnsi="Times New Roman" w:cs="Times New Roman"/>
          <w:b/>
          <w:bCs/>
          <w:sz w:val="24"/>
          <w:szCs w:val="24"/>
          <w:lang w:val="en-US"/>
        </w:rPr>
        <w:t>Qi</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Xin</w:t>
      </w:r>
      <w:r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Ralph</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Kennel,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Zhou</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Xiaomin</w:t>
      </w:r>
      <w:r w:rsidRPr="0072745D">
        <w:rPr>
          <w:rFonts w:ascii="Times New Roman" w:hAnsi="Times New Roman" w:cs="Times New Roman"/>
          <w:sz w:val="24"/>
          <w:szCs w:val="24"/>
          <w:lang w:val="en-US"/>
        </w:rPr>
        <w:t>，</w:t>
      </w:r>
      <w:r w:rsidRPr="0072745D">
        <w:rPr>
          <w:rFonts w:ascii="Times New Roman" w:hAnsi="Times New Roman" w:cs="Times New Roman"/>
          <w:sz w:val="24"/>
          <w:szCs w:val="24"/>
          <w:lang w:val="en-US"/>
        </w:rPr>
        <w:t>Zhou</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Ke</w:t>
      </w:r>
      <w:r w:rsidRPr="0072745D">
        <w:rPr>
          <w:rFonts w:ascii="Times New Roman" w:hAnsi="Times New Roman" w:cs="Times New Roman"/>
          <w:sz w:val="24"/>
          <w:szCs w:val="24"/>
          <w:lang w:val="en-US"/>
        </w:rPr>
        <w:t>，</w:t>
      </w:r>
      <w:commentRangeStart w:id="22"/>
      <w:r w:rsidRPr="0072745D">
        <w:rPr>
          <w:rFonts w:ascii="Times New Roman" w:hAnsi="Times New Roman" w:cs="Times New Roman"/>
          <w:b/>
          <w:bCs/>
          <w:sz w:val="24"/>
          <w:szCs w:val="24"/>
          <w:lang w:val="en-US"/>
        </w:rPr>
        <w:t>Feng</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Tao</w:t>
      </w:r>
      <w:r w:rsidRPr="0072745D">
        <w:rPr>
          <w:rFonts w:ascii="Times New Roman" w:hAnsi="Times New Roman" w:cs="Times New Roman"/>
          <w:sz w:val="24"/>
          <w:szCs w:val="24"/>
          <w:lang w:val="en-US"/>
        </w:rPr>
        <w:t>,</w:t>
      </w:r>
      <w:commentRangeEnd w:id="22"/>
      <w:r w:rsidR="00F4073A" w:rsidRPr="0072745D">
        <w:rPr>
          <w:rStyle w:val="af2"/>
          <w:rFonts w:ascii="Times New Roman" w:hAnsi="Times New Roman" w:cs="Times New Roman"/>
        </w:rPr>
        <w:commentReference w:id="22"/>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Influence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of</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leakage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inductance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on</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operation</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performances</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for</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predictive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control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low-switching</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frequency</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application[C]//</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2019</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IEEE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International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Symposium</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on</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Predictive</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Control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of</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Electrical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Drives</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and</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Power</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Electronics</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(PRECEDE).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rPr>
        <w:t>IEEE,</w:t>
      </w:r>
      <w:r w:rsidR="00E0205D" w:rsidRPr="0072745D">
        <w:rPr>
          <w:rFonts w:ascii="Times New Roman" w:hAnsi="Times New Roman" w:cs="Times New Roman"/>
          <w:sz w:val="24"/>
          <w:szCs w:val="24"/>
        </w:rPr>
        <w:t xml:space="preserve"> </w:t>
      </w:r>
      <w:r w:rsidRPr="0072745D">
        <w:rPr>
          <w:rFonts w:ascii="Times New Roman" w:hAnsi="Times New Roman" w:cs="Times New Roman"/>
          <w:sz w:val="24"/>
          <w:szCs w:val="24"/>
        </w:rPr>
        <w:t>2019.</w:t>
      </w:r>
    </w:p>
    <w:p w14:paraId="63060843" w14:textId="77777777" w:rsidR="00114699" w:rsidRPr="0072745D" w:rsidRDefault="00114699" w:rsidP="00114699">
      <w:pPr>
        <w:spacing w:after="280" w:afterAutospacing="1" w:line="312" w:lineRule="atLeast"/>
        <w:ind w:firstLine="405"/>
        <w:rPr>
          <w:rFonts w:ascii="Times New Roman" w:hAnsi="Times New Roman" w:cs="Times New Roman"/>
          <w:sz w:val="24"/>
          <w:szCs w:val="24"/>
          <w:lang w:val="en-US"/>
        </w:rPr>
      </w:pPr>
      <w:r w:rsidRPr="0072745D">
        <w:rPr>
          <w:rFonts w:ascii="Times New Roman" w:hAnsi="Times New Roman" w:cs="Times New Roman"/>
          <w:sz w:val="24"/>
          <w:szCs w:val="24"/>
        </w:rPr>
        <w:t>[9]</w:t>
      </w:r>
      <w:r w:rsidRPr="0072745D">
        <w:rPr>
          <w:rFonts w:ascii="Times New Roman" w:hAnsi="Times New Roman" w:cs="Times New Roman"/>
          <w:b/>
          <w:bCs/>
          <w:sz w:val="24"/>
          <w:szCs w:val="24"/>
        </w:rPr>
        <w:t>齐昕</w:t>
      </w:r>
      <w:r w:rsidRPr="0072745D">
        <w:rPr>
          <w:rFonts w:ascii="Times New Roman" w:hAnsi="Times New Roman" w:cs="Times New Roman"/>
          <w:sz w:val="24"/>
          <w:szCs w:val="24"/>
        </w:rPr>
        <w:t>，付永星，</w:t>
      </w:r>
      <w:r w:rsidRPr="0072745D">
        <w:rPr>
          <w:rFonts w:ascii="Times New Roman" w:hAnsi="Times New Roman" w:cs="Times New Roman"/>
          <w:b/>
          <w:bCs/>
          <w:sz w:val="24"/>
          <w:szCs w:val="24"/>
        </w:rPr>
        <w:t>周晓敏</w:t>
      </w:r>
      <w:r w:rsidRPr="0072745D">
        <w:rPr>
          <w:rFonts w:ascii="Times New Roman" w:hAnsi="Times New Roman" w:cs="Times New Roman"/>
          <w:sz w:val="24"/>
          <w:szCs w:val="24"/>
        </w:rPr>
        <w:t>，周珂，</w:t>
      </w:r>
      <w:commentRangeStart w:id="23"/>
      <w:r w:rsidRPr="0072745D">
        <w:rPr>
          <w:rFonts w:ascii="Times New Roman" w:hAnsi="Times New Roman" w:cs="Times New Roman"/>
          <w:b/>
          <w:bCs/>
          <w:sz w:val="24"/>
          <w:szCs w:val="24"/>
        </w:rPr>
        <w:t>马祥华</w:t>
      </w:r>
      <w:r w:rsidRPr="0072745D">
        <w:rPr>
          <w:rFonts w:ascii="Times New Roman" w:hAnsi="Times New Roman" w:cs="Times New Roman"/>
          <w:sz w:val="24"/>
          <w:szCs w:val="24"/>
        </w:rPr>
        <w:t>.</w:t>
      </w:r>
      <w:commentRangeEnd w:id="23"/>
      <w:r w:rsidR="00F4073A" w:rsidRPr="0072745D">
        <w:rPr>
          <w:rStyle w:val="af2"/>
          <w:rFonts w:ascii="Times New Roman" w:hAnsi="Times New Roman" w:cs="Times New Roman"/>
        </w:rPr>
        <w:commentReference w:id="23"/>
      </w:r>
      <w:r w:rsidRPr="0072745D">
        <w:rPr>
          <w:rFonts w:ascii="Times New Roman" w:hAnsi="Times New Roman" w:cs="Times New Roman"/>
          <w:sz w:val="24"/>
          <w:szCs w:val="24"/>
        </w:rPr>
        <w:t>基于双边界圆限定策略的感应电机预测控制研究，</w:t>
      </w:r>
      <w:r w:rsidRPr="0072745D">
        <w:rPr>
          <w:rFonts w:ascii="Times New Roman" w:hAnsi="Times New Roman" w:cs="Times New Roman"/>
          <w:b/>
          <w:bCs/>
          <w:sz w:val="24"/>
          <w:szCs w:val="24"/>
        </w:rPr>
        <w:t>中国电机工程学报</w:t>
      </w:r>
      <w:r w:rsidRPr="0072745D">
        <w:rPr>
          <w:rFonts w:ascii="Times New Roman" w:hAnsi="Times New Roman" w:cs="Times New Roman"/>
          <w:sz w:val="24"/>
          <w:szCs w:val="24"/>
        </w:rPr>
        <w:t>，</w:t>
      </w:r>
      <w:r w:rsidRPr="0072745D">
        <w:rPr>
          <w:rFonts w:ascii="Times New Roman" w:hAnsi="Times New Roman" w:cs="Times New Roman"/>
          <w:sz w:val="24"/>
          <w:szCs w:val="24"/>
        </w:rPr>
        <w:t>37(1)</w:t>
      </w:r>
      <w:r w:rsidRPr="0072745D">
        <w:rPr>
          <w:rFonts w:ascii="Times New Roman" w:hAnsi="Times New Roman" w:cs="Times New Roman"/>
          <w:sz w:val="24"/>
          <w:szCs w:val="24"/>
        </w:rPr>
        <w:t>，</w:t>
      </w:r>
      <w:r w:rsidRPr="0072745D">
        <w:rPr>
          <w:rFonts w:ascii="Times New Roman" w:hAnsi="Times New Roman" w:cs="Times New Roman"/>
          <w:sz w:val="24"/>
          <w:szCs w:val="24"/>
        </w:rPr>
        <w:t>282~291</w:t>
      </w:r>
      <w:r w:rsidRPr="0072745D">
        <w:rPr>
          <w:rFonts w:ascii="Times New Roman" w:hAnsi="Times New Roman" w:cs="Times New Roman"/>
          <w:sz w:val="24"/>
          <w:szCs w:val="24"/>
        </w:rPr>
        <w:t>，</w:t>
      </w:r>
      <w:r w:rsidRPr="0072745D">
        <w:rPr>
          <w:rFonts w:ascii="Times New Roman" w:hAnsi="Times New Roman" w:cs="Times New Roman"/>
          <w:sz w:val="24"/>
          <w:szCs w:val="24"/>
        </w:rPr>
        <w:t>2017.</w:t>
      </w:r>
      <w:r w:rsidR="00E0205D" w:rsidRPr="0072745D">
        <w:rPr>
          <w:rFonts w:ascii="Times New Roman" w:hAnsi="Times New Roman" w:cs="Times New Roman"/>
          <w:sz w:val="24"/>
          <w:szCs w:val="24"/>
        </w:rPr>
        <w:t xml:space="preserve"> </w:t>
      </w:r>
      <w:r w:rsidRPr="0072745D">
        <w:rPr>
          <w:rFonts w:ascii="Times New Roman" w:hAnsi="Times New Roman" w:cs="Times New Roman"/>
          <w:b/>
          <w:bCs/>
          <w:sz w:val="24"/>
          <w:szCs w:val="24"/>
          <w:lang w:val="en-US"/>
        </w:rPr>
        <w:t>(EI)</w:t>
      </w:r>
    </w:p>
    <w:p w14:paraId="7977E9C6" w14:textId="77777777" w:rsidR="00114699" w:rsidRPr="0072745D" w:rsidRDefault="00114699" w:rsidP="00114699">
      <w:pPr>
        <w:spacing w:after="280" w:afterAutospacing="1" w:line="312" w:lineRule="atLeast"/>
        <w:ind w:firstLine="405"/>
        <w:rPr>
          <w:rFonts w:ascii="Times New Roman" w:hAnsi="Times New Roman" w:cs="Times New Roman"/>
          <w:sz w:val="24"/>
          <w:szCs w:val="24"/>
          <w:lang w:val="en-US"/>
        </w:rPr>
      </w:pPr>
      <w:r w:rsidRPr="0072745D">
        <w:rPr>
          <w:rFonts w:ascii="Times New Roman" w:hAnsi="Times New Roman" w:cs="Times New Roman"/>
          <w:sz w:val="24"/>
          <w:szCs w:val="24"/>
          <w:lang w:val="en-US"/>
        </w:rPr>
        <w:t>[10]</w:t>
      </w:r>
      <w:r w:rsidRPr="0072745D">
        <w:rPr>
          <w:rFonts w:ascii="Times New Roman" w:hAnsi="Times New Roman" w:cs="Times New Roman"/>
          <w:b/>
          <w:bCs/>
          <w:sz w:val="24"/>
          <w:szCs w:val="24"/>
          <w:lang w:val="en-US"/>
        </w:rPr>
        <w:t>Qi</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Xin</w:t>
      </w:r>
      <w:r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Wu</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Lin,</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Zhou</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Xiaomin</w:t>
      </w:r>
      <w:r w:rsidRPr="0072745D">
        <w:rPr>
          <w:rFonts w:ascii="Times New Roman" w:hAnsi="Times New Roman" w:cs="Times New Roman"/>
          <w:sz w:val="24"/>
          <w:szCs w:val="24"/>
          <w:lang w:val="en-US"/>
        </w:rPr>
        <w:t>,</w:t>
      </w:r>
      <w:r w:rsidR="00E0205D" w:rsidRPr="0072745D">
        <w:rPr>
          <w:rFonts w:ascii="Times New Roman" w:hAnsi="Times New Roman" w:cs="Times New Roman"/>
          <w:b/>
          <w:bCs/>
          <w:sz w:val="24"/>
          <w:szCs w:val="24"/>
          <w:lang w:val="en-US"/>
        </w:rPr>
        <w:t xml:space="preserve"> </w:t>
      </w:r>
      <w:commentRangeStart w:id="24"/>
      <w:r w:rsidRPr="0072745D">
        <w:rPr>
          <w:rFonts w:ascii="Times New Roman" w:hAnsi="Times New Roman" w:cs="Times New Roman"/>
          <w:b/>
          <w:bCs/>
          <w:sz w:val="24"/>
          <w:szCs w:val="24"/>
          <w:lang w:val="en-US"/>
        </w:rPr>
        <w:t>Ma</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Xianghua</w:t>
      </w:r>
      <w:r w:rsidRPr="0072745D">
        <w:rPr>
          <w:rFonts w:ascii="Times New Roman" w:hAnsi="Times New Roman" w:cs="Times New Roman"/>
          <w:sz w:val="24"/>
          <w:szCs w:val="24"/>
          <w:lang w:val="en-US"/>
        </w:rPr>
        <w:t>.</w:t>
      </w:r>
      <w:commentRangeEnd w:id="24"/>
      <w:r w:rsidR="00F4073A" w:rsidRPr="0072745D">
        <w:rPr>
          <w:rStyle w:val="af2"/>
          <w:rFonts w:ascii="Times New Roman" w:hAnsi="Times New Roman" w:cs="Times New Roman"/>
        </w:rPr>
        <w:commentReference w:id="24"/>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Field</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oriented</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predictive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control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strategy</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for</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induction</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machine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drives[J].</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ASSEMBLY</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AUTOMATION</w:t>
      </w:r>
      <w:r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2017,</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37(1):103~113.</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(SCIE)</w:t>
      </w:r>
    </w:p>
    <w:p w14:paraId="08503F4E" w14:textId="77777777" w:rsidR="00114699" w:rsidRPr="0072745D" w:rsidRDefault="00114699" w:rsidP="00114699">
      <w:pPr>
        <w:spacing w:after="280" w:afterAutospacing="1" w:line="312" w:lineRule="atLeast"/>
        <w:ind w:firstLine="405"/>
        <w:rPr>
          <w:rFonts w:ascii="Times New Roman" w:hAnsi="Times New Roman" w:cs="Times New Roman"/>
          <w:sz w:val="24"/>
          <w:szCs w:val="24"/>
          <w:lang w:val="en-US"/>
        </w:rPr>
      </w:pPr>
      <w:r w:rsidRPr="0072745D">
        <w:rPr>
          <w:rFonts w:ascii="Times New Roman" w:hAnsi="Times New Roman" w:cs="Times New Roman"/>
          <w:sz w:val="24"/>
          <w:szCs w:val="24"/>
          <w:lang w:val="en-US"/>
        </w:rPr>
        <w:lastRenderedPageBreak/>
        <w:t>[11]Lin</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WU,</w:t>
      </w:r>
      <w:r w:rsidRPr="0072745D">
        <w:rPr>
          <w:rFonts w:ascii="Times New Roman" w:hAnsi="Times New Roman" w:cs="Times New Roman"/>
          <w:b/>
          <w:bCs/>
          <w:sz w:val="24"/>
          <w:szCs w:val="24"/>
          <w:lang w:val="en-US"/>
        </w:rPr>
        <w:t>QI</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Xin</w:t>
      </w:r>
      <w:r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Yongxing</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FU,</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Wenhao</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WU.</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Research</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on</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Improved</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Predictive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Control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Algorithm</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for</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Induction</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Motor[J].</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Technical</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Bulletin</w:t>
      </w:r>
      <w:r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2017,</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55(17):128~137.</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(EI)</w:t>
      </w:r>
    </w:p>
    <w:p w14:paraId="099935E2" w14:textId="77777777" w:rsidR="00114699" w:rsidRPr="0072745D" w:rsidRDefault="00114699" w:rsidP="00114699">
      <w:pPr>
        <w:spacing w:after="280" w:afterAutospacing="1" w:line="312" w:lineRule="atLeast"/>
        <w:ind w:firstLine="405"/>
        <w:rPr>
          <w:rFonts w:ascii="Times New Roman" w:hAnsi="Times New Roman" w:cs="Times New Roman"/>
          <w:sz w:val="24"/>
          <w:szCs w:val="24"/>
          <w:lang w:val="en-US"/>
        </w:rPr>
      </w:pPr>
      <w:r w:rsidRPr="0072745D">
        <w:rPr>
          <w:rFonts w:ascii="Times New Roman" w:hAnsi="Times New Roman" w:cs="Times New Roman"/>
          <w:sz w:val="24"/>
          <w:szCs w:val="24"/>
          <w:lang w:val="en-US"/>
        </w:rPr>
        <w:t>[12]</w:t>
      </w:r>
      <w:r w:rsidRPr="0072745D">
        <w:rPr>
          <w:rFonts w:ascii="Times New Roman" w:hAnsi="Times New Roman" w:cs="Times New Roman"/>
          <w:b/>
          <w:bCs/>
          <w:sz w:val="24"/>
          <w:szCs w:val="24"/>
        </w:rPr>
        <w:t>齐昕</w:t>
      </w:r>
      <w:r w:rsidRPr="0072745D">
        <w:rPr>
          <w:rFonts w:ascii="Times New Roman" w:hAnsi="Times New Roman" w:cs="Times New Roman"/>
          <w:sz w:val="24"/>
          <w:szCs w:val="24"/>
          <w:lang w:val="en-US"/>
        </w:rPr>
        <w:t>，</w:t>
      </w:r>
      <w:r w:rsidRPr="0072745D">
        <w:rPr>
          <w:rFonts w:ascii="Times New Roman" w:hAnsi="Times New Roman" w:cs="Times New Roman"/>
          <w:sz w:val="24"/>
          <w:szCs w:val="24"/>
        </w:rPr>
        <w:t>周珂</w:t>
      </w:r>
      <w:r w:rsidRPr="0072745D">
        <w:rPr>
          <w:rFonts w:ascii="Times New Roman" w:hAnsi="Times New Roman" w:cs="Times New Roman"/>
          <w:sz w:val="24"/>
          <w:szCs w:val="24"/>
          <w:lang w:val="en-US"/>
        </w:rPr>
        <w:t>，</w:t>
      </w:r>
      <w:r w:rsidRPr="0072745D">
        <w:rPr>
          <w:rFonts w:ascii="Times New Roman" w:hAnsi="Times New Roman" w:cs="Times New Roman"/>
          <w:sz w:val="24"/>
          <w:szCs w:val="24"/>
        </w:rPr>
        <w:t>王长松</w:t>
      </w:r>
      <w:r w:rsidRPr="0072745D">
        <w:rPr>
          <w:rFonts w:ascii="Times New Roman" w:hAnsi="Times New Roman" w:cs="Times New Roman"/>
          <w:sz w:val="24"/>
          <w:szCs w:val="24"/>
          <w:lang w:val="en-US"/>
        </w:rPr>
        <w:t>，</w:t>
      </w:r>
      <w:r w:rsidRPr="0072745D">
        <w:rPr>
          <w:rFonts w:ascii="Times New Roman" w:hAnsi="Times New Roman" w:cs="Times New Roman"/>
          <w:b/>
          <w:bCs/>
          <w:sz w:val="24"/>
          <w:szCs w:val="24"/>
        </w:rPr>
        <w:t>周晓敏</w:t>
      </w:r>
      <w:r w:rsidRPr="0072745D">
        <w:rPr>
          <w:rFonts w:ascii="Times New Roman" w:hAnsi="Times New Roman" w:cs="Times New Roman"/>
          <w:sz w:val="24"/>
          <w:szCs w:val="24"/>
          <w:lang w:val="en-US"/>
        </w:rPr>
        <w:t>，</w:t>
      </w:r>
      <w:r w:rsidRPr="0072745D">
        <w:rPr>
          <w:rFonts w:ascii="Times New Roman" w:hAnsi="Times New Roman" w:cs="Times New Roman"/>
          <w:sz w:val="24"/>
          <w:szCs w:val="24"/>
        </w:rPr>
        <w:t>潘治赟</w:t>
      </w:r>
      <w:r w:rsidRPr="0072745D">
        <w:rPr>
          <w:rFonts w:ascii="Times New Roman" w:hAnsi="Times New Roman" w:cs="Times New Roman"/>
          <w:sz w:val="24"/>
          <w:szCs w:val="24"/>
          <w:lang w:val="en-US"/>
        </w:rPr>
        <w:t>，</w:t>
      </w:r>
      <w:commentRangeStart w:id="25"/>
      <w:r w:rsidRPr="0072745D">
        <w:rPr>
          <w:rFonts w:ascii="Times New Roman" w:hAnsi="Times New Roman" w:cs="Times New Roman"/>
          <w:b/>
          <w:bCs/>
          <w:sz w:val="24"/>
          <w:szCs w:val="24"/>
        </w:rPr>
        <w:t>马祥华</w:t>
      </w:r>
      <w:commentRangeEnd w:id="25"/>
      <w:r w:rsidR="00F4073A" w:rsidRPr="0072745D">
        <w:rPr>
          <w:rStyle w:val="af2"/>
          <w:rFonts w:ascii="Times New Roman" w:hAnsi="Times New Roman" w:cs="Times New Roman"/>
        </w:rPr>
        <w:commentReference w:id="25"/>
      </w:r>
      <w:r w:rsidRPr="0072745D">
        <w:rPr>
          <w:rFonts w:ascii="Times New Roman" w:hAnsi="Times New Roman" w:cs="Times New Roman"/>
          <w:sz w:val="24"/>
          <w:szCs w:val="24"/>
          <w:lang w:val="en-US"/>
        </w:rPr>
        <w:t>.</w:t>
      </w:r>
      <w:r w:rsidRPr="0072745D">
        <w:rPr>
          <w:rFonts w:ascii="Times New Roman" w:hAnsi="Times New Roman" w:cs="Times New Roman"/>
          <w:sz w:val="24"/>
          <w:szCs w:val="24"/>
        </w:rPr>
        <w:t>中高功率交流电机逆变器的低开关频率控制策略综述</w:t>
      </w:r>
      <w:r w:rsidRPr="0072745D">
        <w:rPr>
          <w:rFonts w:ascii="Times New Roman" w:hAnsi="Times New Roman" w:cs="Times New Roman"/>
          <w:sz w:val="24"/>
          <w:szCs w:val="24"/>
          <w:lang w:val="en-US"/>
        </w:rPr>
        <w:t>，</w:t>
      </w:r>
      <w:r w:rsidRPr="0072745D">
        <w:rPr>
          <w:rFonts w:ascii="Times New Roman" w:hAnsi="Times New Roman" w:cs="Times New Roman"/>
          <w:b/>
          <w:bCs/>
          <w:sz w:val="24"/>
          <w:szCs w:val="24"/>
        </w:rPr>
        <w:t>中国电机工程学报</w:t>
      </w:r>
      <w:r w:rsidRPr="0072745D">
        <w:rPr>
          <w:rFonts w:ascii="Times New Roman" w:hAnsi="Times New Roman" w:cs="Times New Roman"/>
          <w:sz w:val="24"/>
          <w:szCs w:val="24"/>
          <w:lang w:val="en-US"/>
        </w:rPr>
        <w:t>，</w:t>
      </w:r>
      <w:r w:rsidRPr="0072745D">
        <w:rPr>
          <w:rFonts w:ascii="Times New Roman" w:hAnsi="Times New Roman" w:cs="Times New Roman"/>
          <w:sz w:val="24"/>
          <w:szCs w:val="24"/>
          <w:lang w:val="en-US"/>
        </w:rPr>
        <w:t>35(24)</w:t>
      </w:r>
      <w:r w:rsidRPr="0072745D">
        <w:rPr>
          <w:rFonts w:ascii="Times New Roman" w:hAnsi="Times New Roman" w:cs="Times New Roman"/>
          <w:sz w:val="24"/>
          <w:szCs w:val="24"/>
          <w:lang w:val="en-US"/>
        </w:rPr>
        <w:t>，</w:t>
      </w:r>
      <w:r w:rsidRPr="0072745D">
        <w:rPr>
          <w:rFonts w:ascii="Times New Roman" w:hAnsi="Times New Roman" w:cs="Times New Roman"/>
          <w:sz w:val="24"/>
          <w:szCs w:val="24"/>
          <w:lang w:val="en-US"/>
        </w:rPr>
        <w:t>6445~6458</w:t>
      </w:r>
      <w:r w:rsidRPr="0072745D">
        <w:rPr>
          <w:rFonts w:ascii="Times New Roman" w:hAnsi="Times New Roman" w:cs="Times New Roman"/>
          <w:sz w:val="24"/>
          <w:szCs w:val="24"/>
          <w:lang w:val="en-US"/>
        </w:rPr>
        <w:t>，</w:t>
      </w:r>
      <w:r w:rsidRPr="0072745D">
        <w:rPr>
          <w:rFonts w:ascii="Times New Roman" w:hAnsi="Times New Roman" w:cs="Times New Roman"/>
          <w:sz w:val="24"/>
          <w:szCs w:val="24"/>
          <w:lang w:val="en-US"/>
        </w:rPr>
        <w:t>2015.</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(EI)</w:t>
      </w:r>
    </w:p>
    <w:p w14:paraId="55B4C876" w14:textId="77777777" w:rsidR="00114699" w:rsidRPr="0072745D" w:rsidRDefault="00114699" w:rsidP="00114699">
      <w:pPr>
        <w:spacing w:after="280" w:afterAutospacing="1" w:line="312" w:lineRule="atLeast"/>
        <w:ind w:firstLine="405"/>
        <w:rPr>
          <w:rFonts w:ascii="Times New Roman" w:hAnsi="Times New Roman" w:cs="Times New Roman"/>
          <w:sz w:val="24"/>
          <w:szCs w:val="24"/>
          <w:lang w:val="en-US"/>
        </w:rPr>
      </w:pPr>
      <w:r w:rsidRPr="0072745D">
        <w:rPr>
          <w:rFonts w:ascii="Times New Roman" w:hAnsi="Times New Roman" w:cs="Times New Roman"/>
          <w:sz w:val="24"/>
          <w:szCs w:val="24"/>
          <w:lang w:val="en-US"/>
        </w:rPr>
        <w:t>[13]</w:t>
      </w:r>
      <w:r w:rsidR="00C159B1" w:rsidRPr="0072745D">
        <w:rPr>
          <w:rFonts w:ascii="Times New Roman" w:hAnsi="Times New Roman" w:cs="Times New Roman"/>
          <w:b/>
          <w:bCs/>
          <w:sz w:val="24"/>
          <w:szCs w:val="24"/>
          <w:lang w:val="en-US"/>
        </w:rPr>
        <w:t>Joachim</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Holtz</w:t>
      </w:r>
      <w:r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QI</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Xin</w:t>
      </w:r>
      <w:r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Optimal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Control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of</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Medium</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Voltage</w:t>
      </w:r>
      <w:r w:rsidR="00E0205D" w:rsidRPr="0072745D">
        <w:rPr>
          <w:rFonts w:ascii="Times New Roman" w:hAnsi="Times New Roman" w:cs="Times New Roman"/>
          <w:sz w:val="24"/>
          <w:szCs w:val="24"/>
          <w:lang w:val="en-US"/>
        </w:rPr>
        <w:t xml:space="preserve"> </w:t>
      </w:r>
      <w:r w:rsidR="0099347F" w:rsidRPr="0072745D">
        <w:rPr>
          <w:rFonts w:ascii="Times New Roman" w:hAnsi="Times New Roman" w:cs="Times New Roman"/>
          <w:sz w:val="24"/>
          <w:szCs w:val="24"/>
          <w:lang w:val="en-US"/>
        </w:rPr>
        <w:t>Drives</w:t>
      </w:r>
      <w:r w:rsidR="00E0205D" w:rsidRPr="0072745D">
        <w:rPr>
          <w:rFonts w:ascii="Times New Roman" w:hAnsi="Times New Roman" w:cs="Times New Roman"/>
          <w:sz w:val="24"/>
          <w:szCs w:val="24"/>
          <w:lang w:val="en-US"/>
        </w:rPr>
        <w:t xml:space="preserve"> </w:t>
      </w:r>
      <w:r w:rsidR="0099347F"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0099347F" w:rsidRPr="0072745D">
        <w:rPr>
          <w:rFonts w:ascii="Times New Roman" w:hAnsi="Times New Roman" w:cs="Times New Roman"/>
          <w:sz w:val="24"/>
          <w:szCs w:val="24"/>
          <w:lang w:val="en-US"/>
        </w:rPr>
        <w:t>an</w:t>
      </w:r>
      <w:r w:rsidR="00E0205D" w:rsidRPr="0072745D">
        <w:rPr>
          <w:rFonts w:ascii="Times New Roman" w:hAnsi="Times New Roman" w:cs="Times New Roman"/>
          <w:sz w:val="24"/>
          <w:szCs w:val="24"/>
          <w:lang w:val="en-US"/>
        </w:rPr>
        <w:t xml:space="preserve"> </w:t>
      </w:r>
      <w:r w:rsidR="0099347F" w:rsidRPr="0072745D">
        <w:rPr>
          <w:rFonts w:ascii="Times New Roman" w:hAnsi="Times New Roman" w:cs="Times New Roman"/>
          <w:sz w:val="24"/>
          <w:szCs w:val="24"/>
          <w:lang w:val="en-US"/>
        </w:rPr>
        <w:t>Overview[J].</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IEEE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Transactions</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on</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Industrial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Electronics,</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2013,</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60(12):5472-5481.</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(SCI)</w:t>
      </w:r>
    </w:p>
    <w:p w14:paraId="137B3AE6" w14:textId="77777777" w:rsidR="00114699" w:rsidRPr="0072745D" w:rsidRDefault="00114699" w:rsidP="00114699">
      <w:pPr>
        <w:spacing w:after="280" w:afterAutospacing="1" w:line="312" w:lineRule="atLeast"/>
        <w:ind w:firstLine="405"/>
        <w:rPr>
          <w:rFonts w:ascii="Times New Roman" w:hAnsi="Times New Roman" w:cs="Times New Roman"/>
        </w:rPr>
      </w:pPr>
      <w:r w:rsidRPr="0072745D">
        <w:rPr>
          <w:rFonts w:ascii="Times New Roman" w:hAnsi="Times New Roman" w:cs="Times New Roman"/>
          <w:sz w:val="24"/>
          <w:szCs w:val="24"/>
          <w:lang w:val="en-US"/>
        </w:rPr>
        <w:t>[14]</w:t>
      </w:r>
      <w:r w:rsidRPr="0072745D">
        <w:rPr>
          <w:rFonts w:ascii="Times New Roman" w:hAnsi="Times New Roman" w:cs="Times New Roman"/>
          <w:b/>
          <w:bCs/>
          <w:sz w:val="24"/>
          <w:szCs w:val="24"/>
        </w:rPr>
        <w:t>周晓敏</w:t>
      </w:r>
      <w:r w:rsidRPr="0072745D">
        <w:rPr>
          <w:rFonts w:ascii="Times New Roman" w:hAnsi="Times New Roman" w:cs="Times New Roman"/>
          <w:sz w:val="24"/>
          <w:szCs w:val="24"/>
          <w:lang w:val="en-US"/>
        </w:rPr>
        <w:t>，</w:t>
      </w:r>
      <w:r w:rsidRPr="0072745D">
        <w:rPr>
          <w:rFonts w:ascii="Times New Roman" w:hAnsi="Times New Roman" w:cs="Times New Roman"/>
          <w:sz w:val="24"/>
          <w:szCs w:val="24"/>
        </w:rPr>
        <w:t>孙文</w:t>
      </w:r>
      <w:r w:rsidRPr="0072745D">
        <w:rPr>
          <w:rFonts w:ascii="Times New Roman" w:hAnsi="Times New Roman" w:cs="Times New Roman"/>
          <w:sz w:val="24"/>
          <w:szCs w:val="24"/>
          <w:lang w:val="en-US"/>
        </w:rPr>
        <w:t>，</w:t>
      </w:r>
      <w:r w:rsidRPr="0072745D">
        <w:rPr>
          <w:rFonts w:ascii="Times New Roman" w:hAnsi="Times New Roman" w:cs="Times New Roman"/>
          <w:sz w:val="24"/>
          <w:szCs w:val="24"/>
        </w:rPr>
        <w:t>高大威</w:t>
      </w:r>
      <w:r w:rsidRPr="0072745D">
        <w:rPr>
          <w:rFonts w:ascii="Times New Roman" w:hAnsi="Times New Roman" w:cs="Times New Roman"/>
          <w:sz w:val="24"/>
          <w:szCs w:val="24"/>
          <w:lang w:val="en-US"/>
        </w:rPr>
        <w:t>，</w:t>
      </w:r>
      <w:r w:rsidRPr="0072745D">
        <w:rPr>
          <w:rFonts w:ascii="Times New Roman" w:hAnsi="Times New Roman" w:cs="Times New Roman"/>
          <w:sz w:val="24"/>
          <w:szCs w:val="24"/>
        </w:rPr>
        <w:t>林树林</w:t>
      </w:r>
      <w:r w:rsidRPr="0072745D">
        <w:rPr>
          <w:rFonts w:ascii="Times New Roman" w:hAnsi="Times New Roman" w:cs="Times New Roman"/>
          <w:sz w:val="24"/>
          <w:szCs w:val="24"/>
          <w:lang w:val="en-US"/>
        </w:rPr>
        <w:t>，</w:t>
      </w:r>
      <w:r w:rsidRPr="0072745D">
        <w:rPr>
          <w:rFonts w:ascii="Times New Roman" w:hAnsi="Times New Roman" w:cs="Times New Roman"/>
          <w:sz w:val="24"/>
          <w:szCs w:val="24"/>
        </w:rPr>
        <w:t>胡忠阳</w:t>
      </w:r>
      <w:r w:rsidRPr="0072745D">
        <w:rPr>
          <w:rFonts w:ascii="Times New Roman" w:hAnsi="Times New Roman" w:cs="Times New Roman"/>
          <w:sz w:val="24"/>
          <w:szCs w:val="24"/>
          <w:lang w:val="en-US"/>
        </w:rPr>
        <w:t>.</w:t>
      </w:r>
      <w:r w:rsidRPr="0072745D">
        <w:rPr>
          <w:rFonts w:ascii="Times New Roman" w:hAnsi="Times New Roman" w:cs="Times New Roman"/>
          <w:sz w:val="24"/>
          <w:szCs w:val="24"/>
        </w:rPr>
        <w:t>应用于无线电能传输系统的三相单开关功率因数校正方法</w:t>
      </w:r>
      <w:r w:rsidRPr="0072745D">
        <w:rPr>
          <w:rFonts w:ascii="Times New Roman" w:hAnsi="Times New Roman" w:cs="Times New Roman"/>
          <w:sz w:val="24"/>
          <w:szCs w:val="24"/>
          <w:lang w:val="en-US"/>
        </w:rPr>
        <w:t>.</w:t>
      </w:r>
      <w:r w:rsidRPr="0072745D">
        <w:rPr>
          <w:rFonts w:ascii="Times New Roman" w:hAnsi="Times New Roman" w:cs="Times New Roman"/>
          <w:sz w:val="24"/>
          <w:szCs w:val="24"/>
        </w:rPr>
        <w:t>电力系统自动化</w:t>
      </w:r>
      <w:r w:rsidRPr="0072745D">
        <w:rPr>
          <w:rFonts w:ascii="Times New Roman" w:hAnsi="Times New Roman" w:cs="Times New Roman"/>
          <w:sz w:val="24"/>
          <w:szCs w:val="24"/>
          <w:lang w:val="en-US"/>
        </w:rPr>
        <w:t>.2019.43</w:t>
      </w:r>
      <w:r w:rsidRPr="0072745D">
        <w:rPr>
          <w:rFonts w:ascii="Times New Roman" w:hAnsi="Times New Roman" w:cs="Times New Roman"/>
          <w:sz w:val="24"/>
          <w:szCs w:val="24"/>
          <w:lang w:val="en-US"/>
        </w:rPr>
        <w:t>（</w:t>
      </w:r>
      <w:r w:rsidRPr="0072745D">
        <w:rPr>
          <w:rFonts w:ascii="Times New Roman" w:hAnsi="Times New Roman" w:cs="Times New Roman"/>
          <w:sz w:val="24"/>
          <w:szCs w:val="24"/>
          <w:lang w:val="en-US"/>
        </w:rPr>
        <w:t>2</w:t>
      </w:r>
      <w:r w:rsidRPr="0072745D">
        <w:rPr>
          <w:rFonts w:ascii="Times New Roman" w:hAnsi="Times New Roman" w:cs="Times New Roman"/>
          <w:sz w:val="24"/>
          <w:szCs w:val="24"/>
          <w:lang w:val="en-US"/>
        </w:rPr>
        <w:t>）</w:t>
      </w:r>
      <w:r w:rsidRPr="0072745D">
        <w:rPr>
          <w:rFonts w:ascii="Times New Roman" w:hAnsi="Times New Roman" w:cs="Times New Roman"/>
          <w:sz w:val="24"/>
          <w:szCs w:val="24"/>
          <w:lang w:val="en-US"/>
        </w:rPr>
        <w:t>.137-14.</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rPr>
        <w:t>(EI)</w:t>
      </w:r>
    </w:p>
    <w:p w14:paraId="798F4FD6" w14:textId="77777777" w:rsidR="006D55A5" w:rsidRPr="0072745D" w:rsidRDefault="00A93326">
      <w:pPr>
        <w:numPr>
          <w:ilvl w:val="0"/>
          <w:numId w:val="5"/>
        </w:numPr>
        <w:autoSpaceDE/>
        <w:autoSpaceDN/>
        <w:ind w:firstLineChars="200" w:firstLine="562"/>
        <w:rPr>
          <w:rFonts w:ascii="Times New Roman" w:hAnsi="Times New Roman" w:cs="Times New Roman"/>
          <w:sz w:val="28"/>
          <w:szCs w:val="28"/>
        </w:rPr>
      </w:pPr>
      <w:r w:rsidRPr="0072745D">
        <w:rPr>
          <w:rFonts w:ascii="Times New Roman" w:hAnsi="Times New Roman" w:cs="Times New Roman"/>
          <w:b/>
          <w:bCs/>
          <w:sz w:val="28"/>
          <w:szCs w:val="28"/>
        </w:rPr>
        <w:t>已具备的实验条件，尚缺少的实验条件和拟解决的途径</w:t>
      </w:r>
      <w:r w:rsidRPr="0072745D">
        <w:rPr>
          <w:rFonts w:ascii="Times New Roman" w:hAnsi="Times New Roman" w:cs="Times New Roman"/>
          <w:sz w:val="28"/>
          <w:szCs w:val="28"/>
        </w:rPr>
        <w:t>。</w:t>
      </w:r>
    </w:p>
    <w:p w14:paraId="09F6AD1F" w14:textId="77777777" w:rsidR="00B61F57" w:rsidRPr="0072745D" w:rsidRDefault="00F941B3" w:rsidP="0013675A">
      <w:pPr>
        <w:pStyle w:val="a0"/>
        <w:ind w:firstLineChars="200" w:firstLine="560"/>
        <w:rPr>
          <w:rFonts w:cs="Times New Roman"/>
          <w:color w:val="000000" w:themeColor="text1"/>
        </w:rPr>
      </w:pPr>
      <w:r w:rsidRPr="0072745D">
        <w:rPr>
          <w:rFonts w:cs="Times New Roman"/>
          <w:color w:val="000000" w:themeColor="text1"/>
        </w:rPr>
        <w:t>申请人梯队现有实验室占地共计</w:t>
      </w:r>
      <w:r w:rsidRPr="0072745D">
        <w:rPr>
          <w:rFonts w:cs="Times New Roman"/>
          <w:color w:val="000000" w:themeColor="text1"/>
        </w:rPr>
        <w:t>280</w:t>
      </w:r>
      <w:r w:rsidRPr="0072745D">
        <w:rPr>
          <w:rFonts w:cs="Times New Roman"/>
          <w:color w:val="000000" w:themeColor="text1"/>
        </w:rPr>
        <w:t>平米。申请人团队在</w:t>
      </w:r>
      <w:r w:rsidR="007B5B8A" w:rsidRPr="0072745D">
        <w:rPr>
          <w:rFonts w:cs="Times New Roman"/>
          <w:color w:val="000000" w:themeColor="text1"/>
        </w:rPr>
        <w:t>佛山市创新项目的支持下</w:t>
      </w:r>
      <w:r w:rsidRPr="0072745D">
        <w:rPr>
          <w:rFonts w:cs="Times New Roman"/>
          <w:color w:val="000000" w:themeColor="text1"/>
        </w:rPr>
        <w:t>，</w:t>
      </w:r>
      <w:r w:rsidR="007B5B8A" w:rsidRPr="0072745D">
        <w:rPr>
          <w:rFonts w:cs="Times New Roman"/>
          <w:color w:val="000000" w:themeColor="text1"/>
        </w:rPr>
        <w:t>依据</w:t>
      </w:r>
      <w:r w:rsidR="007B5B8A" w:rsidRPr="0072745D">
        <w:rPr>
          <w:rFonts w:cs="Times New Roman"/>
          <w:color w:val="000000" w:themeColor="text1"/>
        </w:rPr>
        <w:t>Holtz</w:t>
      </w:r>
      <w:r w:rsidR="007B5B8A" w:rsidRPr="0072745D">
        <w:rPr>
          <w:rFonts w:cs="Times New Roman"/>
          <w:color w:val="000000" w:themeColor="text1"/>
        </w:rPr>
        <w:t>教授的指导对实验室进行改造，</w:t>
      </w:r>
      <w:r w:rsidRPr="0072745D">
        <w:rPr>
          <w:rFonts w:cs="Times New Roman"/>
          <w:color w:val="000000" w:themeColor="text1"/>
        </w:rPr>
        <w:t>改造完成的实验室均符合</w:t>
      </w:r>
      <w:r w:rsidR="007B5B8A" w:rsidRPr="0072745D">
        <w:rPr>
          <w:rFonts w:cs="Times New Roman"/>
          <w:color w:val="000000" w:themeColor="text1"/>
        </w:rPr>
        <w:t>世界高水平</w:t>
      </w:r>
      <w:r w:rsidRPr="0072745D">
        <w:rPr>
          <w:rFonts w:cs="Times New Roman"/>
          <w:color w:val="000000" w:themeColor="text1"/>
        </w:rPr>
        <w:t>实验室标准，为</w:t>
      </w:r>
      <w:r w:rsidR="00387E00" w:rsidRPr="0072745D">
        <w:rPr>
          <w:rFonts w:cs="Times New Roman"/>
          <w:color w:val="000000" w:themeColor="text1"/>
        </w:rPr>
        <w:t>进行本课题</w:t>
      </w:r>
      <w:r w:rsidRPr="0072745D">
        <w:rPr>
          <w:rFonts w:cs="Times New Roman"/>
          <w:color w:val="000000" w:themeColor="text1"/>
        </w:rPr>
        <w:t>科研工作奠定了良好的硬件基础。</w:t>
      </w:r>
    </w:p>
    <w:p w14:paraId="575C32C9" w14:textId="77777777" w:rsidR="00A74B45" w:rsidRPr="0072745D" w:rsidRDefault="00DE7FB6" w:rsidP="00DE7FB6">
      <w:pPr>
        <w:pStyle w:val="a0"/>
        <w:ind w:firstLineChars="200" w:firstLine="560"/>
        <w:rPr>
          <w:rFonts w:cs="Times New Roman"/>
          <w:color w:val="000000" w:themeColor="text1"/>
        </w:rPr>
      </w:pPr>
      <w:r w:rsidRPr="0072745D">
        <w:rPr>
          <w:rFonts w:cs="Times New Roman"/>
          <w:color w:val="000000" w:themeColor="text1"/>
        </w:rPr>
        <w:t>课题组从</w:t>
      </w:r>
      <w:r w:rsidR="00E0205D" w:rsidRPr="0072745D">
        <w:rPr>
          <w:rFonts w:cs="Times New Roman"/>
          <w:color w:val="000000" w:themeColor="text1"/>
        </w:rPr>
        <w:t xml:space="preserve"> </w:t>
      </w:r>
      <w:r w:rsidRPr="0072745D">
        <w:rPr>
          <w:rFonts w:cs="Times New Roman"/>
          <w:color w:val="000000" w:themeColor="text1"/>
        </w:rPr>
        <w:t>2006</w:t>
      </w:r>
      <w:r w:rsidR="00E0205D" w:rsidRPr="0072745D">
        <w:rPr>
          <w:rFonts w:cs="Times New Roman"/>
          <w:color w:val="000000" w:themeColor="text1"/>
        </w:rPr>
        <w:t xml:space="preserve"> </w:t>
      </w:r>
      <w:r w:rsidRPr="0072745D">
        <w:rPr>
          <w:rFonts w:cs="Times New Roman"/>
          <w:color w:val="000000" w:themeColor="text1"/>
        </w:rPr>
        <w:t>年开始一直从事</w:t>
      </w:r>
      <w:r w:rsidR="00A92AF0" w:rsidRPr="0072745D">
        <w:rPr>
          <w:rFonts w:cs="Times New Roman"/>
          <w:color w:val="000000" w:themeColor="text1"/>
        </w:rPr>
        <w:t>电力电子变频技术与预测控制</w:t>
      </w:r>
      <w:r w:rsidRPr="0072745D">
        <w:rPr>
          <w:rFonts w:cs="Times New Roman"/>
          <w:color w:val="000000" w:themeColor="text1"/>
        </w:rPr>
        <w:t>方面的研究工作，经过多年积累，具备课题研究所需的设备仪器：</w:t>
      </w:r>
      <w:r w:rsidR="00A74B45" w:rsidRPr="0072745D">
        <w:rPr>
          <w:rFonts w:cs="Times New Roman"/>
          <w:color w:val="000000" w:themeColor="text1"/>
        </w:rPr>
        <w:t>实验室不仅装备</w:t>
      </w:r>
      <w:r w:rsidR="00A74B45" w:rsidRPr="0072745D">
        <w:rPr>
          <w:rFonts w:cs="Times New Roman"/>
          <w:color w:val="000000" w:themeColor="text1"/>
        </w:rPr>
        <w:t>BRUEL</w:t>
      </w:r>
      <w:r w:rsidR="00E0205D" w:rsidRPr="0072745D">
        <w:rPr>
          <w:rFonts w:cs="Times New Roman"/>
          <w:color w:val="000000" w:themeColor="text1"/>
        </w:rPr>
        <w:t xml:space="preserve"> </w:t>
      </w:r>
      <w:r w:rsidR="00A74B45" w:rsidRPr="0072745D">
        <w:rPr>
          <w:rFonts w:cs="Times New Roman"/>
          <w:color w:val="000000" w:themeColor="text1"/>
        </w:rPr>
        <w:t>KJAER</w:t>
      </w:r>
      <w:r w:rsidR="00A74B45" w:rsidRPr="0072745D">
        <w:rPr>
          <w:rFonts w:cs="Times New Roman"/>
          <w:color w:val="000000" w:themeColor="text1"/>
        </w:rPr>
        <w:t>加速器及适调放大器等大量测试测量设备及电工电子工具，还拥有数字</w:t>
      </w:r>
      <w:r w:rsidR="00A74B45" w:rsidRPr="0072745D">
        <w:rPr>
          <w:rFonts w:cs="Times New Roman"/>
          <w:color w:val="000000" w:themeColor="text1"/>
        </w:rPr>
        <w:t>/</w:t>
      </w:r>
      <w:r w:rsidR="00A74B45" w:rsidRPr="0072745D">
        <w:rPr>
          <w:rFonts w:cs="Times New Roman"/>
          <w:color w:val="000000" w:themeColor="text1"/>
        </w:rPr>
        <w:t>物理混合实时模拟实验平台以及</w:t>
      </w:r>
      <w:r w:rsidR="00A74B45" w:rsidRPr="0072745D">
        <w:rPr>
          <w:rFonts w:cs="Times New Roman"/>
          <w:color w:val="000000" w:themeColor="text1"/>
        </w:rPr>
        <w:t>2.2kW</w:t>
      </w:r>
      <w:r w:rsidR="00A74B45" w:rsidRPr="0072745D">
        <w:rPr>
          <w:rFonts w:cs="Times New Roman"/>
          <w:color w:val="000000" w:themeColor="text1"/>
        </w:rPr>
        <w:t>、</w:t>
      </w:r>
      <w:r w:rsidR="00A74B45" w:rsidRPr="0072745D">
        <w:rPr>
          <w:rFonts w:cs="Times New Roman"/>
          <w:color w:val="000000" w:themeColor="text1"/>
        </w:rPr>
        <w:t>5.5kW</w:t>
      </w:r>
      <w:r w:rsidR="00A74B45" w:rsidRPr="0072745D">
        <w:rPr>
          <w:rFonts w:cs="Times New Roman"/>
          <w:color w:val="000000" w:themeColor="text1"/>
        </w:rPr>
        <w:t>感应电机对拖实验平台各</w:t>
      </w:r>
      <w:r w:rsidR="00A74B45" w:rsidRPr="0072745D">
        <w:rPr>
          <w:rFonts w:cs="Times New Roman"/>
          <w:color w:val="000000" w:themeColor="text1"/>
        </w:rPr>
        <w:t>2</w:t>
      </w:r>
      <w:r w:rsidR="00A74B45" w:rsidRPr="0072745D">
        <w:rPr>
          <w:rFonts w:cs="Times New Roman"/>
          <w:color w:val="000000" w:themeColor="text1"/>
        </w:rPr>
        <w:t>套；</w:t>
      </w:r>
      <w:r w:rsidR="00075CA5" w:rsidRPr="0072745D">
        <w:rPr>
          <w:rFonts w:cs="Times New Roman"/>
          <w:color w:val="000000" w:themeColor="text1"/>
        </w:rPr>
        <w:t>此外，</w:t>
      </w:r>
      <w:r w:rsidR="00A74B45" w:rsidRPr="0072745D">
        <w:rPr>
          <w:rFonts w:cs="Times New Roman"/>
          <w:color w:val="000000" w:themeColor="text1"/>
        </w:rPr>
        <w:t>还配备有横河</w:t>
      </w:r>
      <w:r w:rsidR="00A74B45" w:rsidRPr="0072745D">
        <w:rPr>
          <w:rFonts w:cs="Times New Roman"/>
          <w:color w:val="000000" w:themeColor="text1"/>
        </w:rPr>
        <w:t>YOKOGAWA</w:t>
      </w:r>
      <w:r w:rsidR="00A74B45" w:rsidRPr="0072745D">
        <w:rPr>
          <w:rFonts w:cs="Times New Roman"/>
          <w:color w:val="000000" w:themeColor="text1"/>
        </w:rPr>
        <w:t>的</w:t>
      </w:r>
      <w:r w:rsidR="00A74B45" w:rsidRPr="0072745D">
        <w:rPr>
          <w:rFonts w:cs="Times New Roman"/>
          <w:color w:val="000000" w:themeColor="text1"/>
        </w:rPr>
        <w:t>WT1806E</w:t>
      </w:r>
      <w:r w:rsidR="00A74B45" w:rsidRPr="0072745D">
        <w:rPr>
          <w:rFonts w:cs="Times New Roman"/>
          <w:color w:val="000000" w:themeColor="text1"/>
        </w:rPr>
        <w:t>高性能功率分析仪、泰克</w:t>
      </w:r>
      <w:r w:rsidR="00A74B45" w:rsidRPr="0072745D">
        <w:rPr>
          <w:rFonts w:cs="Times New Roman"/>
          <w:color w:val="000000" w:themeColor="text1"/>
        </w:rPr>
        <w:t>MS058</w:t>
      </w:r>
      <w:r w:rsidR="00E0205D" w:rsidRPr="0072745D">
        <w:rPr>
          <w:rFonts w:cs="Times New Roman"/>
          <w:color w:val="000000" w:themeColor="text1"/>
        </w:rPr>
        <w:t xml:space="preserve"> </w:t>
      </w:r>
      <w:r w:rsidR="00A74B45" w:rsidRPr="0072745D">
        <w:rPr>
          <w:rFonts w:cs="Times New Roman"/>
          <w:color w:val="000000" w:themeColor="text1"/>
        </w:rPr>
        <w:t>5-BW-350</w:t>
      </w:r>
      <w:r w:rsidR="00A74B45" w:rsidRPr="0072745D">
        <w:rPr>
          <w:rFonts w:cs="Times New Roman"/>
          <w:color w:val="000000" w:themeColor="text1"/>
        </w:rPr>
        <w:t>的</w:t>
      </w:r>
      <w:r w:rsidR="00A74B45" w:rsidRPr="0072745D">
        <w:rPr>
          <w:rFonts w:cs="Times New Roman"/>
          <w:color w:val="000000" w:themeColor="text1"/>
        </w:rPr>
        <w:t>8</w:t>
      </w:r>
      <w:r w:rsidR="00A74B45" w:rsidRPr="0072745D">
        <w:rPr>
          <w:rFonts w:cs="Times New Roman"/>
          <w:color w:val="000000" w:themeColor="text1"/>
        </w:rPr>
        <w:t>通道示波器、麦格纳</w:t>
      </w:r>
      <w:r w:rsidR="00A74B45" w:rsidRPr="0072745D">
        <w:rPr>
          <w:rFonts w:cs="Times New Roman"/>
          <w:color w:val="000000" w:themeColor="text1"/>
        </w:rPr>
        <w:t>TSD4000-7.2/380</w:t>
      </w:r>
      <w:r w:rsidR="00A74B45" w:rsidRPr="0072745D">
        <w:rPr>
          <w:rFonts w:cs="Times New Roman"/>
          <w:color w:val="000000" w:themeColor="text1"/>
        </w:rPr>
        <w:t>大功率高压直流电源、</w:t>
      </w:r>
      <w:r w:rsidR="00A74B45" w:rsidRPr="0072745D">
        <w:rPr>
          <w:rFonts w:cs="Times New Roman"/>
          <w:color w:val="000000" w:themeColor="text1"/>
        </w:rPr>
        <w:t>HBM</w:t>
      </w:r>
      <w:r w:rsidR="00E0205D" w:rsidRPr="0072745D">
        <w:rPr>
          <w:rFonts w:cs="Times New Roman"/>
          <w:color w:val="000000" w:themeColor="text1"/>
        </w:rPr>
        <w:t xml:space="preserve"> </w:t>
      </w:r>
      <w:r w:rsidR="00A74B45" w:rsidRPr="0072745D">
        <w:rPr>
          <w:rFonts w:cs="Times New Roman"/>
          <w:color w:val="000000" w:themeColor="text1"/>
        </w:rPr>
        <w:t>T40B</w:t>
      </w:r>
      <w:r w:rsidR="00A74B45" w:rsidRPr="0072745D">
        <w:rPr>
          <w:rFonts w:cs="Times New Roman"/>
          <w:color w:val="000000" w:themeColor="text1"/>
        </w:rPr>
        <w:t>的扭矩测量系统以及泰克</w:t>
      </w:r>
      <w:r w:rsidR="00A74B45" w:rsidRPr="0072745D">
        <w:rPr>
          <w:rFonts w:cs="Times New Roman"/>
          <w:color w:val="000000" w:themeColor="text1"/>
        </w:rPr>
        <w:t>TCP0030A</w:t>
      </w:r>
      <w:r w:rsidR="00A74B45" w:rsidRPr="0072745D">
        <w:rPr>
          <w:rFonts w:cs="Times New Roman"/>
          <w:color w:val="000000" w:themeColor="text1"/>
        </w:rPr>
        <w:t>高精度电流探头等一系列测量设备及电工电子工具，还装配有科尔摩根</w:t>
      </w:r>
      <w:r w:rsidR="00A74B45" w:rsidRPr="0072745D">
        <w:rPr>
          <w:rFonts w:cs="Times New Roman"/>
          <w:color w:val="000000" w:themeColor="text1"/>
        </w:rPr>
        <w:t>AKM84T</w:t>
      </w:r>
      <w:r w:rsidR="00A74B45" w:rsidRPr="0072745D">
        <w:rPr>
          <w:rFonts w:cs="Times New Roman"/>
          <w:color w:val="000000" w:themeColor="text1"/>
        </w:rPr>
        <w:t>永磁伺服系统以及</w:t>
      </w:r>
      <w:r w:rsidR="00A74B45" w:rsidRPr="0072745D">
        <w:rPr>
          <w:rFonts w:cs="Times New Roman"/>
          <w:color w:val="000000" w:themeColor="text1"/>
        </w:rPr>
        <w:t>2</w:t>
      </w:r>
      <w:r w:rsidR="00A74B45" w:rsidRPr="0072745D">
        <w:rPr>
          <w:rFonts w:cs="Times New Roman"/>
          <w:color w:val="000000" w:themeColor="text1"/>
        </w:rPr>
        <w:t>套</w:t>
      </w:r>
      <w:r w:rsidR="00A74B45" w:rsidRPr="0072745D">
        <w:rPr>
          <w:rFonts w:cs="Times New Roman"/>
          <w:color w:val="000000" w:themeColor="text1"/>
        </w:rPr>
        <w:t>125kW</w:t>
      </w:r>
      <w:r w:rsidR="00A74B45" w:rsidRPr="0072745D">
        <w:rPr>
          <w:rFonts w:cs="Times New Roman"/>
          <w:color w:val="000000" w:themeColor="text1"/>
        </w:rPr>
        <w:t>中压感应电机对拖实验平台，均可以进行相关科研实验。</w:t>
      </w:r>
    </w:p>
    <w:p w14:paraId="07152F86" w14:textId="77777777" w:rsidR="001D1080" w:rsidRPr="0072745D" w:rsidRDefault="001D1080" w:rsidP="001D1080">
      <w:pPr>
        <w:pStyle w:val="a0"/>
        <w:jc w:val="center"/>
        <w:rPr>
          <w:rFonts w:eastAsiaTheme="minorEastAsia" w:cs="Times New Roman"/>
          <w:color w:val="000000" w:themeColor="text1"/>
          <w:highlight w:val="yellow"/>
        </w:rPr>
      </w:pPr>
      <w:r w:rsidRPr="0072745D">
        <w:rPr>
          <w:rFonts w:cs="Times New Roman"/>
          <w:noProof/>
          <w:lang w:val="en-US" w:bidi="ar-SA"/>
        </w:rPr>
        <w:lastRenderedPageBreak/>
        <w:drawing>
          <wp:inline distT="0" distB="0" distL="0" distR="0" wp14:anchorId="0AE5C6DF" wp14:editId="2C0B043F">
            <wp:extent cx="4047490" cy="33108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047490" cy="3310890"/>
                    </a:xfrm>
                    <a:prstGeom prst="rect">
                      <a:avLst/>
                    </a:prstGeom>
                    <a:noFill/>
                    <a:ln>
                      <a:noFill/>
                    </a:ln>
                  </pic:spPr>
                </pic:pic>
              </a:graphicData>
            </a:graphic>
          </wp:inline>
        </w:drawing>
      </w:r>
    </w:p>
    <w:p w14:paraId="52CCEDBD" w14:textId="4C7DE014" w:rsidR="001D1080" w:rsidRPr="0072745D" w:rsidRDefault="001D1080" w:rsidP="001D1080">
      <w:pPr>
        <w:pStyle w:val="af1"/>
        <w:rPr>
          <w:rFonts w:ascii="Times New Roman" w:eastAsiaTheme="minorEastAsia" w:hAnsi="Times New Roman" w:cs="Times New Roman"/>
          <w:color w:val="000000" w:themeColor="text1"/>
          <w:highlight w:val="yellow"/>
        </w:rPr>
      </w:pPr>
      <w:r w:rsidRPr="0072745D">
        <w:rPr>
          <w:rFonts w:ascii="Times New Roman" w:hAnsi="Times New Roman" w:cs="Times New Roman"/>
        </w:rPr>
        <w:t>图</w:t>
      </w:r>
      <w:r w:rsidR="00E0205D" w:rsidRPr="0072745D">
        <w:rPr>
          <w:rFonts w:ascii="Times New Roman" w:hAnsi="Times New Roman" w:cs="Times New Roman"/>
        </w:rPr>
        <w:t xml:space="preserve"> </w:t>
      </w:r>
      <w:r w:rsidR="00E86C92">
        <w:rPr>
          <w:rFonts w:ascii="Times New Roman" w:hAnsi="Times New Roman" w:cs="Times New Roman"/>
          <w:noProof/>
        </w:rPr>
        <w:t>12</w:t>
      </w:r>
      <w:r w:rsidR="00E0205D" w:rsidRPr="0072745D">
        <w:rPr>
          <w:rFonts w:ascii="Times New Roman" w:hAnsi="Times New Roman" w:cs="Times New Roman"/>
        </w:rPr>
        <w:t xml:space="preserve"> </w:t>
      </w:r>
      <w:r w:rsidRPr="0072745D">
        <w:rPr>
          <w:rFonts w:ascii="Times New Roman" w:hAnsi="Times New Roman" w:cs="Times New Roman"/>
        </w:rPr>
        <w:t>平台设备情况</w:t>
      </w:r>
    </w:p>
    <w:p w14:paraId="1AC93F22" w14:textId="77777777" w:rsidR="00B61F57" w:rsidRPr="0072745D" w:rsidRDefault="00B25E5E" w:rsidP="00B25E5E">
      <w:pPr>
        <w:pStyle w:val="a0"/>
        <w:ind w:firstLineChars="200" w:firstLine="560"/>
        <w:rPr>
          <w:rFonts w:cs="Times New Roman"/>
          <w:color w:val="000000"/>
        </w:rPr>
      </w:pPr>
      <w:r w:rsidRPr="0072745D">
        <w:rPr>
          <w:rFonts w:cs="Times New Roman"/>
          <w:color w:val="000000"/>
        </w:rPr>
        <w:t>梯队老师以及所带领的研究生都有较为丰富的电子硬件研发经验，可以熟练完成硬件电路的焊接、调试以及维修。</w:t>
      </w:r>
    </w:p>
    <w:p w14:paraId="3587BC2A" w14:textId="77777777" w:rsidR="008418F5" w:rsidRPr="0072745D" w:rsidRDefault="008418F5" w:rsidP="008418F5">
      <w:pPr>
        <w:pStyle w:val="a0"/>
        <w:ind w:firstLineChars="200" w:firstLine="560"/>
        <w:jc w:val="center"/>
        <w:rPr>
          <w:rFonts w:cs="Times New Roman"/>
          <w:color w:val="FF0000"/>
          <w:highlight w:val="yellow"/>
        </w:rPr>
      </w:pPr>
      <w:r w:rsidRPr="0072745D">
        <w:rPr>
          <w:rFonts w:cs="Times New Roman"/>
          <w:noProof/>
          <w:lang w:val="en-US" w:bidi="ar-SA"/>
        </w:rPr>
        <w:drawing>
          <wp:inline distT="0" distB="0" distL="0" distR="0" wp14:anchorId="3DAEB74F" wp14:editId="72BB240B">
            <wp:extent cx="4090670" cy="1732280"/>
            <wp:effectExtent l="0" t="0" r="508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090670" cy="1732280"/>
                    </a:xfrm>
                    <a:prstGeom prst="rect">
                      <a:avLst/>
                    </a:prstGeom>
                    <a:noFill/>
                    <a:ln>
                      <a:noFill/>
                    </a:ln>
                  </pic:spPr>
                </pic:pic>
              </a:graphicData>
            </a:graphic>
          </wp:inline>
        </w:drawing>
      </w:r>
    </w:p>
    <w:p w14:paraId="334A75AB" w14:textId="0B59E712" w:rsidR="008418F5" w:rsidRPr="0072745D" w:rsidRDefault="008418F5" w:rsidP="008418F5">
      <w:pPr>
        <w:pStyle w:val="af1"/>
        <w:rPr>
          <w:rFonts w:ascii="Times New Roman" w:eastAsia="宋体" w:hAnsi="Times New Roman" w:cs="Times New Roman"/>
          <w:color w:val="FF0000"/>
          <w:highlight w:val="yellow"/>
        </w:rPr>
      </w:pPr>
      <w:bookmarkStart w:id="26" w:name="_Ref106982772"/>
      <w:r w:rsidRPr="0072745D">
        <w:rPr>
          <w:rFonts w:ascii="Times New Roman" w:hAnsi="Times New Roman" w:cs="Times New Roman"/>
        </w:rPr>
        <w:t>图</w:t>
      </w:r>
      <w:r w:rsidR="00E0205D" w:rsidRPr="0072745D">
        <w:rPr>
          <w:rFonts w:ascii="Times New Roman" w:hAnsi="Times New Roman" w:cs="Times New Roman"/>
        </w:rPr>
        <w:t xml:space="preserve"> </w:t>
      </w:r>
      <w:bookmarkEnd w:id="26"/>
      <w:r w:rsidR="00E86C92">
        <w:rPr>
          <w:rFonts w:ascii="Times New Roman" w:hAnsi="Times New Roman" w:cs="Times New Roman"/>
          <w:noProof/>
        </w:rPr>
        <w:t>13</w:t>
      </w:r>
      <w:r w:rsidR="00E0205D" w:rsidRPr="0072745D">
        <w:rPr>
          <w:rFonts w:ascii="Times New Roman" w:hAnsi="Times New Roman" w:cs="Times New Roman"/>
        </w:rPr>
        <w:t xml:space="preserve"> </w:t>
      </w:r>
      <w:r w:rsidR="00A6606E" w:rsidRPr="0072745D">
        <w:rPr>
          <w:rFonts w:ascii="Times New Roman" w:hAnsi="Times New Roman" w:cs="Times New Roman"/>
        </w:rPr>
        <w:t>课题组与</w:t>
      </w:r>
      <w:r w:rsidR="00E0205D" w:rsidRPr="0072745D">
        <w:rPr>
          <w:rFonts w:ascii="Times New Roman" w:hAnsi="Times New Roman" w:cs="Times New Roman"/>
        </w:rPr>
        <w:t xml:space="preserve"> </w:t>
      </w:r>
      <w:r w:rsidR="00A6606E" w:rsidRPr="0072745D">
        <w:rPr>
          <w:rFonts w:ascii="Times New Roman" w:hAnsi="Times New Roman" w:cs="Times New Roman"/>
        </w:rPr>
        <w:t>TI</w:t>
      </w:r>
      <w:r w:rsidR="00E0205D" w:rsidRPr="0072745D">
        <w:rPr>
          <w:rFonts w:ascii="Times New Roman" w:hAnsi="Times New Roman" w:cs="Times New Roman"/>
        </w:rPr>
        <w:t xml:space="preserve"> </w:t>
      </w:r>
      <w:r w:rsidR="00A6606E" w:rsidRPr="0072745D">
        <w:rPr>
          <w:rFonts w:ascii="Times New Roman" w:hAnsi="Times New Roman" w:cs="Times New Roman"/>
        </w:rPr>
        <w:t>公司共建的</w:t>
      </w:r>
      <w:r w:rsidR="00E0205D" w:rsidRPr="0072745D">
        <w:rPr>
          <w:rFonts w:ascii="Times New Roman" w:hAnsi="Times New Roman" w:cs="Times New Roman"/>
        </w:rPr>
        <w:t xml:space="preserve"> </w:t>
      </w:r>
      <w:r w:rsidR="00A6606E" w:rsidRPr="0072745D">
        <w:rPr>
          <w:rFonts w:ascii="Times New Roman" w:hAnsi="Times New Roman" w:cs="Times New Roman"/>
        </w:rPr>
        <w:t>C2000</w:t>
      </w:r>
      <w:r w:rsidR="00E0205D" w:rsidRPr="0072745D">
        <w:rPr>
          <w:rFonts w:ascii="Times New Roman" w:hAnsi="Times New Roman" w:cs="Times New Roman"/>
        </w:rPr>
        <w:t xml:space="preserve"> </w:t>
      </w:r>
      <w:r w:rsidR="00A6606E" w:rsidRPr="0072745D">
        <w:rPr>
          <w:rFonts w:ascii="Times New Roman" w:hAnsi="Times New Roman" w:cs="Times New Roman"/>
        </w:rPr>
        <w:t>联合实验室</w:t>
      </w:r>
    </w:p>
    <w:p w14:paraId="4A90F5DD" w14:textId="59E543E4" w:rsidR="00B25E5E" w:rsidRPr="0072745D" w:rsidRDefault="004E1A04" w:rsidP="00575229">
      <w:pPr>
        <w:pStyle w:val="a0"/>
        <w:ind w:firstLineChars="200" w:firstLine="560"/>
        <w:rPr>
          <w:rFonts w:cs="Times New Roman"/>
          <w:color w:val="000000" w:themeColor="text1"/>
        </w:rPr>
      </w:pPr>
      <w:r w:rsidRPr="0072745D">
        <w:rPr>
          <w:rFonts w:cs="Times New Roman"/>
          <w:color w:val="000000" w:themeColor="text1"/>
        </w:rPr>
        <w:t>课题组与</w:t>
      </w:r>
      <w:r w:rsidR="00E34143" w:rsidRPr="0072745D">
        <w:rPr>
          <w:rFonts w:cs="Times New Roman"/>
          <w:color w:val="000000" w:themeColor="text1"/>
        </w:rPr>
        <w:t>TI</w:t>
      </w:r>
      <w:r w:rsidRPr="0072745D">
        <w:rPr>
          <w:rFonts w:cs="Times New Roman"/>
          <w:color w:val="000000" w:themeColor="text1"/>
        </w:rPr>
        <w:t>公司有密切合作，课题组的实验室也是受到</w:t>
      </w:r>
      <w:r w:rsidR="00E34143" w:rsidRPr="0072745D">
        <w:rPr>
          <w:rFonts w:cs="Times New Roman"/>
          <w:color w:val="000000" w:themeColor="text1"/>
        </w:rPr>
        <w:t>TI</w:t>
      </w:r>
      <w:r w:rsidRPr="0072745D">
        <w:rPr>
          <w:rFonts w:cs="Times New Roman"/>
          <w:color w:val="000000" w:themeColor="text1"/>
        </w:rPr>
        <w:t>大学计划支持共建的</w:t>
      </w:r>
      <w:r w:rsidR="00575229" w:rsidRPr="0072745D">
        <w:rPr>
          <w:rFonts w:cs="Times New Roman"/>
          <w:color w:val="000000" w:themeColor="text1"/>
        </w:rPr>
        <w:t>C2000</w:t>
      </w:r>
      <w:r w:rsidRPr="0072745D">
        <w:rPr>
          <w:rFonts w:cs="Times New Roman"/>
          <w:color w:val="000000" w:themeColor="text1"/>
        </w:rPr>
        <w:t>联合实验室（如</w:t>
      </w:r>
      <w:r w:rsidR="00266008" w:rsidRPr="0072745D">
        <w:rPr>
          <w:rFonts w:cs="Times New Roman"/>
        </w:rPr>
        <w:t>图</w:t>
      </w:r>
      <w:r w:rsidR="00266008" w:rsidRPr="0072745D">
        <w:rPr>
          <w:rFonts w:cs="Times New Roman"/>
        </w:rPr>
        <w:t xml:space="preserve"> </w:t>
      </w:r>
      <w:r w:rsidR="00266008" w:rsidRPr="0072745D">
        <w:rPr>
          <w:rFonts w:cs="Times New Roman"/>
          <w:noProof/>
        </w:rPr>
        <w:t>1</w:t>
      </w:r>
      <w:r w:rsidR="00E86C92">
        <w:rPr>
          <w:rFonts w:cs="Times New Roman"/>
          <w:noProof/>
        </w:rPr>
        <w:t>3</w:t>
      </w:r>
      <w:r w:rsidRPr="0072745D">
        <w:rPr>
          <w:rFonts w:cs="Times New Roman"/>
          <w:color w:val="000000" w:themeColor="text1"/>
        </w:rPr>
        <w:t>）。课题组拥有多款基于</w:t>
      </w:r>
      <w:r w:rsidR="00E34143" w:rsidRPr="0072745D">
        <w:rPr>
          <w:rFonts w:cs="Times New Roman"/>
          <w:color w:val="000000" w:themeColor="text1"/>
        </w:rPr>
        <w:t>C2000</w:t>
      </w:r>
      <w:r w:rsidRPr="0072745D">
        <w:rPr>
          <w:rFonts w:cs="Times New Roman"/>
          <w:color w:val="000000" w:themeColor="text1"/>
        </w:rPr>
        <w:t>系列实时处理器控制板卡及开发套件，包括</w:t>
      </w:r>
      <w:r w:rsidR="00E0205D" w:rsidRPr="0072745D">
        <w:rPr>
          <w:rFonts w:cs="Times New Roman"/>
          <w:color w:val="000000" w:themeColor="text1"/>
        </w:rPr>
        <w:t xml:space="preserve"> </w:t>
      </w:r>
      <w:r w:rsidRPr="0072745D">
        <w:rPr>
          <w:rFonts w:cs="Times New Roman"/>
          <w:color w:val="000000" w:themeColor="text1"/>
        </w:rPr>
        <w:t>TI</w:t>
      </w:r>
      <w:r w:rsidR="00E0205D" w:rsidRPr="0072745D">
        <w:rPr>
          <w:rFonts w:cs="Times New Roman"/>
          <w:color w:val="000000" w:themeColor="text1"/>
        </w:rPr>
        <w:t xml:space="preserve"> </w:t>
      </w:r>
      <w:r w:rsidRPr="0072745D">
        <w:rPr>
          <w:rFonts w:cs="Times New Roman"/>
          <w:color w:val="000000" w:themeColor="text1"/>
        </w:rPr>
        <w:t>新一代多核</w:t>
      </w:r>
      <w:r w:rsidR="00E0205D" w:rsidRPr="0072745D">
        <w:rPr>
          <w:rFonts w:cs="Times New Roman"/>
          <w:color w:val="000000" w:themeColor="text1"/>
        </w:rPr>
        <w:t xml:space="preserve"> </w:t>
      </w:r>
      <w:r w:rsidRPr="0072745D">
        <w:rPr>
          <w:rFonts w:cs="Times New Roman"/>
          <w:color w:val="000000" w:themeColor="text1"/>
        </w:rPr>
        <w:t>DSP</w:t>
      </w:r>
      <w:r w:rsidR="00E0205D" w:rsidRPr="0072745D">
        <w:rPr>
          <w:rFonts w:cs="Times New Roman"/>
          <w:color w:val="000000" w:themeColor="text1"/>
        </w:rPr>
        <w:t xml:space="preserve"> </w:t>
      </w:r>
      <w:r w:rsidRPr="0072745D">
        <w:rPr>
          <w:rFonts w:cs="Times New Roman"/>
          <w:color w:val="000000" w:themeColor="text1"/>
        </w:rPr>
        <w:t>控制卡</w:t>
      </w:r>
      <w:r w:rsidR="00E0205D" w:rsidRPr="0072745D">
        <w:rPr>
          <w:rFonts w:cs="Times New Roman"/>
          <w:color w:val="000000" w:themeColor="text1"/>
        </w:rPr>
        <w:t xml:space="preserve"> </w:t>
      </w:r>
      <w:r w:rsidRPr="0072745D">
        <w:rPr>
          <w:rFonts w:cs="Times New Roman"/>
          <w:color w:val="000000" w:themeColor="text1"/>
        </w:rPr>
        <w:t>F28379D</w:t>
      </w:r>
      <w:r w:rsidR="00E0205D" w:rsidRPr="0072745D">
        <w:rPr>
          <w:rFonts w:cs="Times New Roman"/>
          <w:color w:val="000000" w:themeColor="text1"/>
        </w:rPr>
        <w:t xml:space="preserve"> </w:t>
      </w:r>
      <w:r w:rsidRPr="0072745D">
        <w:rPr>
          <w:rFonts w:cs="Times New Roman"/>
          <w:color w:val="000000" w:themeColor="text1"/>
        </w:rPr>
        <w:t>controlCARD</w:t>
      </w:r>
      <w:r w:rsidRPr="0072745D">
        <w:rPr>
          <w:rFonts w:cs="Times New Roman"/>
          <w:color w:val="000000" w:themeColor="text1"/>
        </w:rPr>
        <w:t>、</w:t>
      </w:r>
      <w:r w:rsidRPr="0072745D">
        <w:rPr>
          <w:rFonts w:cs="Times New Roman"/>
          <w:color w:val="000000" w:themeColor="text1"/>
        </w:rPr>
        <w:t>F28379S</w:t>
      </w:r>
      <w:r w:rsidR="00E0205D" w:rsidRPr="0072745D">
        <w:rPr>
          <w:rFonts w:cs="Times New Roman"/>
          <w:color w:val="000000" w:themeColor="text1"/>
        </w:rPr>
        <w:t xml:space="preserve"> </w:t>
      </w:r>
      <w:r w:rsidRPr="0072745D">
        <w:rPr>
          <w:rFonts w:cs="Times New Roman"/>
          <w:color w:val="000000" w:themeColor="text1"/>
        </w:rPr>
        <w:t>LaunchPad</w:t>
      </w:r>
      <w:r w:rsidR="00E0205D" w:rsidRPr="0072745D">
        <w:rPr>
          <w:rFonts w:cs="Times New Roman"/>
          <w:color w:val="000000" w:themeColor="text1"/>
        </w:rPr>
        <w:t xml:space="preserve"> </w:t>
      </w:r>
      <w:r w:rsidRPr="0072745D">
        <w:rPr>
          <w:rFonts w:cs="Times New Roman"/>
          <w:color w:val="000000" w:themeColor="text1"/>
        </w:rPr>
        <w:t>以及</w:t>
      </w:r>
      <w:r w:rsidR="00E0205D" w:rsidRPr="0072745D">
        <w:rPr>
          <w:rFonts w:cs="Times New Roman"/>
          <w:color w:val="000000" w:themeColor="text1"/>
        </w:rPr>
        <w:t xml:space="preserve"> </w:t>
      </w:r>
      <w:r w:rsidRPr="0072745D">
        <w:rPr>
          <w:rFonts w:cs="Times New Roman"/>
          <w:color w:val="000000" w:themeColor="text1"/>
        </w:rPr>
        <w:t>TMDSEMU560V2STM-UE</w:t>
      </w:r>
      <w:r w:rsidR="00E0205D" w:rsidRPr="0072745D">
        <w:rPr>
          <w:rFonts w:cs="Times New Roman"/>
          <w:color w:val="000000" w:themeColor="text1"/>
        </w:rPr>
        <w:t xml:space="preserve"> </w:t>
      </w:r>
      <w:r w:rsidRPr="0072745D">
        <w:rPr>
          <w:rFonts w:cs="Times New Roman"/>
          <w:color w:val="000000" w:themeColor="text1"/>
        </w:rPr>
        <w:t>高速实时仿真器。课题组不仅可以得到</w:t>
      </w:r>
      <w:r w:rsidR="003E33B2" w:rsidRPr="0072745D">
        <w:rPr>
          <w:rFonts w:cs="Times New Roman"/>
          <w:color w:val="000000" w:themeColor="text1"/>
        </w:rPr>
        <w:t>TI</w:t>
      </w:r>
      <w:r w:rsidRPr="0072745D">
        <w:rPr>
          <w:rFonts w:cs="Times New Roman"/>
          <w:color w:val="000000" w:themeColor="text1"/>
        </w:rPr>
        <w:t>的部分硬件支持，更重要的是可以直接获得</w:t>
      </w:r>
      <w:r w:rsidR="003E33B2" w:rsidRPr="0072745D">
        <w:rPr>
          <w:rFonts w:cs="Times New Roman"/>
          <w:color w:val="000000" w:themeColor="text1"/>
        </w:rPr>
        <w:t>TI</w:t>
      </w:r>
      <w:r w:rsidRPr="0072745D">
        <w:rPr>
          <w:rFonts w:cs="Times New Roman"/>
          <w:color w:val="000000" w:themeColor="text1"/>
        </w:rPr>
        <w:t>专业工程师的对口技术支持，能有力的保证课题研究顺利完成</w:t>
      </w:r>
    </w:p>
    <w:p w14:paraId="363509D6" w14:textId="77777777" w:rsidR="00582D10" w:rsidRPr="0072745D" w:rsidRDefault="00582D10" w:rsidP="00575229">
      <w:pPr>
        <w:pStyle w:val="a0"/>
        <w:ind w:firstLineChars="200" w:firstLine="560"/>
        <w:rPr>
          <w:rFonts w:cs="Times New Roman"/>
          <w:color w:val="000000" w:themeColor="text1"/>
        </w:rPr>
      </w:pPr>
      <w:r w:rsidRPr="0072745D">
        <w:rPr>
          <w:rFonts w:cs="Times New Roman"/>
          <w:color w:val="000000" w:themeColor="text1"/>
        </w:rPr>
        <w:t>以上实验条件将为本项目的研究工作提供良好的科研基础，且课题组的工程师</w:t>
      </w:r>
      <w:r w:rsidRPr="0072745D">
        <w:rPr>
          <w:rFonts w:cs="Times New Roman"/>
          <w:color w:val="000000" w:themeColor="text1"/>
        </w:rPr>
        <w:lastRenderedPageBreak/>
        <w:t>都有较为丰富的电子硬件研发经验，可以熟练完成硬件电路的焊接、调试以及维修。综上，本项目组不仅具备充实先进的</w:t>
      </w:r>
      <w:r w:rsidR="00A267F5" w:rsidRPr="0072745D">
        <w:rPr>
          <w:rFonts w:cs="Times New Roman"/>
          <w:color w:val="000000" w:themeColor="text1"/>
        </w:rPr>
        <w:t>预测控制</w:t>
      </w:r>
      <w:r w:rsidRPr="0072745D">
        <w:rPr>
          <w:rFonts w:cs="Times New Roman"/>
          <w:color w:val="000000" w:themeColor="text1"/>
        </w:rPr>
        <w:t>理论基础、研究成果，</w:t>
      </w:r>
      <w:r w:rsidR="00FF462D" w:rsidRPr="0072745D">
        <w:rPr>
          <w:rFonts w:cs="Times New Roman"/>
          <w:color w:val="000000" w:themeColor="text1"/>
        </w:rPr>
        <w:t>还兼具完善的</w:t>
      </w:r>
      <w:r w:rsidR="00A267F5" w:rsidRPr="0072745D">
        <w:rPr>
          <w:rFonts w:cs="Times New Roman"/>
          <w:color w:val="000000" w:themeColor="text1"/>
        </w:rPr>
        <w:t>预测</w:t>
      </w:r>
      <w:r w:rsidR="00FF462D" w:rsidRPr="0072745D">
        <w:rPr>
          <w:rFonts w:cs="Times New Roman"/>
          <w:color w:val="000000" w:themeColor="text1"/>
        </w:rPr>
        <w:t>控制实验平台，能为本课题的顺利完成提供有力保证</w:t>
      </w:r>
      <w:r w:rsidR="00186EF5" w:rsidRPr="0072745D">
        <w:rPr>
          <w:rFonts w:cs="Times New Roman"/>
          <w:color w:val="000000" w:themeColor="text1"/>
        </w:rPr>
        <w:t>。</w:t>
      </w:r>
    </w:p>
    <w:p w14:paraId="2BC71575" w14:textId="77777777" w:rsidR="00B25E5E" w:rsidRPr="0072745D" w:rsidRDefault="00B25E5E" w:rsidP="006D3F6A">
      <w:pPr>
        <w:pStyle w:val="a0"/>
        <w:rPr>
          <w:rFonts w:cs="Times New Roman"/>
          <w:color w:val="FF0000"/>
          <w:highlight w:val="yellow"/>
        </w:rPr>
      </w:pPr>
    </w:p>
    <w:p w14:paraId="0F8F049F" w14:textId="77777777" w:rsidR="00C83CDE" w:rsidRPr="0072745D" w:rsidRDefault="00C83CDE" w:rsidP="006D3F6A">
      <w:pPr>
        <w:pStyle w:val="a0"/>
        <w:rPr>
          <w:rFonts w:eastAsiaTheme="minorEastAsia" w:cs="Times New Roman"/>
        </w:rPr>
        <w:sectPr w:rsidR="00C83CDE" w:rsidRPr="0072745D">
          <w:type w:val="continuous"/>
          <w:pgSz w:w="11906" w:h="16838"/>
          <w:pgMar w:top="851" w:right="851" w:bottom="851" w:left="851" w:header="851" w:footer="992" w:gutter="0"/>
          <w:pgNumType w:fmt="numberInDash"/>
          <w:cols w:space="720"/>
          <w:formProt w:val="0"/>
          <w:docGrid w:type="lines" w:linePitch="312"/>
        </w:sectPr>
      </w:pPr>
    </w:p>
    <w:p w14:paraId="7CB0F670" w14:textId="77777777" w:rsidR="006D55A5" w:rsidRPr="0072745D" w:rsidRDefault="006D55A5">
      <w:pPr>
        <w:numPr>
          <w:ilvl w:val="0"/>
          <w:numId w:val="6"/>
        </w:numPr>
        <w:autoSpaceDE/>
        <w:autoSpaceDN/>
        <w:ind w:firstLineChars="200" w:firstLine="562"/>
        <w:rPr>
          <w:rFonts w:ascii="Times New Roman" w:hAnsi="Times New Roman" w:cs="Times New Roman"/>
          <w:b/>
          <w:bCs/>
          <w:sz w:val="28"/>
          <w:szCs w:val="28"/>
        </w:rPr>
        <w:sectPr w:rsidR="006D55A5" w:rsidRPr="0072745D">
          <w:footerReference w:type="default" r:id="rId111"/>
          <w:type w:val="continuous"/>
          <w:pgSz w:w="11906" w:h="16838"/>
          <w:pgMar w:top="851" w:right="851" w:bottom="851" w:left="851" w:header="851" w:footer="992" w:gutter="0"/>
          <w:pgNumType w:fmt="numberInDash"/>
          <w:cols w:space="720"/>
          <w:formProt w:val="0"/>
          <w:docGrid w:type="lines" w:linePitch="312"/>
        </w:sectPr>
      </w:pPr>
    </w:p>
    <w:p w14:paraId="2BEB2D1C" w14:textId="77777777" w:rsidR="006D55A5" w:rsidRPr="0072745D" w:rsidRDefault="006D55A5">
      <w:pPr>
        <w:rPr>
          <w:rFonts w:ascii="Times New Roman" w:eastAsia="黑体" w:hAnsi="Times New Roman" w:cs="Times New Roman"/>
          <w:sz w:val="28"/>
        </w:rPr>
      </w:pPr>
    </w:p>
    <w:p w14:paraId="782E5FEA" w14:textId="77777777" w:rsidR="006D55A5" w:rsidRPr="0072745D" w:rsidRDefault="00A93326">
      <w:pPr>
        <w:spacing w:before="36" w:line="356" w:lineRule="exact"/>
        <w:ind w:left="120"/>
        <w:rPr>
          <w:rFonts w:ascii="Times New Roman" w:eastAsia="黑体" w:hAnsi="Times New Roman" w:cs="Times New Roman"/>
          <w:sz w:val="28"/>
        </w:rPr>
      </w:pPr>
      <w:r w:rsidRPr="0072745D">
        <w:rPr>
          <w:rFonts w:ascii="Times New Roman" w:hAnsi="Times New Roman" w:cs="Times New Roman"/>
          <w:noProof/>
          <w:lang w:val="en-US" w:bidi="ar-SA"/>
        </w:rPr>
        <mc:AlternateContent>
          <mc:Choice Requires="wps">
            <w:drawing>
              <wp:anchor distT="0" distB="0" distL="114300" distR="114300" simplePos="0" relativeHeight="251659264" behindDoc="0" locked="0" layoutInCell="1" allowOverlap="1" wp14:anchorId="1062ABBE" wp14:editId="3463414F">
                <wp:simplePos x="0" y="0"/>
                <wp:positionH relativeFrom="page">
                  <wp:posOffset>457200</wp:posOffset>
                </wp:positionH>
                <wp:positionV relativeFrom="paragraph">
                  <wp:posOffset>237490</wp:posOffset>
                </wp:positionV>
                <wp:extent cx="6645910" cy="0"/>
                <wp:effectExtent l="0" t="0" r="0" b="0"/>
                <wp:wrapNone/>
                <wp:docPr id="1" name="直线 16"/>
                <wp:cNvGraphicFramePr/>
                <a:graphic xmlns:a="http://schemas.openxmlformats.org/drawingml/2006/main">
                  <a:graphicData uri="http://schemas.microsoft.com/office/word/2010/wordprocessingShape">
                    <wps:wsp>
                      <wps:cNvCnPr/>
                      <wps:spPr>
                        <a:xfrm>
                          <a:off x="0" y="0"/>
                          <a:ext cx="6645910" cy="0"/>
                        </a:xfrm>
                        <a:prstGeom prst="line">
                          <a:avLst/>
                        </a:prstGeom>
                        <a:ln w="4699" cap="flat" cmpd="sng">
                          <a:solidFill>
                            <a:srgbClr val="000000"/>
                          </a:solidFill>
                          <a:prstDash val="solid"/>
                          <a:headEnd type="none" w="med" len="med"/>
                          <a:tailEnd type="none" w="med" len="med"/>
                        </a:ln>
                      </wps:spPr>
                      <wps:bodyPr/>
                    </wps:wsp>
                  </a:graphicData>
                </a:graphic>
              </wp:anchor>
            </w:drawing>
          </mc:Choice>
          <mc:Fallback>
            <w:pict>
              <v:line w14:anchorId="2AB335DE" id="直线 16"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text" from="36pt,18.7pt" to="559.3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" strokeweight=".37pt">
                <w10:wrap anchorx="page"/>
              </v:line>
            </w:pict>
          </mc:Fallback>
        </mc:AlternateContent>
      </w:r>
      <w:r w:rsidRPr="0072745D">
        <w:rPr>
          <w:rFonts w:ascii="Times New Roman" w:eastAsia="黑体" w:hAnsi="Times New Roman" w:cs="Times New Roman"/>
          <w:sz w:val="28"/>
        </w:rPr>
        <w:t>签字和盖章页</w:t>
      </w:r>
      <w:r w:rsidRPr="0072745D">
        <w:rPr>
          <w:rFonts w:ascii="Times New Roman" w:eastAsia="黑体" w:hAnsi="Times New Roman" w:cs="Times New Roman"/>
          <w:sz w:val="28"/>
        </w:rPr>
        <w:t>(</w:t>
      </w:r>
      <w:r w:rsidRPr="0072745D">
        <w:rPr>
          <w:rFonts w:ascii="Times New Roman" w:eastAsia="黑体" w:hAnsi="Times New Roman" w:cs="Times New Roman"/>
          <w:sz w:val="28"/>
        </w:rPr>
        <w:t>此页自动生成</w:t>
      </w:r>
      <w:r w:rsidRPr="0072745D">
        <w:rPr>
          <w:rFonts w:ascii="Times New Roman" w:eastAsia="黑体" w:hAnsi="Times New Roman" w:cs="Times New Roman"/>
          <w:sz w:val="28"/>
        </w:rPr>
        <w:t>,</w:t>
      </w:r>
      <w:r w:rsidRPr="0072745D">
        <w:rPr>
          <w:rFonts w:ascii="Times New Roman" w:eastAsia="黑体" w:hAnsi="Times New Roman" w:cs="Times New Roman"/>
          <w:sz w:val="28"/>
        </w:rPr>
        <w:t>打印后签字盖章</w:t>
      </w:r>
      <w:r w:rsidRPr="0072745D">
        <w:rPr>
          <w:rFonts w:ascii="Times New Roman" w:eastAsia="黑体" w:hAnsi="Times New Roman" w:cs="Times New Roman"/>
          <w:sz w:val="28"/>
        </w:rPr>
        <w:t>)</w:t>
      </w:r>
    </w:p>
    <w:p w14:paraId="26227E8F" w14:textId="77777777" w:rsidR="006D55A5" w:rsidRPr="0072745D" w:rsidRDefault="00A93326">
      <w:pPr>
        <w:tabs>
          <w:tab w:val="left" w:pos="1592"/>
          <w:tab w:val="left" w:pos="4940"/>
          <w:tab w:val="left" w:pos="6345"/>
        </w:tabs>
        <w:spacing w:line="259" w:lineRule="auto"/>
        <w:ind w:left="195" w:right="1290"/>
        <w:rPr>
          <w:rFonts w:ascii="Times New Roman" w:hAnsi="Times New Roman" w:cs="Times New Roman"/>
          <w:sz w:val="21"/>
          <w:szCs w:val="21"/>
        </w:rPr>
      </w:pPr>
      <w:r w:rsidRPr="0072745D">
        <w:rPr>
          <w:rFonts w:ascii="Times New Roman" w:hAnsi="Times New Roman" w:cs="Times New Roman"/>
          <w:sz w:val="21"/>
          <w:szCs w:val="21"/>
        </w:rPr>
        <w:t>申</w:t>
      </w:r>
      <w:r w:rsidR="00E0205D" w:rsidRPr="0072745D">
        <w:rPr>
          <w:rFonts w:ascii="Times New Roman" w:hAnsi="Times New Roman" w:cs="Times New Roman"/>
          <w:sz w:val="21"/>
          <w:szCs w:val="21"/>
        </w:rPr>
        <w:t xml:space="preserve"> </w:t>
      </w:r>
      <w:r w:rsidRPr="0072745D">
        <w:rPr>
          <w:rFonts w:ascii="Times New Roman" w:hAnsi="Times New Roman" w:cs="Times New Roman"/>
          <w:sz w:val="21"/>
          <w:szCs w:val="21"/>
        </w:rPr>
        <w:t>请</w:t>
      </w:r>
      <w:r w:rsidR="00E0205D" w:rsidRPr="0072745D">
        <w:rPr>
          <w:rFonts w:ascii="Times New Roman" w:hAnsi="Times New Roman" w:cs="Times New Roman"/>
          <w:sz w:val="21"/>
          <w:szCs w:val="21"/>
        </w:rPr>
        <w:t xml:space="preserve"> </w:t>
      </w:r>
      <w:r w:rsidRPr="0072745D">
        <w:rPr>
          <w:rFonts w:ascii="Times New Roman" w:hAnsi="Times New Roman" w:cs="Times New Roman"/>
          <w:sz w:val="21"/>
          <w:szCs w:val="21"/>
        </w:rPr>
        <w:t>人：</w:t>
      </w:r>
      <w:r w:rsidRPr="0072745D">
        <w:rPr>
          <w:rFonts w:ascii="Times New Roman" w:hAnsi="Times New Roman" w:cs="Times New Roman"/>
          <w:sz w:val="21"/>
          <w:szCs w:val="21"/>
        </w:rPr>
        <w:tab/>
      </w:r>
      <w:r w:rsidRPr="0072745D">
        <w:rPr>
          <w:rFonts w:ascii="Times New Roman" w:hAnsi="Times New Roman" w:cs="Times New Roman"/>
          <w:sz w:val="21"/>
          <w:szCs w:val="21"/>
        </w:rPr>
        <w:tab/>
      </w:r>
      <w:r w:rsidRPr="0072745D">
        <w:rPr>
          <w:rFonts w:ascii="Times New Roman" w:hAnsi="Times New Roman" w:cs="Times New Roman"/>
          <w:sz w:val="21"/>
          <w:szCs w:val="21"/>
        </w:rPr>
        <w:t>依托单位：</w:t>
      </w:r>
      <w:r w:rsidRPr="0072745D">
        <w:rPr>
          <w:rFonts w:ascii="Times New Roman" w:hAnsi="Times New Roman" w:cs="Times New Roman"/>
          <w:sz w:val="21"/>
          <w:szCs w:val="21"/>
        </w:rPr>
        <w:tab/>
      </w:r>
    </w:p>
    <w:p w14:paraId="145DF2D1" w14:textId="77777777" w:rsidR="006D55A5" w:rsidRPr="0072745D" w:rsidRDefault="00A93326">
      <w:pPr>
        <w:tabs>
          <w:tab w:val="left" w:pos="1592"/>
          <w:tab w:val="left" w:pos="4940"/>
          <w:tab w:val="left" w:pos="6345"/>
        </w:tabs>
        <w:spacing w:line="259" w:lineRule="auto"/>
        <w:ind w:left="195" w:right="1290"/>
        <w:rPr>
          <w:rFonts w:ascii="Times New Roman" w:hAnsi="Times New Roman" w:cs="Times New Roman"/>
          <w:sz w:val="21"/>
          <w:szCs w:val="21"/>
        </w:rPr>
      </w:pPr>
      <w:r w:rsidRPr="0072745D">
        <w:rPr>
          <w:rFonts w:ascii="Times New Roman" w:hAnsi="Times New Roman" w:cs="Times New Roman"/>
          <w:sz w:val="21"/>
          <w:szCs w:val="21"/>
        </w:rPr>
        <w:t>项目名称：</w:t>
      </w:r>
    </w:p>
    <w:p w14:paraId="7338FE9C" w14:textId="77777777" w:rsidR="006D55A5" w:rsidRPr="0072745D" w:rsidRDefault="00A93326">
      <w:pPr>
        <w:tabs>
          <w:tab w:val="left" w:pos="1592"/>
        </w:tabs>
        <w:ind w:left="195"/>
        <w:rPr>
          <w:rFonts w:ascii="Times New Roman" w:hAnsi="Times New Roman" w:cs="Times New Roman"/>
          <w:sz w:val="21"/>
          <w:szCs w:val="21"/>
        </w:rPr>
      </w:pPr>
      <w:r w:rsidRPr="0072745D">
        <w:rPr>
          <w:rFonts w:ascii="Times New Roman" w:hAnsi="Times New Roman" w:cs="Times New Roman"/>
          <w:noProof/>
          <w:sz w:val="21"/>
          <w:szCs w:val="21"/>
          <w:lang w:val="en-US" w:bidi="ar-SA"/>
        </w:rPr>
        <mc:AlternateContent>
          <mc:Choice Requires="wps">
            <w:drawing>
              <wp:anchor distT="0" distB="0" distL="114300" distR="114300" simplePos="0" relativeHeight="251660288" behindDoc="0" locked="0" layoutInCell="1" allowOverlap="1" wp14:anchorId="5ECD50C2" wp14:editId="05A0133F">
                <wp:simplePos x="0" y="0"/>
                <wp:positionH relativeFrom="column">
                  <wp:posOffset>114300</wp:posOffset>
                </wp:positionH>
                <wp:positionV relativeFrom="paragraph">
                  <wp:posOffset>171450</wp:posOffset>
                </wp:positionV>
                <wp:extent cx="6619875" cy="0"/>
                <wp:effectExtent l="0" t="0" r="0" b="0"/>
                <wp:wrapNone/>
                <wp:docPr id="2" name="自选图形 579"/>
                <wp:cNvGraphicFramePr/>
                <a:graphic xmlns:a="http://schemas.openxmlformats.org/drawingml/2006/main">
                  <a:graphicData uri="http://schemas.microsoft.com/office/word/2010/wordprocessingShape">
                    <wps:wsp>
                      <wps:cNvCnPr/>
                      <wps:spPr>
                        <a:xfrm>
                          <a:off x="0" y="0"/>
                          <a:ext cx="661987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type w14:anchorId="2C8D4813" id="_x0000_t32" coordsize="21600,21600" o:spt="32" o:oned="t" path="m,l21600,21600e" filled="f">
                <v:path arrowok="t" fillok="f" o:connecttype="none"/>
                <o:lock v:ext="edit" shapetype="t"/>
              </v:shapetype>
              <v:shape id="自选图形 579" o:spid="_x0000_s1026" type="#_x0000_t32" style="position:absolute;left:0;text-align:left;margin-left:9pt;margin-top:13.5pt;width:521.2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"/>
            </w:pict>
          </mc:Fallback>
        </mc:AlternateContent>
      </w:r>
      <w:r w:rsidRPr="0072745D">
        <w:rPr>
          <w:rFonts w:ascii="Times New Roman" w:hAnsi="Times New Roman" w:cs="Times New Roman"/>
          <w:sz w:val="21"/>
          <w:szCs w:val="21"/>
        </w:rPr>
        <w:t>资助类别：</w:t>
      </w:r>
      <w:r w:rsidRPr="0072745D">
        <w:rPr>
          <w:rFonts w:ascii="Times New Roman" w:hAnsi="Times New Roman" w:cs="Times New Roman"/>
          <w:sz w:val="21"/>
          <w:szCs w:val="21"/>
        </w:rPr>
        <w:tab/>
      </w:r>
      <w:r w:rsidRPr="0072745D">
        <w:rPr>
          <w:rFonts w:ascii="Times New Roman" w:hAnsi="Times New Roman" w:cs="Times New Roman"/>
          <w:sz w:val="21"/>
          <w:szCs w:val="21"/>
        </w:rPr>
        <w:t>海上风电联合基金</w:t>
      </w:r>
      <w:r w:rsidRPr="0072745D">
        <w:rPr>
          <w:rFonts w:ascii="Times New Roman" w:hAnsi="Times New Roman" w:cs="Times New Roman"/>
          <w:sz w:val="21"/>
          <w:szCs w:val="21"/>
        </w:rPr>
        <w:t>-</w:t>
      </w:r>
      <w:r w:rsidRPr="0072745D">
        <w:rPr>
          <w:rFonts w:ascii="Times New Roman" w:hAnsi="Times New Roman" w:cs="Times New Roman"/>
          <w:sz w:val="21"/>
          <w:szCs w:val="21"/>
        </w:rPr>
        <w:t>面上项目</w:t>
      </w:r>
    </w:p>
    <w:p w14:paraId="6C8C99D6" w14:textId="77777777" w:rsidR="006D55A5" w:rsidRPr="0072745D" w:rsidRDefault="00A93326">
      <w:pPr>
        <w:spacing w:before="24"/>
        <w:ind w:left="195"/>
        <w:rPr>
          <w:rFonts w:ascii="Times New Roman" w:eastAsia="黑体" w:hAnsi="Times New Roman" w:cs="Times New Roman"/>
          <w:sz w:val="21"/>
          <w:szCs w:val="21"/>
        </w:rPr>
      </w:pPr>
      <w:r w:rsidRPr="0072745D">
        <w:rPr>
          <w:rFonts w:ascii="Times New Roman" w:eastAsia="黑体" w:hAnsi="Times New Roman" w:cs="Times New Roman"/>
          <w:sz w:val="21"/>
          <w:szCs w:val="21"/>
        </w:rPr>
        <w:t>申请人承诺：</w:t>
      </w:r>
    </w:p>
    <w:p w14:paraId="68F6879F" w14:textId="77777777" w:rsidR="006D55A5" w:rsidRPr="0072745D" w:rsidRDefault="00A93326">
      <w:pPr>
        <w:spacing w:before="61" w:line="280" w:lineRule="auto"/>
        <w:ind w:left="195" w:right="818" w:firstLine="420"/>
        <w:jc w:val="both"/>
        <w:rPr>
          <w:rFonts w:ascii="Times New Roman" w:hAnsi="Times New Roman" w:cs="Times New Roman"/>
          <w:sz w:val="21"/>
          <w:szCs w:val="21"/>
        </w:rPr>
      </w:pPr>
      <w:r w:rsidRPr="0072745D">
        <w:rPr>
          <w:rFonts w:ascii="Times New Roman" w:hAnsi="Times New Roman" w:cs="Times New Roman"/>
          <w:sz w:val="21"/>
          <w:szCs w:val="21"/>
        </w:rPr>
        <w:t>我保证上述填报内容的真实性。如果获得资助，我与本项目组成员将严格遵守广东省基础与应用基础研究基金委员会的有关规定，依法依规合理安排使用项目经费，切实保证研究工作时间，按计划认真开展研究工作，按时报送有关材料。若填报失实和违反规定，本人将承担全部责任。</w:t>
      </w:r>
    </w:p>
    <w:p w14:paraId="54BDD9B8" w14:textId="77777777" w:rsidR="006D55A5" w:rsidRPr="0072745D" w:rsidRDefault="006D55A5">
      <w:pPr>
        <w:spacing w:before="61" w:line="280" w:lineRule="auto"/>
        <w:ind w:left="195" w:right="818" w:firstLine="420"/>
        <w:jc w:val="both"/>
        <w:rPr>
          <w:rFonts w:ascii="Times New Roman" w:hAnsi="Times New Roman" w:cs="Times New Roman"/>
          <w:sz w:val="21"/>
          <w:szCs w:val="21"/>
        </w:rPr>
      </w:pPr>
    </w:p>
    <w:p w14:paraId="12564475" w14:textId="77777777" w:rsidR="006D55A5" w:rsidRPr="0072745D" w:rsidRDefault="00A93326">
      <w:pPr>
        <w:tabs>
          <w:tab w:val="left" w:pos="10585"/>
        </w:tabs>
        <w:spacing w:line="258" w:lineRule="exact"/>
        <w:ind w:left="120" w:firstLineChars="200" w:firstLine="420"/>
        <w:rPr>
          <w:rFonts w:ascii="Times New Roman" w:hAnsi="Times New Roman" w:cs="Times New Roman"/>
          <w:sz w:val="21"/>
          <w:szCs w:val="21"/>
        </w:rPr>
      </w:pPr>
      <w:r w:rsidRPr="0072745D">
        <w:rPr>
          <w:rFonts w:ascii="Times New Roman" w:hAnsi="Times New Roman" w:cs="Times New Roman"/>
          <w:sz w:val="21"/>
          <w:szCs w:val="21"/>
          <w:u w:val="single"/>
        </w:rPr>
        <w:t>签字：</w:t>
      </w:r>
      <w:r w:rsidRPr="0072745D">
        <w:rPr>
          <w:rFonts w:ascii="Times New Roman" w:hAnsi="Times New Roman" w:cs="Times New Roman"/>
          <w:sz w:val="21"/>
          <w:szCs w:val="21"/>
          <w:u w:val="single"/>
        </w:rPr>
        <w:tab/>
      </w:r>
    </w:p>
    <w:p w14:paraId="128D0377" w14:textId="77777777" w:rsidR="006D55A5" w:rsidRPr="0072745D" w:rsidRDefault="006D55A5">
      <w:pPr>
        <w:spacing w:before="1"/>
        <w:rPr>
          <w:rFonts w:ascii="Times New Roman" w:hAnsi="Times New Roman" w:cs="Times New Roman"/>
          <w:sz w:val="21"/>
          <w:szCs w:val="21"/>
        </w:rPr>
      </w:pPr>
    </w:p>
    <w:p w14:paraId="46CAA03B" w14:textId="77777777" w:rsidR="006D55A5" w:rsidRPr="0072745D" w:rsidRDefault="00A93326">
      <w:pPr>
        <w:ind w:left="195"/>
        <w:rPr>
          <w:rFonts w:ascii="Times New Roman" w:eastAsia="黑体" w:hAnsi="Times New Roman" w:cs="Times New Roman"/>
          <w:sz w:val="21"/>
          <w:szCs w:val="21"/>
        </w:rPr>
      </w:pPr>
      <w:r w:rsidRPr="0072745D">
        <w:rPr>
          <w:rFonts w:ascii="Times New Roman" w:eastAsia="黑体" w:hAnsi="Times New Roman" w:cs="Times New Roman"/>
          <w:sz w:val="21"/>
          <w:szCs w:val="21"/>
        </w:rPr>
        <w:t>项目组主要成员承诺：</w:t>
      </w:r>
    </w:p>
    <w:p w14:paraId="6671D385" w14:textId="77777777" w:rsidR="006D55A5" w:rsidRPr="0072745D" w:rsidRDefault="00A93326">
      <w:pPr>
        <w:spacing w:before="12"/>
        <w:ind w:leftChars="64" w:left="141" w:rightChars="372" w:right="818" w:firstLineChars="270" w:firstLine="567"/>
        <w:rPr>
          <w:rFonts w:ascii="Times New Roman" w:hAnsi="Times New Roman" w:cs="Times New Roman"/>
          <w:sz w:val="21"/>
          <w:szCs w:val="21"/>
        </w:rPr>
      </w:pPr>
      <w:r w:rsidRPr="0072745D">
        <w:rPr>
          <w:rFonts w:ascii="Times New Roman" w:hAnsi="Times New Roman" w:cs="Times New Roman"/>
          <w:sz w:val="21"/>
          <w:szCs w:val="21"/>
        </w:rPr>
        <w:t>我保证有关申报内容的真实性。如果获得资助，我将严格遵守广东省基础与应用基础研究基金委员会的有关规定，切实保证研究工作时间，加强合作、信息资源共享，依法依规合理安排使用项目经费，认真开展工作，及时向项目负责人报送有关材料。若个人信息失实、执行项目中违反规定，本人将承担相关责任。</w:t>
      </w:r>
      <w:r w:rsidRPr="0072745D">
        <w:rPr>
          <w:rFonts w:ascii="Times New Roman" w:hAnsi="Times New Roman" w:cs="Times New Roman"/>
          <w:sz w:val="21"/>
          <w:szCs w:val="21"/>
        </w:rPr>
        <w:cr/>
      </w:r>
    </w:p>
    <w:tbl>
      <w:tblPr>
        <w:tblStyle w:val="TableNormal"/>
        <w:tblW w:w="10464"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41"/>
        <w:gridCol w:w="1569"/>
        <w:gridCol w:w="3034"/>
        <w:gridCol w:w="1779"/>
        <w:gridCol w:w="1465"/>
        <w:gridCol w:w="1676"/>
      </w:tblGrid>
      <w:tr w:rsidR="006D55A5" w:rsidRPr="0072745D" w14:paraId="7A6B5F61" w14:textId="77777777">
        <w:trPr>
          <w:trHeight w:val="519"/>
        </w:trPr>
        <w:tc>
          <w:tcPr>
            <w:tcW w:w="941" w:type="dxa"/>
          </w:tcPr>
          <w:p w14:paraId="37CC7839" w14:textId="77777777" w:rsidR="006D55A5" w:rsidRPr="0072745D" w:rsidRDefault="00A93326">
            <w:pPr>
              <w:pStyle w:val="TableParagraph"/>
              <w:spacing w:before="125"/>
              <w:ind w:left="258"/>
              <w:rPr>
                <w:rFonts w:ascii="Times New Roman" w:hAnsi="Times New Roman" w:cs="Times New Roman"/>
                <w:sz w:val="21"/>
                <w:szCs w:val="21"/>
              </w:rPr>
            </w:pPr>
            <w:r w:rsidRPr="0072745D">
              <w:rPr>
                <w:rFonts w:ascii="Times New Roman" w:hAnsi="Times New Roman" w:cs="Times New Roman"/>
                <w:sz w:val="21"/>
                <w:szCs w:val="21"/>
              </w:rPr>
              <w:t>编号</w:t>
            </w:r>
          </w:p>
        </w:tc>
        <w:tc>
          <w:tcPr>
            <w:tcW w:w="1569" w:type="dxa"/>
          </w:tcPr>
          <w:p w14:paraId="3A2CF38E" w14:textId="77777777" w:rsidR="006D55A5" w:rsidRPr="0072745D" w:rsidRDefault="00A93326">
            <w:pPr>
              <w:pStyle w:val="TableParagraph"/>
              <w:spacing w:before="125"/>
              <w:ind w:left="553" w:right="545"/>
              <w:jc w:val="center"/>
              <w:rPr>
                <w:rFonts w:ascii="Times New Roman" w:hAnsi="Times New Roman" w:cs="Times New Roman"/>
                <w:sz w:val="21"/>
                <w:szCs w:val="21"/>
              </w:rPr>
            </w:pPr>
            <w:r w:rsidRPr="0072745D">
              <w:rPr>
                <w:rFonts w:ascii="Times New Roman" w:hAnsi="Times New Roman" w:cs="Times New Roman"/>
                <w:sz w:val="21"/>
                <w:szCs w:val="21"/>
              </w:rPr>
              <w:t>姓名</w:t>
            </w:r>
          </w:p>
        </w:tc>
        <w:tc>
          <w:tcPr>
            <w:tcW w:w="3034" w:type="dxa"/>
          </w:tcPr>
          <w:p w14:paraId="6988680C" w14:textId="77777777" w:rsidR="006D55A5" w:rsidRPr="0072745D" w:rsidRDefault="00A93326">
            <w:pPr>
              <w:pStyle w:val="TableParagraph"/>
              <w:spacing w:before="125"/>
              <w:ind w:left="886"/>
              <w:rPr>
                <w:rFonts w:ascii="Times New Roman" w:hAnsi="Times New Roman" w:cs="Times New Roman"/>
                <w:sz w:val="21"/>
                <w:szCs w:val="21"/>
              </w:rPr>
            </w:pPr>
            <w:r w:rsidRPr="0072745D">
              <w:rPr>
                <w:rFonts w:ascii="Times New Roman" w:hAnsi="Times New Roman" w:cs="Times New Roman"/>
                <w:sz w:val="21"/>
                <w:szCs w:val="21"/>
              </w:rPr>
              <w:t>工作单位名称</w:t>
            </w:r>
          </w:p>
        </w:tc>
        <w:tc>
          <w:tcPr>
            <w:tcW w:w="1779" w:type="dxa"/>
          </w:tcPr>
          <w:p w14:paraId="310C8FEB" w14:textId="77777777" w:rsidR="006D55A5" w:rsidRPr="0072745D" w:rsidRDefault="00A93326">
            <w:pPr>
              <w:pStyle w:val="TableParagraph"/>
              <w:spacing w:before="125"/>
              <w:ind w:left="469"/>
              <w:rPr>
                <w:rFonts w:ascii="Times New Roman" w:hAnsi="Times New Roman" w:cs="Times New Roman"/>
                <w:sz w:val="21"/>
                <w:szCs w:val="21"/>
              </w:rPr>
            </w:pPr>
            <w:r w:rsidRPr="0072745D">
              <w:rPr>
                <w:rFonts w:ascii="Times New Roman" w:hAnsi="Times New Roman" w:cs="Times New Roman"/>
                <w:sz w:val="21"/>
                <w:szCs w:val="21"/>
              </w:rPr>
              <w:t>项目分工</w:t>
            </w:r>
          </w:p>
        </w:tc>
        <w:tc>
          <w:tcPr>
            <w:tcW w:w="1465" w:type="dxa"/>
          </w:tcPr>
          <w:p w14:paraId="49F9F201" w14:textId="77777777" w:rsidR="006D55A5" w:rsidRPr="0072745D" w:rsidRDefault="00A93326">
            <w:pPr>
              <w:pStyle w:val="TableParagraph"/>
              <w:spacing w:before="10" w:line="250" w:lineRule="exact"/>
              <w:ind w:left="82" w:right="73"/>
              <w:jc w:val="center"/>
              <w:rPr>
                <w:rFonts w:ascii="Times New Roman" w:hAnsi="Times New Roman" w:cs="Times New Roman"/>
                <w:sz w:val="21"/>
                <w:szCs w:val="21"/>
              </w:rPr>
            </w:pPr>
            <w:r w:rsidRPr="0072745D">
              <w:rPr>
                <w:rFonts w:ascii="Times New Roman" w:hAnsi="Times New Roman" w:cs="Times New Roman"/>
                <w:sz w:val="21"/>
                <w:szCs w:val="21"/>
              </w:rPr>
              <w:t>每年工作时间</w:t>
            </w:r>
          </w:p>
          <w:p w14:paraId="14C5DCB8" w14:textId="77777777" w:rsidR="006D55A5" w:rsidRPr="0072745D" w:rsidRDefault="00A93326">
            <w:pPr>
              <w:pStyle w:val="TableParagraph"/>
              <w:spacing w:line="239" w:lineRule="exact"/>
              <w:ind w:left="82" w:right="73"/>
              <w:jc w:val="center"/>
              <w:rPr>
                <w:rFonts w:ascii="Times New Roman" w:hAnsi="Times New Roman" w:cs="Times New Roman"/>
                <w:sz w:val="21"/>
                <w:szCs w:val="21"/>
              </w:rPr>
            </w:pPr>
            <w:r w:rsidRPr="0072745D">
              <w:rPr>
                <w:rFonts w:ascii="Times New Roman" w:hAnsi="Times New Roman" w:cs="Times New Roman"/>
                <w:sz w:val="21"/>
                <w:szCs w:val="21"/>
              </w:rPr>
              <w:t>（月）</w:t>
            </w:r>
          </w:p>
        </w:tc>
        <w:tc>
          <w:tcPr>
            <w:tcW w:w="1676" w:type="dxa"/>
          </w:tcPr>
          <w:p w14:paraId="05B135D8" w14:textId="77777777" w:rsidR="006D55A5" w:rsidRPr="0072745D" w:rsidRDefault="00A93326">
            <w:pPr>
              <w:pStyle w:val="TableParagraph"/>
              <w:spacing w:before="125"/>
              <w:ind w:left="607" w:right="598"/>
              <w:jc w:val="center"/>
              <w:rPr>
                <w:rFonts w:ascii="Times New Roman" w:hAnsi="Times New Roman" w:cs="Times New Roman"/>
                <w:sz w:val="21"/>
                <w:szCs w:val="21"/>
              </w:rPr>
            </w:pPr>
            <w:r w:rsidRPr="0072745D">
              <w:rPr>
                <w:rFonts w:ascii="Times New Roman" w:hAnsi="Times New Roman" w:cs="Times New Roman"/>
                <w:sz w:val="21"/>
                <w:szCs w:val="21"/>
              </w:rPr>
              <w:t>签字</w:t>
            </w:r>
          </w:p>
        </w:tc>
      </w:tr>
      <w:tr w:rsidR="006D55A5" w:rsidRPr="0072745D" w14:paraId="58C73462" w14:textId="77777777">
        <w:trPr>
          <w:trHeight w:val="519"/>
        </w:trPr>
        <w:tc>
          <w:tcPr>
            <w:tcW w:w="941" w:type="dxa"/>
          </w:tcPr>
          <w:p w14:paraId="04370A1F" w14:textId="77777777" w:rsidR="006D55A5" w:rsidRPr="0072745D" w:rsidRDefault="006D55A5">
            <w:pPr>
              <w:pStyle w:val="TableParagraph"/>
              <w:spacing w:before="125"/>
              <w:ind w:left="258"/>
              <w:rPr>
                <w:rFonts w:ascii="Times New Roman" w:hAnsi="Times New Roman" w:cs="Times New Roman"/>
                <w:sz w:val="21"/>
                <w:szCs w:val="21"/>
              </w:rPr>
            </w:pPr>
          </w:p>
        </w:tc>
        <w:tc>
          <w:tcPr>
            <w:tcW w:w="1569" w:type="dxa"/>
          </w:tcPr>
          <w:p w14:paraId="4E8C00BB" w14:textId="77777777" w:rsidR="006D55A5" w:rsidRPr="0072745D" w:rsidRDefault="006D55A5">
            <w:pPr>
              <w:pStyle w:val="TableParagraph"/>
              <w:spacing w:before="125"/>
              <w:ind w:left="553" w:right="545"/>
              <w:jc w:val="center"/>
              <w:rPr>
                <w:rFonts w:ascii="Times New Roman" w:hAnsi="Times New Roman" w:cs="Times New Roman"/>
                <w:sz w:val="21"/>
                <w:szCs w:val="21"/>
              </w:rPr>
            </w:pPr>
          </w:p>
        </w:tc>
        <w:tc>
          <w:tcPr>
            <w:tcW w:w="3034" w:type="dxa"/>
          </w:tcPr>
          <w:p w14:paraId="6C04EBFC" w14:textId="77777777" w:rsidR="006D55A5" w:rsidRPr="0072745D" w:rsidRDefault="006D55A5">
            <w:pPr>
              <w:pStyle w:val="TableParagraph"/>
              <w:spacing w:before="125"/>
              <w:ind w:left="886"/>
              <w:rPr>
                <w:rFonts w:ascii="Times New Roman" w:hAnsi="Times New Roman" w:cs="Times New Roman"/>
                <w:sz w:val="21"/>
                <w:szCs w:val="21"/>
              </w:rPr>
            </w:pPr>
          </w:p>
        </w:tc>
        <w:tc>
          <w:tcPr>
            <w:tcW w:w="1779" w:type="dxa"/>
          </w:tcPr>
          <w:p w14:paraId="13DE0B86" w14:textId="77777777" w:rsidR="006D55A5" w:rsidRPr="0072745D" w:rsidRDefault="006D55A5">
            <w:pPr>
              <w:pStyle w:val="TableParagraph"/>
              <w:spacing w:before="125"/>
              <w:ind w:left="469"/>
              <w:rPr>
                <w:rFonts w:ascii="Times New Roman" w:hAnsi="Times New Roman" w:cs="Times New Roman"/>
                <w:sz w:val="21"/>
                <w:szCs w:val="21"/>
              </w:rPr>
            </w:pPr>
          </w:p>
        </w:tc>
        <w:tc>
          <w:tcPr>
            <w:tcW w:w="1465" w:type="dxa"/>
          </w:tcPr>
          <w:p w14:paraId="486CD996" w14:textId="77777777" w:rsidR="006D55A5" w:rsidRPr="0072745D" w:rsidRDefault="006D55A5">
            <w:pPr>
              <w:pStyle w:val="TableParagraph"/>
              <w:spacing w:before="10" w:line="250" w:lineRule="exact"/>
              <w:ind w:left="82" w:right="73"/>
              <w:jc w:val="center"/>
              <w:rPr>
                <w:rFonts w:ascii="Times New Roman" w:hAnsi="Times New Roman" w:cs="Times New Roman"/>
                <w:sz w:val="21"/>
                <w:szCs w:val="21"/>
              </w:rPr>
            </w:pPr>
          </w:p>
        </w:tc>
        <w:tc>
          <w:tcPr>
            <w:tcW w:w="1676" w:type="dxa"/>
          </w:tcPr>
          <w:p w14:paraId="12E43B64" w14:textId="77777777" w:rsidR="006D55A5" w:rsidRPr="0072745D" w:rsidRDefault="006D55A5">
            <w:pPr>
              <w:pStyle w:val="TableParagraph"/>
              <w:spacing w:before="125"/>
              <w:ind w:left="607" w:right="598"/>
              <w:jc w:val="center"/>
              <w:rPr>
                <w:rFonts w:ascii="Times New Roman" w:hAnsi="Times New Roman" w:cs="Times New Roman"/>
                <w:sz w:val="21"/>
                <w:szCs w:val="21"/>
              </w:rPr>
            </w:pPr>
          </w:p>
        </w:tc>
      </w:tr>
    </w:tbl>
    <w:p w14:paraId="6D317142" w14:textId="77777777" w:rsidR="006D55A5" w:rsidRPr="0072745D" w:rsidRDefault="006D55A5">
      <w:pPr>
        <w:spacing w:before="12"/>
        <w:rPr>
          <w:rFonts w:ascii="Times New Roman" w:hAnsi="Times New Roman" w:cs="Times New Roman"/>
          <w:sz w:val="21"/>
          <w:szCs w:val="21"/>
        </w:rPr>
      </w:pPr>
    </w:p>
    <w:p w14:paraId="1CD2F321" w14:textId="77777777" w:rsidR="006D55A5" w:rsidRPr="0072745D" w:rsidRDefault="00A93326">
      <w:pPr>
        <w:ind w:left="195"/>
        <w:rPr>
          <w:rFonts w:ascii="Times New Roman" w:eastAsia="黑体" w:hAnsi="Times New Roman" w:cs="Times New Roman"/>
          <w:sz w:val="21"/>
          <w:szCs w:val="21"/>
        </w:rPr>
      </w:pPr>
      <w:r w:rsidRPr="0072745D">
        <w:rPr>
          <w:rFonts w:ascii="Times New Roman" w:eastAsia="黑体" w:hAnsi="Times New Roman" w:cs="Times New Roman"/>
          <w:sz w:val="21"/>
          <w:szCs w:val="21"/>
        </w:rPr>
        <w:t>依托单位及合作研究单位承诺：</w:t>
      </w:r>
    </w:p>
    <w:p w14:paraId="63C60018" w14:textId="77777777" w:rsidR="006D55A5" w:rsidRPr="0072745D" w:rsidRDefault="00A93326">
      <w:pPr>
        <w:spacing w:before="60"/>
        <w:ind w:left="142" w:rightChars="372" w:right="818" w:firstLineChars="202" w:firstLine="424"/>
        <w:rPr>
          <w:rFonts w:ascii="Times New Roman" w:hAnsi="Times New Roman" w:cs="Times New Roman"/>
          <w:sz w:val="21"/>
          <w:szCs w:val="21"/>
        </w:rPr>
      </w:pPr>
      <w:r w:rsidRPr="0072745D">
        <w:rPr>
          <w:rFonts w:ascii="Times New Roman" w:hAnsi="Times New Roman" w:cs="Times New Roman"/>
          <w:sz w:val="21"/>
          <w:szCs w:val="21"/>
        </w:rPr>
        <w:t>已按申报要求对申请人的资格和申请书内容进行了审核。申请项目如获资助，我单位保证对研究计划实施所需要的人力、物力和工作时间等条件给予保障，严格遵守广东省基础与应用基础研究基金委员会有关规定，督促项目负责人和项目组成员以及本单位项目管理部门按照广东省基础与应用基础研究基金委员会的规定及时报送有关材料。</w:t>
      </w:r>
    </w:p>
    <w:p w14:paraId="3DFE8105" w14:textId="77777777" w:rsidR="006D55A5" w:rsidRPr="0072745D" w:rsidRDefault="00A93326">
      <w:pPr>
        <w:spacing w:before="60"/>
        <w:ind w:left="615"/>
        <w:rPr>
          <w:rFonts w:ascii="Times New Roman" w:hAnsi="Times New Roman" w:cs="Times New Roman"/>
          <w:sz w:val="21"/>
          <w:szCs w:val="21"/>
        </w:rPr>
      </w:pPr>
      <w:r w:rsidRPr="0072745D">
        <w:rPr>
          <w:rFonts w:ascii="Times New Roman" w:hAnsi="Times New Roman" w:cs="Times New Roman"/>
          <w:sz w:val="21"/>
          <w:szCs w:val="21"/>
        </w:rPr>
        <w:t>以下为需要说明的其它问题：</w:t>
      </w:r>
    </w:p>
    <w:p w14:paraId="67A870A9" w14:textId="77777777" w:rsidR="006D55A5" w:rsidRPr="0072745D" w:rsidRDefault="006D55A5">
      <w:pPr>
        <w:rPr>
          <w:rFonts w:ascii="Times New Roman" w:hAnsi="Times New Roman" w:cs="Times New Roman"/>
          <w:sz w:val="21"/>
          <w:szCs w:val="21"/>
        </w:rPr>
      </w:pPr>
    </w:p>
    <w:p w14:paraId="43F6E70D" w14:textId="77777777" w:rsidR="006D55A5" w:rsidRPr="0072745D" w:rsidRDefault="006D55A5">
      <w:pPr>
        <w:rPr>
          <w:rFonts w:ascii="Times New Roman" w:hAnsi="Times New Roman" w:cs="Times New Roman"/>
          <w:sz w:val="21"/>
          <w:szCs w:val="21"/>
        </w:rPr>
      </w:pPr>
    </w:p>
    <w:p w14:paraId="720AA786" w14:textId="77777777" w:rsidR="006D55A5" w:rsidRPr="0072745D" w:rsidRDefault="006D55A5">
      <w:pPr>
        <w:rPr>
          <w:rFonts w:ascii="Times New Roman" w:hAnsi="Times New Roman" w:cs="Times New Roman"/>
          <w:sz w:val="21"/>
          <w:szCs w:val="21"/>
        </w:rPr>
      </w:pPr>
    </w:p>
    <w:p w14:paraId="1DC9BCAA" w14:textId="77777777" w:rsidR="006D55A5" w:rsidRPr="0072745D" w:rsidRDefault="006D55A5">
      <w:pPr>
        <w:rPr>
          <w:rFonts w:ascii="Times New Roman" w:hAnsi="Times New Roman" w:cs="Times New Roman"/>
          <w:sz w:val="21"/>
          <w:szCs w:val="21"/>
        </w:rPr>
      </w:pPr>
    </w:p>
    <w:p w14:paraId="5F577855" w14:textId="77777777" w:rsidR="006D55A5" w:rsidRPr="0072745D" w:rsidRDefault="006D55A5">
      <w:pPr>
        <w:rPr>
          <w:rFonts w:ascii="Times New Roman" w:hAnsi="Times New Roman" w:cs="Times New Roman"/>
          <w:sz w:val="21"/>
          <w:szCs w:val="21"/>
        </w:rPr>
      </w:pPr>
    </w:p>
    <w:p w14:paraId="39B04605" w14:textId="77777777" w:rsidR="006D55A5" w:rsidRPr="0072745D" w:rsidRDefault="006D55A5">
      <w:pPr>
        <w:spacing w:before="9"/>
        <w:rPr>
          <w:rFonts w:ascii="Times New Roman" w:hAnsi="Times New Roman" w:cs="Times New Roman"/>
          <w:sz w:val="21"/>
          <w:szCs w:val="21"/>
        </w:rPr>
      </w:pPr>
    </w:p>
    <w:p w14:paraId="3A7B124C" w14:textId="77777777" w:rsidR="006D55A5" w:rsidRPr="0072745D" w:rsidRDefault="006D55A5">
      <w:pPr>
        <w:rPr>
          <w:rFonts w:ascii="Times New Roman" w:hAnsi="Times New Roman" w:cs="Times New Roman"/>
          <w:sz w:val="21"/>
          <w:szCs w:val="21"/>
        </w:rPr>
        <w:sectPr w:rsidR="006D55A5" w:rsidRPr="0072745D">
          <w:headerReference w:type="even" r:id="rId112"/>
          <w:headerReference w:type="default" r:id="rId113"/>
          <w:footerReference w:type="default" r:id="rId114"/>
          <w:headerReference w:type="first" r:id="rId115"/>
          <w:pgSz w:w="11910" w:h="16840"/>
          <w:pgMar w:top="640" w:right="0" w:bottom="780" w:left="600" w:header="0" w:footer="581" w:gutter="0"/>
          <w:pgNumType w:start="7"/>
          <w:cols w:space="720"/>
        </w:sectPr>
      </w:pPr>
    </w:p>
    <w:p w14:paraId="1E79B757" w14:textId="77777777" w:rsidR="006D55A5" w:rsidRPr="0072745D" w:rsidRDefault="00A93326">
      <w:pPr>
        <w:spacing w:before="71" w:line="280" w:lineRule="auto"/>
        <w:ind w:left="1531" w:right="38" w:hanging="315"/>
        <w:rPr>
          <w:rFonts w:ascii="Times New Roman" w:hAnsi="Times New Roman" w:cs="Times New Roman"/>
          <w:sz w:val="21"/>
          <w:szCs w:val="21"/>
        </w:rPr>
      </w:pPr>
      <w:r w:rsidRPr="0072745D">
        <w:rPr>
          <w:rFonts w:ascii="Times New Roman" w:hAnsi="Times New Roman" w:cs="Times New Roman"/>
          <w:sz w:val="21"/>
          <w:szCs w:val="21"/>
        </w:rPr>
        <w:lastRenderedPageBreak/>
        <w:t>依托单位公章日期：</w:t>
      </w:r>
    </w:p>
    <w:p w14:paraId="3E7B5441" w14:textId="77777777" w:rsidR="006D55A5" w:rsidRPr="0072745D" w:rsidRDefault="00A93326">
      <w:pPr>
        <w:spacing w:before="71" w:line="280" w:lineRule="auto"/>
        <w:ind w:left="1793" w:right="38" w:hanging="578"/>
        <w:rPr>
          <w:rFonts w:ascii="Times New Roman" w:hAnsi="Times New Roman" w:cs="Times New Roman"/>
          <w:sz w:val="21"/>
          <w:szCs w:val="21"/>
        </w:rPr>
      </w:pPr>
      <w:r w:rsidRPr="0072745D">
        <w:rPr>
          <w:rFonts w:ascii="Times New Roman" w:hAnsi="Times New Roman" w:cs="Times New Roman"/>
          <w:sz w:val="21"/>
          <w:szCs w:val="21"/>
        </w:rPr>
        <w:br w:type="column"/>
      </w:r>
      <w:r w:rsidRPr="0072745D">
        <w:rPr>
          <w:rFonts w:ascii="Times New Roman" w:hAnsi="Times New Roman" w:cs="Times New Roman"/>
          <w:sz w:val="21"/>
          <w:szCs w:val="21"/>
        </w:rPr>
        <w:lastRenderedPageBreak/>
        <w:t>合作研究单位公章</w:t>
      </w:r>
      <w:r w:rsidRPr="0072745D">
        <w:rPr>
          <w:rFonts w:ascii="Times New Roman" w:hAnsi="Times New Roman" w:cs="Times New Roman"/>
          <w:sz w:val="21"/>
          <w:szCs w:val="21"/>
        </w:rPr>
        <w:t>1</w:t>
      </w:r>
      <w:r w:rsidR="00E0205D" w:rsidRPr="0072745D">
        <w:rPr>
          <w:rFonts w:ascii="Times New Roman" w:hAnsi="Times New Roman" w:cs="Times New Roman"/>
          <w:sz w:val="21"/>
          <w:szCs w:val="21"/>
        </w:rPr>
        <w:t xml:space="preserve"> </w:t>
      </w:r>
      <w:r w:rsidRPr="0072745D">
        <w:rPr>
          <w:rFonts w:ascii="Times New Roman" w:hAnsi="Times New Roman" w:cs="Times New Roman"/>
          <w:sz w:val="21"/>
          <w:szCs w:val="21"/>
        </w:rPr>
        <w:t>日期：</w:t>
      </w:r>
    </w:p>
    <w:p w14:paraId="1C5C1EAD" w14:textId="77777777" w:rsidR="006D55A5" w:rsidRPr="0072745D" w:rsidRDefault="00A93326">
      <w:pPr>
        <w:spacing w:before="71" w:line="280" w:lineRule="auto"/>
        <w:ind w:left="1216" w:right="1604"/>
        <w:jc w:val="center"/>
        <w:rPr>
          <w:rFonts w:ascii="Times New Roman" w:hAnsi="Times New Roman" w:cs="Times New Roman"/>
          <w:sz w:val="21"/>
          <w:szCs w:val="21"/>
        </w:rPr>
      </w:pPr>
      <w:r w:rsidRPr="0072745D">
        <w:rPr>
          <w:rFonts w:ascii="Times New Roman" w:hAnsi="Times New Roman" w:cs="Times New Roman"/>
          <w:sz w:val="21"/>
          <w:szCs w:val="21"/>
        </w:rPr>
        <w:br w:type="column"/>
      </w:r>
      <w:r w:rsidRPr="0072745D">
        <w:rPr>
          <w:rFonts w:ascii="Times New Roman" w:hAnsi="Times New Roman" w:cs="Times New Roman"/>
          <w:sz w:val="21"/>
          <w:szCs w:val="21"/>
        </w:rPr>
        <w:lastRenderedPageBreak/>
        <w:t>合作研究单位公章</w:t>
      </w:r>
      <w:r w:rsidRPr="0072745D">
        <w:rPr>
          <w:rFonts w:ascii="Times New Roman" w:hAnsi="Times New Roman" w:cs="Times New Roman"/>
          <w:sz w:val="21"/>
          <w:szCs w:val="21"/>
        </w:rPr>
        <w:t>2</w:t>
      </w:r>
      <w:r w:rsidR="00E0205D" w:rsidRPr="0072745D">
        <w:rPr>
          <w:rFonts w:ascii="Times New Roman" w:hAnsi="Times New Roman" w:cs="Times New Roman"/>
          <w:sz w:val="21"/>
          <w:szCs w:val="21"/>
        </w:rPr>
        <w:t xml:space="preserve"> </w:t>
      </w:r>
      <w:r w:rsidRPr="0072745D">
        <w:rPr>
          <w:rFonts w:ascii="Times New Roman" w:hAnsi="Times New Roman" w:cs="Times New Roman"/>
          <w:sz w:val="21"/>
          <w:szCs w:val="21"/>
        </w:rPr>
        <w:t>日期：</w:t>
      </w:r>
    </w:p>
    <w:p w14:paraId="15119D41" w14:textId="77777777" w:rsidR="006D55A5" w:rsidRPr="0072745D" w:rsidRDefault="006D55A5">
      <w:pPr>
        <w:rPr>
          <w:rFonts w:ascii="Times New Roman" w:hAnsi="Times New Roman" w:cs="Times New Roman"/>
          <w:sz w:val="21"/>
          <w:szCs w:val="21"/>
        </w:rPr>
      </w:pPr>
    </w:p>
    <w:p w14:paraId="5FCA8840" w14:textId="77777777" w:rsidR="006D55A5" w:rsidRPr="0072745D" w:rsidRDefault="006D55A5">
      <w:pPr>
        <w:rPr>
          <w:rFonts w:ascii="Times New Roman" w:hAnsi="Times New Roman" w:cs="Times New Roman"/>
          <w:sz w:val="21"/>
          <w:szCs w:val="21"/>
        </w:rPr>
      </w:pPr>
    </w:p>
    <w:p w14:paraId="77D9DD95" w14:textId="77777777" w:rsidR="006D55A5" w:rsidRPr="0072745D" w:rsidRDefault="00A93326">
      <w:pPr>
        <w:tabs>
          <w:tab w:val="left" w:pos="2973"/>
          <w:tab w:val="left" w:pos="3603"/>
        </w:tabs>
        <w:spacing w:before="177"/>
        <w:ind w:left="2343"/>
        <w:rPr>
          <w:rFonts w:ascii="Times New Roman" w:hAnsi="Times New Roman" w:cs="Times New Roman"/>
          <w:sz w:val="21"/>
          <w:szCs w:val="21"/>
        </w:rPr>
      </w:pPr>
      <w:r w:rsidRPr="0072745D">
        <w:rPr>
          <w:rFonts w:ascii="Times New Roman" w:hAnsi="Times New Roman" w:cs="Times New Roman"/>
          <w:sz w:val="21"/>
          <w:szCs w:val="21"/>
        </w:rPr>
        <w:t>年</w:t>
      </w:r>
      <w:r w:rsidRPr="0072745D">
        <w:rPr>
          <w:rFonts w:ascii="Times New Roman" w:hAnsi="Times New Roman" w:cs="Times New Roman"/>
          <w:sz w:val="21"/>
          <w:szCs w:val="21"/>
        </w:rPr>
        <w:tab/>
      </w:r>
      <w:r w:rsidRPr="0072745D">
        <w:rPr>
          <w:rFonts w:ascii="Times New Roman" w:hAnsi="Times New Roman" w:cs="Times New Roman"/>
          <w:sz w:val="21"/>
          <w:szCs w:val="21"/>
        </w:rPr>
        <w:t>月</w:t>
      </w:r>
      <w:r w:rsidRPr="0072745D">
        <w:rPr>
          <w:rFonts w:ascii="Times New Roman" w:hAnsi="Times New Roman" w:cs="Times New Roman"/>
          <w:sz w:val="21"/>
          <w:szCs w:val="21"/>
        </w:rPr>
        <w:tab/>
      </w:r>
      <w:r w:rsidRPr="0072745D">
        <w:rPr>
          <w:rFonts w:ascii="Times New Roman" w:hAnsi="Times New Roman" w:cs="Times New Roman"/>
          <w:sz w:val="21"/>
          <w:szCs w:val="21"/>
        </w:rPr>
        <w:t>日</w:t>
      </w:r>
    </w:p>
    <w:p w14:paraId="7C169144" w14:textId="77777777" w:rsidR="006D55A5" w:rsidRPr="0072745D" w:rsidRDefault="006D55A5">
      <w:pPr>
        <w:rPr>
          <w:rFonts w:ascii="Times New Roman" w:hAnsi="Times New Roman" w:cs="Times New Roman"/>
        </w:rPr>
      </w:pPr>
    </w:p>
    <w:p w14:paraId="08CFCC87" w14:textId="77777777" w:rsidR="00FF462D" w:rsidRPr="0072745D" w:rsidRDefault="00FF462D">
      <w:pPr>
        <w:rPr>
          <w:rFonts w:ascii="Times New Roman" w:hAnsi="Times New Roman" w:cs="Times New Roman"/>
        </w:rPr>
      </w:pPr>
    </w:p>
    <w:p w14:paraId="26E5FD09" w14:textId="77777777" w:rsidR="00FF462D" w:rsidRPr="0072745D" w:rsidRDefault="00FF462D">
      <w:pPr>
        <w:rPr>
          <w:rFonts w:ascii="Times New Roman" w:hAnsi="Times New Roman" w:cs="Times New Roman"/>
        </w:rPr>
      </w:pPr>
    </w:p>
    <w:p w14:paraId="6028F944" w14:textId="77777777" w:rsidR="00D16448" w:rsidRPr="0072745D" w:rsidRDefault="00D16448" w:rsidP="00FF462D">
      <w:pPr>
        <w:rPr>
          <w:rFonts w:ascii="Times New Roman" w:hAnsi="Times New Roman" w:cs="Times New Roman"/>
        </w:rPr>
      </w:pPr>
    </w:p>
    <w:p w14:paraId="1EEF8BFC" w14:textId="77777777" w:rsidR="00D16448" w:rsidRPr="0072745D" w:rsidRDefault="00D16448" w:rsidP="00FF462D">
      <w:pPr>
        <w:rPr>
          <w:rFonts w:ascii="Times New Roman" w:hAnsi="Times New Roman" w:cs="Times New Roman"/>
        </w:rPr>
      </w:pPr>
    </w:p>
    <w:p w14:paraId="66D9F3B3" w14:textId="77777777" w:rsidR="00050DDC" w:rsidRPr="0072745D" w:rsidRDefault="00D16448" w:rsidP="00050DDC">
      <w:pPr>
        <w:pStyle w:val="EndNoteBibliography"/>
        <w:ind w:left="540" w:hanging="540"/>
        <w:rPr>
          <w:rFonts w:ascii="Times New Roman" w:hAnsi="Times New Roman" w:cs="Times New Roman"/>
        </w:rPr>
      </w:pPr>
      <w:r w:rsidRPr="0072745D">
        <w:rPr>
          <w:rFonts w:ascii="Times New Roman" w:hAnsi="Times New Roman" w:cs="Times New Roman"/>
        </w:rPr>
        <w:fldChar w:fldCharType="begin"/>
      </w:r>
      <w:r w:rsidRPr="0072745D">
        <w:rPr>
          <w:rFonts w:ascii="Times New Roman" w:hAnsi="Times New Roman" w:cs="Times New Roman"/>
        </w:rPr>
        <w:instrText xml:space="preserve"> ADDIN EN.REFLIST </w:instrText>
      </w:r>
      <w:r w:rsidRPr="0072745D">
        <w:rPr>
          <w:rFonts w:ascii="Times New Roman" w:hAnsi="Times New Roman" w:cs="Times New Roman"/>
        </w:rPr>
        <w:fldChar w:fldCharType="separate"/>
      </w:r>
    </w:p>
    <w:p w14:paraId="5266F9DC" w14:textId="77777777" w:rsidR="00067DEB" w:rsidRPr="0072745D" w:rsidRDefault="00067DEB" w:rsidP="00067DEB">
      <w:pPr>
        <w:pStyle w:val="EndNoteBibliography"/>
        <w:ind w:left="540" w:hanging="540"/>
        <w:rPr>
          <w:rFonts w:ascii="Times New Roman" w:hAnsi="Times New Roman" w:cs="Times New Roman"/>
        </w:rPr>
      </w:pPr>
    </w:p>
    <w:p w14:paraId="538C52F9" w14:textId="77777777" w:rsidR="00FF462D" w:rsidRPr="0072745D" w:rsidRDefault="00D16448" w:rsidP="00FF462D">
      <w:pPr>
        <w:rPr>
          <w:rFonts w:ascii="Times New Roman" w:hAnsi="Times New Roman" w:cs="Times New Roman"/>
        </w:rPr>
      </w:pPr>
      <w:r w:rsidRPr="0072745D">
        <w:rPr>
          <w:rFonts w:ascii="Times New Roman" w:hAnsi="Times New Roman" w:cs="Times New Roman"/>
        </w:rPr>
        <w:fldChar w:fldCharType="end"/>
      </w:r>
    </w:p>
    <w:sectPr w:rsidR="00FF462D" w:rsidRPr="0072745D">
      <w:type w:val="continuous"/>
      <w:pgSz w:w="11910" w:h="16840"/>
      <w:pgMar w:top="640" w:right="0" w:bottom="280" w:left="600" w:header="720" w:footer="720" w:gutter="0"/>
      <w:cols w:num="3" w:space="720" w:equalWidth="0">
        <w:col w:w="2517" w:space="674"/>
        <w:col w:w="3042" w:space="464"/>
        <w:col w:w="4613"/>
      </w:cols>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个人用户" w:date="2022-06-28T21:32:00Z" w:initials="个人用户">
    <w:p w14:paraId="03530805" w14:textId="77777777" w:rsidR="0013387B" w:rsidRDefault="0013387B">
      <w:pPr>
        <w:pStyle w:val="a5"/>
      </w:pPr>
      <w:r>
        <w:rPr>
          <w:rStyle w:val="af2"/>
        </w:rPr>
        <w:annotationRef/>
      </w:r>
      <w:r>
        <w:rPr>
          <w:rFonts w:hint="eastAsia"/>
        </w:rPr>
        <w:t>这段中的格式。英文罗马，</w:t>
      </w:r>
    </w:p>
  </w:comment>
  <w:comment w:id="1" w:author="个人用户" w:date="2022-06-28T21:47:00Z" w:initials="个人用户">
    <w:p w14:paraId="2A0E185E" w14:textId="77777777" w:rsidR="0013387B" w:rsidRDefault="0013387B">
      <w:pPr>
        <w:pStyle w:val="a5"/>
      </w:pPr>
      <w:r>
        <w:rPr>
          <w:rStyle w:val="af2"/>
        </w:rPr>
        <w:annotationRef/>
      </w:r>
      <w:r>
        <w:rPr>
          <w:rFonts w:hint="eastAsia"/>
        </w:rPr>
        <w:t>下面的文献是不是可以分为这两个方面说？点一下这两个</w:t>
      </w:r>
    </w:p>
    <w:p w14:paraId="79C9A3B7" w14:textId="77777777" w:rsidR="0013387B" w:rsidRDefault="0013387B">
      <w:pPr>
        <w:pStyle w:val="a5"/>
      </w:pPr>
      <w:r>
        <w:rPr>
          <w:rFonts w:hint="eastAsia"/>
        </w:rPr>
        <w:t>例如说，建模分析法方面，xx大学的xx进行了什么研究。</w:t>
      </w:r>
    </w:p>
    <w:p w14:paraId="479A8DF4" w14:textId="77777777" w:rsidR="0013387B" w:rsidRDefault="0013387B">
      <w:pPr>
        <w:pStyle w:val="a5"/>
      </w:pPr>
      <w:r>
        <w:rPr>
          <w:rFonts w:hint="eastAsia"/>
        </w:rPr>
        <w:t>那个综述期刊里面写了的具体的文献干了什么优势在哪里。可以借鉴那个写的</w:t>
      </w:r>
    </w:p>
  </w:comment>
  <w:comment w:id="2" w:author="个人用户" w:date="2022-06-28T21:43:00Z" w:initials="个人用户">
    <w:p w14:paraId="0F44A7D4" w14:textId="77777777" w:rsidR="0013387B" w:rsidRDefault="0013387B">
      <w:pPr>
        <w:pStyle w:val="a5"/>
      </w:pPr>
      <w:r>
        <w:rPr>
          <w:rStyle w:val="af2"/>
        </w:rPr>
        <w:annotationRef/>
      </w:r>
      <w:r>
        <w:rPr>
          <w:rFonts w:hint="eastAsia"/>
        </w:rPr>
        <w:t>认为。。。个人感觉这种写法不太好</w:t>
      </w:r>
    </w:p>
    <w:p w14:paraId="57E72FDA" w14:textId="77777777" w:rsidR="0013387B" w:rsidRDefault="0013387B">
      <w:pPr>
        <w:pStyle w:val="a5"/>
      </w:pPr>
      <w:r>
        <w:rPr>
          <w:rFonts w:hint="eastAsia"/>
        </w:rPr>
        <w:t>通过研究。。。发现。。。，这诱发了持续振荡？</w:t>
      </w:r>
    </w:p>
  </w:comment>
  <w:comment w:id="3" w:author="个人用户" w:date="2022-06-28T21:47:00Z" w:initials="个人用户">
    <w:p w14:paraId="5B23B51B" w14:textId="77777777" w:rsidR="0013387B" w:rsidRDefault="0013387B">
      <w:pPr>
        <w:pStyle w:val="a5"/>
      </w:pPr>
      <w:r>
        <w:rPr>
          <w:rStyle w:val="af2"/>
        </w:rPr>
        <w:annotationRef/>
      </w:r>
    </w:p>
  </w:comment>
  <w:comment w:id="5" w:author="个人用户" w:date="2022-06-28T21:57:00Z" w:initials="个人用户">
    <w:p w14:paraId="27BACA73" w14:textId="77777777" w:rsidR="0013387B" w:rsidRDefault="0013387B">
      <w:pPr>
        <w:pStyle w:val="a5"/>
      </w:pPr>
      <w:r>
        <w:rPr>
          <w:rStyle w:val="af2"/>
        </w:rPr>
        <w:annotationRef/>
      </w:r>
      <w:r>
        <w:rPr>
          <w:rFonts w:hint="eastAsia"/>
        </w:rPr>
        <w:t>感觉这最后这句话，不是很合适？？</w:t>
      </w:r>
    </w:p>
    <w:p w14:paraId="43F57837" w14:textId="77777777" w:rsidR="0013387B" w:rsidRDefault="0013387B">
      <w:pPr>
        <w:pStyle w:val="a5"/>
      </w:pPr>
      <w:r>
        <w:rPr>
          <w:rFonts w:hint="eastAsia"/>
        </w:rPr>
        <w:t>预测控制方法也不是问题，</w:t>
      </w:r>
    </w:p>
    <w:p w14:paraId="3B11B909" w14:textId="77777777" w:rsidR="0013387B" w:rsidRDefault="0013387B">
      <w:pPr>
        <w:pStyle w:val="a5"/>
      </w:pPr>
      <w:r>
        <w:rPr>
          <w:rFonts w:hint="eastAsia"/>
        </w:rPr>
        <w:t>一时间没想好如何写。。</w:t>
      </w:r>
    </w:p>
  </w:comment>
  <w:comment w:id="6" w:author="个人用户" w:date="2022-06-28T22:01:00Z" w:initials="个人用户">
    <w:p w14:paraId="31F46D0E" w14:textId="77777777" w:rsidR="0013387B" w:rsidRDefault="0013387B">
      <w:pPr>
        <w:pStyle w:val="a5"/>
      </w:pPr>
      <w:r>
        <w:rPr>
          <w:rStyle w:val="af2"/>
        </w:rPr>
        <w:annotationRef/>
      </w:r>
      <w:r>
        <w:rPr>
          <w:rFonts w:hint="eastAsia"/>
        </w:rPr>
        <w:t>这个要写这个之前的工作嘛，？？不太确定这样好不好。这是前期工作积累，电机方面的，感觉放在前期工作比较好，这毕竟是文献综述，提出问题，指出自己要研究的内容。这里合适不合适，还要斟酌</w:t>
      </w:r>
    </w:p>
  </w:comment>
  <w:comment w:id="7" w:author="个人用户" w:date="2022-06-28T22:05:00Z" w:initials="个人用户">
    <w:p w14:paraId="09088350" w14:textId="77777777" w:rsidR="0013387B" w:rsidRDefault="0013387B">
      <w:pPr>
        <w:pStyle w:val="a5"/>
      </w:pPr>
      <w:r>
        <w:rPr>
          <w:rStyle w:val="af2"/>
        </w:rPr>
        <w:annotationRef/>
      </w:r>
      <w:r>
        <w:rPr>
          <w:rFonts w:hint="eastAsia"/>
        </w:rPr>
        <w:t>这里写的意思是，产生的宽频振荡抑制方法，我们这里要说的是这个意思嘛？</w:t>
      </w:r>
    </w:p>
    <w:p w14:paraId="26A243A5" w14:textId="77777777" w:rsidR="0013387B" w:rsidRDefault="0013387B">
      <w:pPr>
        <w:pStyle w:val="a5"/>
      </w:pPr>
      <w:r>
        <w:rPr>
          <w:rFonts w:hint="eastAsia"/>
        </w:rPr>
        <w:t>我记得我们后面的都是开关过程中产生的宽频振荡？？而不是抑制方法？？？</w:t>
      </w:r>
    </w:p>
  </w:comment>
  <w:comment w:id="8" w:author="个人用户" w:date="2022-06-28T22:12:00Z" w:initials="个人用户">
    <w:p w14:paraId="72EFC6F7" w14:textId="29398527" w:rsidR="0013387B" w:rsidRDefault="0013387B">
      <w:pPr>
        <w:pStyle w:val="a5"/>
      </w:pPr>
      <w:r>
        <w:rPr>
          <w:rStyle w:val="af2"/>
        </w:rPr>
        <w:annotationRef/>
      </w:r>
      <w:r>
        <w:rPr>
          <w:rFonts w:hint="eastAsia"/>
        </w:rPr>
        <w:t>这个？？？？不应该是权重系数相关的嘛？？</w:t>
      </w:r>
    </w:p>
  </w:comment>
  <w:comment w:id="9" w:author="个人用户" w:date="2022-06-28T22:13:00Z" w:initials="个人用户">
    <w:p w14:paraId="460CA425" w14:textId="34E77357" w:rsidR="0013387B" w:rsidRDefault="0013387B">
      <w:pPr>
        <w:pStyle w:val="a5"/>
      </w:pPr>
      <w:r>
        <w:rPr>
          <w:rStyle w:val="af2"/>
        </w:rPr>
        <w:annotationRef/>
      </w:r>
      <w:r>
        <w:rPr>
          <w:rFonts w:hint="eastAsia"/>
        </w:rPr>
        <w:t>参考文献的格式，。统一。类似下面的这样</w:t>
      </w:r>
    </w:p>
    <w:p w14:paraId="2D2342FB" w14:textId="6E01F7EE" w:rsidR="0013387B" w:rsidRDefault="0013387B">
      <w:pPr>
        <w:pStyle w:val="a5"/>
      </w:pPr>
      <w:r w:rsidRPr="00291072">
        <w:rPr>
          <w:rFonts w:ascii="Times New Roman" w:hAnsi="Times New Roman" w:cs="Times New Roman"/>
          <w:sz w:val="24"/>
          <w:szCs w:val="24"/>
        </w:rPr>
        <w:t xml:space="preserve">[J]. </w:t>
      </w:r>
      <w:r w:rsidRPr="00291072">
        <w:rPr>
          <w:rFonts w:ascii="Times New Roman" w:hAnsi="Times New Roman" w:cs="Times New Roman"/>
          <w:sz w:val="24"/>
          <w:szCs w:val="24"/>
        </w:rPr>
        <w:t>中国电机工程学报</w:t>
      </w:r>
      <w:r w:rsidRPr="00291072">
        <w:rPr>
          <w:rFonts w:ascii="Times New Roman" w:hAnsi="Times New Roman" w:cs="Times New Roman"/>
          <w:sz w:val="24"/>
          <w:szCs w:val="24"/>
        </w:rPr>
        <w:t>, 2020, 40(15): 12.</w:t>
      </w:r>
    </w:p>
  </w:comment>
  <w:comment w:id="10" w:author="个人用户" w:date="2022-06-28T22:14:00Z" w:initials="个人用户">
    <w:p w14:paraId="2E40A2F4" w14:textId="20ECEFF4" w:rsidR="0013387B" w:rsidRDefault="0013387B">
      <w:pPr>
        <w:pStyle w:val="a5"/>
      </w:pPr>
      <w:r>
        <w:rPr>
          <w:rStyle w:val="af2"/>
        </w:rPr>
        <w:annotationRef/>
      </w:r>
      <w:r>
        <w:rPr>
          <w:rFonts w:hint="eastAsia"/>
        </w:rPr>
        <w:t>写全还是不写全也统一</w:t>
      </w:r>
    </w:p>
  </w:comment>
  <w:comment w:id="11" w:author="个人用户" w:date="2022-06-28T22:14:00Z" w:initials="个人用户">
    <w:p w14:paraId="3CBE37EF" w14:textId="70802D05" w:rsidR="0013387B" w:rsidRDefault="0013387B">
      <w:pPr>
        <w:pStyle w:val="a5"/>
      </w:pPr>
      <w:r>
        <w:rPr>
          <w:rStyle w:val="af2"/>
        </w:rPr>
        <w:annotationRef/>
      </w:r>
      <w:r>
        <w:rPr>
          <w:rFonts w:hint="eastAsia"/>
        </w:rPr>
        <w:t>这个确定一下写多少。</w:t>
      </w:r>
    </w:p>
  </w:comment>
  <w:comment w:id="21" w:author="个人用户" w:date="2022-06-28T22:24:00Z" w:initials="个人用户">
    <w:p w14:paraId="17AFD01A" w14:textId="4ECF35A9" w:rsidR="0013387B" w:rsidRDefault="0013387B">
      <w:pPr>
        <w:pStyle w:val="a5"/>
      </w:pPr>
      <w:r>
        <w:rPr>
          <w:rStyle w:val="af2"/>
        </w:rPr>
        <w:annotationRef/>
      </w:r>
    </w:p>
  </w:comment>
  <w:comment w:id="22" w:author="个人用户" w:date="2022-06-28T22:24:00Z" w:initials="个人用户">
    <w:p w14:paraId="5BC7E90B" w14:textId="1F443B9E" w:rsidR="0013387B" w:rsidRDefault="0013387B">
      <w:pPr>
        <w:pStyle w:val="a5"/>
      </w:pPr>
      <w:r>
        <w:rPr>
          <w:rStyle w:val="af2"/>
        </w:rPr>
        <w:annotationRef/>
      </w:r>
    </w:p>
  </w:comment>
  <w:comment w:id="23" w:author="个人用户" w:date="2022-06-28T22:24:00Z" w:initials="个人用户">
    <w:p w14:paraId="2CDAD752" w14:textId="6283224E" w:rsidR="0013387B" w:rsidRDefault="0013387B">
      <w:pPr>
        <w:pStyle w:val="a5"/>
      </w:pPr>
      <w:r>
        <w:rPr>
          <w:rStyle w:val="af2"/>
        </w:rPr>
        <w:annotationRef/>
      </w:r>
    </w:p>
  </w:comment>
  <w:comment w:id="24" w:author="个人用户" w:date="2022-06-28T22:24:00Z" w:initials="个人用户">
    <w:p w14:paraId="5D760DE3" w14:textId="14FF9A9B" w:rsidR="0013387B" w:rsidRDefault="0013387B">
      <w:pPr>
        <w:pStyle w:val="a5"/>
      </w:pPr>
      <w:r>
        <w:rPr>
          <w:rStyle w:val="af2"/>
        </w:rPr>
        <w:annotationRef/>
      </w:r>
    </w:p>
  </w:comment>
  <w:comment w:id="25" w:author="个人用户" w:date="2022-06-28T22:26:00Z" w:initials="个人用户">
    <w:p w14:paraId="3362AAC1" w14:textId="6B3D8FF8" w:rsidR="0013387B" w:rsidRDefault="0013387B">
      <w:pPr>
        <w:pStyle w:val="a5"/>
      </w:pPr>
      <w:r>
        <w:rPr>
          <w:rStyle w:val="af2"/>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530805" w15:done="0"/>
  <w15:commentEx w15:paraId="479A8DF4" w15:done="0"/>
  <w15:commentEx w15:paraId="57E72FDA" w15:done="0"/>
  <w15:commentEx w15:paraId="5B23B51B" w15:done="0"/>
  <w15:commentEx w15:paraId="3B11B909" w15:done="0"/>
  <w15:commentEx w15:paraId="31F46D0E" w15:done="0"/>
  <w15:commentEx w15:paraId="26A243A5" w15:done="0"/>
  <w15:commentEx w15:paraId="72EFC6F7" w15:done="0"/>
  <w15:commentEx w15:paraId="2D2342FB" w15:done="0"/>
  <w15:commentEx w15:paraId="2E40A2F4" w15:done="0"/>
  <w15:commentEx w15:paraId="3CBE37EF" w15:done="0"/>
  <w15:commentEx w15:paraId="17AFD01A" w15:done="0"/>
  <w15:commentEx w15:paraId="5BC7E90B" w15:done="0"/>
  <w15:commentEx w15:paraId="2CDAD752" w15:done="0"/>
  <w15:commentEx w15:paraId="5D760DE3" w15:done="0"/>
  <w15:commentEx w15:paraId="3362AAC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1D6CA8" w14:textId="77777777" w:rsidR="0093178E" w:rsidRDefault="0093178E">
      <w:r>
        <w:separator/>
      </w:r>
    </w:p>
  </w:endnote>
  <w:endnote w:type="continuationSeparator" w:id="0">
    <w:p w14:paraId="65CC55C7" w14:textId="77777777" w:rsidR="0093178E" w:rsidRDefault="00931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3578798"/>
    </w:sdtPr>
    <w:sdtEndPr/>
    <w:sdtContent>
      <w:sdt>
        <w:sdtPr>
          <w:id w:val="-1705238520"/>
        </w:sdtPr>
        <w:sdtEndPr/>
        <w:sdtContent>
          <w:p w14:paraId="65ABE40C" w14:textId="77777777" w:rsidR="0013387B" w:rsidRDefault="0093178E">
            <w:pPr>
              <w:pStyle w:val="a7"/>
            </w:pPr>
          </w:p>
        </w:sdtContent>
      </w:sdt>
    </w:sdtContent>
  </w:sdt>
  <w:p w14:paraId="0E58812C" w14:textId="77777777" w:rsidR="0013387B" w:rsidRDefault="0013387B">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CCFF9" w14:textId="77777777" w:rsidR="0013387B" w:rsidRDefault="0013387B">
    <w:pPr>
      <w:pStyle w:val="a0"/>
      <w:spacing w:line="14" w:lineRule="auto"/>
      <w:rPr>
        <w:sz w:val="14"/>
      </w:rPr>
    </w:pPr>
    <w:r>
      <w:rPr>
        <w:noProof/>
        <w:lang w:val="en-US" w:bidi="ar-SA"/>
      </w:rPr>
      <mc:AlternateContent>
        <mc:Choice Requires="wps">
          <w:drawing>
            <wp:anchor distT="0" distB="0" distL="114300" distR="114300" simplePos="0" relativeHeight="251651584" behindDoc="1" locked="0" layoutInCell="1" allowOverlap="1" wp14:anchorId="4E5ACFF6" wp14:editId="0CE8F500">
              <wp:simplePos x="0" y="0"/>
              <wp:positionH relativeFrom="page">
                <wp:posOffset>3666490</wp:posOffset>
              </wp:positionH>
              <wp:positionV relativeFrom="page">
                <wp:posOffset>10183495</wp:posOffset>
              </wp:positionV>
              <wp:extent cx="215265" cy="167640"/>
              <wp:effectExtent l="0" t="0" r="0" b="0"/>
              <wp:wrapNone/>
              <wp:docPr id="4" name="文本框 3"/>
              <wp:cNvGraphicFramePr/>
              <a:graphic xmlns:a="http://schemas.openxmlformats.org/drawingml/2006/main">
                <a:graphicData uri="http://schemas.microsoft.com/office/word/2010/wordprocessingShape">
                  <wps:wsp>
                    <wps:cNvSpPr txBox="1"/>
                    <wps:spPr>
                      <a:xfrm>
                        <a:off x="0" y="0"/>
                        <a:ext cx="215265" cy="167640"/>
                      </a:xfrm>
                      <a:prstGeom prst="rect">
                        <a:avLst/>
                      </a:prstGeom>
                      <a:noFill/>
                      <a:ln>
                        <a:noFill/>
                      </a:ln>
                    </wps:spPr>
                    <wps:txbx>
                      <w:txbxContent>
                        <w:p w14:paraId="3A88C360" w14:textId="10E9A39F" w:rsidR="0013387B" w:rsidRDefault="0013387B">
                          <w:pPr>
                            <w:pStyle w:val="a0"/>
                            <w:spacing w:before="13"/>
                            <w:ind w:left="40"/>
                            <w:rPr>
                              <w:rFonts w:eastAsiaTheme="minorEastAsia"/>
                            </w:rPr>
                          </w:pPr>
                          <w:r>
                            <w:fldChar w:fldCharType="begin"/>
                          </w:r>
                          <w:r>
                            <w:instrText xml:space="preserve"> PAGE </w:instrText>
                          </w:r>
                          <w:r>
                            <w:fldChar w:fldCharType="separate"/>
                          </w:r>
                          <w:r w:rsidR="00A13A0A">
                            <w:rPr>
                              <w:noProof/>
                            </w:rPr>
                            <w:t>4</w:t>
                          </w:r>
                          <w:r>
                            <w:fldChar w:fldCharType="end"/>
                          </w:r>
                          <w:r>
                            <w:t>/</w:t>
                          </w:r>
                          <w:r>
                            <w:rPr>
                              <w:rFonts w:eastAsiaTheme="minorEastAsia"/>
                            </w:rPr>
                            <w:t>7</w:t>
                          </w:r>
                        </w:p>
                      </w:txbxContent>
                    </wps:txbx>
                    <wps:bodyPr lIns="0" tIns="0" rIns="0" bIns="0" upright="1"/>
                  </wps:wsp>
                </a:graphicData>
              </a:graphic>
            </wp:anchor>
          </w:drawing>
        </mc:Choice>
        <mc:Fallback>
          <w:pict>
            <v:shapetype w14:anchorId="4E5ACFF6" id="_x0000_t202" coordsize="21600,21600" o:spt="202" path="m,l,21600r21600,l21600,xe">
              <v:stroke joinstyle="miter"/>
              <v:path gradientshapeok="t" o:connecttype="rect"/>
            </v:shapetype>
            <v:shape id="文本框 3" o:spid="_x0000_s1028" type="#_x0000_t202" style="position:absolute;margin-left:288.7pt;margin-top:801.85pt;width:16.95pt;height:13.2pt;z-index:-251664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" filled="f" stroked="f">
              <v:textbox inset="0,0,0,0">
                <w:txbxContent>
                  <w:p w14:paraId="3A88C360" w14:textId="10E9A39F" w:rsidR="0013387B" w:rsidRDefault="0013387B">
                    <w:pPr>
                      <w:pStyle w:val="a0"/>
                      <w:spacing w:before="13"/>
                      <w:ind w:left="40"/>
                      <w:rPr>
                        <w:rFonts w:eastAsiaTheme="minorEastAsia"/>
                      </w:rPr>
                    </w:pPr>
                    <w:r>
                      <w:fldChar w:fldCharType="begin"/>
                    </w:r>
                    <w:r>
                      <w:instrText xml:space="preserve"> PAGE </w:instrText>
                    </w:r>
                    <w:r>
                      <w:fldChar w:fldCharType="separate"/>
                    </w:r>
                    <w:r w:rsidR="00A13A0A">
                      <w:rPr>
                        <w:noProof/>
                      </w:rPr>
                      <w:t>4</w:t>
                    </w:r>
                    <w:r>
                      <w:fldChar w:fldCharType="end"/>
                    </w:r>
                    <w:r>
                      <w:t>/</w:t>
                    </w:r>
                    <w:r>
                      <w:rPr>
                        <w:rFonts w:eastAsiaTheme="minorEastAsia"/>
                      </w:rPr>
                      <w:t>7</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B759DE" w14:textId="77777777" w:rsidR="0013387B" w:rsidRDefault="0013387B">
    <w:pPr>
      <w:pStyle w:val="a0"/>
      <w:spacing w:line="14" w:lineRule="auto"/>
    </w:pPr>
    <w:r>
      <w:rPr>
        <w:noProof/>
        <w:lang w:val="en-US" w:bidi="ar-SA"/>
      </w:rPr>
      <mc:AlternateContent>
        <mc:Choice Requires="wps">
          <w:drawing>
            <wp:anchor distT="0" distB="0" distL="114300" distR="114300" simplePos="0" relativeHeight="251652608" behindDoc="1" locked="0" layoutInCell="1" allowOverlap="1" wp14:anchorId="744FFC1A" wp14:editId="3B8756AD">
              <wp:simplePos x="0" y="0"/>
              <wp:positionH relativeFrom="page">
                <wp:posOffset>3666490</wp:posOffset>
              </wp:positionH>
              <wp:positionV relativeFrom="page">
                <wp:posOffset>10183495</wp:posOffset>
              </wp:positionV>
              <wp:extent cx="215265" cy="167640"/>
              <wp:effectExtent l="0" t="0" r="0" b="0"/>
              <wp:wrapNone/>
              <wp:docPr id="5" name="文本框 2"/>
              <wp:cNvGraphicFramePr/>
              <a:graphic xmlns:a="http://schemas.openxmlformats.org/drawingml/2006/main">
                <a:graphicData uri="http://schemas.microsoft.com/office/word/2010/wordprocessingShape">
                  <wps:wsp>
                    <wps:cNvSpPr txBox="1"/>
                    <wps:spPr>
                      <a:xfrm>
                        <a:off x="0" y="0"/>
                        <a:ext cx="215265" cy="167640"/>
                      </a:xfrm>
                      <a:prstGeom prst="rect">
                        <a:avLst/>
                      </a:prstGeom>
                      <a:noFill/>
                      <a:ln>
                        <a:noFill/>
                      </a:ln>
                    </wps:spPr>
                    <wps:txbx>
                      <w:txbxContent>
                        <w:p w14:paraId="6B0AB11B" w14:textId="77777777" w:rsidR="0013387B" w:rsidRDefault="0013387B">
                          <w:pPr>
                            <w:pStyle w:val="a0"/>
                            <w:spacing w:before="13"/>
                            <w:ind w:left="40"/>
                            <w:rPr>
                              <w:rFonts w:eastAsiaTheme="minorEastAsia"/>
                            </w:rPr>
                          </w:pPr>
                          <w:r>
                            <w:rPr>
                              <w:rFonts w:eastAsiaTheme="minorEastAsia"/>
                            </w:rPr>
                            <w:t>5/7</w:t>
                          </w:r>
                        </w:p>
                      </w:txbxContent>
                    </wps:txbx>
                    <wps:bodyPr lIns="0" tIns="0" rIns="0" bIns="0" upright="1"/>
                  </wps:wsp>
                </a:graphicData>
              </a:graphic>
            </wp:anchor>
          </w:drawing>
        </mc:Choice>
        <mc:Fallback>
          <w:pict>
            <v:shapetype w14:anchorId="744FFC1A" id="_x0000_t202" coordsize="21600,21600" o:spt="202" path="m,l,21600r21600,l21600,xe">
              <v:stroke joinstyle="miter"/>
              <v:path gradientshapeok="t" o:connecttype="rect"/>
            </v:shapetype>
            <v:shape id="文本框 2" o:spid="_x0000_s1029" type="#_x0000_t202" style="position:absolute;margin-left:288.7pt;margin-top:801.85pt;width:16.95pt;height:13.2pt;z-index:-251663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" filled="f" stroked="f">
              <v:textbox inset="0,0,0,0">
                <w:txbxContent>
                  <w:p w14:paraId="6B0AB11B" w14:textId="77777777" w:rsidR="0013387B" w:rsidRDefault="0013387B">
                    <w:pPr>
                      <w:pStyle w:val="a0"/>
                      <w:spacing w:before="13"/>
                      <w:ind w:left="40"/>
                      <w:rPr>
                        <w:rFonts w:eastAsiaTheme="minorEastAsia"/>
                      </w:rPr>
                    </w:pPr>
                    <w:r>
                      <w:rPr>
                        <w:rFonts w:eastAsiaTheme="minorEastAsia"/>
                      </w:rPr>
                      <w:t>5/7</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C76C6" w14:textId="77777777" w:rsidR="0013387B" w:rsidRDefault="0013387B">
    <w:pPr>
      <w:pStyle w:val="a7"/>
      <w:framePr w:wrap="around" w:vAnchor="text" w:hAnchor="margin" w:xAlign="center" w:y="1"/>
      <w:rPr>
        <w:rStyle w:val="ac"/>
      </w:rPr>
    </w:pPr>
    <w:r>
      <w:fldChar w:fldCharType="begin"/>
    </w:r>
    <w:r>
      <w:rPr>
        <w:rStyle w:val="ac"/>
      </w:rPr>
      <w:instrText xml:space="preserve">PAGE  </w:instrText>
    </w:r>
    <w:r>
      <w:fldChar w:fldCharType="separate"/>
    </w:r>
    <w:r>
      <w:rPr>
        <w:rStyle w:val="ac"/>
      </w:rPr>
      <w:t>0</w:t>
    </w:r>
    <w:r>
      <w:fldChar w:fldCharType="end"/>
    </w:r>
  </w:p>
  <w:p w14:paraId="19054A85" w14:textId="77777777" w:rsidR="0013387B" w:rsidRDefault="0013387B">
    <w:pPr>
      <w:pStyle w:val="a7"/>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020567" w14:textId="77777777" w:rsidR="0013387B" w:rsidRDefault="0013387B">
    <w:pPr>
      <w:pStyle w:val="a7"/>
      <w:ind w:right="360"/>
      <w:jc w:val="center"/>
      <w:rPr>
        <w:rFonts w:ascii="Arial" w:hAnsi="Arial" w:cs="Arial"/>
        <w:sz w:val="20"/>
      </w:rPr>
    </w:pPr>
    <w:r>
      <w:rPr>
        <w:rFonts w:ascii="Arial" w:hAnsi="Arial" w:cs="Arial"/>
        <w:sz w:val="20"/>
      </w:rPr>
      <w:t>6/7</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B75E7C" w14:textId="77777777" w:rsidR="0013387B" w:rsidRDefault="0013387B">
    <w:pPr>
      <w:pStyle w:val="a7"/>
    </w:pPr>
  </w:p>
  <w:p w14:paraId="65B0830D" w14:textId="77777777" w:rsidR="0013387B" w:rsidRDefault="0013387B">
    <w:pPr>
      <w:pStyle w:val="a7"/>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B9821" w14:textId="77777777" w:rsidR="0013387B" w:rsidRDefault="0013387B">
    <w:pPr>
      <w:pStyle w:val="a7"/>
      <w:ind w:right="360"/>
      <w:jc w:val="center"/>
      <w:rPr>
        <w:rFonts w:ascii="Arial" w:hAnsi="Arial" w:cs="Arial"/>
        <w:sz w:val="20"/>
      </w:rPr>
    </w:pPr>
    <w:r>
      <w:rPr>
        <w:rFonts w:ascii="Arial" w:hAnsi="Arial" w:cs="Arial"/>
        <w:sz w:val="20"/>
      </w:rPr>
      <w:t>6/7</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8773908"/>
    </w:sdtPr>
    <w:sdtEndPr>
      <w:rPr>
        <w:rFonts w:ascii="Arial" w:hAnsi="Arial" w:cs="Arial"/>
        <w:sz w:val="20"/>
        <w:szCs w:val="20"/>
      </w:rPr>
    </w:sdtEndPr>
    <w:sdtContent>
      <w:sdt>
        <w:sdtPr>
          <w:id w:val="-1817554290"/>
        </w:sdtPr>
        <w:sdtEndPr>
          <w:rPr>
            <w:rFonts w:ascii="Arial" w:hAnsi="Arial" w:cs="Arial"/>
            <w:sz w:val="20"/>
            <w:szCs w:val="20"/>
          </w:rPr>
        </w:sdtEndPr>
        <w:sdtContent>
          <w:p w14:paraId="79454B4D" w14:textId="77777777" w:rsidR="0013387B" w:rsidRDefault="0013387B">
            <w:pPr>
              <w:pStyle w:val="a7"/>
              <w:ind w:leftChars="-257" w:left="-565"/>
              <w:jc w:val="center"/>
            </w:pPr>
            <w:r>
              <w:rPr>
                <w:rFonts w:ascii="Arial" w:hAnsi="Arial" w:cs="Arial"/>
                <w:sz w:val="20"/>
              </w:rPr>
              <w:t>7/7</w:t>
            </w:r>
          </w:p>
        </w:sdtContent>
      </w:sdt>
    </w:sdtContent>
  </w:sdt>
  <w:p w14:paraId="7266B65D" w14:textId="77777777" w:rsidR="0013387B" w:rsidRDefault="0013387B">
    <w:pPr>
      <w:pStyle w:val="a0"/>
      <w:spacing w:line="14"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397F57" w14:textId="77777777" w:rsidR="0093178E" w:rsidRDefault="0093178E">
      <w:r>
        <w:separator/>
      </w:r>
    </w:p>
  </w:footnote>
  <w:footnote w:type="continuationSeparator" w:id="0">
    <w:p w14:paraId="210DAA5B" w14:textId="77777777" w:rsidR="0093178E" w:rsidRDefault="0093178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C8C1E" w14:textId="77777777" w:rsidR="0013387B" w:rsidRDefault="0093178E">
    <w:pPr>
      <w:pStyle w:val="a9"/>
    </w:pPr>
    <w:r>
      <w:pict w14:anchorId="72DFF65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7" o:spid="_x0000_s2058" type="#_x0000_t136" style="position:absolute;left:0;text-align:left;margin-left:0;margin-top:0;width:664.4pt;height:132.85pt;rotation:315;z-index:-25166182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303A6" w14:textId="77777777" w:rsidR="0013387B" w:rsidRDefault="0013387B">
    <w:pPr>
      <w:pStyle w:val="a0"/>
      <w:spacing w:line="14" w:lineRule="auto"/>
      <w:rPr>
        <w:rFonts w:eastAsiaTheme="minorEastAsia"/>
        <w:sz w:val="2"/>
      </w:rP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CF733" w14:textId="77777777" w:rsidR="0013387B" w:rsidRDefault="0093178E">
    <w:pPr>
      <w:pStyle w:val="a9"/>
    </w:pPr>
    <w:r>
      <w:pict w14:anchorId="07EC4D7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6" o:spid="_x0000_s2067" type="#_x0000_t136" style="position:absolute;left:0;text-align:left;margin-left:0;margin-top:0;width:664.4pt;height:132.85pt;rotation:315;z-index:-25165260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AE5DA7" w14:textId="77777777" w:rsidR="0013387B" w:rsidRDefault="0093178E">
    <w:pPr>
      <w:pStyle w:val="a0"/>
      <w:spacing w:line="14" w:lineRule="auto"/>
      <w:jc w:val="both"/>
      <w:rPr>
        <w:sz w:val="2"/>
      </w:rPr>
    </w:pPr>
    <w:r>
      <w:pict w14:anchorId="0F63C4B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7" o:spid="_x0000_s2068" type="#_x0000_t136" style="position:absolute;left:0;text-align:left;margin-left:0;margin-top:0;width:664.4pt;height:132.85pt;rotation:315;z-index:-25165158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7E7B9" w14:textId="77777777" w:rsidR="0013387B" w:rsidRDefault="0093178E">
    <w:pPr>
      <w:pStyle w:val="a9"/>
    </w:pPr>
    <w:r>
      <w:pict w14:anchorId="017F549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5" o:spid="_x0000_s2066" type="#_x0000_t136" style="position:absolute;left:0;text-align:left;margin-left:0;margin-top:0;width:664.4pt;height:132.85pt;rotation:315;z-index:-251653632;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DCE57" w14:textId="77777777" w:rsidR="0013387B" w:rsidRDefault="0093178E">
    <w:pPr>
      <w:pStyle w:val="a0"/>
      <w:spacing w:line="14" w:lineRule="auto"/>
    </w:pPr>
    <w:r>
      <w:pict w14:anchorId="14FAAE3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8" o:spid="_x0000_s2059" type="#_x0000_t136" style="position:absolute;margin-left:0;margin-top:0;width:664.4pt;height:132.85pt;rotation:315;z-index:-251660800;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r w:rsidR="0013387B">
      <w:rPr>
        <w:noProof/>
        <w:lang w:val="en-US" w:bidi="ar-SA"/>
      </w:rPr>
      <mc:AlternateContent>
        <mc:Choice Requires="wps">
          <w:drawing>
            <wp:anchor distT="0" distB="0" distL="114300" distR="114300" simplePos="0" relativeHeight="251650560" behindDoc="1" locked="0" layoutInCell="1" allowOverlap="1" wp14:anchorId="6FFB4861" wp14:editId="16149280">
              <wp:simplePos x="0" y="0"/>
              <wp:positionH relativeFrom="page">
                <wp:posOffset>444500</wp:posOffset>
              </wp:positionH>
              <wp:positionV relativeFrom="page">
                <wp:posOffset>271145</wp:posOffset>
              </wp:positionV>
              <wp:extent cx="6671310" cy="152400"/>
              <wp:effectExtent l="0" t="0" r="0" b="0"/>
              <wp:wrapNone/>
              <wp:docPr id="3" name="文本框 4"/>
              <wp:cNvGraphicFramePr/>
              <a:graphic xmlns:a="http://schemas.openxmlformats.org/drawingml/2006/main">
                <a:graphicData uri="http://schemas.microsoft.com/office/word/2010/wordprocessingShape">
                  <wps:wsp>
                    <wps:cNvSpPr txBox="1"/>
                    <wps:spPr>
                      <a:xfrm>
                        <a:off x="0" y="0"/>
                        <a:ext cx="6671310" cy="152400"/>
                      </a:xfrm>
                      <a:prstGeom prst="rect">
                        <a:avLst/>
                      </a:prstGeom>
                      <a:noFill/>
                      <a:ln>
                        <a:noFill/>
                      </a:ln>
                    </wps:spPr>
                    <wps:txbx>
                      <w:txbxContent>
                        <w:p w14:paraId="4CF90FAD" w14:textId="77777777" w:rsidR="0013387B" w:rsidRDefault="0013387B">
                          <w:pPr>
                            <w:tabs>
                              <w:tab w:val="left" w:pos="7965"/>
                            </w:tabs>
                            <w:ind w:left="20"/>
                            <w:jc w:val="right"/>
                            <w:rPr>
                              <w:sz w:val="18"/>
                            </w:rPr>
                          </w:pPr>
                          <w:r>
                            <w:rPr>
                              <w:rFonts w:ascii="Times New Roman" w:eastAsia="Times New Roman"/>
                              <w:sz w:val="18"/>
                              <w:u w:val="single"/>
                            </w:rPr>
                            <w:t xml:space="preserve"> </w:t>
                          </w:r>
                          <w:r>
                            <w:rPr>
                              <w:sz w:val="18"/>
                              <w:u w:val="single"/>
                            </w:rPr>
                            <w:t>广东省</w:t>
                          </w:r>
                          <w:r>
                            <w:rPr>
                              <w:rFonts w:hint="eastAsia"/>
                              <w:sz w:val="18"/>
                              <w:u w:val="single"/>
                            </w:rPr>
                            <w:t>基础与应用基础研究基金项目</w:t>
                          </w:r>
                          <w:r>
                            <w:rPr>
                              <w:sz w:val="18"/>
                              <w:u w:val="single"/>
                            </w:rPr>
                            <w:t>申请书</w:t>
                          </w:r>
                        </w:p>
                      </w:txbxContent>
                    </wps:txbx>
                    <wps:bodyPr lIns="0" tIns="0" rIns="0" bIns="0" upright="1"/>
                  </wps:wsp>
                </a:graphicData>
              </a:graphic>
            </wp:anchor>
          </w:drawing>
        </mc:Choice>
        <mc:Fallback>
          <w:pict>
            <v:shapetype w14:anchorId="6FFB4861" id="_x0000_t202" coordsize="21600,21600" o:spt="202" path="m,l,21600r21600,l21600,xe">
              <v:stroke joinstyle="miter"/>
              <v:path gradientshapeok="t" o:connecttype="rect"/>
            </v:shapetype>
            <v:shape id="文本框 4" o:spid="_x0000_s1027" type="#_x0000_t202" style="position:absolute;margin-left:35pt;margin-top:21.35pt;width:525.3pt;height:12pt;z-index:-251665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" filled="f" stroked="f">
              <v:textbox inset="0,0,0,0">
                <w:txbxContent>
                  <w:p w14:paraId="4CF90FAD" w14:textId="77777777" w:rsidR="0013387B" w:rsidRDefault="0013387B">
                    <w:pPr>
                      <w:tabs>
                        <w:tab w:val="left" w:pos="7965"/>
                      </w:tabs>
                      <w:ind w:left="20"/>
                      <w:jc w:val="right"/>
                      <w:rPr>
                        <w:sz w:val="18"/>
                      </w:rPr>
                    </w:pPr>
                    <w:r>
                      <w:rPr>
                        <w:rFonts w:ascii="Times New Roman" w:eastAsia="Times New Roman"/>
                        <w:sz w:val="18"/>
                        <w:u w:val="single"/>
                      </w:rPr>
                      <w:t xml:space="preserve"> </w:t>
                    </w:r>
                    <w:r>
                      <w:rPr>
                        <w:sz w:val="18"/>
                        <w:u w:val="single"/>
                      </w:rPr>
                      <w:t>广东省</w:t>
                    </w:r>
                    <w:r>
                      <w:rPr>
                        <w:rFonts w:hint="eastAsia"/>
                        <w:sz w:val="18"/>
                        <w:u w:val="single"/>
                      </w:rPr>
                      <w:t>基础与应用基础研究基金项目</w:t>
                    </w:r>
                    <w:r>
                      <w:rPr>
                        <w:sz w:val="18"/>
                        <w:u w:val="single"/>
                      </w:rPr>
                      <w:t>申请书</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59DC0" w14:textId="77777777" w:rsidR="0013387B" w:rsidRDefault="0093178E">
    <w:pPr>
      <w:pStyle w:val="a9"/>
    </w:pPr>
    <w:r>
      <w:pict w14:anchorId="2E44E34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6" o:spid="_x0000_s2057" type="#_x0000_t136" style="position:absolute;left:0;text-align:left;margin-left:0;margin-top:0;width:664.4pt;height:132.85pt;rotation:315;z-index:-25166284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E9466" w14:textId="77777777" w:rsidR="0013387B" w:rsidRDefault="0093178E">
    <w:pPr>
      <w:pStyle w:val="a9"/>
    </w:pPr>
    <w:r>
      <w:pict w14:anchorId="23D0367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0" o:spid="_x0000_s2061" type="#_x0000_t136" style="position:absolute;left:0;text-align:left;margin-left:0;margin-top:0;width:664.4pt;height:132.85pt;rotation:315;z-index:-251658752;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1D5FF" w14:textId="77777777" w:rsidR="0013387B" w:rsidRDefault="0093178E">
    <w:pPr>
      <w:pStyle w:val="a9"/>
    </w:pPr>
    <w:r>
      <w:pict w14:anchorId="05C76AD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1" o:spid="_x0000_s2062" type="#_x0000_t136" style="position:absolute;left:0;text-align:left;margin-left:0;margin-top:0;width:664.4pt;height:132.85pt;rotation:315;z-index:-25165772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r w:rsidR="0013387B">
      <w:rPr>
        <w:rFonts w:hint="eastAsia"/>
      </w:rPr>
      <w:t>广东省基础与应用基础研究基金项目申请书</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B8713" w14:textId="77777777" w:rsidR="0013387B" w:rsidRDefault="0093178E">
    <w:pPr>
      <w:pStyle w:val="a9"/>
    </w:pPr>
    <w:r>
      <w:pict w14:anchorId="600BB24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9" o:spid="_x0000_s2060" type="#_x0000_t136" style="position:absolute;left:0;text-align:left;margin-left:0;margin-top:0;width:664.4pt;height:132.85pt;rotation:315;z-index:-251659776;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204C" w14:textId="77777777" w:rsidR="0013387B" w:rsidRDefault="0093178E">
    <w:pPr>
      <w:pStyle w:val="a9"/>
    </w:pPr>
    <w:r>
      <w:pict w14:anchorId="3BC421B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3" o:spid="_x0000_s2064" type="#_x0000_t136" style="position:absolute;left:0;text-align:left;margin-left:0;margin-top:0;width:664.4pt;height:132.85pt;rotation:315;z-index:-251655680;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B5EBA" w14:textId="77777777" w:rsidR="0013387B" w:rsidRDefault="0093178E">
    <w:pPr>
      <w:pStyle w:val="a0"/>
      <w:spacing w:line="14" w:lineRule="auto"/>
      <w:rPr>
        <w:rFonts w:eastAsiaTheme="minorEastAsia"/>
        <w:sz w:val="2"/>
      </w:rPr>
    </w:pPr>
    <w:r>
      <w:pict w14:anchorId="6E4F53D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4" o:spid="_x0000_s2065" type="#_x0000_t136" style="position:absolute;margin-left:0;margin-top:0;width:664.4pt;height:132.85pt;rotation:315;z-index:-251654656;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9B289" w14:textId="77777777" w:rsidR="0013387B" w:rsidRDefault="0093178E">
    <w:pPr>
      <w:pStyle w:val="a9"/>
    </w:pPr>
    <w:r>
      <w:pict w14:anchorId="5214ED9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2" o:spid="_x0000_s2063" type="#_x0000_t136" style="position:absolute;left:0;text-align:left;margin-left:0;margin-top:0;width:664.4pt;height:132.85pt;rotation:315;z-index:-25165670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4763892"/>
    <w:multiLevelType w:val="singleLevel"/>
    <w:tmpl w:val="C4763892"/>
    <w:lvl w:ilvl="0">
      <w:start w:val="1"/>
      <w:numFmt w:val="decimal"/>
      <w:suff w:val="nothing"/>
      <w:lvlText w:val="%1．"/>
      <w:lvlJc w:val="left"/>
      <w:pPr>
        <w:ind w:left="0" w:firstLine="400"/>
      </w:pPr>
      <w:rPr>
        <w:rFonts w:hint="default"/>
      </w:rPr>
    </w:lvl>
  </w:abstractNum>
  <w:abstractNum w:abstractNumId="1" w15:restartNumberingAfterBreak="0">
    <w:nsid w:val="CE208912"/>
    <w:multiLevelType w:val="singleLevel"/>
    <w:tmpl w:val="CE208912"/>
    <w:lvl w:ilvl="0">
      <w:start w:val="1"/>
      <w:numFmt w:val="decimal"/>
      <w:suff w:val="nothing"/>
      <w:lvlText w:val="%1．"/>
      <w:lvlJc w:val="left"/>
      <w:pPr>
        <w:ind w:left="0" w:firstLine="400"/>
      </w:pPr>
      <w:rPr>
        <w:rFonts w:hint="default"/>
      </w:rPr>
    </w:lvl>
  </w:abstractNum>
  <w:abstractNum w:abstractNumId="2" w15:restartNumberingAfterBreak="0">
    <w:nsid w:val="353C8A71"/>
    <w:multiLevelType w:val="singleLevel"/>
    <w:tmpl w:val="353C8A71"/>
    <w:lvl w:ilvl="0">
      <w:start w:val="1"/>
      <w:numFmt w:val="decimal"/>
      <w:suff w:val="nothing"/>
      <w:lvlText w:val="%1．"/>
      <w:lvlJc w:val="left"/>
      <w:pPr>
        <w:ind w:left="0" w:firstLine="400"/>
      </w:pPr>
      <w:rPr>
        <w:rFonts w:hint="default"/>
      </w:rPr>
    </w:lvl>
  </w:abstractNum>
  <w:abstractNum w:abstractNumId="3" w15:restartNumberingAfterBreak="0">
    <w:nsid w:val="3E0331D2"/>
    <w:multiLevelType w:val="hybridMultilevel"/>
    <w:tmpl w:val="76A2A88E"/>
    <w:lvl w:ilvl="0" w:tplc="834699AA">
      <w:start w:val="1"/>
      <w:numFmt w:val="decimal"/>
      <w:lvlText w:val="（%1）"/>
      <w:lvlJc w:val="left"/>
      <w:pPr>
        <w:ind w:left="1188" w:hanging="788"/>
      </w:pPr>
      <w:rPr>
        <w:rFonts w:ascii="Times New Roman" w:eastAsia="宋体" w:hAnsi="Times New Roman" w:cs="Times New Roman" w:hint="default"/>
        <w:b/>
        <w:sz w:val="28"/>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4" w15:restartNumberingAfterBreak="0">
    <w:nsid w:val="4C201B9E"/>
    <w:multiLevelType w:val="hybridMultilevel"/>
    <w:tmpl w:val="7F6E1F22"/>
    <w:lvl w:ilvl="0" w:tplc="C1E4DC4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512B3343"/>
    <w:multiLevelType w:val="multilevel"/>
    <w:tmpl w:val="512B3343"/>
    <w:lvl w:ilvl="0">
      <w:start w:val="1"/>
      <w:numFmt w:val="japaneseCounting"/>
      <w:lvlText w:val="%1、"/>
      <w:lvlJc w:val="left"/>
      <w:pPr>
        <w:ind w:left="660" w:hanging="540"/>
      </w:pPr>
      <w:rPr>
        <w:rFonts w:hint="default"/>
      </w:rPr>
    </w:lvl>
    <w:lvl w:ilvl="1">
      <w:start w:val="1"/>
      <w:numFmt w:val="lowerLetter"/>
      <w:lvlText w:val="%2)"/>
      <w:lvlJc w:val="left"/>
      <w:pPr>
        <w:ind w:left="960" w:hanging="420"/>
      </w:pPr>
    </w:lvl>
    <w:lvl w:ilvl="2">
      <w:start w:val="1"/>
      <w:numFmt w:val="lowerRoman"/>
      <w:lvlText w:val="%3."/>
      <w:lvlJc w:val="right"/>
      <w:pPr>
        <w:ind w:left="1380" w:hanging="420"/>
      </w:pPr>
    </w:lvl>
    <w:lvl w:ilvl="3">
      <w:start w:val="1"/>
      <w:numFmt w:val="decimal"/>
      <w:lvlText w:val="%4."/>
      <w:lvlJc w:val="left"/>
      <w:pPr>
        <w:ind w:left="1800" w:hanging="420"/>
      </w:pPr>
    </w:lvl>
    <w:lvl w:ilvl="4">
      <w:start w:val="1"/>
      <w:numFmt w:val="lowerLetter"/>
      <w:lvlText w:val="%5)"/>
      <w:lvlJc w:val="left"/>
      <w:pPr>
        <w:ind w:left="2220" w:hanging="420"/>
      </w:pPr>
    </w:lvl>
    <w:lvl w:ilvl="5">
      <w:start w:val="1"/>
      <w:numFmt w:val="lowerRoman"/>
      <w:lvlText w:val="%6."/>
      <w:lvlJc w:val="right"/>
      <w:pPr>
        <w:ind w:left="2640" w:hanging="420"/>
      </w:pPr>
    </w:lvl>
    <w:lvl w:ilvl="6">
      <w:start w:val="1"/>
      <w:numFmt w:val="decimal"/>
      <w:lvlText w:val="%7."/>
      <w:lvlJc w:val="left"/>
      <w:pPr>
        <w:ind w:left="3060" w:hanging="420"/>
      </w:pPr>
    </w:lvl>
    <w:lvl w:ilvl="7">
      <w:start w:val="1"/>
      <w:numFmt w:val="lowerLetter"/>
      <w:lvlText w:val="%8)"/>
      <w:lvlJc w:val="left"/>
      <w:pPr>
        <w:ind w:left="3480" w:hanging="420"/>
      </w:pPr>
    </w:lvl>
    <w:lvl w:ilvl="8">
      <w:start w:val="1"/>
      <w:numFmt w:val="lowerRoman"/>
      <w:lvlText w:val="%9."/>
      <w:lvlJc w:val="right"/>
      <w:pPr>
        <w:ind w:left="3900" w:hanging="420"/>
      </w:pPr>
    </w:lvl>
  </w:abstractNum>
  <w:abstractNum w:abstractNumId="6" w15:restartNumberingAfterBreak="0">
    <w:nsid w:val="53181061"/>
    <w:multiLevelType w:val="singleLevel"/>
    <w:tmpl w:val="53181061"/>
    <w:lvl w:ilvl="0">
      <w:start w:val="1"/>
      <w:numFmt w:val="chineseCounting"/>
      <w:suff w:val="nothing"/>
      <w:lvlText w:val="%1、"/>
      <w:lvlJc w:val="left"/>
    </w:lvl>
  </w:abstractNum>
  <w:abstractNum w:abstractNumId="7" w15:restartNumberingAfterBreak="0">
    <w:nsid w:val="53181FD1"/>
    <w:multiLevelType w:val="singleLevel"/>
    <w:tmpl w:val="53181FD1"/>
    <w:lvl w:ilvl="0">
      <w:start w:val="1"/>
      <w:numFmt w:val="decimal"/>
      <w:suff w:val="nothing"/>
      <w:lvlText w:val="%1、"/>
      <w:lvlJc w:val="left"/>
    </w:lvl>
  </w:abstractNum>
  <w:abstractNum w:abstractNumId="8" w15:restartNumberingAfterBreak="0">
    <w:nsid w:val="7C8300C6"/>
    <w:multiLevelType w:val="hybridMultilevel"/>
    <w:tmpl w:val="E054B754"/>
    <w:lvl w:ilvl="0" w:tplc="A9967F08">
      <w:start w:val="1"/>
      <w:numFmt w:val="decimal"/>
      <w:lvlText w:val="(%1)"/>
      <w:lvlJc w:val="left"/>
      <w:pPr>
        <w:ind w:left="1005" w:hanging="443"/>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9" w15:restartNumberingAfterBreak="0">
    <w:nsid w:val="7CF75040"/>
    <w:multiLevelType w:val="hybridMultilevel"/>
    <w:tmpl w:val="50B20F34"/>
    <w:lvl w:ilvl="0" w:tplc="98149B60">
      <w:start w:val="1"/>
      <w:numFmt w:val="japaneseCounting"/>
      <w:lvlText w:val="第%1段，"/>
      <w:lvlJc w:val="left"/>
      <w:pPr>
        <w:ind w:left="1670" w:hanging="111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5"/>
  </w:num>
  <w:num w:numId="2">
    <w:abstractNumId w:val="6"/>
  </w:num>
  <w:num w:numId="3">
    <w:abstractNumId w:val="1"/>
  </w:num>
  <w:num w:numId="4">
    <w:abstractNumId w:val="2"/>
  </w:num>
  <w:num w:numId="5">
    <w:abstractNumId w:val="0"/>
  </w:num>
  <w:num w:numId="6">
    <w:abstractNumId w:val="7"/>
  </w:num>
  <w:num w:numId="7">
    <w:abstractNumId w:val="3"/>
  </w:num>
  <w:num w:numId="8">
    <w:abstractNumId w:val="8"/>
  </w:num>
  <w:num w:numId="9">
    <w:abstractNumId w:val="9"/>
  </w:num>
  <w:num w:numId="10">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个人用户">
    <w15:presenceInfo w15:providerId="None" w15:userId="个人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720"/>
  <w:drawingGridHorizontalSpacing w:val="110"/>
  <w:displayHorizontalDrawingGridEvery w:val="2"/>
  <w:characterSpacingControl w:val="doNotCompress"/>
  <w:hdrShapeDefaults>
    <o:shapedefaults v:ext="edit" spidmax="2069" fillcolor="white">
      <v:fill color="white"/>
    </o:shapedefaults>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hkNzEyY2Y0Y2I2N2EwZjU4MGRjMmRlZjhiYzNlYjQifQ=="/>
    <w:docVar w:name="EN.InstantFormat" w:val="&lt;ENInstantFormat&gt;&lt;Enabled&gt;1&lt;/Enabled&gt;&lt;ScanUnformatted&gt;1&lt;/ScanUnformatted&gt;&lt;ScanChanges&gt;1&lt;/ScanChanges&gt;&lt;Suspended&gt;1&lt;/Suspended&gt;&lt;/ENInstantFormat&gt;"/>
    <w:docVar w:name="EN.Layout" w:val="&lt;ENLayout&gt;&lt;Style&gt;Chinese Std GBT7714 (numeric) Copy2&lt;/Style&gt;&lt;LeftDelim&gt;{&lt;/LeftDelim&gt;&lt;RightDelim&gt;}&lt;/RightDelim&gt;&lt;FontName&gt;宋体&lt;/FontName&gt;&lt;FontSize&gt;11&lt;/FontSize&gt;&lt;ReflistTitle&gt;&lt;/ReflistTitle&gt;&lt;StartingRefnum&gt;1&lt;/StartingRefnum&gt;&lt;FirstLineIndent&gt;0&lt;/FirstLineIndent&gt;&lt;HangingIndent&gt;544&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r9z9ezwrerxt0ezwpdx2v0gad5wszt5wp9a&quot;&gt;Final_V1&lt;record-ids&gt;&lt;item&gt;2&lt;/item&gt;&lt;item&gt;3&lt;/item&gt;&lt;item&gt;4&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2&lt;/item&gt;&lt;item&gt;33&lt;/item&gt;&lt;item&gt;34&lt;/item&gt;&lt;item&gt;35&lt;/item&gt;&lt;item&gt;36&lt;/item&gt;&lt;item&gt;37&lt;/item&gt;&lt;item&gt;38&lt;/item&gt;&lt;item&gt;39&lt;/item&gt;&lt;item&gt;40&lt;/item&gt;&lt;item&gt;41&lt;/item&gt;&lt;item&gt;42&lt;/item&gt;&lt;item&gt;43&lt;/item&gt;&lt;item&gt;44&lt;/item&gt;&lt;item&gt;45&lt;/item&gt;&lt;/record-ids&gt;&lt;/item&gt;&lt;/Libraries&gt;"/>
  </w:docVars>
  <w:rsids>
    <w:rsidRoot w:val="0091212D"/>
    <w:rsid w:val="00003F07"/>
    <w:rsid w:val="00015122"/>
    <w:rsid w:val="000167B3"/>
    <w:rsid w:val="00017790"/>
    <w:rsid w:val="00020302"/>
    <w:rsid w:val="0002329E"/>
    <w:rsid w:val="000260C1"/>
    <w:rsid w:val="00026585"/>
    <w:rsid w:val="000327CF"/>
    <w:rsid w:val="00034118"/>
    <w:rsid w:val="0003453A"/>
    <w:rsid w:val="00034C4B"/>
    <w:rsid w:val="000361B1"/>
    <w:rsid w:val="000417AF"/>
    <w:rsid w:val="00043511"/>
    <w:rsid w:val="00043C78"/>
    <w:rsid w:val="00043D9F"/>
    <w:rsid w:val="00044E65"/>
    <w:rsid w:val="0004520B"/>
    <w:rsid w:val="0004689F"/>
    <w:rsid w:val="00046DD7"/>
    <w:rsid w:val="00050402"/>
    <w:rsid w:val="00050DDC"/>
    <w:rsid w:val="00052F1C"/>
    <w:rsid w:val="0005367B"/>
    <w:rsid w:val="0005452C"/>
    <w:rsid w:val="00057F14"/>
    <w:rsid w:val="00061A44"/>
    <w:rsid w:val="0006268C"/>
    <w:rsid w:val="000653AE"/>
    <w:rsid w:val="00065905"/>
    <w:rsid w:val="00066BBC"/>
    <w:rsid w:val="00067DEB"/>
    <w:rsid w:val="0007547C"/>
    <w:rsid w:val="00075CA5"/>
    <w:rsid w:val="00076173"/>
    <w:rsid w:val="000774DF"/>
    <w:rsid w:val="00080CED"/>
    <w:rsid w:val="00080F70"/>
    <w:rsid w:val="00082023"/>
    <w:rsid w:val="00084CAF"/>
    <w:rsid w:val="000879ED"/>
    <w:rsid w:val="000959E1"/>
    <w:rsid w:val="000A0C56"/>
    <w:rsid w:val="000A1E83"/>
    <w:rsid w:val="000A3E3C"/>
    <w:rsid w:val="000A455B"/>
    <w:rsid w:val="000A504B"/>
    <w:rsid w:val="000A6528"/>
    <w:rsid w:val="000A6E73"/>
    <w:rsid w:val="000B142D"/>
    <w:rsid w:val="000B1B89"/>
    <w:rsid w:val="000B4D85"/>
    <w:rsid w:val="000B7FC9"/>
    <w:rsid w:val="000C18A7"/>
    <w:rsid w:val="000C2583"/>
    <w:rsid w:val="000C297B"/>
    <w:rsid w:val="000C29B7"/>
    <w:rsid w:val="000C33F8"/>
    <w:rsid w:val="000C7B65"/>
    <w:rsid w:val="000D1F79"/>
    <w:rsid w:val="000D436A"/>
    <w:rsid w:val="000D550F"/>
    <w:rsid w:val="000E020C"/>
    <w:rsid w:val="000E1918"/>
    <w:rsid w:val="000E1C8E"/>
    <w:rsid w:val="000E206E"/>
    <w:rsid w:val="000E2D30"/>
    <w:rsid w:val="000E3783"/>
    <w:rsid w:val="000E6EE2"/>
    <w:rsid w:val="000E76CA"/>
    <w:rsid w:val="000E7E01"/>
    <w:rsid w:val="000F13B3"/>
    <w:rsid w:val="000F1BB4"/>
    <w:rsid w:val="000F2485"/>
    <w:rsid w:val="000F4F25"/>
    <w:rsid w:val="000F5BD0"/>
    <w:rsid w:val="000F6E09"/>
    <w:rsid w:val="000F7309"/>
    <w:rsid w:val="000F7E16"/>
    <w:rsid w:val="001015BE"/>
    <w:rsid w:val="00106C69"/>
    <w:rsid w:val="0011123B"/>
    <w:rsid w:val="00113526"/>
    <w:rsid w:val="001135F7"/>
    <w:rsid w:val="001142E1"/>
    <w:rsid w:val="00114699"/>
    <w:rsid w:val="00115286"/>
    <w:rsid w:val="00116398"/>
    <w:rsid w:val="00116BD0"/>
    <w:rsid w:val="00120581"/>
    <w:rsid w:val="001213B1"/>
    <w:rsid w:val="001232AA"/>
    <w:rsid w:val="00123E7A"/>
    <w:rsid w:val="001266D9"/>
    <w:rsid w:val="00126D3C"/>
    <w:rsid w:val="0013165D"/>
    <w:rsid w:val="00132585"/>
    <w:rsid w:val="0013387B"/>
    <w:rsid w:val="0013577D"/>
    <w:rsid w:val="0013675A"/>
    <w:rsid w:val="00140CAD"/>
    <w:rsid w:val="00144B42"/>
    <w:rsid w:val="001470F9"/>
    <w:rsid w:val="0014771A"/>
    <w:rsid w:val="0015275E"/>
    <w:rsid w:val="00152B5C"/>
    <w:rsid w:val="00155380"/>
    <w:rsid w:val="00156765"/>
    <w:rsid w:val="00164C1D"/>
    <w:rsid w:val="00167EF7"/>
    <w:rsid w:val="00175BDD"/>
    <w:rsid w:val="00175E90"/>
    <w:rsid w:val="00175F5D"/>
    <w:rsid w:val="00177508"/>
    <w:rsid w:val="001775D4"/>
    <w:rsid w:val="00177B0C"/>
    <w:rsid w:val="00180D61"/>
    <w:rsid w:val="00184CBF"/>
    <w:rsid w:val="00186EF5"/>
    <w:rsid w:val="00190458"/>
    <w:rsid w:val="00190FA3"/>
    <w:rsid w:val="001915BF"/>
    <w:rsid w:val="00192E28"/>
    <w:rsid w:val="001962F4"/>
    <w:rsid w:val="00197E98"/>
    <w:rsid w:val="001A0830"/>
    <w:rsid w:val="001A2F8C"/>
    <w:rsid w:val="001A3428"/>
    <w:rsid w:val="001A4271"/>
    <w:rsid w:val="001A7FEE"/>
    <w:rsid w:val="001B024E"/>
    <w:rsid w:val="001B0ADE"/>
    <w:rsid w:val="001B0D36"/>
    <w:rsid w:val="001B1444"/>
    <w:rsid w:val="001B28CF"/>
    <w:rsid w:val="001B2E86"/>
    <w:rsid w:val="001B3364"/>
    <w:rsid w:val="001B4E18"/>
    <w:rsid w:val="001B5680"/>
    <w:rsid w:val="001B6164"/>
    <w:rsid w:val="001B7377"/>
    <w:rsid w:val="001C43BB"/>
    <w:rsid w:val="001C550C"/>
    <w:rsid w:val="001D1080"/>
    <w:rsid w:val="001D110B"/>
    <w:rsid w:val="001D25AD"/>
    <w:rsid w:val="001D534B"/>
    <w:rsid w:val="001D78D3"/>
    <w:rsid w:val="001E0E3B"/>
    <w:rsid w:val="001E2BEE"/>
    <w:rsid w:val="001E4D68"/>
    <w:rsid w:val="001E646B"/>
    <w:rsid w:val="001F6A63"/>
    <w:rsid w:val="0020070A"/>
    <w:rsid w:val="0020244C"/>
    <w:rsid w:val="002078D6"/>
    <w:rsid w:val="002115C1"/>
    <w:rsid w:val="002122D2"/>
    <w:rsid w:val="002135A7"/>
    <w:rsid w:val="00214B88"/>
    <w:rsid w:val="002170E8"/>
    <w:rsid w:val="00220A50"/>
    <w:rsid w:val="002236F4"/>
    <w:rsid w:val="002248F4"/>
    <w:rsid w:val="00224A49"/>
    <w:rsid w:val="00225738"/>
    <w:rsid w:val="00225EAC"/>
    <w:rsid w:val="002268A9"/>
    <w:rsid w:val="00226955"/>
    <w:rsid w:val="00227FA9"/>
    <w:rsid w:val="002306E1"/>
    <w:rsid w:val="002308B9"/>
    <w:rsid w:val="0023423B"/>
    <w:rsid w:val="00235BDA"/>
    <w:rsid w:val="0023614B"/>
    <w:rsid w:val="002362C1"/>
    <w:rsid w:val="002374A1"/>
    <w:rsid w:val="00237B8E"/>
    <w:rsid w:val="00237C01"/>
    <w:rsid w:val="00240BB4"/>
    <w:rsid w:val="002434F2"/>
    <w:rsid w:val="00244F41"/>
    <w:rsid w:val="002467B4"/>
    <w:rsid w:val="002474F1"/>
    <w:rsid w:val="00250777"/>
    <w:rsid w:val="00252334"/>
    <w:rsid w:val="00252502"/>
    <w:rsid w:val="00253333"/>
    <w:rsid w:val="002550E9"/>
    <w:rsid w:val="00256E17"/>
    <w:rsid w:val="00257D19"/>
    <w:rsid w:val="002603F1"/>
    <w:rsid w:val="0026215F"/>
    <w:rsid w:val="0026373B"/>
    <w:rsid w:val="00265403"/>
    <w:rsid w:val="00266008"/>
    <w:rsid w:val="00271BC6"/>
    <w:rsid w:val="00272CA6"/>
    <w:rsid w:val="00274D5A"/>
    <w:rsid w:val="00275EAD"/>
    <w:rsid w:val="00276A66"/>
    <w:rsid w:val="002819BE"/>
    <w:rsid w:val="00283903"/>
    <w:rsid w:val="00283C53"/>
    <w:rsid w:val="00291072"/>
    <w:rsid w:val="00293689"/>
    <w:rsid w:val="00293770"/>
    <w:rsid w:val="0029592E"/>
    <w:rsid w:val="0029688A"/>
    <w:rsid w:val="002A190E"/>
    <w:rsid w:val="002A1EE7"/>
    <w:rsid w:val="002A249A"/>
    <w:rsid w:val="002A2F77"/>
    <w:rsid w:val="002A3F81"/>
    <w:rsid w:val="002B021B"/>
    <w:rsid w:val="002B2597"/>
    <w:rsid w:val="002B2602"/>
    <w:rsid w:val="002B45EB"/>
    <w:rsid w:val="002C3AE2"/>
    <w:rsid w:val="002C3D9C"/>
    <w:rsid w:val="002C5383"/>
    <w:rsid w:val="002C5BE2"/>
    <w:rsid w:val="002C7422"/>
    <w:rsid w:val="002D1D89"/>
    <w:rsid w:val="002D3935"/>
    <w:rsid w:val="002D574D"/>
    <w:rsid w:val="002D7069"/>
    <w:rsid w:val="002E021E"/>
    <w:rsid w:val="002E08E0"/>
    <w:rsid w:val="002E146E"/>
    <w:rsid w:val="002E2DED"/>
    <w:rsid w:val="002E3749"/>
    <w:rsid w:val="002E4117"/>
    <w:rsid w:val="002E58B9"/>
    <w:rsid w:val="002E71B6"/>
    <w:rsid w:val="002E7331"/>
    <w:rsid w:val="002E7445"/>
    <w:rsid w:val="002F21C1"/>
    <w:rsid w:val="002F2B66"/>
    <w:rsid w:val="002F4905"/>
    <w:rsid w:val="002F4BC8"/>
    <w:rsid w:val="002F56DA"/>
    <w:rsid w:val="002F5B0E"/>
    <w:rsid w:val="002F68ED"/>
    <w:rsid w:val="003061A3"/>
    <w:rsid w:val="00311CD2"/>
    <w:rsid w:val="003145A8"/>
    <w:rsid w:val="00316047"/>
    <w:rsid w:val="00316BFE"/>
    <w:rsid w:val="00324CBE"/>
    <w:rsid w:val="0032535F"/>
    <w:rsid w:val="0033003F"/>
    <w:rsid w:val="00333960"/>
    <w:rsid w:val="00334250"/>
    <w:rsid w:val="00334A17"/>
    <w:rsid w:val="003467EA"/>
    <w:rsid w:val="0034769D"/>
    <w:rsid w:val="00350958"/>
    <w:rsid w:val="00351E66"/>
    <w:rsid w:val="0035240A"/>
    <w:rsid w:val="003536C0"/>
    <w:rsid w:val="00353B31"/>
    <w:rsid w:val="00353D65"/>
    <w:rsid w:val="0035407D"/>
    <w:rsid w:val="003543DE"/>
    <w:rsid w:val="00356616"/>
    <w:rsid w:val="003621C9"/>
    <w:rsid w:val="00362C81"/>
    <w:rsid w:val="00363892"/>
    <w:rsid w:val="00370999"/>
    <w:rsid w:val="00372374"/>
    <w:rsid w:val="00372A3C"/>
    <w:rsid w:val="00375413"/>
    <w:rsid w:val="00376257"/>
    <w:rsid w:val="00377BCB"/>
    <w:rsid w:val="003839E5"/>
    <w:rsid w:val="00383EA6"/>
    <w:rsid w:val="00387829"/>
    <w:rsid w:val="00387CF9"/>
    <w:rsid w:val="00387E00"/>
    <w:rsid w:val="00391FFA"/>
    <w:rsid w:val="00392E32"/>
    <w:rsid w:val="0039446E"/>
    <w:rsid w:val="003944DB"/>
    <w:rsid w:val="003966DD"/>
    <w:rsid w:val="00397987"/>
    <w:rsid w:val="00397F56"/>
    <w:rsid w:val="003A0FC2"/>
    <w:rsid w:val="003A2DF2"/>
    <w:rsid w:val="003A2F5A"/>
    <w:rsid w:val="003A3666"/>
    <w:rsid w:val="003A4689"/>
    <w:rsid w:val="003A609E"/>
    <w:rsid w:val="003A6286"/>
    <w:rsid w:val="003A6EF0"/>
    <w:rsid w:val="003A761F"/>
    <w:rsid w:val="003B01AE"/>
    <w:rsid w:val="003B090D"/>
    <w:rsid w:val="003B10AC"/>
    <w:rsid w:val="003B2AC2"/>
    <w:rsid w:val="003C097D"/>
    <w:rsid w:val="003C10E7"/>
    <w:rsid w:val="003C163A"/>
    <w:rsid w:val="003C49F2"/>
    <w:rsid w:val="003D059D"/>
    <w:rsid w:val="003D0B13"/>
    <w:rsid w:val="003D19B0"/>
    <w:rsid w:val="003D1C3C"/>
    <w:rsid w:val="003D1FD6"/>
    <w:rsid w:val="003E3242"/>
    <w:rsid w:val="003E33B2"/>
    <w:rsid w:val="003E4AE8"/>
    <w:rsid w:val="003E6DF3"/>
    <w:rsid w:val="003F1D3C"/>
    <w:rsid w:val="003F2617"/>
    <w:rsid w:val="003F4A4D"/>
    <w:rsid w:val="003F6DC1"/>
    <w:rsid w:val="003F7F74"/>
    <w:rsid w:val="0040067B"/>
    <w:rsid w:val="0040169F"/>
    <w:rsid w:val="00401CCA"/>
    <w:rsid w:val="004023C7"/>
    <w:rsid w:val="00404EF5"/>
    <w:rsid w:val="0040639B"/>
    <w:rsid w:val="0040679E"/>
    <w:rsid w:val="00407E52"/>
    <w:rsid w:val="00412862"/>
    <w:rsid w:val="00412E1D"/>
    <w:rsid w:val="00415763"/>
    <w:rsid w:val="00420858"/>
    <w:rsid w:val="004253B6"/>
    <w:rsid w:val="00426454"/>
    <w:rsid w:val="00426FD0"/>
    <w:rsid w:val="00427451"/>
    <w:rsid w:val="00427588"/>
    <w:rsid w:val="00427926"/>
    <w:rsid w:val="00427BCC"/>
    <w:rsid w:val="00427FF4"/>
    <w:rsid w:val="00432913"/>
    <w:rsid w:val="00432E4D"/>
    <w:rsid w:val="004341CD"/>
    <w:rsid w:val="004367E0"/>
    <w:rsid w:val="00437C24"/>
    <w:rsid w:val="00442083"/>
    <w:rsid w:val="00443EDF"/>
    <w:rsid w:val="00450DE0"/>
    <w:rsid w:val="00451A0F"/>
    <w:rsid w:val="00453739"/>
    <w:rsid w:val="00454763"/>
    <w:rsid w:val="004557F1"/>
    <w:rsid w:val="00460389"/>
    <w:rsid w:val="0046054C"/>
    <w:rsid w:val="00461DA3"/>
    <w:rsid w:val="00462B5D"/>
    <w:rsid w:val="004675E8"/>
    <w:rsid w:val="00471028"/>
    <w:rsid w:val="0047143B"/>
    <w:rsid w:val="004724CD"/>
    <w:rsid w:val="00472671"/>
    <w:rsid w:val="0047574D"/>
    <w:rsid w:val="004760C0"/>
    <w:rsid w:val="00476A3E"/>
    <w:rsid w:val="00483D66"/>
    <w:rsid w:val="00483DB6"/>
    <w:rsid w:val="0048419B"/>
    <w:rsid w:val="00484DE4"/>
    <w:rsid w:val="00485377"/>
    <w:rsid w:val="00485686"/>
    <w:rsid w:val="00485FF6"/>
    <w:rsid w:val="00492204"/>
    <w:rsid w:val="004934AB"/>
    <w:rsid w:val="00495637"/>
    <w:rsid w:val="004A1BC2"/>
    <w:rsid w:val="004A1C3C"/>
    <w:rsid w:val="004A4B5D"/>
    <w:rsid w:val="004A5221"/>
    <w:rsid w:val="004A5354"/>
    <w:rsid w:val="004B114B"/>
    <w:rsid w:val="004B58A5"/>
    <w:rsid w:val="004B65E6"/>
    <w:rsid w:val="004C3E4C"/>
    <w:rsid w:val="004C3F56"/>
    <w:rsid w:val="004C7543"/>
    <w:rsid w:val="004D0643"/>
    <w:rsid w:val="004D189B"/>
    <w:rsid w:val="004D4588"/>
    <w:rsid w:val="004D57F0"/>
    <w:rsid w:val="004D6706"/>
    <w:rsid w:val="004D7082"/>
    <w:rsid w:val="004D7CD5"/>
    <w:rsid w:val="004D7F9A"/>
    <w:rsid w:val="004E0B44"/>
    <w:rsid w:val="004E1390"/>
    <w:rsid w:val="004E1A04"/>
    <w:rsid w:val="004E5FE2"/>
    <w:rsid w:val="004E7A0A"/>
    <w:rsid w:val="004E7E78"/>
    <w:rsid w:val="004F51D2"/>
    <w:rsid w:val="005003E9"/>
    <w:rsid w:val="00500A02"/>
    <w:rsid w:val="005027D9"/>
    <w:rsid w:val="00502A11"/>
    <w:rsid w:val="00502BD9"/>
    <w:rsid w:val="00504AE7"/>
    <w:rsid w:val="00504F46"/>
    <w:rsid w:val="00510588"/>
    <w:rsid w:val="005122CE"/>
    <w:rsid w:val="00515786"/>
    <w:rsid w:val="00521503"/>
    <w:rsid w:val="00521D5F"/>
    <w:rsid w:val="0052231C"/>
    <w:rsid w:val="005233D7"/>
    <w:rsid w:val="00526E28"/>
    <w:rsid w:val="00531554"/>
    <w:rsid w:val="00532529"/>
    <w:rsid w:val="00535C36"/>
    <w:rsid w:val="00537960"/>
    <w:rsid w:val="00542F8C"/>
    <w:rsid w:val="00543831"/>
    <w:rsid w:val="00543E40"/>
    <w:rsid w:val="0054447D"/>
    <w:rsid w:val="00544ECB"/>
    <w:rsid w:val="00545489"/>
    <w:rsid w:val="005456A4"/>
    <w:rsid w:val="00545E53"/>
    <w:rsid w:val="0054628A"/>
    <w:rsid w:val="005533BE"/>
    <w:rsid w:val="00554AF4"/>
    <w:rsid w:val="00557024"/>
    <w:rsid w:val="00557480"/>
    <w:rsid w:val="00557CA9"/>
    <w:rsid w:val="00561EBC"/>
    <w:rsid w:val="00563D4C"/>
    <w:rsid w:val="005646BA"/>
    <w:rsid w:val="005648D4"/>
    <w:rsid w:val="00564F5C"/>
    <w:rsid w:val="005652BB"/>
    <w:rsid w:val="00570779"/>
    <w:rsid w:val="00572A0F"/>
    <w:rsid w:val="00572C19"/>
    <w:rsid w:val="005749E1"/>
    <w:rsid w:val="00575229"/>
    <w:rsid w:val="005761B0"/>
    <w:rsid w:val="00576BAD"/>
    <w:rsid w:val="00577336"/>
    <w:rsid w:val="005777DE"/>
    <w:rsid w:val="005778E2"/>
    <w:rsid w:val="00582D10"/>
    <w:rsid w:val="00583362"/>
    <w:rsid w:val="005853C4"/>
    <w:rsid w:val="005857D6"/>
    <w:rsid w:val="0058585A"/>
    <w:rsid w:val="005862B7"/>
    <w:rsid w:val="005864BB"/>
    <w:rsid w:val="00587FF1"/>
    <w:rsid w:val="0059154B"/>
    <w:rsid w:val="00593476"/>
    <w:rsid w:val="005948D3"/>
    <w:rsid w:val="00596FEB"/>
    <w:rsid w:val="0059777F"/>
    <w:rsid w:val="005A0165"/>
    <w:rsid w:val="005A0812"/>
    <w:rsid w:val="005A22E8"/>
    <w:rsid w:val="005A2B76"/>
    <w:rsid w:val="005B060C"/>
    <w:rsid w:val="005B1C03"/>
    <w:rsid w:val="005B2F6D"/>
    <w:rsid w:val="005B5DB9"/>
    <w:rsid w:val="005B6A69"/>
    <w:rsid w:val="005B6B86"/>
    <w:rsid w:val="005B71EC"/>
    <w:rsid w:val="005B7A09"/>
    <w:rsid w:val="005C19E5"/>
    <w:rsid w:val="005C2CD8"/>
    <w:rsid w:val="005C44AB"/>
    <w:rsid w:val="005C58EB"/>
    <w:rsid w:val="005C6D36"/>
    <w:rsid w:val="005D0676"/>
    <w:rsid w:val="005D3BEB"/>
    <w:rsid w:val="005D4601"/>
    <w:rsid w:val="005D5F2A"/>
    <w:rsid w:val="005D7E4B"/>
    <w:rsid w:val="005E1A2A"/>
    <w:rsid w:val="005E6B34"/>
    <w:rsid w:val="005F0F3B"/>
    <w:rsid w:val="005F331A"/>
    <w:rsid w:val="005F3F1F"/>
    <w:rsid w:val="005F44FB"/>
    <w:rsid w:val="005F7ADE"/>
    <w:rsid w:val="006011C6"/>
    <w:rsid w:val="00601CBB"/>
    <w:rsid w:val="0060256B"/>
    <w:rsid w:val="00604AAD"/>
    <w:rsid w:val="00605837"/>
    <w:rsid w:val="00605B54"/>
    <w:rsid w:val="00605FA8"/>
    <w:rsid w:val="006077D2"/>
    <w:rsid w:val="006146CA"/>
    <w:rsid w:val="00616087"/>
    <w:rsid w:val="00617F39"/>
    <w:rsid w:val="00620A0F"/>
    <w:rsid w:val="00624BBB"/>
    <w:rsid w:val="00627920"/>
    <w:rsid w:val="00627FE1"/>
    <w:rsid w:val="00630267"/>
    <w:rsid w:val="00637266"/>
    <w:rsid w:val="00641785"/>
    <w:rsid w:val="00650561"/>
    <w:rsid w:val="00650E5E"/>
    <w:rsid w:val="00651C5F"/>
    <w:rsid w:val="00652D1B"/>
    <w:rsid w:val="00653684"/>
    <w:rsid w:val="00653CA9"/>
    <w:rsid w:val="006556A6"/>
    <w:rsid w:val="006559DF"/>
    <w:rsid w:val="00661B60"/>
    <w:rsid w:val="00661F3A"/>
    <w:rsid w:val="00662BC6"/>
    <w:rsid w:val="006640C0"/>
    <w:rsid w:val="00667591"/>
    <w:rsid w:val="006709EF"/>
    <w:rsid w:val="00674238"/>
    <w:rsid w:val="006748EA"/>
    <w:rsid w:val="00675A93"/>
    <w:rsid w:val="00676455"/>
    <w:rsid w:val="006836DC"/>
    <w:rsid w:val="006876F3"/>
    <w:rsid w:val="0069166B"/>
    <w:rsid w:val="00692D95"/>
    <w:rsid w:val="0069783B"/>
    <w:rsid w:val="006A1E38"/>
    <w:rsid w:val="006A24B0"/>
    <w:rsid w:val="006A316C"/>
    <w:rsid w:val="006A3942"/>
    <w:rsid w:val="006A45EB"/>
    <w:rsid w:val="006A782F"/>
    <w:rsid w:val="006B5856"/>
    <w:rsid w:val="006B5B87"/>
    <w:rsid w:val="006B71DE"/>
    <w:rsid w:val="006C09C4"/>
    <w:rsid w:val="006C142D"/>
    <w:rsid w:val="006C1F07"/>
    <w:rsid w:val="006C48B3"/>
    <w:rsid w:val="006C68C6"/>
    <w:rsid w:val="006C7D53"/>
    <w:rsid w:val="006D1223"/>
    <w:rsid w:val="006D3BC9"/>
    <w:rsid w:val="006D3F6A"/>
    <w:rsid w:val="006D3FE7"/>
    <w:rsid w:val="006D55A5"/>
    <w:rsid w:val="006E001C"/>
    <w:rsid w:val="006E311B"/>
    <w:rsid w:val="006E35A3"/>
    <w:rsid w:val="006E3924"/>
    <w:rsid w:val="006E5739"/>
    <w:rsid w:val="006F0BE8"/>
    <w:rsid w:val="006F213B"/>
    <w:rsid w:val="007007DC"/>
    <w:rsid w:val="00700EFD"/>
    <w:rsid w:val="0070263B"/>
    <w:rsid w:val="00702AC9"/>
    <w:rsid w:val="00702D2B"/>
    <w:rsid w:val="00703BAE"/>
    <w:rsid w:val="00705A3E"/>
    <w:rsid w:val="0071148E"/>
    <w:rsid w:val="0071538B"/>
    <w:rsid w:val="0071624D"/>
    <w:rsid w:val="00717072"/>
    <w:rsid w:val="00721148"/>
    <w:rsid w:val="007222DE"/>
    <w:rsid w:val="00722D3A"/>
    <w:rsid w:val="00726497"/>
    <w:rsid w:val="00726FF7"/>
    <w:rsid w:val="0072745D"/>
    <w:rsid w:val="00727A80"/>
    <w:rsid w:val="00730708"/>
    <w:rsid w:val="00731313"/>
    <w:rsid w:val="00735C54"/>
    <w:rsid w:val="007407C0"/>
    <w:rsid w:val="0074316F"/>
    <w:rsid w:val="007434F7"/>
    <w:rsid w:val="00743BAE"/>
    <w:rsid w:val="0074524A"/>
    <w:rsid w:val="00746A91"/>
    <w:rsid w:val="00746B57"/>
    <w:rsid w:val="00754FFC"/>
    <w:rsid w:val="00755501"/>
    <w:rsid w:val="00757D28"/>
    <w:rsid w:val="00757D3B"/>
    <w:rsid w:val="007624D0"/>
    <w:rsid w:val="007629F2"/>
    <w:rsid w:val="00763501"/>
    <w:rsid w:val="00763EF7"/>
    <w:rsid w:val="00766842"/>
    <w:rsid w:val="00767A80"/>
    <w:rsid w:val="00771922"/>
    <w:rsid w:val="00781C43"/>
    <w:rsid w:val="00781EE5"/>
    <w:rsid w:val="00781F99"/>
    <w:rsid w:val="00783833"/>
    <w:rsid w:val="007853E0"/>
    <w:rsid w:val="00786098"/>
    <w:rsid w:val="00793346"/>
    <w:rsid w:val="007942C5"/>
    <w:rsid w:val="00796C86"/>
    <w:rsid w:val="00797B87"/>
    <w:rsid w:val="007A5DA3"/>
    <w:rsid w:val="007A7624"/>
    <w:rsid w:val="007A7E46"/>
    <w:rsid w:val="007B0554"/>
    <w:rsid w:val="007B1040"/>
    <w:rsid w:val="007B1692"/>
    <w:rsid w:val="007B3036"/>
    <w:rsid w:val="007B3089"/>
    <w:rsid w:val="007B332C"/>
    <w:rsid w:val="007B3E15"/>
    <w:rsid w:val="007B5B8A"/>
    <w:rsid w:val="007B6EDE"/>
    <w:rsid w:val="007B7C10"/>
    <w:rsid w:val="007C1147"/>
    <w:rsid w:val="007C6975"/>
    <w:rsid w:val="007D195F"/>
    <w:rsid w:val="007D26EF"/>
    <w:rsid w:val="007D2810"/>
    <w:rsid w:val="007D401C"/>
    <w:rsid w:val="007D4054"/>
    <w:rsid w:val="007D4F5F"/>
    <w:rsid w:val="007D754B"/>
    <w:rsid w:val="007E03B0"/>
    <w:rsid w:val="007E098E"/>
    <w:rsid w:val="007E0BE6"/>
    <w:rsid w:val="007E1F4B"/>
    <w:rsid w:val="007E32C4"/>
    <w:rsid w:val="007F08DE"/>
    <w:rsid w:val="007F3580"/>
    <w:rsid w:val="007F4111"/>
    <w:rsid w:val="007F4448"/>
    <w:rsid w:val="008011AA"/>
    <w:rsid w:val="00802185"/>
    <w:rsid w:val="0080225B"/>
    <w:rsid w:val="00804F19"/>
    <w:rsid w:val="00806E53"/>
    <w:rsid w:val="00811EF6"/>
    <w:rsid w:val="008137B3"/>
    <w:rsid w:val="00813F42"/>
    <w:rsid w:val="00814A2C"/>
    <w:rsid w:val="008159A7"/>
    <w:rsid w:val="0082067E"/>
    <w:rsid w:val="00821298"/>
    <w:rsid w:val="00823186"/>
    <w:rsid w:val="0082359A"/>
    <w:rsid w:val="0082782B"/>
    <w:rsid w:val="0083409D"/>
    <w:rsid w:val="008342D7"/>
    <w:rsid w:val="00837016"/>
    <w:rsid w:val="0083750C"/>
    <w:rsid w:val="0083772B"/>
    <w:rsid w:val="00837D10"/>
    <w:rsid w:val="008418F5"/>
    <w:rsid w:val="0084601F"/>
    <w:rsid w:val="008478BC"/>
    <w:rsid w:val="00850868"/>
    <w:rsid w:val="00850F5C"/>
    <w:rsid w:val="00852DD3"/>
    <w:rsid w:val="00857222"/>
    <w:rsid w:val="00857A01"/>
    <w:rsid w:val="008604E7"/>
    <w:rsid w:val="00860B37"/>
    <w:rsid w:val="00862E18"/>
    <w:rsid w:val="00863036"/>
    <w:rsid w:val="00863E73"/>
    <w:rsid w:val="00864B85"/>
    <w:rsid w:val="00865BEB"/>
    <w:rsid w:val="00866164"/>
    <w:rsid w:val="008667FC"/>
    <w:rsid w:val="00867116"/>
    <w:rsid w:val="008679DC"/>
    <w:rsid w:val="00870C81"/>
    <w:rsid w:val="0087526B"/>
    <w:rsid w:val="0087553A"/>
    <w:rsid w:val="00877153"/>
    <w:rsid w:val="00883EC5"/>
    <w:rsid w:val="008841A0"/>
    <w:rsid w:val="00884276"/>
    <w:rsid w:val="008843E6"/>
    <w:rsid w:val="008858BD"/>
    <w:rsid w:val="0088655A"/>
    <w:rsid w:val="00886BE4"/>
    <w:rsid w:val="008872DF"/>
    <w:rsid w:val="00887BD2"/>
    <w:rsid w:val="00890DE6"/>
    <w:rsid w:val="008928EB"/>
    <w:rsid w:val="00895A46"/>
    <w:rsid w:val="00896F11"/>
    <w:rsid w:val="008A1B8E"/>
    <w:rsid w:val="008A223C"/>
    <w:rsid w:val="008A40C5"/>
    <w:rsid w:val="008A43BD"/>
    <w:rsid w:val="008A5D00"/>
    <w:rsid w:val="008A5E26"/>
    <w:rsid w:val="008A5E49"/>
    <w:rsid w:val="008A5ED2"/>
    <w:rsid w:val="008B0F3A"/>
    <w:rsid w:val="008B116E"/>
    <w:rsid w:val="008B3434"/>
    <w:rsid w:val="008B523A"/>
    <w:rsid w:val="008C0D2A"/>
    <w:rsid w:val="008C0E21"/>
    <w:rsid w:val="008C2B27"/>
    <w:rsid w:val="008C2F7B"/>
    <w:rsid w:val="008C3301"/>
    <w:rsid w:val="008C38A7"/>
    <w:rsid w:val="008C403D"/>
    <w:rsid w:val="008C569F"/>
    <w:rsid w:val="008C59A3"/>
    <w:rsid w:val="008C7752"/>
    <w:rsid w:val="008D1062"/>
    <w:rsid w:val="008D173A"/>
    <w:rsid w:val="008D1A87"/>
    <w:rsid w:val="008E34C6"/>
    <w:rsid w:val="008E5021"/>
    <w:rsid w:val="008E590E"/>
    <w:rsid w:val="008E6059"/>
    <w:rsid w:val="008E70F6"/>
    <w:rsid w:val="008E749F"/>
    <w:rsid w:val="008F01F9"/>
    <w:rsid w:val="008F4E12"/>
    <w:rsid w:val="008F5B18"/>
    <w:rsid w:val="008F6405"/>
    <w:rsid w:val="008F6AA1"/>
    <w:rsid w:val="008F7A45"/>
    <w:rsid w:val="009005D0"/>
    <w:rsid w:val="009021B3"/>
    <w:rsid w:val="00903455"/>
    <w:rsid w:val="00903719"/>
    <w:rsid w:val="00904C87"/>
    <w:rsid w:val="00907A3C"/>
    <w:rsid w:val="00907F2A"/>
    <w:rsid w:val="0091212D"/>
    <w:rsid w:val="009121D1"/>
    <w:rsid w:val="009138C3"/>
    <w:rsid w:val="009141C4"/>
    <w:rsid w:val="00914897"/>
    <w:rsid w:val="00914BCF"/>
    <w:rsid w:val="00914DC6"/>
    <w:rsid w:val="00920C52"/>
    <w:rsid w:val="00922470"/>
    <w:rsid w:val="0092427E"/>
    <w:rsid w:val="00924E29"/>
    <w:rsid w:val="0092652E"/>
    <w:rsid w:val="00926AD8"/>
    <w:rsid w:val="00927715"/>
    <w:rsid w:val="00930759"/>
    <w:rsid w:val="0093178E"/>
    <w:rsid w:val="00931A9F"/>
    <w:rsid w:val="00931E1E"/>
    <w:rsid w:val="00932577"/>
    <w:rsid w:val="009353AE"/>
    <w:rsid w:val="009426EF"/>
    <w:rsid w:val="0094287F"/>
    <w:rsid w:val="0094563C"/>
    <w:rsid w:val="0094575E"/>
    <w:rsid w:val="00946880"/>
    <w:rsid w:val="009511BC"/>
    <w:rsid w:val="00952AA2"/>
    <w:rsid w:val="00952B02"/>
    <w:rsid w:val="00957F2F"/>
    <w:rsid w:val="00961BB9"/>
    <w:rsid w:val="009631A9"/>
    <w:rsid w:val="00965C9B"/>
    <w:rsid w:val="00965E56"/>
    <w:rsid w:val="0096682D"/>
    <w:rsid w:val="0096718B"/>
    <w:rsid w:val="00972F57"/>
    <w:rsid w:val="00972F92"/>
    <w:rsid w:val="0097444A"/>
    <w:rsid w:val="00975708"/>
    <w:rsid w:val="00981251"/>
    <w:rsid w:val="009819F7"/>
    <w:rsid w:val="00983077"/>
    <w:rsid w:val="00984704"/>
    <w:rsid w:val="00991233"/>
    <w:rsid w:val="00991461"/>
    <w:rsid w:val="009925FE"/>
    <w:rsid w:val="009927D3"/>
    <w:rsid w:val="0099347F"/>
    <w:rsid w:val="00995754"/>
    <w:rsid w:val="00995F40"/>
    <w:rsid w:val="00997569"/>
    <w:rsid w:val="00997CE8"/>
    <w:rsid w:val="009A099E"/>
    <w:rsid w:val="009A2808"/>
    <w:rsid w:val="009A3EA4"/>
    <w:rsid w:val="009A4E15"/>
    <w:rsid w:val="009A78B9"/>
    <w:rsid w:val="009B0504"/>
    <w:rsid w:val="009B2FFE"/>
    <w:rsid w:val="009B382C"/>
    <w:rsid w:val="009B43F3"/>
    <w:rsid w:val="009B54AE"/>
    <w:rsid w:val="009B5E42"/>
    <w:rsid w:val="009B608F"/>
    <w:rsid w:val="009B6A69"/>
    <w:rsid w:val="009C07DC"/>
    <w:rsid w:val="009C20C2"/>
    <w:rsid w:val="009C3554"/>
    <w:rsid w:val="009C3556"/>
    <w:rsid w:val="009D20DC"/>
    <w:rsid w:val="009D23E9"/>
    <w:rsid w:val="009D2F68"/>
    <w:rsid w:val="009D34E2"/>
    <w:rsid w:val="009D5C42"/>
    <w:rsid w:val="009D69B8"/>
    <w:rsid w:val="009E0046"/>
    <w:rsid w:val="009E1BF9"/>
    <w:rsid w:val="009E6541"/>
    <w:rsid w:val="009E76C5"/>
    <w:rsid w:val="009F1063"/>
    <w:rsid w:val="009F24CA"/>
    <w:rsid w:val="009F4497"/>
    <w:rsid w:val="009F55CF"/>
    <w:rsid w:val="009F7463"/>
    <w:rsid w:val="00A0045A"/>
    <w:rsid w:val="00A013CC"/>
    <w:rsid w:val="00A038EC"/>
    <w:rsid w:val="00A03C19"/>
    <w:rsid w:val="00A10F44"/>
    <w:rsid w:val="00A11538"/>
    <w:rsid w:val="00A11906"/>
    <w:rsid w:val="00A136A8"/>
    <w:rsid w:val="00A13A0A"/>
    <w:rsid w:val="00A15F44"/>
    <w:rsid w:val="00A160B7"/>
    <w:rsid w:val="00A17309"/>
    <w:rsid w:val="00A178A7"/>
    <w:rsid w:val="00A17AD0"/>
    <w:rsid w:val="00A231E5"/>
    <w:rsid w:val="00A24108"/>
    <w:rsid w:val="00A2576C"/>
    <w:rsid w:val="00A267F5"/>
    <w:rsid w:val="00A327A1"/>
    <w:rsid w:val="00A35457"/>
    <w:rsid w:val="00A359E1"/>
    <w:rsid w:val="00A37350"/>
    <w:rsid w:val="00A37DE7"/>
    <w:rsid w:val="00A40B0D"/>
    <w:rsid w:val="00A44DF2"/>
    <w:rsid w:val="00A4535F"/>
    <w:rsid w:val="00A45599"/>
    <w:rsid w:val="00A455FF"/>
    <w:rsid w:val="00A46E45"/>
    <w:rsid w:val="00A500F0"/>
    <w:rsid w:val="00A50B1E"/>
    <w:rsid w:val="00A55358"/>
    <w:rsid w:val="00A56C3D"/>
    <w:rsid w:val="00A6006D"/>
    <w:rsid w:val="00A60584"/>
    <w:rsid w:val="00A6339D"/>
    <w:rsid w:val="00A64540"/>
    <w:rsid w:val="00A6464D"/>
    <w:rsid w:val="00A6500A"/>
    <w:rsid w:val="00A65A0B"/>
    <w:rsid w:val="00A65A7F"/>
    <w:rsid w:val="00A6606E"/>
    <w:rsid w:val="00A6700D"/>
    <w:rsid w:val="00A72243"/>
    <w:rsid w:val="00A729AF"/>
    <w:rsid w:val="00A74B45"/>
    <w:rsid w:val="00A82ADB"/>
    <w:rsid w:val="00A83155"/>
    <w:rsid w:val="00A86469"/>
    <w:rsid w:val="00A86635"/>
    <w:rsid w:val="00A86E02"/>
    <w:rsid w:val="00A90578"/>
    <w:rsid w:val="00A923FE"/>
    <w:rsid w:val="00A92AF0"/>
    <w:rsid w:val="00A93326"/>
    <w:rsid w:val="00A936F6"/>
    <w:rsid w:val="00A93D4A"/>
    <w:rsid w:val="00A9454A"/>
    <w:rsid w:val="00A95277"/>
    <w:rsid w:val="00A96D87"/>
    <w:rsid w:val="00A96EB8"/>
    <w:rsid w:val="00AA33DA"/>
    <w:rsid w:val="00AA5D08"/>
    <w:rsid w:val="00AA6451"/>
    <w:rsid w:val="00AB2EDF"/>
    <w:rsid w:val="00AB6405"/>
    <w:rsid w:val="00AB645D"/>
    <w:rsid w:val="00AB7293"/>
    <w:rsid w:val="00AC04A5"/>
    <w:rsid w:val="00AC2C21"/>
    <w:rsid w:val="00AC520C"/>
    <w:rsid w:val="00AC723E"/>
    <w:rsid w:val="00AD091F"/>
    <w:rsid w:val="00AD4435"/>
    <w:rsid w:val="00AD6035"/>
    <w:rsid w:val="00AE250A"/>
    <w:rsid w:val="00AE3976"/>
    <w:rsid w:val="00AE3D47"/>
    <w:rsid w:val="00AE486A"/>
    <w:rsid w:val="00AE49D5"/>
    <w:rsid w:val="00AE73E2"/>
    <w:rsid w:val="00AE7781"/>
    <w:rsid w:val="00AE7D59"/>
    <w:rsid w:val="00AF0609"/>
    <w:rsid w:val="00AF1040"/>
    <w:rsid w:val="00AF113E"/>
    <w:rsid w:val="00AF1DF0"/>
    <w:rsid w:val="00AF1E2D"/>
    <w:rsid w:val="00AF265D"/>
    <w:rsid w:val="00AF51F9"/>
    <w:rsid w:val="00B01718"/>
    <w:rsid w:val="00B01B63"/>
    <w:rsid w:val="00B054D2"/>
    <w:rsid w:val="00B06898"/>
    <w:rsid w:val="00B11B85"/>
    <w:rsid w:val="00B1369A"/>
    <w:rsid w:val="00B1492D"/>
    <w:rsid w:val="00B16287"/>
    <w:rsid w:val="00B16729"/>
    <w:rsid w:val="00B172FF"/>
    <w:rsid w:val="00B210F8"/>
    <w:rsid w:val="00B225D5"/>
    <w:rsid w:val="00B22C88"/>
    <w:rsid w:val="00B24EFD"/>
    <w:rsid w:val="00B25246"/>
    <w:rsid w:val="00B25588"/>
    <w:rsid w:val="00B25E5E"/>
    <w:rsid w:val="00B263D1"/>
    <w:rsid w:val="00B271FA"/>
    <w:rsid w:val="00B318D5"/>
    <w:rsid w:val="00B32321"/>
    <w:rsid w:val="00B323C0"/>
    <w:rsid w:val="00B371DA"/>
    <w:rsid w:val="00B3747D"/>
    <w:rsid w:val="00B42F5F"/>
    <w:rsid w:val="00B466C6"/>
    <w:rsid w:val="00B476B8"/>
    <w:rsid w:val="00B50F1D"/>
    <w:rsid w:val="00B5472F"/>
    <w:rsid w:val="00B5572B"/>
    <w:rsid w:val="00B5609E"/>
    <w:rsid w:val="00B60DBB"/>
    <w:rsid w:val="00B61F57"/>
    <w:rsid w:val="00B63291"/>
    <w:rsid w:val="00B63642"/>
    <w:rsid w:val="00B63A5B"/>
    <w:rsid w:val="00B64BAB"/>
    <w:rsid w:val="00B651F1"/>
    <w:rsid w:val="00B6555B"/>
    <w:rsid w:val="00B66A1A"/>
    <w:rsid w:val="00B70B2F"/>
    <w:rsid w:val="00B7297C"/>
    <w:rsid w:val="00B72EE1"/>
    <w:rsid w:val="00B76907"/>
    <w:rsid w:val="00B77DE4"/>
    <w:rsid w:val="00B8005D"/>
    <w:rsid w:val="00B80977"/>
    <w:rsid w:val="00B87FCF"/>
    <w:rsid w:val="00B9314C"/>
    <w:rsid w:val="00B93CA9"/>
    <w:rsid w:val="00B94552"/>
    <w:rsid w:val="00B955C1"/>
    <w:rsid w:val="00B97A6F"/>
    <w:rsid w:val="00BA24B7"/>
    <w:rsid w:val="00BA4BAD"/>
    <w:rsid w:val="00BA613C"/>
    <w:rsid w:val="00BA7904"/>
    <w:rsid w:val="00BB0446"/>
    <w:rsid w:val="00BB5530"/>
    <w:rsid w:val="00BC0144"/>
    <w:rsid w:val="00BC146C"/>
    <w:rsid w:val="00BC188A"/>
    <w:rsid w:val="00BC272F"/>
    <w:rsid w:val="00BC33C6"/>
    <w:rsid w:val="00BC3FAC"/>
    <w:rsid w:val="00BC6DDE"/>
    <w:rsid w:val="00BD1EB1"/>
    <w:rsid w:val="00BD2503"/>
    <w:rsid w:val="00BD6BEF"/>
    <w:rsid w:val="00BD7AC6"/>
    <w:rsid w:val="00BE1601"/>
    <w:rsid w:val="00BE1E34"/>
    <w:rsid w:val="00BE1F01"/>
    <w:rsid w:val="00BE20A8"/>
    <w:rsid w:val="00BE6BEF"/>
    <w:rsid w:val="00BE74A5"/>
    <w:rsid w:val="00BF0527"/>
    <w:rsid w:val="00BF0E66"/>
    <w:rsid w:val="00BF40C7"/>
    <w:rsid w:val="00BF4C1F"/>
    <w:rsid w:val="00BF543B"/>
    <w:rsid w:val="00BF5C82"/>
    <w:rsid w:val="00BF791F"/>
    <w:rsid w:val="00C01936"/>
    <w:rsid w:val="00C071AA"/>
    <w:rsid w:val="00C078B9"/>
    <w:rsid w:val="00C07AFB"/>
    <w:rsid w:val="00C07BA4"/>
    <w:rsid w:val="00C1185F"/>
    <w:rsid w:val="00C11C16"/>
    <w:rsid w:val="00C12D2B"/>
    <w:rsid w:val="00C13B6D"/>
    <w:rsid w:val="00C159B1"/>
    <w:rsid w:val="00C16685"/>
    <w:rsid w:val="00C16916"/>
    <w:rsid w:val="00C203BB"/>
    <w:rsid w:val="00C21BED"/>
    <w:rsid w:val="00C223CF"/>
    <w:rsid w:val="00C252E8"/>
    <w:rsid w:val="00C26348"/>
    <w:rsid w:val="00C268B3"/>
    <w:rsid w:val="00C30A2C"/>
    <w:rsid w:val="00C34E74"/>
    <w:rsid w:val="00C36672"/>
    <w:rsid w:val="00C36FB8"/>
    <w:rsid w:val="00C44122"/>
    <w:rsid w:val="00C465F8"/>
    <w:rsid w:val="00C50274"/>
    <w:rsid w:val="00C51C93"/>
    <w:rsid w:val="00C521C0"/>
    <w:rsid w:val="00C5329E"/>
    <w:rsid w:val="00C54EC0"/>
    <w:rsid w:val="00C56C46"/>
    <w:rsid w:val="00C6267D"/>
    <w:rsid w:val="00C648AF"/>
    <w:rsid w:val="00C66C78"/>
    <w:rsid w:val="00C7252C"/>
    <w:rsid w:val="00C732B4"/>
    <w:rsid w:val="00C735A8"/>
    <w:rsid w:val="00C74B27"/>
    <w:rsid w:val="00C770B2"/>
    <w:rsid w:val="00C8046B"/>
    <w:rsid w:val="00C81A56"/>
    <w:rsid w:val="00C83C24"/>
    <w:rsid w:val="00C83CDE"/>
    <w:rsid w:val="00C86225"/>
    <w:rsid w:val="00C8635D"/>
    <w:rsid w:val="00C86E0A"/>
    <w:rsid w:val="00C91774"/>
    <w:rsid w:val="00C92412"/>
    <w:rsid w:val="00C926D8"/>
    <w:rsid w:val="00C9340A"/>
    <w:rsid w:val="00CA256D"/>
    <w:rsid w:val="00CA4A0C"/>
    <w:rsid w:val="00CA4D98"/>
    <w:rsid w:val="00CB0363"/>
    <w:rsid w:val="00CB50AF"/>
    <w:rsid w:val="00CC3D85"/>
    <w:rsid w:val="00CC48AF"/>
    <w:rsid w:val="00CD0B6B"/>
    <w:rsid w:val="00CD45E8"/>
    <w:rsid w:val="00CD7F5B"/>
    <w:rsid w:val="00CE0FE0"/>
    <w:rsid w:val="00CE18F6"/>
    <w:rsid w:val="00CE1AA8"/>
    <w:rsid w:val="00CF2278"/>
    <w:rsid w:val="00CF36B3"/>
    <w:rsid w:val="00CF415F"/>
    <w:rsid w:val="00CF559B"/>
    <w:rsid w:val="00CF5FE0"/>
    <w:rsid w:val="00CF7DE3"/>
    <w:rsid w:val="00D03456"/>
    <w:rsid w:val="00D07A32"/>
    <w:rsid w:val="00D07D03"/>
    <w:rsid w:val="00D07FAE"/>
    <w:rsid w:val="00D13831"/>
    <w:rsid w:val="00D141DA"/>
    <w:rsid w:val="00D15BA5"/>
    <w:rsid w:val="00D16448"/>
    <w:rsid w:val="00D16E61"/>
    <w:rsid w:val="00D1731B"/>
    <w:rsid w:val="00D17738"/>
    <w:rsid w:val="00D232F6"/>
    <w:rsid w:val="00D25755"/>
    <w:rsid w:val="00D31D15"/>
    <w:rsid w:val="00D34D3D"/>
    <w:rsid w:val="00D43492"/>
    <w:rsid w:val="00D448EC"/>
    <w:rsid w:val="00D44DF2"/>
    <w:rsid w:val="00D46613"/>
    <w:rsid w:val="00D52622"/>
    <w:rsid w:val="00D526AC"/>
    <w:rsid w:val="00D532BB"/>
    <w:rsid w:val="00D6036A"/>
    <w:rsid w:val="00D60B19"/>
    <w:rsid w:val="00D61B2B"/>
    <w:rsid w:val="00D629E5"/>
    <w:rsid w:val="00D62B95"/>
    <w:rsid w:val="00D63584"/>
    <w:rsid w:val="00D639A5"/>
    <w:rsid w:val="00D67671"/>
    <w:rsid w:val="00D71816"/>
    <w:rsid w:val="00D74898"/>
    <w:rsid w:val="00D74A8D"/>
    <w:rsid w:val="00D75BD6"/>
    <w:rsid w:val="00D76CAD"/>
    <w:rsid w:val="00D772C2"/>
    <w:rsid w:val="00D8093A"/>
    <w:rsid w:val="00D81AD7"/>
    <w:rsid w:val="00D827F2"/>
    <w:rsid w:val="00D851D3"/>
    <w:rsid w:val="00D863E9"/>
    <w:rsid w:val="00D91791"/>
    <w:rsid w:val="00D9489D"/>
    <w:rsid w:val="00D95B69"/>
    <w:rsid w:val="00D967EB"/>
    <w:rsid w:val="00DA3FA4"/>
    <w:rsid w:val="00DB0BD0"/>
    <w:rsid w:val="00DB2E0D"/>
    <w:rsid w:val="00DB4597"/>
    <w:rsid w:val="00DB58C7"/>
    <w:rsid w:val="00DB63AB"/>
    <w:rsid w:val="00DB6951"/>
    <w:rsid w:val="00DC1653"/>
    <w:rsid w:val="00DC61D5"/>
    <w:rsid w:val="00DC62CD"/>
    <w:rsid w:val="00DC7B11"/>
    <w:rsid w:val="00DC7E43"/>
    <w:rsid w:val="00DD138B"/>
    <w:rsid w:val="00DD3B03"/>
    <w:rsid w:val="00DD66D6"/>
    <w:rsid w:val="00DD7B92"/>
    <w:rsid w:val="00DD7C01"/>
    <w:rsid w:val="00DE0D16"/>
    <w:rsid w:val="00DE4B62"/>
    <w:rsid w:val="00DE5661"/>
    <w:rsid w:val="00DE7108"/>
    <w:rsid w:val="00DE7FB6"/>
    <w:rsid w:val="00DF0F90"/>
    <w:rsid w:val="00DF17A6"/>
    <w:rsid w:val="00DF4316"/>
    <w:rsid w:val="00DF53E9"/>
    <w:rsid w:val="00DF5D84"/>
    <w:rsid w:val="00DF6290"/>
    <w:rsid w:val="00E0205D"/>
    <w:rsid w:val="00E027E9"/>
    <w:rsid w:val="00E05E84"/>
    <w:rsid w:val="00E05F5A"/>
    <w:rsid w:val="00E06324"/>
    <w:rsid w:val="00E0737E"/>
    <w:rsid w:val="00E10E29"/>
    <w:rsid w:val="00E112BD"/>
    <w:rsid w:val="00E14028"/>
    <w:rsid w:val="00E16D98"/>
    <w:rsid w:val="00E203AC"/>
    <w:rsid w:val="00E210CE"/>
    <w:rsid w:val="00E21C84"/>
    <w:rsid w:val="00E262B2"/>
    <w:rsid w:val="00E3183C"/>
    <w:rsid w:val="00E34143"/>
    <w:rsid w:val="00E35D17"/>
    <w:rsid w:val="00E3636D"/>
    <w:rsid w:val="00E4149C"/>
    <w:rsid w:val="00E445FB"/>
    <w:rsid w:val="00E4779A"/>
    <w:rsid w:val="00E47D99"/>
    <w:rsid w:val="00E51C73"/>
    <w:rsid w:val="00E52E98"/>
    <w:rsid w:val="00E53E2C"/>
    <w:rsid w:val="00E548B7"/>
    <w:rsid w:val="00E56DFC"/>
    <w:rsid w:val="00E5701D"/>
    <w:rsid w:val="00E61F4D"/>
    <w:rsid w:val="00E6235E"/>
    <w:rsid w:val="00E635B1"/>
    <w:rsid w:val="00E64BD1"/>
    <w:rsid w:val="00E65224"/>
    <w:rsid w:val="00E670D3"/>
    <w:rsid w:val="00E67874"/>
    <w:rsid w:val="00E707A7"/>
    <w:rsid w:val="00E71382"/>
    <w:rsid w:val="00E73FBD"/>
    <w:rsid w:val="00E758B2"/>
    <w:rsid w:val="00E75ABB"/>
    <w:rsid w:val="00E776DB"/>
    <w:rsid w:val="00E77D63"/>
    <w:rsid w:val="00E807E1"/>
    <w:rsid w:val="00E82B6B"/>
    <w:rsid w:val="00E85125"/>
    <w:rsid w:val="00E8550F"/>
    <w:rsid w:val="00E8613F"/>
    <w:rsid w:val="00E86C92"/>
    <w:rsid w:val="00E87899"/>
    <w:rsid w:val="00E87DC1"/>
    <w:rsid w:val="00E95A63"/>
    <w:rsid w:val="00E95D16"/>
    <w:rsid w:val="00EA0D68"/>
    <w:rsid w:val="00EA1205"/>
    <w:rsid w:val="00EA6BEB"/>
    <w:rsid w:val="00EB0C78"/>
    <w:rsid w:val="00EB20F0"/>
    <w:rsid w:val="00EB3703"/>
    <w:rsid w:val="00EB3D6F"/>
    <w:rsid w:val="00EB3DBF"/>
    <w:rsid w:val="00EB4428"/>
    <w:rsid w:val="00EB689E"/>
    <w:rsid w:val="00EB7677"/>
    <w:rsid w:val="00EB7A03"/>
    <w:rsid w:val="00EC0E41"/>
    <w:rsid w:val="00EC0F2B"/>
    <w:rsid w:val="00EC65FD"/>
    <w:rsid w:val="00EC6BD4"/>
    <w:rsid w:val="00EC6D2F"/>
    <w:rsid w:val="00ED0204"/>
    <w:rsid w:val="00ED06C7"/>
    <w:rsid w:val="00ED0999"/>
    <w:rsid w:val="00ED2562"/>
    <w:rsid w:val="00ED4030"/>
    <w:rsid w:val="00ED5D6F"/>
    <w:rsid w:val="00EE046D"/>
    <w:rsid w:val="00EE0495"/>
    <w:rsid w:val="00EE0A98"/>
    <w:rsid w:val="00EE16E0"/>
    <w:rsid w:val="00EE1A92"/>
    <w:rsid w:val="00EE7016"/>
    <w:rsid w:val="00EE7736"/>
    <w:rsid w:val="00EE7EFB"/>
    <w:rsid w:val="00EF0FB5"/>
    <w:rsid w:val="00EF3B55"/>
    <w:rsid w:val="00EF3BF9"/>
    <w:rsid w:val="00EF3DC6"/>
    <w:rsid w:val="00EF46D7"/>
    <w:rsid w:val="00EF5D8C"/>
    <w:rsid w:val="00EF60F1"/>
    <w:rsid w:val="00F00155"/>
    <w:rsid w:val="00F07539"/>
    <w:rsid w:val="00F07CBE"/>
    <w:rsid w:val="00F10614"/>
    <w:rsid w:val="00F1283A"/>
    <w:rsid w:val="00F14183"/>
    <w:rsid w:val="00F14F5A"/>
    <w:rsid w:val="00F202D8"/>
    <w:rsid w:val="00F212F3"/>
    <w:rsid w:val="00F21358"/>
    <w:rsid w:val="00F22B33"/>
    <w:rsid w:val="00F27543"/>
    <w:rsid w:val="00F334F8"/>
    <w:rsid w:val="00F33593"/>
    <w:rsid w:val="00F3534B"/>
    <w:rsid w:val="00F358A4"/>
    <w:rsid w:val="00F367F9"/>
    <w:rsid w:val="00F376D3"/>
    <w:rsid w:val="00F37D48"/>
    <w:rsid w:val="00F403FA"/>
    <w:rsid w:val="00F406F7"/>
    <w:rsid w:val="00F4073A"/>
    <w:rsid w:val="00F40A36"/>
    <w:rsid w:val="00F412B3"/>
    <w:rsid w:val="00F4146A"/>
    <w:rsid w:val="00F418B8"/>
    <w:rsid w:val="00F43682"/>
    <w:rsid w:val="00F439D7"/>
    <w:rsid w:val="00F44A3D"/>
    <w:rsid w:val="00F454B5"/>
    <w:rsid w:val="00F46DF3"/>
    <w:rsid w:val="00F53057"/>
    <w:rsid w:val="00F53108"/>
    <w:rsid w:val="00F54D94"/>
    <w:rsid w:val="00F55737"/>
    <w:rsid w:val="00F565B6"/>
    <w:rsid w:val="00F602F9"/>
    <w:rsid w:val="00F60362"/>
    <w:rsid w:val="00F60C35"/>
    <w:rsid w:val="00F620F5"/>
    <w:rsid w:val="00F6323C"/>
    <w:rsid w:val="00F6356E"/>
    <w:rsid w:val="00F647C3"/>
    <w:rsid w:val="00F65EBC"/>
    <w:rsid w:val="00F6691F"/>
    <w:rsid w:val="00F704D1"/>
    <w:rsid w:val="00F70996"/>
    <w:rsid w:val="00F70E76"/>
    <w:rsid w:val="00F71815"/>
    <w:rsid w:val="00F72BBE"/>
    <w:rsid w:val="00F744ED"/>
    <w:rsid w:val="00F74C64"/>
    <w:rsid w:val="00F7796E"/>
    <w:rsid w:val="00F80240"/>
    <w:rsid w:val="00F819B5"/>
    <w:rsid w:val="00F81AB7"/>
    <w:rsid w:val="00F83E68"/>
    <w:rsid w:val="00F851AA"/>
    <w:rsid w:val="00F851EA"/>
    <w:rsid w:val="00F874ED"/>
    <w:rsid w:val="00F941B3"/>
    <w:rsid w:val="00F9549B"/>
    <w:rsid w:val="00F95F6D"/>
    <w:rsid w:val="00F9692B"/>
    <w:rsid w:val="00F96EA4"/>
    <w:rsid w:val="00FA17B7"/>
    <w:rsid w:val="00FA3A6C"/>
    <w:rsid w:val="00FA5C12"/>
    <w:rsid w:val="00FA7B66"/>
    <w:rsid w:val="00FB0927"/>
    <w:rsid w:val="00FB266F"/>
    <w:rsid w:val="00FB2BC4"/>
    <w:rsid w:val="00FB4CD3"/>
    <w:rsid w:val="00FC1872"/>
    <w:rsid w:val="00FC2B79"/>
    <w:rsid w:val="00FC35DA"/>
    <w:rsid w:val="00FC4642"/>
    <w:rsid w:val="00FC4A39"/>
    <w:rsid w:val="00FC7073"/>
    <w:rsid w:val="00FC78F3"/>
    <w:rsid w:val="00FC7C06"/>
    <w:rsid w:val="00FD0733"/>
    <w:rsid w:val="00FD08C0"/>
    <w:rsid w:val="00FD1C60"/>
    <w:rsid w:val="00FD7B79"/>
    <w:rsid w:val="00FE004D"/>
    <w:rsid w:val="00FE116E"/>
    <w:rsid w:val="00FE3409"/>
    <w:rsid w:val="00FE3801"/>
    <w:rsid w:val="00FE627A"/>
    <w:rsid w:val="00FE7E7F"/>
    <w:rsid w:val="00FF2FD6"/>
    <w:rsid w:val="00FF462D"/>
    <w:rsid w:val="02F23C67"/>
    <w:rsid w:val="048008B1"/>
    <w:rsid w:val="078B2B4D"/>
    <w:rsid w:val="088F5089"/>
    <w:rsid w:val="09616FCB"/>
    <w:rsid w:val="097148F9"/>
    <w:rsid w:val="0DF27E9F"/>
    <w:rsid w:val="0EC65FDD"/>
    <w:rsid w:val="0FDC73A6"/>
    <w:rsid w:val="12040209"/>
    <w:rsid w:val="122132F3"/>
    <w:rsid w:val="13C00A21"/>
    <w:rsid w:val="235F369D"/>
    <w:rsid w:val="26337082"/>
    <w:rsid w:val="2E512EF0"/>
    <w:rsid w:val="368E77E7"/>
    <w:rsid w:val="3AA656D9"/>
    <w:rsid w:val="3D34588D"/>
    <w:rsid w:val="3E2919D1"/>
    <w:rsid w:val="3EAD28D1"/>
    <w:rsid w:val="42B56613"/>
    <w:rsid w:val="430A28AF"/>
    <w:rsid w:val="4C6A5166"/>
    <w:rsid w:val="4D97518B"/>
    <w:rsid w:val="52384C17"/>
    <w:rsid w:val="54147B92"/>
    <w:rsid w:val="56B535AE"/>
    <w:rsid w:val="5A4E0399"/>
    <w:rsid w:val="5A512369"/>
    <w:rsid w:val="615318D8"/>
    <w:rsid w:val="62F0250E"/>
    <w:rsid w:val="67D05EDC"/>
    <w:rsid w:val="67ED3299"/>
    <w:rsid w:val="6CB568F6"/>
    <w:rsid w:val="6F771D08"/>
    <w:rsid w:val="716415BB"/>
    <w:rsid w:val="718A453D"/>
    <w:rsid w:val="737F118B"/>
    <w:rsid w:val="739F0BEE"/>
    <w:rsid w:val="74103FE7"/>
    <w:rsid w:val="786769C3"/>
    <w:rsid w:val="79413E8B"/>
    <w:rsid w:val="7EC0667B"/>
    <w:rsid w:val="7F3438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9" fillcolor="white">
      <v:fill color="white"/>
    </o:shapedefaults>
    <o:shapelayout v:ext="edit">
      <o:idmap v:ext="edit" data="1"/>
    </o:shapelayout>
  </w:shapeDefaults>
  <w:decimalSymbol w:val="."/>
  <w:listSeparator w:val=","/>
  <w14:docId w14:val="7400AB26"/>
  <w15:docId w15:val="{F899AE19-E094-4157-AD69-B53A8807A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uiPriority w:val="1"/>
    <w:qFormat/>
    <w:pPr>
      <w:widowControl w:val="0"/>
      <w:autoSpaceDE w:val="0"/>
      <w:autoSpaceDN w:val="0"/>
    </w:pPr>
    <w:rPr>
      <w:rFonts w:ascii="宋体" w:hAnsi="宋体" w:cs="宋体"/>
      <w:sz w:val="22"/>
      <w:szCs w:val="22"/>
      <w:lang w:val="zh-CN" w:bidi="zh-CN"/>
    </w:rPr>
  </w:style>
  <w:style w:type="paragraph" w:styleId="1">
    <w:name w:val="heading 1"/>
    <w:basedOn w:val="a"/>
    <w:next w:val="a"/>
    <w:uiPriority w:val="1"/>
    <w:qFormat/>
    <w:pPr>
      <w:spacing w:before="67"/>
      <w:ind w:left="120"/>
      <w:outlineLvl w:val="0"/>
    </w:pPr>
    <w:rPr>
      <w:rFonts w:ascii="黑体" w:eastAsia="黑体" w:hAnsi="黑体" w:cs="黑体"/>
      <w:sz w:val="27"/>
      <w:szCs w:val="27"/>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uiPriority w:val="99"/>
    <w:qFormat/>
    <w:rsid w:val="00D8093A"/>
    <w:rPr>
      <w:rFonts w:ascii="Times New Roman" w:hAnsi="Times New Roman" w:cs="Arial"/>
      <w:sz w:val="28"/>
      <w:szCs w:val="20"/>
    </w:rPr>
  </w:style>
  <w:style w:type="paragraph" w:styleId="a5">
    <w:name w:val="annotation text"/>
    <w:basedOn w:val="a"/>
    <w:link w:val="a6"/>
    <w:uiPriority w:val="99"/>
    <w:semiHidden/>
    <w:unhideWhenUsed/>
    <w:qFormat/>
  </w:style>
  <w:style w:type="paragraph" w:styleId="a7">
    <w:name w:val="footer"/>
    <w:basedOn w:val="a"/>
    <w:link w:val="a8"/>
    <w:uiPriority w:val="99"/>
    <w:unhideWhenUsed/>
    <w:qFormat/>
    <w:pPr>
      <w:tabs>
        <w:tab w:val="center" w:pos="4153"/>
        <w:tab w:val="right" w:pos="8306"/>
      </w:tabs>
      <w:snapToGrid w:val="0"/>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table" w:styleId="ab">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age number"/>
    <w:basedOn w:val="a1"/>
    <w:qFormat/>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d">
    <w:name w:val="List Paragraph"/>
    <w:basedOn w:val="a"/>
    <w:uiPriority w:val="1"/>
    <w:qFormat/>
  </w:style>
  <w:style w:type="paragraph" w:customStyle="1" w:styleId="TableParagraph">
    <w:name w:val="Table Paragraph"/>
    <w:basedOn w:val="a"/>
    <w:uiPriority w:val="1"/>
    <w:qFormat/>
  </w:style>
  <w:style w:type="character" w:customStyle="1" w:styleId="aa">
    <w:name w:val="页眉 字符"/>
    <w:basedOn w:val="a1"/>
    <w:link w:val="a9"/>
    <w:uiPriority w:val="99"/>
    <w:qFormat/>
    <w:rPr>
      <w:rFonts w:ascii="宋体" w:eastAsia="宋体" w:hAnsi="宋体" w:cs="宋体"/>
      <w:sz w:val="18"/>
      <w:szCs w:val="18"/>
      <w:lang w:val="zh-CN" w:eastAsia="zh-CN" w:bidi="zh-CN"/>
    </w:rPr>
  </w:style>
  <w:style w:type="character" w:customStyle="1" w:styleId="a8">
    <w:name w:val="页脚 字符"/>
    <w:basedOn w:val="a1"/>
    <w:link w:val="a7"/>
    <w:uiPriority w:val="99"/>
    <w:qFormat/>
    <w:rPr>
      <w:rFonts w:ascii="宋体" w:eastAsia="宋体" w:hAnsi="宋体" w:cs="宋体"/>
      <w:sz w:val="18"/>
      <w:szCs w:val="18"/>
      <w:lang w:val="zh-CN" w:eastAsia="zh-CN" w:bidi="zh-CN"/>
    </w:rPr>
  </w:style>
  <w:style w:type="paragraph" w:styleId="ae">
    <w:name w:val="Balloon Text"/>
    <w:basedOn w:val="a"/>
    <w:link w:val="af"/>
    <w:uiPriority w:val="99"/>
    <w:semiHidden/>
    <w:unhideWhenUsed/>
    <w:rsid w:val="00BF543B"/>
    <w:rPr>
      <w:sz w:val="18"/>
      <w:szCs w:val="18"/>
    </w:rPr>
  </w:style>
  <w:style w:type="character" w:customStyle="1" w:styleId="af">
    <w:name w:val="批注框文本 字符"/>
    <w:basedOn w:val="a1"/>
    <w:link w:val="ae"/>
    <w:uiPriority w:val="99"/>
    <w:semiHidden/>
    <w:rsid w:val="00BF543B"/>
    <w:rPr>
      <w:rFonts w:ascii="宋体" w:hAnsi="宋体" w:cs="宋体"/>
      <w:sz w:val="18"/>
      <w:szCs w:val="18"/>
      <w:lang w:val="zh-CN" w:bidi="zh-CN"/>
    </w:rPr>
  </w:style>
  <w:style w:type="paragraph" w:styleId="af0">
    <w:name w:val="Revision"/>
    <w:hidden/>
    <w:uiPriority w:val="99"/>
    <w:semiHidden/>
    <w:rsid w:val="00BF543B"/>
    <w:rPr>
      <w:rFonts w:ascii="宋体" w:hAnsi="宋体" w:cs="宋体"/>
      <w:sz w:val="22"/>
      <w:szCs w:val="22"/>
      <w:lang w:val="zh-CN" w:bidi="zh-CN"/>
    </w:rPr>
  </w:style>
  <w:style w:type="character" w:customStyle="1" w:styleId="a4">
    <w:name w:val="正文文本 字符"/>
    <w:basedOn w:val="a1"/>
    <w:link w:val="a0"/>
    <w:uiPriority w:val="99"/>
    <w:rsid w:val="00D8093A"/>
    <w:rPr>
      <w:rFonts w:cs="Arial"/>
      <w:sz w:val="28"/>
      <w:lang w:val="zh-CN" w:bidi="zh-CN"/>
    </w:rPr>
  </w:style>
  <w:style w:type="character" w:customStyle="1" w:styleId="fontstyle01">
    <w:name w:val="fontstyle01"/>
    <w:basedOn w:val="a1"/>
    <w:rsid w:val="00BF543B"/>
    <w:rPr>
      <w:rFonts w:ascii="仿宋_GB2312" w:eastAsia="仿宋_GB2312" w:hAnsi="仿宋_GB2312" w:hint="eastAsia"/>
      <w:b w:val="0"/>
      <w:bCs w:val="0"/>
      <w:i w:val="0"/>
      <w:iCs w:val="0"/>
      <w:color w:val="000000"/>
      <w:sz w:val="32"/>
      <w:szCs w:val="32"/>
    </w:rPr>
  </w:style>
  <w:style w:type="paragraph" w:styleId="af1">
    <w:name w:val="caption"/>
    <w:basedOn w:val="a"/>
    <w:next w:val="a"/>
    <w:uiPriority w:val="35"/>
    <w:unhideWhenUsed/>
    <w:qFormat/>
    <w:rsid w:val="00E262B2"/>
    <w:pPr>
      <w:jc w:val="center"/>
    </w:pPr>
    <w:rPr>
      <w:rFonts w:asciiTheme="majorHAnsi" w:eastAsia="黑体" w:hAnsiTheme="majorHAnsi" w:cstheme="majorBidi"/>
      <w:b/>
      <w:sz w:val="21"/>
      <w:szCs w:val="20"/>
    </w:rPr>
  </w:style>
  <w:style w:type="character" w:customStyle="1" w:styleId="MTEquationSection">
    <w:name w:val="MTEquationSection"/>
    <w:basedOn w:val="a1"/>
    <w:rsid w:val="00017790"/>
    <w:rPr>
      <w:rFonts w:ascii="Times New Roman"/>
      <w:vanish/>
      <w:color w:val="FF0000"/>
      <w:sz w:val="12"/>
    </w:rPr>
  </w:style>
  <w:style w:type="paragraph" w:customStyle="1" w:styleId="MTDisplayEquation">
    <w:name w:val="MTDisplayEquation"/>
    <w:basedOn w:val="a0"/>
    <w:next w:val="a"/>
    <w:link w:val="MTDisplayEquation0"/>
    <w:rsid w:val="00017790"/>
    <w:pPr>
      <w:tabs>
        <w:tab w:val="center" w:pos="5100"/>
        <w:tab w:val="right" w:pos="10200"/>
      </w:tabs>
    </w:pPr>
    <w:rPr>
      <w:rFonts w:ascii="宋体" w:hAnsi="宋体" w:cs="宋体"/>
      <w:szCs w:val="28"/>
    </w:rPr>
  </w:style>
  <w:style w:type="character" w:customStyle="1" w:styleId="MTDisplayEquation0">
    <w:name w:val="MTDisplayEquation 字符"/>
    <w:basedOn w:val="a4"/>
    <w:link w:val="MTDisplayEquation"/>
    <w:rsid w:val="00017790"/>
    <w:rPr>
      <w:rFonts w:ascii="宋体" w:eastAsia="Arial" w:hAnsi="宋体" w:cs="宋体"/>
      <w:sz w:val="28"/>
      <w:szCs w:val="28"/>
      <w:lang w:val="zh-CN" w:bidi="zh-CN"/>
    </w:rPr>
  </w:style>
  <w:style w:type="character" w:customStyle="1" w:styleId="fontstyle21">
    <w:name w:val="fontstyle21"/>
    <w:basedOn w:val="a1"/>
    <w:rsid w:val="003944DB"/>
    <w:rPr>
      <w:rFonts w:ascii="宋体" w:eastAsia="宋体" w:hAnsi="宋体" w:hint="eastAsia"/>
      <w:b w:val="0"/>
      <w:bCs w:val="0"/>
      <w:i w:val="0"/>
      <w:iCs w:val="0"/>
      <w:color w:val="000000"/>
      <w:sz w:val="28"/>
      <w:szCs w:val="28"/>
    </w:rPr>
  </w:style>
  <w:style w:type="character" w:customStyle="1" w:styleId="fontstyle11">
    <w:name w:val="fontstyle11"/>
    <w:basedOn w:val="a1"/>
    <w:rsid w:val="00E56DFC"/>
    <w:rPr>
      <w:rFonts w:ascii="Times New Roman" w:hAnsi="Times New Roman" w:cs="Times New Roman" w:hint="default"/>
      <w:b/>
      <w:bCs/>
      <w:i w:val="0"/>
      <w:iCs w:val="0"/>
      <w:color w:val="000000"/>
      <w:sz w:val="28"/>
      <w:szCs w:val="28"/>
    </w:rPr>
  </w:style>
  <w:style w:type="paragraph" w:customStyle="1" w:styleId="EndNoteBibliographyTitle">
    <w:name w:val="EndNote Bibliography Title"/>
    <w:basedOn w:val="a"/>
    <w:link w:val="EndNoteBibliographyTitle0"/>
    <w:rsid w:val="00FF462D"/>
    <w:pPr>
      <w:jc w:val="center"/>
    </w:pPr>
    <w:rPr>
      <w:noProof/>
    </w:rPr>
  </w:style>
  <w:style w:type="character" w:customStyle="1" w:styleId="EndNoteBibliographyTitle0">
    <w:name w:val="EndNote Bibliography Title 字符"/>
    <w:basedOn w:val="a4"/>
    <w:link w:val="EndNoteBibliographyTitle"/>
    <w:rsid w:val="00FF462D"/>
    <w:rPr>
      <w:rFonts w:ascii="宋体" w:hAnsi="宋体" w:cs="宋体"/>
      <w:noProof/>
      <w:sz w:val="22"/>
      <w:szCs w:val="22"/>
      <w:lang w:val="zh-CN" w:bidi="zh-CN"/>
    </w:rPr>
  </w:style>
  <w:style w:type="paragraph" w:customStyle="1" w:styleId="EndNoteBibliography">
    <w:name w:val="EndNote Bibliography"/>
    <w:basedOn w:val="a"/>
    <w:link w:val="EndNoteBibliography0"/>
    <w:rsid w:val="00FF462D"/>
    <w:rPr>
      <w:noProof/>
    </w:rPr>
  </w:style>
  <w:style w:type="character" w:customStyle="1" w:styleId="EndNoteBibliography0">
    <w:name w:val="EndNote Bibliography 字符"/>
    <w:basedOn w:val="a4"/>
    <w:link w:val="EndNoteBibliography"/>
    <w:rsid w:val="00FF462D"/>
    <w:rPr>
      <w:rFonts w:ascii="宋体" w:hAnsi="宋体" w:cs="宋体"/>
      <w:noProof/>
      <w:sz w:val="22"/>
      <w:szCs w:val="22"/>
      <w:lang w:val="zh-CN" w:bidi="zh-CN"/>
    </w:rPr>
  </w:style>
  <w:style w:type="character" w:styleId="af2">
    <w:name w:val="annotation reference"/>
    <w:basedOn w:val="a1"/>
    <w:uiPriority w:val="99"/>
    <w:semiHidden/>
    <w:unhideWhenUsed/>
    <w:rsid w:val="000B1B89"/>
    <w:rPr>
      <w:sz w:val="21"/>
      <w:szCs w:val="21"/>
    </w:rPr>
  </w:style>
  <w:style w:type="paragraph" w:styleId="af3">
    <w:name w:val="annotation subject"/>
    <w:basedOn w:val="a5"/>
    <w:next w:val="a5"/>
    <w:link w:val="af4"/>
    <w:uiPriority w:val="99"/>
    <w:semiHidden/>
    <w:unhideWhenUsed/>
    <w:rsid w:val="000B1B89"/>
    <w:rPr>
      <w:b/>
      <w:bCs/>
    </w:rPr>
  </w:style>
  <w:style w:type="character" w:customStyle="1" w:styleId="a6">
    <w:name w:val="批注文字 字符"/>
    <w:basedOn w:val="a1"/>
    <w:link w:val="a5"/>
    <w:uiPriority w:val="99"/>
    <w:semiHidden/>
    <w:rsid w:val="000B1B89"/>
    <w:rPr>
      <w:rFonts w:ascii="宋体" w:hAnsi="宋体" w:cs="宋体"/>
      <w:sz w:val="22"/>
      <w:szCs w:val="22"/>
      <w:lang w:val="zh-CN" w:bidi="zh-CN"/>
    </w:rPr>
  </w:style>
  <w:style w:type="character" w:customStyle="1" w:styleId="af4">
    <w:name w:val="批注主题 字符"/>
    <w:basedOn w:val="a6"/>
    <w:link w:val="af3"/>
    <w:uiPriority w:val="99"/>
    <w:semiHidden/>
    <w:rsid w:val="000B1B89"/>
    <w:rPr>
      <w:rFonts w:ascii="宋体" w:hAnsi="宋体" w:cs="宋体"/>
      <w:b/>
      <w:bCs/>
      <w:sz w:val="22"/>
      <w:szCs w:val="22"/>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051471">
      <w:bodyDiv w:val="1"/>
      <w:marLeft w:val="0"/>
      <w:marRight w:val="0"/>
      <w:marTop w:val="0"/>
      <w:marBottom w:val="0"/>
      <w:divBdr>
        <w:top w:val="none" w:sz="0" w:space="0" w:color="auto"/>
        <w:left w:val="none" w:sz="0" w:space="0" w:color="auto"/>
        <w:bottom w:val="none" w:sz="0" w:space="0" w:color="auto"/>
        <w:right w:val="none" w:sz="0" w:space="0" w:color="auto"/>
      </w:divBdr>
    </w:div>
    <w:div w:id="792554538">
      <w:bodyDiv w:val="1"/>
      <w:marLeft w:val="0"/>
      <w:marRight w:val="0"/>
      <w:marTop w:val="0"/>
      <w:marBottom w:val="0"/>
      <w:divBdr>
        <w:top w:val="none" w:sz="0" w:space="0" w:color="auto"/>
        <w:left w:val="none" w:sz="0" w:space="0" w:color="auto"/>
        <w:bottom w:val="none" w:sz="0" w:space="0" w:color="auto"/>
        <w:right w:val="none" w:sz="0" w:space="0" w:color="auto"/>
      </w:divBdr>
    </w:div>
    <w:div w:id="1800563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wmf"/><Relationship Id="rId117" Type="http://schemas.microsoft.com/office/2011/relationships/people" Target="people.xml"/><Relationship Id="rId21" Type="http://schemas.openxmlformats.org/officeDocument/2006/relationships/comments" Target="comments.xml"/><Relationship Id="rId42" Type="http://schemas.openxmlformats.org/officeDocument/2006/relationships/image" Target="media/image12.wmf"/><Relationship Id="rId47" Type="http://schemas.openxmlformats.org/officeDocument/2006/relationships/oleObject" Target="embeddings/oleObject11.bin"/><Relationship Id="rId63" Type="http://schemas.openxmlformats.org/officeDocument/2006/relationships/oleObject" Target="embeddings/oleObject19.bin"/><Relationship Id="rId68" Type="http://schemas.openxmlformats.org/officeDocument/2006/relationships/image" Target="media/image25.wmf"/><Relationship Id="rId84" Type="http://schemas.openxmlformats.org/officeDocument/2006/relationships/image" Target="media/image39.wmf"/><Relationship Id="rId89" Type="http://schemas.openxmlformats.org/officeDocument/2006/relationships/oleObject" Target="embeddings/oleObject26.bin"/><Relationship Id="rId112" Type="http://schemas.openxmlformats.org/officeDocument/2006/relationships/header" Target="header11.xml"/><Relationship Id="rId16" Type="http://schemas.openxmlformats.org/officeDocument/2006/relationships/header" Target="header6.xml"/><Relationship Id="rId107" Type="http://schemas.openxmlformats.org/officeDocument/2006/relationships/image" Target="media/image54.wmf"/><Relationship Id="rId11" Type="http://schemas.openxmlformats.org/officeDocument/2006/relationships/footer" Target="footer1.xml"/><Relationship Id="rId32" Type="http://schemas.openxmlformats.org/officeDocument/2006/relationships/image" Target="media/image7.wmf"/><Relationship Id="rId37" Type="http://schemas.openxmlformats.org/officeDocument/2006/relationships/oleObject" Target="embeddings/oleObject6.bin"/><Relationship Id="rId53" Type="http://schemas.openxmlformats.org/officeDocument/2006/relationships/oleObject" Target="embeddings/oleObject14.bin"/><Relationship Id="rId58" Type="http://schemas.openxmlformats.org/officeDocument/2006/relationships/image" Target="media/image20.wmf"/><Relationship Id="rId74" Type="http://schemas.openxmlformats.org/officeDocument/2006/relationships/image" Target="media/image31.wmf"/><Relationship Id="rId79" Type="http://schemas.openxmlformats.org/officeDocument/2006/relationships/image" Target="media/image36.jpeg"/><Relationship Id="rId102" Type="http://schemas.openxmlformats.org/officeDocument/2006/relationships/image" Target="media/image49.wmf"/><Relationship Id="rId5" Type="http://schemas.openxmlformats.org/officeDocument/2006/relationships/settings" Target="settings.xml"/><Relationship Id="rId90" Type="http://schemas.openxmlformats.org/officeDocument/2006/relationships/image" Target="media/image42.wmf"/><Relationship Id="rId95" Type="http://schemas.openxmlformats.org/officeDocument/2006/relationships/image" Target="media/image46.emf"/><Relationship Id="rId22" Type="http://schemas.microsoft.com/office/2011/relationships/commentsExtended" Target="commentsExtended.xml"/><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image" Target="media/image15.wmf"/><Relationship Id="rId64" Type="http://schemas.openxmlformats.org/officeDocument/2006/relationships/image" Target="media/image23.wmf"/><Relationship Id="rId69" Type="http://schemas.openxmlformats.org/officeDocument/2006/relationships/image" Target="media/image26.wmf"/><Relationship Id="rId113" Type="http://schemas.openxmlformats.org/officeDocument/2006/relationships/header" Target="header12.xml"/><Relationship Id="rId118" Type="http://schemas.openxmlformats.org/officeDocument/2006/relationships/theme" Target="theme/theme1.xml"/><Relationship Id="rId80" Type="http://schemas.openxmlformats.org/officeDocument/2006/relationships/image" Target="media/image37.wmf"/><Relationship Id="rId85" Type="http://schemas.openxmlformats.org/officeDocument/2006/relationships/oleObject" Target="embeddings/oleObject24.bin"/><Relationship Id="rId12" Type="http://schemas.openxmlformats.org/officeDocument/2006/relationships/header" Target="header3.xml"/><Relationship Id="rId17" Type="http://schemas.openxmlformats.org/officeDocument/2006/relationships/header" Target="header7.xml"/><Relationship Id="rId33" Type="http://schemas.openxmlformats.org/officeDocument/2006/relationships/oleObject" Target="embeddings/oleObject4.bin"/><Relationship Id="rId38" Type="http://schemas.openxmlformats.org/officeDocument/2006/relationships/image" Target="media/image10.wmf"/><Relationship Id="rId59" Type="http://schemas.openxmlformats.org/officeDocument/2006/relationships/oleObject" Target="embeddings/oleObject17.bin"/><Relationship Id="rId103" Type="http://schemas.openxmlformats.org/officeDocument/2006/relationships/image" Target="media/image50.emf"/><Relationship Id="rId108" Type="http://schemas.openxmlformats.org/officeDocument/2006/relationships/image" Target="media/image55.emf"/><Relationship Id="rId54" Type="http://schemas.openxmlformats.org/officeDocument/2006/relationships/image" Target="media/image18.wmf"/><Relationship Id="rId70" Type="http://schemas.openxmlformats.org/officeDocument/2006/relationships/image" Target="media/image27.wmf"/><Relationship Id="rId75" Type="http://schemas.openxmlformats.org/officeDocument/2006/relationships/image" Target="media/image32.wmf"/><Relationship Id="rId91" Type="http://schemas.openxmlformats.org/officeDocument/2006/relationships/oleObject" Target="embeddings/oleObject27.bin"/><Relationship Id="rId96" Type="http://schemas.openxmlformats.org/officeDocument/2006/relationships/image" Target="media/image47.e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wmf"/><Relationship Id="rId28" Type="http://schemas.openxmlformats.org/officeDocument/2006/relationships/image" Target="media/image5.wmf"/><Relationship Id="rId49" Type="http://schemas.openxmlformats.org/officeDocument/2006/relationships/oleObject" Target="embeddings/oleObject12.bin"/><Relationship Id="rId114" Type="http://schemas.openxmlformats.org/officeDocument/2006/relationships/footer" Target="footer8.xml"/><Relationship Id="rId10" Type="http://schemas.openxmlformats.org/officeDocument/2006/relationships/header" Target="header2.xml"/><Relationship Id="rId31" Type="http://schemas.openxmlformats.org/officeDocument/2006/relationships/oleObject" Target="embeddings/oleObject3.bin"/><Relationship Id="rId44" Type="http://schemas.openxmlformats.org/officeDocument/2006/relationships/image" Target="media/image13.wmf"/><Relationship Id="rId52" Type="http://schemas.openxmlformats.org/officeDocument/2006/relationships/image" Target="media/image17.wmf"/><Relationship Id="rId60" Type="http://schemas.openxmlformats.org/officeDocument/2006/relationships/image" Target="media/image21.wmf"/><Relationship Id="rId65" Type="http://schemas.openxmlformats.org/officeDocument/2006/relationships/oleObject" Target="embeddings/oleObject20.bin"/><Relationship Id="rId73" Type="http://schemas.openxmlformats.org/officeDocument/2006/relationships/image" Target="media/image30.wmf"/><Relationship Id="rId78" Type="http://schemas.openxmlformats.org/officeDocument/2006/relationships/image" Target="media/image35.wmf"/><Relationship Id="rId81" Type="http://schemas.openxmlformats.org/officeDocument/2006/relationships/oleObject" Target="embeddings/oleObject22.bin"/><Relationship Id="rId86" Type="http://schemas.openxmlformats.org/officeDocument/2006/relationships/image" Target="media/image40.wmf"/><Relationship Id="rId94" Type="http://schemas.openxmlformats.org/officeDocument/2006/relationships/image" Target="media/image45.emf"/><Relationship Id="rId99" Type="http://schemas.openxmlformats.org/officeDocument/2006/relationships/footer" Target="footer5.xml"/><Relationship Id="rId101" Type="http://schemas.openxmlformats.org/officeDocument/2006/relationships/image" Target="media/image48.wmf"/><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8.xml"/><Relationship Id="rId39" Type="http://schemas.openxmlformats.org/officeDocument/2006/relationships/oleObject" Target="embeddings/oleObject7.bin"/><Relationship Id="rId109" Type="http://schemas.openxmlformats.org/officeDocument/2006/relationships/image" Target="media/image56.jpeg"/><Relationship Id="rId34" Type="http://schemas.openxmlformats.org/officeDocument/2006/relationships/image" Target="media/image8.wmf"/><Relationship Id="rId50" Type="http://schemas.openxmlformats.org/officeDocument/2006/relationships/image" Target="media/image16.wmf"/><Relationship Id="rId55" Type="http://schemas.openxmlformats.org/officeDocument/2006/relationships/oleObject" Target="embeddings/oleObject15.bin"/><Relationship Id="rId76" Type="http://schemas.openxmlformats.org/officeDocument/2006/relationships/image" Target="media/image33.wmf"/><Relationship Id="rId97" Type="http://schemas.openxmlformats.org/officeDocument/2006/relationships/header" Target="header10.xml"/><Relationship Id="rId104" Type="http://schemas.openxmlformats.org/officeDocument/2006/relationships/image" Target="media/image51.wmf"/><Relationship Id="rId7" Type="http://schemas.openxmlformats.org/officeDocument/2006/relationships/footnotes" Target="footnotes.xml"/><Relationship Id="rId71" Type="http://schemas.openxmlformats.org/officeDocument/2006/relationships/image" Target="media/image28.wmf"/><Relationship Id="rId92" Type="http://schemas.openxmlformats.org/officeDocument/2006/relationships/image" Target="media/image43.emf"/><Relationship Id="rId2" Type="http://schemas.openxmlformats.org/officeDocument/2006/relationships/customXml" Target="../customXml/item2.xml"/><Relationship Id="rId29" Type="http://schemas.openxmlformats.org/officeDocument/2006/relationships/oleObject" Target="embeddings/oleObject2.bin"/><Relationship Id="rId24" Type="http://schemas.openxmlformats.org/officeDocument/2006/relationships/image" Target="media/image2.emf"/><Relationship Id="rId40" Type="http://schemas.openxmlformats.org/officeDocument/2006/relationships/image" Target="media/image11.wmf"/><Relationship Id="rId45" Type="http://schemas.openxmlformats.org/officeDocument/2006/relationships/oleObject" Target="embeddings/oleObject10.bin"/><Relationship Id="rId66" Type="http://schemas.openxmlformats.org/officeDocument/2006/relationships/image" Target="media/image24.wmf"/><Relationship Id="rId87" Type="http://schemas.openxmlformats.org/officeDocument/2006/relationships/oleObject" Target="embeddings/oleObject25.bin"/><Relationship Id="rId110" Type="http://schemas.openxmlformats.org/officeDocument/2006/relationships/image" Target="media/image57.jpeg"/><Relationship Id="rId115" Type="http://schemas.openxmlformats.org/officeDocument/2006/relationships/header" Target="header13.xml"/><Relationship Id="rId61" Type="http://schemas.openxmlformats.org/officeDocument/2006/relationships/oleObject" Target="embeddings/oleObject18.bin"/><Relationship Id="rId82" Type="http://schemas.openxmlformats.org/officeDocument/2006/relationships/image" Target="media/image38.wmf"/><Relationship Id="rId19" Type="http://schemas.openxmlformats.org/officeDocument/2006/relationships/footer" Target="footer3.xml"/><Relationship Id="rId14" Type="http://schemas.openxmlformats.org/officeDocument/2006/relationships/header" Target="header5.xml"/><Relationship Id="rId30" Type="http://schemas.openxmlformats.org/officeDocument/2006/relationships/image" Target="media/image6.wmf"/><Relationship Id="rId35" Type="http://schemas.openxmlformats.org/officeDocument/2006/relationships/oleObject" Target="embeddings/oleObject5.bin"/><Relationship Id="rId56" Type="http://schemas.openxmlformats.org/officeDocument/2006/relationships/image" Target="media/image19.wmf"/><Relationship Id="rId77" Type="http://schemas.openxmlformats.org/officeDocument/2006/relationships/image" Target="media/image34.wmf"/><Relationship Id="rId100" Type="http://schemas.openxmlformats.org/officeDocument/2006/relationships/footer" Target="footer6.xml"/><Relationship Id="rId105" Type="http://schemas.openxmlformats.org/officeDocument/2006/relationships/image" Target="media/image52.wmf"/><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29.wmf"/><Relationship Id="rId93" Type="http://schemas.openxmlformats.org/officeDocument/2006/relationships/image" Target="media/image44.emf"/><Relationship Id="rId98" Type="http://schemas.openxmlformats.org/officeDocument/2006/relationships/footer" Target="footer4.xml"/><Relationship Id="rId3" Type="http://schemas.openxmlformats.org/officeDocument/2006/relationships/numbering" Target="numbering.xml"/><Relationship Id="rId25" Type="http://schemas.openxmlformats.org/officeDocument/2006/relationships/image" Target="media/image3.emf"/><Relationship Id="rId46" Type="http://schemas.openxmlformats.org/officeDocument/2006/relationships/image" Target="media/image14.wmf"/><Relationship Id="rId67" Type="http://schemas.openxmlformats.org/officeDocument/2006/relationships/oleObject" Target="embeddings/oleObject21.bin"/><Relationship Id="rId116" Type="http://schemas.openxmlformats.org/officeDocument/2006/relationships/fontTable" Target="fontTable.xml"/><Relationship Id="rId20" Type="http://schemas.openxmlformats.org/officeDocument/2006/relationships/header" Target="header9.xml"/><Relationship Id="rId41" Type="http://schemas.openxmlformats.org/officeDocument/2006/relationships/oleObject" Target="embeddings/oleObject8.bin"/><Relationship Id="rId62" Type="http://schemas.openxmlformats.org/officeDocument/2006/relationships/image" Target="media/image22.wmf"/><Relationship Id="rId83" Type="http://schemas.openxmlformats.org/officeDocument/2006/relationships/oleObject" Target="embeddings/oleObject23.bin"/><Relationship Id="rId88" Type="http://schemas.openxmlformats.org/officeDocument/2006/relationships/image" Target="media/image41.wmf"/><Relationship Id="rId111" Type="http://schemas.openxmlformats.org/officeDocument/2006/relationships/footer" Target="footer7.xml"/><Relationship Id="rId15" Type="http://schemas.openxmlformats.org/officeDocument/2006/relationships/footer" Target="footer2.xml"/><Relationship Id="rId36" Type="http://schemas.openxmlformats.org/officeDocument/2006/relationships/image" Target="media/image9.wmf"/><Relationship Id="rId57" Type="http://schemas.openxmlformats.org/officeDocument/2006/relationships/oleObject" Target="embeddings/oleObject16.bin"/><Relationship Id="rId106" Type="http://schemas.openxmlformats.org/officeDocument/2006/relationships/image" Target="media/image5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2059"/>
    <customShpInfo spid="_x0000_s1026" textRotate="1"/>
    <customShpInfo spid="_x0000_s2058"/>
    <customShpInfo spid="_x0000_s2057"/>
    <customShpInfo spid="_x0000_s2062"/>
    <customShpInfo spid="_x0000_s2061"/>
    <customShpInfo spid="_x0000_s2060"/>
    <customShpInfo spid="_x0000_s2065"/>
    <customShpInfo spid="_x0000_s2064"/>
    <customShpInfo spid="_x0000_s2063"/>
    <customShpInfo spid="_x0000_s2068"/>
    <customShpInfo spid="_x0000_s2067"/>
    <customShpInfo spid="_x0000_s206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B5F264-CB35-408A-AA83-2585C9287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37</Pages>
  <Words>8027</Words>
  <Characters>45756</Characters>
  <Application>Microsoft Office Word</Application>
  <DocSecurity>0</DocSecurity>
  <Lines>381</Lines>
  <Paragraphs>107</Paragraphs>
  <ScaleCrop>false</ScaleCrop>
  <Company/>
  <LinksUpToDate>false</LinksUpToDate>
  <CharactersWithSpaces>53676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Administrator</cp:lastModifiedBy>
  <cp:revision>175</cp:revision>
  <dcterms:created xsi:type="dcterms:W3CDTF">2022-06-27T04:52:00Z</dcterms:created>
  <dcterms:modified xsi:type="dcterms:W3CDTF">2022-06-28T16:22:00Z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2019-03-26T00:00:00Z</vt:filetime>
  </property>
  <property fmtid="{D5CDD505-2E9C-101B-9397-08002B2CF9AE}" pid="3" name="LastSaved">
    <vt:filetime>2019-04-22T00:00:00Z</vt:filetime>
  </property>
  <property fmtid="{D5CDD505-2E9C-101B-9397-08002B2CF9AE}" pid="4" name="KSOProductBuildVer">
    <vt:lpwstr>2052-11.1.0.11744</vt:lpwstr>
  </property>
  <property fmtid="{D5CDD505-2E9C-101B-9397-08002B2CF9AE}" pid="5" name="ICV">
    <vt:lpwstr>D85D9CE94BD84F1387C25DB08BFF96BA</vt:lpwstr>
  </property>
  <property fmtid="{D5CDD505-2E9C-101B-9397-08002B2CF9AE}" pid="6" name="MTWinEqns">
    <vt:bool>true</vt:bool>
  </property>
  <property fmtid="{D5CDD505-2E9C-101B-9397-08002B2CF9AE}" pid="7" name="MTEquationNumber2">
    <vt:lpwstr>(#E1)</vt:lpwstr>
  </property>
  <property fmtid="{D5CDD505-2E9C-101B-9397-08002B2CF9AE}" pid="8" name="MTEquationSection">
    <vt:lpwstr>1</vt:lpwstr>
  </property>
</Properties>
</file>