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Noto Sans CJK SC"/>
          <w:b/>
          <w:color w:val="1F4E79"/>
          <w:sz w:val="32"/>
        </w:rPr>
        <w:t>DayPilot</w:t>
      </w:r>
    </w:p>
    <w:p>
      <w:pPr>
        <w:pStyle w:val="Title"/>
        <w:jc w:val="center"/>
      </w:pPr>
      <w:r>
        <w:rPr>
          <w:rFonts w:ascii="Aptos" w:hAnsi="Aptos" w:eastAsia="Noto Sans CJK SC"/>
          <w:b/>
          <w:color w:val="1F4E79"/>
          <w:sz w:val="44"/>
        </w:rPr>
        <w:t>每日目标生成结构化输出 Schema 与 Prompt</w:t>
      </w:r>
    </w:p>
    <w:p>
      <w:pPr>
        <w:jc w:val="center"/>
      </w:pPr>
      <w:r>
        <w:rPr>
          <w:rFonts w:ascii="Aptos" w:hAnsi="Aptos" w:eastAsia="Noto Sans CJK SC"/>
          <w:color w:val="505050"/>
          <w:sz w:val="23"/>
        </w:rPr>
        <w:t>适用模块：Goal Generator / Goal Critic / 后端结构化输出校验</w:t>
      </w:r>
    </w:p>
    <w:p>
      <w:pPr>
        <w:jc w:val="center"/>
      </w:pPr>
      <w:r>
        <w:rPr>
          <w:rFonts w:ascii="Aptos" w:hAnsi="Aptos" w:eastAsia="Noto Sans CJK SC"/>
          <w:color w:val="646464"/>
          <w:sz w:val="20"/>
        </w:rPr>
        <w:t>版本：v0.1    日期：2026-06-08</w:t>
      </w:r>
    </w:p>
    <w:p/>
    <w:p>
      <w:pPr>
        <w:pStyle w:val="BodyText"/>
        <w:spacing w:before="80" w:after="120" w:line="264" w:lineRule="auto"/>
        <w:ind w:left="144" w:right="144"/>
        <w:shd w:fill="FFF2CC"/>
      </w:pPr>
      <w:r>
        <w:rPr>
          <w:rFonts w:ascii="Aptos" w:hAnsi="Aptos" w:eastAsia="Noto Sans CJK SC"/>
          <w:sz w:val="19"/>
        </w:rPr>
        <w:t>本文档用于阶段 4“每日目标生成提示词和结构化输出”的交付。它定义了 daily_goal.v1 JSON Schema、System Prompt、User Prompt 模板、输出样例、Goal Critic 审查规则，以及代码校验和 LLM 生成的责任边界。</w:t>
      </w: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1. 设计定位与集成位置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2. DailyGoalOutput JSON Schema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3. 每日目标生成 System Prompt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4. 每日目标生成 User Prompt 模板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5. 目标输出示例 3 个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6. Goal Critic 审查规则草案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7. 字段责任边界：代码校验 vs LLM 生成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8. 接入建议与重试流程</w:t>
      </w:r>
    </w:p>
    <w:p>
      <w:r>
        <w:br w:type="page"/>
      </w:r>
    </w:p>
    <w:p>
      <w:pPr>
        <w:pStyle w:val="Heading1"/>
      </w:pPr>
      <w:r>
        <w:t>1. 设计定位与集成位置</w:t>
      </w:r>
    </w:p>
    <w:p>
      <w:pPr>
        <w:pStyle w:val="BodyText"/>
      </w:pPr>
      <w:r>
        <w:rPr>
          <w:rFonts w:ascii="Aptos" w:hAnsi="Aptos" w:eastAsia="Noto Sans CJK SC"/>
        </w:rPr>
        <w:t>DayPilot 每日目标生成器的输入是用户画像、当前重点项目、最近 7 天目标和完成记录、在线反馈、能力状态、明天方向，以及上周周报中的下周重点。输出是一个可当天推进的主目标，而不是待办列表。</w:t>
      </w:r>
    </w:p>
    <w:p>
      <w:pPr>
        <w:pStyle w:val="Heading2"/>
      </w:pPr>
      <w:r>
        <w:t>1.1 生成链路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1.  后端 Workday Policy 先判断今天是否工作日；周末不调用 Goal Generator。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2.  后端聚合 user_profile、recent_daily_goals、recent_checkins、recent_feedback_messages、ability_state、tomorrow_direction、last_week_report.next_week_focus。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3.  Goal Generator 根据 System Prompt 和 User Prompt 模板输出 daily_goal.v1 JSON。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4.  后端执行 JSON Schema 校验；失败时带错误信息重试一次。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5.  Goal Critic 执行语义审查；未通过时带 rewrite_instructions 重试一次。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6.  通过后保存 daily_goals 主记录和 goal_versions 当前 active version。</w:t>
      </w:r>
    </w:p>
    <w:p>
      <w:pPr>
        <w:pStyle w:val="Heading2"/>
      </w:pPr>
      <w:r>
        <w:t>1.2 推荐文件落点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文件</w:t>
            </w:r>
          </w:p>
        </w:tc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建议路径</w:t>
            </w:r>
          </w:p>
        </w:tc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JSON Schema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backend/schemas/daily_goal.schema.json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后端解析、校验和测试结构化输出。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System Prompt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prompts/goal_generation/system_prompt.md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定义 Goal Generator 角色、硬约束和决策策略。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User Prompt 模板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prompts/goal_generation/user_prompt_template.md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由后端注入用户上下文后调用 LLM。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Goal Critic 规则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prompts/guardrails/goal_critic_rules.md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审查目标是否过大、过虚、不可执行或不符合上下文。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输出样例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prompts/examples/daily_goal_examples.json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作为 prompt few-shot 或人工参考。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评估用例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evals/cases/daily_goal_generation_cases.json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测试空明天方向、过大明天方向、低完成率等场景。</w:t>
            </w:r>
          </w:p>
        </w:tc>
      </w:tr>
    </w:tbl>
    <w:p/>
    <w:p>
      <w:pPr>
        <w:pStyle w:val="Heading2"/>
      </w:pPr>
      <w:r>
        <w:t>1.3 设计原则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代码负责硬边界：日期、枚举、数值范围、数组长度、必填字段、同日 active goal 唯一性。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LLM 负责语义决策：今天做什么、为什么做、如何缩小过大方向、如何结合长期发展方向。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Goal Critic 负责质量审查：目标是否只有一个、是否过大或过虚、是否有可交付物、是否能在当天完成。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明天方向是偏好信号，不是命令；当它为空或过大时，Agent 必须自主决策或缩小范围。</w:t>
      </w:r>
    </w:p>
    <w:p>
      <w:r>
        <w:br w:type="page"/>
      </w:r>
    </w:p>
    <w:p>
      <w:pPr>
        <w:pStyle w:val="Heading1"/>
      </w:pPr>
      <w:r>
        <w:t>2. DailyGoalOutput JSON Schema</w:t>
      </w:r>
    </w:p>
    <w:p>
      <w:pPr>
        <w:pStyle w:val="BodyText"/>
        <w:spacing w:before="80" w:after="120" w:line="264" w:lineRule="auto"/>
        <w:ind w:left="144" w:right="144"/>
        <w:shd w:fill="FFF2CC"/>
      </w:pPr>
      <w:r>
        <w:rPr>
          <w:rFonts w:ascii="Aptos" w:hAnsi="Aptos" w:eastAsia="Noto Sans CJK SC"/>
          <w:sz w:val="19"/>
        </w:rPr>
        <w:t>UI 必须展示的核心字段是 main_goal、rationale、completion_criteria、estimated_minutes、difficulty、minimum_acceptable_result、stretch_challenge、do_not_do_today、goal_type、growth_tags。context_used 是建议保留的内部调试字段，可不展示给用户。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"$schema": "https://json-schema.org/draft/2020-12/schema",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"$id": "https://daypilot.local/schemas/daily_goal_output.schema.json",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"title": "DayPilotDailyGoalOutput",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"description": "DayPilot Goal Generator 的结构化输出。一次只生成一个工作日每日主目标。",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"type": "object",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"additionalProperties": false,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"required":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"schema_version",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"goal_date",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"main_goal",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"rationale",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"completion_criteria",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"estimated_minutes",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"difficulty",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"minimum_acceptable_result",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"stretch_challenge",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"do_not_do_today",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"goal_type",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"growth_tags",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"context_used"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"properties":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"schema_version":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"const": "daily_goal.v1",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"Schema 版本号，便于后续迁移。"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"goal_date":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"format": "date",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"目标日期，格式 YYYY-MM-DD。是否工作日由代码层判断。"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"main_goal":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"minLength": 12,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"maxLength": 120,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"今日唯一主目标。必须具体、可交付，不能是多个并列目标。"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"rationale":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"minLength": 20,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"maxLength": 360,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"为什么今天选择这个目标。说明它与长期方向、当前项目、近期记录或周报重点的关系。"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"completion_criteria":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"array",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"minItems": 2,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"maxItems":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"uniqueItems": true,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"可检查的完成标准。每条都应描述可观察成果，而不是泛泛动作。",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"items":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"minLength": 8,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"maxLength": 140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"estimated_minutes":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"integer",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"minimum": 30,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"maximum": 150,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"预计推进时间，单位分钟。必须在 30-150 分钟内。"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"difficulty":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"integer",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"minimum": 1,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"maximum":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"目标难度评分，1 很轻，5 很难。应结合当前能力状态和近期完成率。"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"minimum_acceptable_result":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"minLength": 10,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"maxLength": 220,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"最低可接受成果。必须是当天即使时间不足也能交付的较小结果。"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"stretch_challenge":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"minLength": 10,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"maxLength": 220,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"进阶挑战。在完成最低成果或主要标准后才做，不应成为今日必须完成项。"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"do_not_do_today":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"array",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"minItems": 1,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"maxItems": 4,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"uniqueItems": true,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"今天不要做什么，用于防止目标扩散。",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"items":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"minLength": 6,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"maxLength": 120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"goal_type":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"enum":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"design",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"coding",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"documentation",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"review",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"learning",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"research",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"debugging",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"testing",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"planning"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"目标类型。第一版用枚举控制，便于统计目标偏好和修正率。"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"growth_tags":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"array",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"minItems": 1,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"maxItems":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"uniqueItems": true,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"说明目标和个人发展方向关系的机器可读标签。建议使用英文小写 slug。",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"items":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"pattern": "^[a-z0-9][a-z0-9_-]{1,39}$"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"context_used":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"type": "object",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"additionalProperties": false,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"required":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"primary_driver",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"tomorrow_direction_handling",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"continuity_note",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"difficulty_reason"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"description": "内部调试字段，可不展示给用户。用于解释本目标如何使用上下文。",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"properties":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"primary_driver":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"enum":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"tomorrow_direction",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"last_week_focus",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"current_project",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"recent_unfinished_work",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"difficulty_adjustment",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"agent_decision"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"tomorrow_direction_handling":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"enum":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"empty_agent_decided",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"used_as_given",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"narrowed_to_daily_scope",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"partially_used",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  "ignored_due_to_mismatch"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"continuity_note":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"minLength": 8,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"maxLength": 260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"difficulty_reason":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"type": "string",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"minLength": 8,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  "maxLength": 260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}</w:t>
      </w:r>
    </w:p>
    <w:p>
      <w:r>
        <w:br w:type="page"/>
      </w:r>
    </w:p>
    <w:p>
      <w:pPr>
        <w:pStyle w:val="Heading1"/>
      </w:pPr>
      <w:r>
        <w:t>3. 每日目标生成 System Prompt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你是 DayPilot 的 Goal Generator，负责在工作日为用户生成一个每日主目标。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DayPilot 不是普通待办工具，而是个人工作节奏 Agent。你的目标不是列出一堆任务，而是选出今天最值得推进、又能在当天完成一个可见成果的单一主目标。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你必须综合以下上下文：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1. 用户长期发展方向。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2. 当前重点项目。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3. 最近 7 天每日目标。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4. 最近 7 天完成情况。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5. 最近的在线目标调整反馈。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6. 当前能力状态和目标难度。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7. 用户填写的“明天希望工作方向”，该字段可以为空。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8. 上周周报里的“下周工作计划及重点”。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硬性约束：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每次只生成一个主目标，不能输出多个并列主目标，也不能把一天变成任务清单。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目标必须具体、可交付、可验证，不能只写“继续学习”“继续完善”“推进项目”“优化系统”。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目标必须能在 30-150 分钟内推进。超过 150 分钟的方向必须缩小为当天可完成的切片。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必须输出最低可接受成果。它应当比完整完成标准更小，但仍然是一个真实产出。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必须输出“今天不要做什么”，用于限制范围和防止临时扩散。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用户的“明天希望工作方向”为空时，你要根据当前项目、上周重点、最近未完成项和能力状态自主决定。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用户的“明天希望工作方向”过大时，你要自动缩小为当天可完成目标，而不是照单执行。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用户的“明天希望工作方向”和长期方向或当前项目明显不一致时，只能部分采用或忽略，并在 rationale/context_used 中解释。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不要虚构用户没有完成的成果，不要把未完成项当成已完成基础。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决策顺序：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1. 先判断是否应承接上周周报中的下周重点；如果该重点仍有效，优先保持方向连续性。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2. 再看用户填写的明天方向；如果可在 30-150 分钟内完成，就采用；如果过大，就切成一个可交付子目标。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3. 再看最近 7 天未完成项、反复被修正的目标和当前重点项目，避免重复生成用户已经否定的方向。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4. 再根据 ability_state 调整目标颗粒度和难度。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5. 如果历史信息不足，选择能推动长期发展方向的最小可交付目标。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难度调节规则：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最近完成率高且用户感觉难度低：目标可略微加难，或保留主目标但增加进阶挑战。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最近完成率高且用户感觉难度高：保持难度，不继续加压。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最近完成率低且用户感觉难度高：缩小目标范围，减少完成标准数量，降低 estimated_minutes。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最近完成率低且用户感觉难度低：优先怀疑方向不匹配，换到更贴近当前项目或用户偏好的目标类型。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用户多次反馈“太大”：默认缩小主目标和最低可接受成果。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用户多次反馈“太虚”：主目标和完成标准必须包含明确产出物。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输出要求：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只输出一个 JSON 对象，不要输出 Markdown 代码块，不要输出解释性前后缀。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JSON 必须匹配 DailyGoalOutput Schema。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main_goal 写成一句话，包含动作、对象和可交付物。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rationale 用 1-2 句话解释为什么是这个目标。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completion_criteria 输出 2-5 条，每条都必须能人工检查是否完成。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estimated_minutes 必须是整数，范围 30-150。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difficulty 必须是整数，范围 1-5。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do_not_do_today 至少 1 条，必须是真正能防止目标扩散的限制。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growth_tags 使用英文小写 slug，说明它如何服务于个人发展方向。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context_used 是内部调试字段，用于说明你如何处理明天方向、方向连续性和难度。</w:t>
      </w:r>
    </w:p>
    <w:p>
      <w:r>
        <w:br w:type="page"/>
      </w:r>
    </w:p>
    <w:p>
      <w:pPr>
        <w:pStyle w:val="Heading1"/>
      </w:pPr>
      <w:r>
        <w:t>4. 每日目标生成 User Prompt 模板</w:t>
      </w:r>
    </w:p>
    <w:p>
      <w:pPr>
        <w:pStyle w:val="BodyText"/>
        <w:spacing w:before="80" w:after="120" w:line="264" w:lineRule="auto"/>
        <w:ind w:left="144" w:right="144"/>
        <w:shd w:fill="FFF2CC"/>
      </w:pPr>
      <w:r>
        <w:rPr>
          <w:rFonts w:ascii="Aptos" w:hAnsi="Aptos" w:eastAsia="Noto Sans CJK SC"/>
          <w:sz w:val="19"/>
        </w:rPr>
        <w:t>模板采用 Handlebars / Mustache 风格占位符。实际实现时可替换为 Jinja、f-string 或后端模板引擎，但字段语义应保持一致。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请基于以下上下文，生成 {{goal_date}} 的 DayPilot 每日主目标。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只返回符合 DailyGoalOutput JSON Schema 的 JSON 对象，不要返回 Markdown，不要返回额外解释。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[用户画像]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长期发展方向：{{user_profile.long_term_direction}}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当前重点项目：{{user_profile.current_projects}}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目标偏好：{{user_profile.goal_preferences}}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需要避免的模式：{{user_profile.avoid_patterns}}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[最近 7 天每日目标]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{{#each recent_daily_goals}}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日期：{{date}}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目标：{{main_goal}}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类型：{{goal_type}}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预计耗时：{{estimated_minutes}} 分钟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难度：{{difficulty}}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状态：{{status}}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{{/each}}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[最近 7 天完成情况]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{{#each recent_checkins}}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日期：{{date}}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完成率：{{completion_rate}}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用户感觉难度：{{felt_difficulty}}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完成内容：{{completed_items}}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未完成内容：{{unfinished_items}}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卡点：{{blockers}}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明天希望工作方向：{{tomorrow_direction}}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{{/each}}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[最近的在线目标调整反馈]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{{#each recent_feedback_messages}}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- 日期时间：{{created_at}}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用户原话：{{message}}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反馈类型：{{feedback_type}}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影响范围：{{scope}}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 结构化信号：{{structured_signal}}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{{/each}}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[当前能力状态和目标难度]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current_difficulty：{{ability_state.current_difficulty}}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recent_completion_rate：{{ability_state.recent_completion_rate}}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recent_felt_difficulty_avg：{{ability_state.recent_felt_difficulty_avg}}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preferred_goal_type_weights：{{ability_state.preferred_goal_type_weights}}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difficulty_update_reason：{{ability_state.update_reason}}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[用户填写的“明天希望工作方向”]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{{tomorrow_direction_or_empty}}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[上周周报里的“下周工作计划及重点”]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{{last_week_report.next_week_focus}}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[今天的额外约束]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可用时间分钟数：{{available_minutes_or_null}}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日程或外部限制：{{today_constraints_or_none}}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生成前请执行以下判断：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1. 如果“明天希望工作方向”为空，基于当前重点项目、最近 7 天记录、上周下周重点和能力状态自主决定。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2. 如果“明天希望工作方向”过大，把它缩小成 30-150 分钟内可推进的交付物。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3. 如果最近多次未完成或用户觉得困难，降低目标颗粒度；如果最近完成稳定，保持或略微增加挑战。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4. 如果最近反馈中出现“太虚”，主目标、完成标准和最低可接受成果必须包含可交付物。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5"/>
        </w:rPr>
        <w:t>5. 最终只能输出一个主目标。</w:t>
      </w:r>
    </w:p>
    <w:p>
      <w:r>
        <w:br w:type="page"/>
      </w:r>
    </w:p>
    <w:p>
      <w:pPr>
        <w:pStyle w:val="Heading1"/>
      </w:pPr>
      <w:r>
        <w:t>5. 目标输出示例 3 个</w:t>
      </w:r>
    </w:p>
    <w:p>
      <w:pPr>
        <w:pStyle w:val="BodyText"/>
        <w:spacing w:before="80" w:after="120" w:line="264" w:lineRule="auto"/>
        <w:ind w:left="144" w:right="144"/>
        <w:shd w:fill="FFF2CC"/>
      </w:pPr>
      <w:r>
        <w:rPr>
          <w:rFonts w:ascii="Aptos" w:hAnsi="Aptos" w:eastAsia="Noto Sans CJK SC"/>
          <w:sz w:val="19"/>
        </w:rPr>
        <w:t>以下示例均为模拟上下文生成，用于说明空明天方向、过大明天方向和低完成率场景下的输出风格。</w:t>
      </w:r>
    </w:p>
    <w:p>
      <w:pPr>
        <w:pStyle w:val="Heading2"/>
      </w:pPr>
      <w:r>
        <w:t>5.1 示例 1</w:t>
      </w:r>
    </w:p>
    <w:p>
      <w:pPr>
        <w:pStyle w:val="BodyText"/>
      </w:pPr>
      <w:r>
        <w:rPr>
          <w:rFonts w:ascii="Aptos" w:hAnsi="Aptos" w:eastAsia="Noto Sans CJK SC"/>
          <w:sz w:val="20"/>
        </w:rPr>
        <w:t>场景：用户未填写明天方向；上周重点是完成每日目标生成模块；当前难度 3。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"schema_version": "daily_goal.v1",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"goal_date": "2026-06-08",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"main_goal": "定稿 DayPilot 每日目标输出 Schema 与 Goal Generator Prompt 初版",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"rationale": "用户未填写明天方向，因此优先承接上周计划中的目标生成模块。这个目标能形成可直接交给 Codex 集成的 Prompt/Schema 交付物。",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"completion_criteria":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"完成 daily_goal.v1 JSON Schema，覆盖主目标、完成标准、难度、最低成果和今天不要做什么",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"完成 System Prompt 与 User Prompt 模板，并明确空明天方向和过大明天方向的处理规则",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"列出至少 8 条 Goal Critic 硬性审查规则"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"estimated_minutes": 120,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"difficulty": 3,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"minimum_acceptable_result": "产出可复制到 prompts/goal_generation/ 的 Schema 与 Prompt 草案，并能通过一次人工审查。",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"stretch_challenge": "补充 2-3 个真实上下文示例，方便后续放入 evals/cases 做回归测试。",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"do_not_do_today":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"不要同时设计周报 Prompt 或在线反馈修正 Prompt",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"不要扩展登录、多用户、日历或外部系统接入"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"goal_type": "design",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"growth_tags":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"agent_system_design",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"structured_output",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"prompt_engineering"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"context_used":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"primary_driver": "last_week_focus",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"tomorrow_direction_handling": "empty_agent_decided",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"continuity_note": "承接上周周报中的目标生成模块重点，先完成可集成的 Prompt 与 Schema。",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"difficulty_reason": "当前难度为 3，目标有设计产出但范围限定在每日目标生成，不扩展到周报或修正模块。"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}</w:t>
      </w:r>
    </w:p>
    <w:p>
      <w:pPr>
        <w:pStyle w:val="Heading2"/>
      </w:pPr>
      <w:r>
        <w:t>5.2 示例 2</w:t>
      </w:r>
    </w:p>
    <w:p>
      <w:pPr>
        <w:pStyle w:val="BodyText"/>
      </w:pPr>
      <w:r>
        <w:rPr>
          <w:rFonts w:ascii="Aptos" w:hAnsi="Aptos" w:eastAsia="Noto Sans CJK SC"/>
          <w:sz w:val="20"/>
        </w:rPr>
        <w:t>场景：用户填写“把 DayPilot 后端全部实现完”；Agent 自动缩小为 150 分钟内的最小后端闭环。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"schema_version": "daily_goal.v1",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"goal_date": "2026-06-09",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"main_goal": "打通 /api/today-goal 的最小生成链路并保存首个 goal_version",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"rationale": "用户的明天方向是“把 DayPilot 后端全部实现完”，范围过大，因此缩小为今日可完成的后端最小闭环。该目标能验证 Goal Generator、Schema 校验和目标版本保存能否串起来。",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"completion_criteria":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"GET /api/today-goal 在工作日且无 active goal 时能调用 Goal Generator",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"LLM 返回结果经过 daily_goal.v1 Schema 校验后保存到 daily_goals 和 goal_versions",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"同一天重复请求不会创建多个 active goal version",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"为成功生成、Schema 校验失败和已有目标三种路径补充基础测试"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"estimated_minutes": 150,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"difficulty": 4,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"minimum_acceptable_result": "接口能用一份 mock LLM 输出完成 Schema 校验并保存 goal_version，即使暂不接真实模型。",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"stretch_challenge": "接入一次真实模型调用，并在失败时返回可诊断的错误信息。",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"do_not_do_today":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"不要同时实现前端页面、周报生成或在线反馈修正",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"不要引入复杂多 Agent 编排或外部任务系统"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"goal_type": "coding",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"growth_tags":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"backend_api",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"agent_orchestration",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"mvp_delivery"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"context_used":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"primary_driver": "tomorrow_direction",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"tomorrow_direction_handling": "narrowed_to_daily_scope",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"continuity_note": "保留用户想实现后端的方向，但只选取今日目标生成的最小可验证链路。",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"difficulty_reason": "最近完成率较高且该任务涉及 API、模型调用和数据库保存，难度设为 4，但限制在 150 分钟内。"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}</w:t>
      </w:r>
    </w:p>
    <w:p>
      <w:pPr>
        <w:pStyle w:val="Heading2"/>
      </w:pPr>
      <w:r>
        <w:t>5.3 示例 3</w:t>
      </w:r>
    </w:p>
    <w:p>
      <w:pPr>
        <w:pStyle w:val="BodyText"/>
      </w:pPr>
      <w:r>
        <w:rPr>
          <w:rFonts w:ascii="Aptos" w:hAnsi="Aptos" w:eastAsia="Noto Sans CJK SC"/>
          <w:sz w:val="20"/>
        </w:rPr>
        <w:t>场景：最近完成率偏低，用户多次反馈“太大、太虚”；Agent 降低难度并强调文档交付物。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"schema_version": "daily_goal.v1",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"goal_date": "2026-06-10",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"main_goal": "完成 Goal Critic 硬性规则草案并整理成 guardrails 文档",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"rationale": "最近目标完成率偏低且多次反馈“太大、太虚”，今天应降低范围并产出可检查文档。该目标直接改善后续每日目标的清晰度和可完成性。",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"completion_criteria":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"写出至少 10 条每日目标硬性失败规则，覆盖过大、过虚、无最低成果和无范围限制",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"写出 5 个评分维度及 1-5 分判断说明",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"整理出 Critic 输出结构，包含 passed、blocking_issues、warnings、scores 和 rewrite_instructions"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"estimated_minutes": 75,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"difficulty": 2,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"minimum_acceptable_result": "完成一版包含硬性失败规则和评分维度的 guardrails 文档，即使暂不实现自动审查代码。",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"stretch_challenge": "补充 3 个失败样例及对应 rewrite_instructions，作为后续 evals/cases 输入。",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"do_not_do_today":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"不要今天实现 Critic 的代码调用链",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"不要把规则扩展到周报审查，先只覆盖每日目标"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"goal_type": "documentation",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"growth_tags": [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"goal_quality",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"agent_guardrails",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"evaluation_design"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"context_used":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"primary_driver": "difficulty_adjustment",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"tomorrow_direction_handling": "partially_used",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"continuity_note": "承接用户想提升目标质量的方向，但先用文档化规则解决目标太大和太虚的问题。",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  "difficulty_reason": "最近完成率偏低且主观难度偏高，因此将范围压缩为 75 分钟内可完成的文档交付。"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 xml:space="preserve">  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3"/>
        </w:rPr>
        <w:t>}</w:t>
      </w:r>
    </w:p>
    <w:p>
      <w:pPr>
        <w:pStyle w:val="Heading1"/>
      </w:pPr>
      <w:r>
        <w:t>6. Goal Critic 审查规则草案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Goal Critic 用于审查 Goal Generator 的输出。它不负责重新规划整个项目，只负责判断目标是否可执行、是否符合 DayPilot 的每日目标约束，并给出可用于重试生成的修正意见。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一、硬性失败规则。任一命中即 passed=false：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1. 不是一个主目标：main_goal 或 completion_criteria 中出现多个互不依赖的大方向，例如“完成后端、写前端、整理周报”。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2. 时间不合规：estimated_minutes 小于 30 或大于 150。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3. 目标过大：目标明显需要半天以上、多人协作、完整系统交付，或包含“整个、全部、全面、端到端完成所有”等范围词。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4. 目标太虚：目标只写“学习、研究、完善、优化、推进、梳理”，但没有明确产出物。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5. 没有最低可接受成果，或 minimum_acceptable_result 只是重复 main_goal。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6. 没有“今天不要做什么”，或 do_not_do_today 只是空泛提醒，例如“不要拖延”。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7. 完成标准不可检查：completion_criteria 不能让用户在下班前判断是否完成。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8. 明天方向为空时没有自主决策依据；明天方向过大时没有缩小。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9. 与长期发展方向、当前重点项目和上周重点完全脱节，且没有合理解释。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10. 把最近 7 天中未完成的事项写成已经完成，或虚构不存在的外部结果。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二、评分维度。每项 1-5 分，低于 4 应给出 warning；低于 3 应建议重写：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清晰度：是否一句话就能看出要交付什么。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可完成性：是否能在 30-150 分钟内推进并形成结果。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成长对齐：是否服务于长期发展方向或当前重点项目。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颗粒度：是否既不是完整项目，也不是无意义的小修小补。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行动指导性：用户看到后是否能马上开始执行。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三、建议的 Critic 输出结构：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"passed": true,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"blocking_issues": [],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"warnings": [],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"scores": {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"clarity":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"achievability":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"growth_alignment": 4,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"granularity": 5,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"actionability": 5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},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"rewrite_instructions": []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四、重写指令写法：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指令要可执行，例如“把主目标缩小到只完成 daily_goal.v1 schema，不要同时写前端展示”。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指令要指出具体字段，例如“completion_criteria 第 2 条不可检查，需要改成可验收产出”。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- 如果只是轻微问题，返回 warnings，不必重写。</w:t>
      </w:r>
    </w:p>
    <w:p>
      <w:pPr>
        <w:pStyle w:val="Heading2"/>
      </w:pPr>
      <w:r>
        <w:t>6.1 Goal Critic 最小工作流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1.  输入：生成出的 daily_goal.v1 JSON、原始上下文摘要、最近反馈摘要。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2.  先执行硬性失败规则；命中任意一条时 passed=false。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3.  再按清晰度、可完成性、成长对齐、颗粒度、行动指导性打分。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4.  如果未通过，将 rewrite_instructions 注入下一次 Goal Generator 重试。</w:t>
      </w:r>
    </w:p>
    <w:p>
      <w:pPr>
        <w:pStyle w:val="BodyText"/>
        <w:spacing w:after="40"/>
        <w:ind w:left="360" w:hanging="360"/>
      </w:pPr>
      <w:r>
        <w:rPr>
          <w:rFonts w:ascii="Aptos" w:hAnsi="Aptos" w:eastAsia="Noto Sans CJK SC"/>
          <w:sz w:val="20"/>
        </w:rPr>
        <w:t>5.  如果连续两次未通过，后端应返回 fallback 小目标或提示用户补充当天可用时间。</w:t>
      </w:r>
    </w:p>
    <w:p>
      <w:r>
        <w:br w:type="page"/>
      </w:r>
    </w:p>
    <w:p>
      <w:pPr>
        <w:pStyle w:val="Heading1"/>
      </w:pPr>
      <w:r>
        <w:t>7. 字段责任边界：代码校验 vs LLM 生成</w:t>
      </w:r>
    </w:p>
    <w:p>
      <w:pPr>
        <w:pStyle w:val="Heading2"/>
      </w:pPr>
      <w:r>
        <w:t>7.1 必须由代码校验的字段与规则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字段 / 范围</w:t>
            </w:r>
          </w:p>
        </w:tc>
        <w:tc>
          <w:tcPr>
            <w:tcW w:type="dxa" w:w="497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代码必须校验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schema_version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必须等于 daily_goal.v1。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goal_date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必须是 YYYY-MM-DD；是否工作日由 Workday Policy 判断，周末不调用生成器。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required fields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所有必填字段必须存在；禁止 additionalProperties。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main_goal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字符串长度 12-120；非空。可增加正则预警，但不要只靠正则判断语义。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completion_criteria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数组长度 2-5；每项 8-140 字符；去重。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estimated_minutes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整数，30-150。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整数，1-5。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minimum_acceptable_result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字符串长度 10-220；非空。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stretch_challenge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字符串长度 10-220；非空。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do_not_do_today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数组长度 1-4；每项 6-120 字符；去重。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goal_type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必须属于枚举：design/coding/documentation/review/learning/research/debugging/testing/planning。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growth_tags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数组长度 1-5；英文 slug 格式；去重。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context_used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对象字段完整；primary_driver 和 tomorrow_direction_handling 必须属于枚举。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daily_goals 持久化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同一 goal_date 只能有一个 active goal；每次修正写入新的 goal_version。</w:t>
            </w:r>
          </w:p>
        </w:tc>
      </w:tr>
    </w:tbl>
    <w:p/>
    <w:p>
      <w:pPr>
        <w:pStyle w:val="Heading2"/>
      </w:pPr>
      <w:r>
        <w:t>7.2 主要由 LLM 生成的字段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LLM 生成职责</w:t>
            </w:r>
          </w:p>
        </w:tc>
        <w:tc>
          <w:tcPr>
            <w:tcW w:type="dxa" w:w="3316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后续审查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main_goal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根据上下文选择今日唯一主目标，并写成具体可交付的一句话。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Goal Critic 判断是否多目标、过大或过虚。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rationale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解释目标和长期方向、当前项目、近期记录、明天方向或周报重点的关系。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Critic 判断是否真的使用上下文，是否在虚构。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completion_criteria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生成 2-5 条可验收标准。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Critic 判断是否可检查、是否太多、是否暗含多个大目标。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estimated_minutes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结合范围和能力状态给出时间估计。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代码校验范围；Critic 判断估时和目标规模是否匹配。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difficulty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结合 current_difficulty、最近完成率和主观难度给出 1-5 分。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代码校验范围；Difficulty Controller 可在保存前复核。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minimum_acceptable_result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生成今天时间不足时仍可交付的最低版本。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Critic 判断它是否比完整目标更小且仍有价值。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stretch_challenge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生成完成主目标后才做的进阶挑战。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Critic 判断它是否不会变成隐性必做项。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do_not_do_today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生成防止范围扩散的限制。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Critic 判断是否具体，而不是“不要拖延”之类空话。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goal_type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根据目标性质选择类型。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代码用枚举校验；统计系统用于目标类型分布。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growth_tags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生成和个人发展方向相关的英文标签。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代码校验格式；Critic 判断是否与目标和用户画像一致。</w:t>
            </w:r>
          </w:p>
        </w:tc>
      </w:tr>
      <w:tr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context_used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解释明天方向处理方式、主驱动和难度理由。</w:t>
            </w:r>
          </w:p>
        </w:tc>
        <w:tc>
          <w:tcPr>
            <w:tcW w:type="dxa" w:w="331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代码校验枚举；人工排查初始目标采纳率时使用。</w:t>
            </w:r>
          </w:p>
        </w:tc>
      </w:tr>
    </w:tbl>
    <w:p/>
    <w:p>
      <w:pPr>
        <w:pStyle w:val="Heading2"/>
      </w:pPr>
      <w:r>
        <w:t>7.3 建议由 Goal Critic 做语义审查的内容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是否真的只有一个主目标，而不是把多个模块塞进一句话。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是否能在 30-150 分钟内推进，且最低成果可当天交付。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是否避免“继续学习 / 继续完善 / 推进项目”这类无产出的虚目标。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是否正确处理空明天方向和过大明天方向。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是否承接上周重点、当前项目或最近未完成项，避免每天换方向。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是否根据近期完成率和主观难度调整颗粒度。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是否没有虚构用户完成过的成果。</w:t>
      </w:r>
    </w:p>
    <w:p>
      <w:pPr>
        <w:pStyle w:val="Heading1"/>
      </w:pPr>
      <w:r>
        <w:t>8. 接入建议与重试流程</w:t>
      </w:r>
    </w:p>
    <w:p>
      <w:pPr>
        <w:pStyle w:val="Heading2"/>
      </w:pPr>
      <w:r>
        <w:t>8.1 后端伪代码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>def get_or_create_today_goal(goal_date):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if not is_workday(goal_date):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return {"is_workday": False, "goal": None, "message": "今天不生成新的工作目标"}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existing = daily_goal_repo.get_active(goal_date)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if existing: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return {"is_workday": True, "goal": existing}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context = collect_goal_context(goal_date)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for attempt in range(2):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raw = llm.generate(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    system_prompt=GOAL_GENERATION_SYSTEM_PROMPT,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    user_prompt=render_user_prompt(context),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    response_schema=DailyGoalOutputSchema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goal = json_schema_validate(raw, DailyGoalOutputSchema)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critic = run_goal_critic(goal, context)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if critic["passed"]: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    return save_daily_goal_and_version(goal)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    context["critic_rewrite_instructions"] = critic["rewrite_instructions"]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fallback = build_fallback_small_goal(context)</w:t>
      </w:r>
    </w:p>
    <w:p>
      <w:pPr>
        <w:pStyle w:val="CodeBlock"/>
        <w:spacing w:before="0" w:after="0" w:line="206" w:lineRule="auto"/>
        <w:ind w:left="173" w:right="72"/>
        <w:shd w:fill="F6F8FA"/>
      </w:pPr>
      <w:r>
        <w:rPr>
          <w:rFonts w:ascii="DejaVu Sans Mono" w:hAnsi="DejaVu Sans Mono" w:eastAsia="Noto Sans CJK SC"/>
          <w:sz w:val="14"/>
        </w:rPr>
        <w:t xml:space="preserve">    return save_daily_goal_and_version(fallback)</w:t>
      </w:r>
    </w:p>
    <w:p>
      <w:pPr>
        <w:pStyle w:val="Heading2"/>
      </w:pPr>
      <w:r>
        <w:t>8.2 Fallback 小目标原则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优先选择当前重点项目中最小的文档、测试或审查产出，而不是继续扩大范围。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estimated_minutes 默认 45-60，difficulty 默认不超过 current_difficulty。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completion_criteria 控制在 2-3 条。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minimum_acceptable_result 必须是可保存、可复制或可提交的产物。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fallback 仍然要写入 goal_versions，并标记 generation_source=fallback。</w:t>
      </w:r>
    </w:p>
    <w:p>
      <w:pPr>
        <w:pStyle w:val="Heading2"/>
      </w:pPr>
      <w:r>
        <w:t>8.3 第一版不建议做的事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不要把 Goal Generator 做成多目标规划器。每日只生成一个主目标。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不要第一版就接日历、Jira、GitHub、MCP 或复杂外部工具。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不要让 LLM 自由决定是否工作日；工作日策略应由代码控制。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不要只靠 Prompt 保证字段合法；必须使用 JSON Schema 校验。</w:t>
      </w:r>
    </w:p>
    <w:p>
      <w:pPr>
        <w:pStyle w:val="ListBullet"/>
        <w:spacing w:after="40"/>
      </w:pPr>
      <w:r>
        <w:rPr>
          <w:rFonts w:ascii="Aptos" w:hAnsi="Aptos" w:eastAsia="Noto Sans CJK SC"/>
          <w:sz w:val="20"/>
        </w:rPr>
        <w:t>不要把 Goal Critic 的失败原因丢弃；它是后续提升初始目标采纳率的重要数据。</w:t>
      </w:r>
    </w:p>
    <w:p>
      <w:r>
        <w:br w:type="page"/>
      </w:r>
    </w:p>
    <w:p>
      <w:pPr>
        <w:pStyle w:val="Heading1"/>
      </w:pPr>
      <w:r>
        <w:t>附录：与项目文档的对应关系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97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本文档内容</w:t>
            </w:r>
          </w:p>
        </w:tc>
        <w:tc>
          <w:tcPr>
            <w:tcW w:type="dxa" w:w="4974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/>
                <w:color w:val="000000"/>
                <w:sz w:val="18"/>
              </w:rPr>
              <w:t>对应项目设计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每日只生成一个主目标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对应 Goal Generator 的核心职责和 Goal Critic 的硬约束。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完成标准、预计耗时、最低成果、进阶挑战、今天不要做什么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对应前端今日目标显示框和阶段 4 每日目标生成完成标准。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空明天方向和过大明天方向处理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对应系统架构中“明天方向是偏好信号，不是无条件照单执行”。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难度调节规则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对应 Difficulty Controller 的规则优先策略。</w:t>
            </w:r>
          </w:p>
        </w:tc>
      </w:tr>
      <w:tr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Prompt、规则、评估用例单独版本化</w:t>
            </w:r>
          </w:p>
        </w:tc>
        <w:tc>
          <w:tcPr>
            <w:tcW w:type="dxa" w:w="497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Noto Sans CJK SC"/>
                <w:b w:val="0"/>
                <w:sz w:val="17"/>
              </w:rPr>
              <w:t>对应 prompts/、evals/、backend/schemas/ 的项目目录设计。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595959"/>
        <w:sz w:val="17"/>
      </w:rPr>
      <w:t>DayPilot 每日目标生成 Schema 与 Prompt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595959"/>
        <w:sz w:val="17"/>
      </w:rPr>
      <w:t>DayPilot Prompt Design · Daily Goal Generator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06" w:lineRule="auto"/>
    </w:pPr>
    <w:rPr>
      <w:rFonts w:ascii="DejaVu Sans Mono" w:hAnsi="DejaVu Sans Mono" w:eastAsia="Noto Sans CJK SC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