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32"/>
          <w:szCs w:val="36"/>
        </w:rPr>
      </w:pPr>
      <w:r>
        <w:rPr>
          <w:rFonts w:hint="eastAsia" w:asciiTheme="majorEastAsia" w:hAnsiTheme="majorEastAsia" w:eastAsiaTheme="majorEastAsia"/>
          <w:b/>
          <w:bCs/>
          <w:sz w:val="32"/>
          <w:szCs w:val="36"/>
        </w:rPr>
        <w:t>实验</w:t>
      </w:r>
      <w:r>
        <w:rPr>
          <w:rFonts w:hint="eastAsia" w:asciiTheme="majorEastAsia" w:hAnsiTheme="majorEastAsia" w:eastAsiaTheme="majorEastAsia"/>
          <w:b/>
          <w:bCs/>
          <w:sz w:val="32"/>
          <w:szCs w:val="36"/>
          <w:lang w:val="en-US" w:eastAsia="zh-CN"/>
        </w:rPr>
        <w:t>六</w:t>
      </w:r>
      <w:r>
        <w:rPr>
          <w:rFonts w:hint="eastAsia" w:asciiTheme="majorEastAsia" w:hAnsiTheme="majorEastAsia" w:eastAsiaTheme="majorEastAsia"/>
          <w:b/>
          <w:bCs/>
          <w:sz w:val="32"/>
          <w:szCs w:val="36"/>
        </w:rPr>
        <w:t>：</w:t>
      </w:r>
      <w:r>
        <w:rPr>
          <w:rFonts w:hint="eastAsia" w:asciiTheme="majorEastAsia" w:hAnsiTheme="majorEastAsia" w:eastAsiaTheme="majorEastAsia"/>
          <w:b/>
          <w:bCs/>
          <w:sz w:val="32"/>
          <w:szCs w:val="36"/>
          <w:lang w:val="en-US" w:eastAsia="zh-CN"/>
        </w:rPr>
        <w:t>FIR</w:t>
      </w:r>
      <w:r>
        <w:rPr>
          <w:rFonts w:hint="eastAsia" w:asciiTheme="majorEastAsia" w:hAnsiTheme="majorEastAsia" w:eastAsiaTheme="majorEastAsia"/>
          <w:b/>
          <w:bCs/>
          <w:sz w:val="32"/>
          <w:szCs w:val="36"/>
        </w:rPr>
        <w:t>数字滤波器设计及结构</w:t>
      </w:r>
    </w:p>
    <w:p>
      <w:pPr>
        <w:ind w:right="1050"/>
        <w:jc w:val="right"/>
      </w:pPr>
      <w:r>
        <w:rPr>
          <w:rFonts w:hint="eastAsia"/>
        </w:rPr>
        <w:t>李宝富1</w:t>
      </w:r>
      <w:r>
        <w:t xml:space="preserve">9200300035     </w:t>
      </w:r>
      <w:r>
        <w:rPr>
          <w:rFonts w:hint="eastAsia"/>
        </w:rPr>
        <w:t>章星宇1</w:t>
      </w:r>
      <w:r>
        <w:t xml:space="preserve">9200300029     </w:t>
      </w:r>
      <w:r>
        <w:rPr>
          <w:rFonts w:hint="eastAsia"/>
        </w:rPr>
        <w:t>戚辰1</w:t>
      </w:r>
      <w:r>
        <w:t>9200300023</w:t>
      </w:r>
    </w:p>
    <w:p>
      <w:pPr>
        <w:rPr>
          <w:b/>
          <w:bCs/>
          <w:sz w:val="24"/>
          <w:szCs w:val="28"/>
        </w:rPr>
      </w:pPr>
      <w:r>
        <w:rPr>
          <w:rFonts w:hint="eastAsia"/>
          <w:b/>
          <w:bCs/>
          <w:sz w:val="24"/>
          <w:szCs w:val="28"/>
        </w:rPr>
        <w:t>一、实验目的</w:t>
      </w:r>
    </w:p>
    <w:p>
      <w:pPr>
        <w:bidi w:val="0"/>
        <w:ind w:firstLine="420" w:firstLineChars="200"/>
        <w:rPr>
          <w:rFonts w:hint="eastAsia"/>
          <w:lang w:val="en-US" w:eastAsia="zh-CN"/>
        </w:rPr>
      </w:pPr>
      <w:r>
        <w:rPr>
          <w:rFonts w:hint="eastAsia"/>
          <w:lang w:val="en-US" w:eastAsia="zh-CN"/>
        </w:rPr>
        <w:t>1. 设计计算机程序，根据滤波器的主要技术指标设计线性相位FIR数字低通、高通、带通和带阻滤波器；</w:t>
      </w:r>
    </w:p>
    <w:p>
      <w:pPr>
        <w:bidi w:val="0"/>
        <w:ind w:firstLine="420" w:firstLineChars="200"/>
        <w:rPr>
          <w:rFonts w:hint="eastAsia"/>
          <w:lang w:val="en-US" w:eastAsia="zh-CN"/>
        </w:rPr>
      </w:pPr>
      <w:r>
        <w:rPr>
          <w:rFonts w:hint="eastAsia"/>
          <w:lang w:val="en-US" w:eastAsia="zh-CN"/>
        </w:rPr>
        <w:t>2. 绘制滤波器的幅频特性和相频特性曲线，验证滤波器的设计结果是否达到设计指标要求；</w:t>
      </w:r>
    </w:p>
    <w:p>
      <w:pPr>
        <w:bidi w:val="0"/>
        <w:ind w:firstLine="420" w:firstLineChars="200"/>
        <w:rPr>
          <w:rFonts w:hint="default"/>
          <w:lang w:val="en-US" w:eastAsia="zh-CN"/>
        </w:rPr>
      </w:pPr>
      <w:r>
        <w:rPr>
          <w:rFonts w:hint="eastAsia"/>
          <w:lang w:val="en-US" w:eastAsia="zh-CN"/>
        </w:rPr>
        <w:t>3. 画出线性相位FIR数字滤波器的结构信号流图。</w:t>
      </w:r>
    </w:p>
    <w:p>
      <w:pPr>
        <w:rPr>
          <w:b/>
          <w:bCs/>
          <w:sz w:val="24"/>
          <w:szCs w:val="28"/>
        </w:rPr>
      </w:pPr>
      <w:r>
        <w:rPr>
          <w:rFonts w:hint="eastAsia"/>
          <w:b/>
          <w:bCs/>
          <w:sz w:val="24"/>
          <w:szCs w:val="28"/>
        </w:rPr>
        <w:t>二、实验原理</w:t>
      </w:r>
    </w:p>
    <w:p>
      <w:r>
        <w:tab/>
      </w:r>
      <w:r>
        <w:rPr>
          <w:rFonts w:hint="eastAsia"/>
          <w:b/>
          <w:bCs/>
          <w:lang w:val="en-US" w:eastAsia="zh-CN"/>
        </w:rPr>
        <w:t>2.1 数字滤波器</w:t>
      </w:r>
    </w:p>
    <w:p>
      <w:pPr>
        <w:jc w:val="left"/>
        <w:rPr>
          <w:rFonts w:hint="eastAsia" w:cs="Helvetica" w:asciiTheme="minorEastAsia" w:hAnsiTheme="minorEastAsia" w:eastAsiaTheme="minorEastAsia"/>
          <w:color w:val="131B26"/>
          <w:kern w:val="0"/>
          <w:sz w:val="21"/>
          <w:szCs w:val="21"/>
          <w:lang w:val="en-US" w:eastAsia="zh-CN" w:bidi="ar-SA"/>
        </w:rPr>
      </w:pPr>
      <w:r>
        <w:tab/>
      </w:r>
      <w:r>
        <w:rPr>
          <w:rFonts w:hint="eastAsia" w:cs="Helvetica" w:asciiTheme="minorEastAsia" w:hAnsiTheme="minorEastAsia" w:eastAsiaTheme="minorEastAsia"/>
          <w:color w:val="131B26"/>
          <w:kern w:val="0"/>
          <w:sz w:val="21"/>
          <w:szCs w:val="21"/>
          <w:lang w:val="en-US" w:eastAsia="zh-CN" w:bidi="ar-SA"/>
        </w:rPr>
        <w:t xml:space="preserve">数字滤波器指输入输出均为数字信号，通过一定运算关系改变输入信号所含频率成分的相对比例或者滤除某些频率成分的器件。因为数字滤波器通过数值运算实现滤波，所以数字滤波器具有如下优点：精度高、稳定、体积小、重量轻、灵活、不要求阻抗匹配以及可实现模拟滤波器无法实现的特殊功能等。 </w:t>
      </w:r>
    </w:p>
    <w:p>
      <w:pPr>
        <w:ind w:firstLine="420" w:firstLineChars="200"/>
        <w:jc w:val="left"/>
        <w:rPr>
          <w:rFonts w:hint="eastAsia" w:cs="Helvetica" w:asciiTheme="minorEastAsia" w:hAnsi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从滤波特性上来说可分为低通、高通、带通、带阻和全通。其各自的幅频响应如下图所示</w:t>
      </w:r>
      <w:r>
        <w:rPr>
          <w:rFonts w:hint="eastAsia" w:cs="Helvetica" w:asciiTheme="minorEastAsia" w:hAnsiTheme="minorEastAsia"/>
          <w:color w:val="131B26"/>
          <w:kern w:val="0"/>
          <w:sz w:val="21"/>
          <w:szCs w:val="21"/>
          <w:lang w:val="en-US" w:eastAsia="zh-CN" w:bidi="ar-SA"/>
        </w:rPr>
        <w:t>：</w:t>
      </w:r>
    </w:p>
    <w:p>
      <w:pPr>
        <w:jc w:val="center"/>
      </w:pPr>
      <w:r>
        <w:drawing>
          <wp:inline distT="0" distB="0" distL="114300" distR="114300">
            <wp:extent cx="3778250" cy="3246120"/>
            <wp:effectExtent l="0" t="0" r="1270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4"/>
                    <a:stretch>
                      <a:fillRect/>
                    </a:stretch>
                  </pic:blipFill>
                  <pic:spPr>
                    <a:xfrm>
                      <a:off x="0" y="0"/>
                      <a:ext cx="3778250" cy="32461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2.2</w:t>
      </w:r>
      <w:r>
        <w:rPr>
          <w:rFonts w:hint="eastAsia"/>
          <w:b/>
          <w:bCs/>
        </w:rPr>
        <w:t>线性相位FIR滤波器</w:t>
      </w:r>
      <w:r>
        <w:rPr>
          <w:rFonts w:hint="eastAsia"/>
          <w:b/>
          <w:bCs/>
          <w:lang w:val="en-US" w:eastAsia="zh-CN"/>
        </w:rPr>
        <w:t>的分类：</w:t>
      </w:r>
    </w:p>
    <w:p>
      <w:pPr>
        <w:numPr>
          <w:ilvl w:val="0"/>
          <w:numId w:val="1"/>
        </w:numPr>
        <w:ind w:left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I型线性相位滤波器：</w:t>
      </w:r>
    </w:p>
    <w:p>
      <w:pPr>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I型线性相位滤波器幅度函数和相位函数的特点：</w:t>
      </w:r>
    </w:p>
    <w:p>
      <w:pPr>
        <w:numPr>
          <w:ilvl w:val="0"/>
          <w:numId w:val="2"/>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幅度函数对τ=(N−1)/2偶对称，同时对w=0,π,2π也呈现出偶对称。</w:t>
      </w:r>
    </w:p>
    <w:p>
      <w:pPr>
        <w:numPr>
          <w:ilvl w:val="0"/>
          <w:numId w:val="2"/>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相位函数为准确的线性相位。</w:t>
      </w:r>
    </w:p>
    <w:p>
      <w:pPr>
        <w:jc w:val="left"/>
        <w:rPr>
          <w:rFonts w:hint="eastAsia" w:cs="Helvetica" w:asciiTheme="minorEastAsia" w:hAnsiTheme="minorEastAsia" w:eastAsiaTheme="minorEastAsia"/>
          <w:color w:val="131B26"/>
          <w:kern w:val="0"/>
          <w:sz w:val="21"/>
          <w:szCs w:val="21"/>
          <w:lang w:val="en-US" w:eastAsia="zh-CN" w:bidi="ar-SA"/>
        </w:rPr>
      </w:pPr>
    </w:p>
    <w:p>
      <w:pPr>
        <w:numPr>
          <w:ilvl w:val="0"/>
          <w:numId w:val="1"/>
        </w:numPr>
        <w:ind w:left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I</w:t>
      </w:r>
      <w:r>
        <w:rPr>
          <w:rFonts w:hint="eastAsia" w:cs="Helvetica" w:asciiTheme="minorEastAsia" w:hAnsiTheme="minorEastAsia" w:eastAsiaTheme="minorEastAsia"/>
          <w:color w:val="131B26"/>
          <w:kern w:val="0"/>
          <w:sz w:val="21"/>
          <w:szCs w:val="21"/>
          <w:lang w:val="en-US" w:eastAsia="zh-CN" w:bidi="ar-SA"/>
        </w:rPr>
        <w:t>型线性相位滤波器：</w:t>
      </w:r>
    </w:p>
    <w:p>
      <w:pPr>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I</w:t>
      </w:r>
      <w:r>
        <w:rPr>
          <w:rFonts w:hint="eastAsia" w:cs="Helvetica" w:asciiTheme="minorEastAsia" w:hAnsiTheme="minorEastAsia" w:eastAsiaTheme="minorEastAsia"/>
          <w:color w:val="131B26"/>
          <w:kern w:val="0"/>
          <w:sz w:val="21"/>
          <w:szCs w:val="21"/>
          <w:lang w:val="en-US" w:eastAsia="zh-CN" w:bidi="ar-SA"/>
        </w:rPr>
        <w:t>型线性相位滤波器幅度函数和相位函数的特点：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当w=π时</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H(π)=0</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也就是</w:t>
      </w:r>
      <w:r>
        <w:rPr>
          <w:rFonts w:hint="eastAsia" w:cs="Helvetica" w:asciiTheme="minorEastAsia" w:hAnsiTheme="minorEastAsia"/>
          <w:color w:val="131B26"/>
          <w:kern w:val="0"/>
          <w:sz w:val="21"/>
          <w:szCs w:val="21"/>
          <w:lang w:val="en-US" w:eastAsia="zh-CN" w:bidi="ar-SA"/>
        </w:rPr>
        <w:t>说</w:t>
      </w:r>
      <w:r>
        <w:rPr>
          <w:rFonts w:hint="eastAsia" w:cs="Helvetica" w:asciiTheme="minorEastAsia" w:hAnsiTheme="minorEastAsia" w:eastAsiaTheme="minorEastAsia"/>
          <w:color w:val="131B26"/>
          <w:kern w:val="0"/>
          <w:sz w:val="21"/>
          <w:szCs w:val="21"/>
          <w:lang w:val="en-US" w:eastAsia="zh-CN" w:bidi="ar-SA"/>
        </w:rPr>
        <w:t>H(z)</w:t>
      </w:r>
      <w:r>
        <w:rPr>
          <w:rFonts w:hint="eastAsia" w:cs="Helvetica" w:asciiTheme="minorEastAsia" w:hAnsiTheme="minorEastAsia"/>
          <w:color w:val="131B26"/>
          <w:kern w:val="0"/>
          <w:sz w:val="21"/>
          <w:szCs w:val="21"/>
          <w:lang w:val="en-US" w:eastAsia="zh-CN" w:bidi="ar-SA"/>
        </w:rPr>
        <w:t>在</w:t>
      </w:r>
      <w:r>
        <w:rPr>
          <w:rFonts w:hint="eastAsia" w:cs="Helvetica" w:asciiTheme="minorEastAsia" w:hAnsiTheme="minorEastAsia" w:eastAsiaTheme="minorEastAsia"/>
          <w:color w:val="131B26"/>
          <w:kern w:val="0"/>
          <w:sz w:val="21"/>
          <w:szCs w:val="21"/>
          <w:lang w:val="en-US" w:eastAsia="zh-CN" w:bidi="ar-SA"/>
        </w:rPr>
        <w:t>z=−1处有必然一个零点。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H(w)对w=π呈现奇对称，对w=0,2π成偶对称。</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相位函数的特点同I型线性相位滤波器</w:t>
      </w:r>
    </w:p>
    <w:p>
      <w:pPr>
        <w:jc w:val="left"/>
        <w:rPr>
          <w:rFonts w:hint="default" w:cs="Helvetica" w:asciiTheme="minorEastAsia" w:hAnsiTheme="minorEastAsia" w:eastAsiaTheme="minorEastAsia"/>
          <w:color w:val="131B26"/>
          <w:kern w:val="0"/>
          <w:sz w:val="21"/>
          <w:szCs w:val="21"/>
          <w:lang w:val="en-US" w:eastAsia="zh-CN" w:bidi="ar-SA"/>
        </w:rPr>
      </w:pPr>
    </w:p>
    <w:p>
      <w:pPr>
        <w:jc w:val="left"/>
        <w:rPr>
          <w:rFonts w:hint="eastAsia" w:cs="Helvetica" w:asciiTheme="minorEastAsia" w:hAnsiTheme="minorEastAsia" w:eastAsiaTheme="minorEastAsia"/>
          <w:color w:val="131B26"/>
          <w:kern w:val="0"/>
          <w:sz w:val="21"/>
          <w:szCs w:val="21"/>
          <w:lang w:val="en-US" w:eastAsia="zh-CN" w:bidi="ar-SA"/>
        </w:rPr>
      </w:pPr>
    </w:p>
    <w:p>
      <w:pPr>
        <w:numPr>
          <w:ilvl w:val="0"/>
          <w:numId w:val="1"/>
        </w:numPr>
        <w:ind w:left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II</w:t>
      </w:r>
      <w:r>
        <w:rPr>
          <w:rFonts w:hint="eastAsia" w:cs="Helvetica" w:asciiTheme="minorEastAsia" w:hAnsiTheme="minorEastAsia" w:eastAsiaTheme="minorEastAsia"/>
          <w:color w:val="131B26"/>
          <w:kern w:val="0"/>
          <w:sz w:val="21"/>
          <w:szCs w:val="21"/>
          <w:lang w:val="en-US" w:eastAsia="zh-CN" w:bidi="ar-SA"/>
        </w:rPr>
        <w:t>型线性相位滤波器：</w:t>
      </w:r>
    </w:p>
    <w:p>
      <w:pPr>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II</w:t>
      </w:r>
      <w:r>
        <w:rPr>
          <w:rFonts w:hint="eastAsia" w:cs="Helvetica" w:asciiTheme="minorEastAsia" w:hAnsiTheme="minorEastAsia" w:eastAsiaTheme="minorEastAsia"/>
          <w:color w:val="131B26"/>
          <w:kern w:val="0"/>
          <w:sz w:val="21"/>
          <w:szCs w:val="21"/>
          <w:lang w:val="en-US" w:eastAsia="zh-CN" w:bidi="ar-SA"/>
        </w:rPr>
        <w:t>型线性相位滤波器幅度函数和相位函数的特点：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当w=0,π,2π时</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H(π)=0</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也就是</w:t>
      </w:r>
      <w:r>
        <w:rPr>
          <w:rFonts w:hint="eastAsia" w:cs="Helvetica" w:asciiTheme="minorEastAsia" w:hAnsiTheme="minorEastAsia"/>
          <w:color w:val="131B26"/>
          <w:kern w:val="0"/>
          <w:sz w:val="21"/>
          <w:szCs w:val="21"/>
          <w:lang w:val="en-US" w:eastAsia="zh-CN" w:bidi="ar-SA"/>
        </w:rPr>
        <w:t>说</w:t>
      </w:r>
      <w:r>
        <w:rPr>
          <w:rFonts w:hint="eastAsia" w:cs="Helvetica" w:asciiTheme="minorEastAsia" w:hAnsiTheme="minorEastAsia" w:eastAsiaTheme="minorEastAsia"/>
          <w:color w:val="131B26"/>
          <w:kern w:val="0"/>
          <w:sz w:val="21"/>
          <w:szCs w:val="21"/>
          <w:lang w:val="en-US" w:eastAsia="zh-CN" w:bidi="ar-SA"/>
        </w:rPr>
        <w:t>H(z)</w:t>
      </w:r>
      <w:r>
        <w:rPr>
          <w:rFonts w:hint="eastAsia" w:cs="Helvetica" w:asciiTheme="minorEastAsia" w:hAnsiTheme="minorEastAsia"/>
          <w:color w:val="131B26"/>
          <w:kern w:val="0"/>
          <w:sz w:val="21"/>
          <w:szCs w:val="21"/>
          <w:lang w:val="en-US" w:eastAsia="zh-CN" w:bidi="ar-SA"/>
        </w:rPr>
        <w:t>在z</w:t>
      </w:r>
      <w:r>
        <w:rPr>
          <w:rFonts w:hint="default" w:cs="Helvetica" w:asciiTheme="minorEastAsia" w:hAnsiTheme="minorEastAsia"/>
          <w:color w:val="131B26"/>
          <w:kern w:val="0"/>
          <w:sz w:val="21"/>
          <w:szCs w:val="21"/>
          <w:lang w:val="en-US" w:eastAsia="zh-CN" w:bidi="ar-SA"/>
        </w:rPr>
        <w:t>=±1</w:t>
      </w:r>
      <w:r>
        <w:rPr>
          <w:rFonts w:hint="eastAsia" w:cs="Helvetica" w:asciiTheme="minorEastAsia" w:hAnsiTheme="minorEastAsia" w:eastAsiaTheme="minorEastAsia"/>
          <w:color w:val="131B26"/>
          <w:kern w:val="0"/>
          <w:sz w:val="21"/>
          <w:szCs w:val="21"/>
          <w:lang w:val="en-US" w:eastAsia="zh-CN" w:bidi="ar-SA"/>
        </w:rPr>
        <w:t>处有必然一个零点。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H(w)对w=0,π,2π呈现奇对称</w:t>
      </w:r>
      <w:r>
        <w:rPr>
          <w:rFonts w:hint="eastAsia" w:cs="Helvetica" w:asciiTheme="minorEastAsia" w:hAnsiTheme="minorEastAsia"/>
          <w:color w:val="131B26"/>
          <w:kern w:val="0"/>
          <w:sz w:val="21"/>
          <w:szCs w:val="21"/>
          <w:lang w:val="en-US" w:eastAsia="zh-CN" w:bidi="ar-SA"/>
        </w:rPr>
        <w:t>。</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相位函数的特点</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既是准确的线性相位，有包括π/2的相移，所以又称为π/2移相器或者称正交变换网络。</w:t>
      </w:r>
    </w:p>
    <w:p>
      <w:pPr>
        <w:widowControl w:val="0"/>
        <w:numPr>
          <w:numId w:val="0"/>
        </w:numPr>
        <w:jc w:val="left"/>
        <w:rPr>
          <w:rFonts w:hint="eastAsia" w:cs="Helvetica" w:asciiTheme="minorEastAsia" w:hAnsiTheme="minorEastAsia" w:eastAsiaTheme="minorEastAsia"/>
          <w:color w:val="131B26"/>
          <w:kern w:val="0"/>
          <w:sz w:val="21"/>
          <w:szCs w:val="21"/>
          <w:lang w:val="en-US" w:eastAsia="zh-CN" w:bidi="ar-SA"/>
        </w:rPr>
      </w:pPr>
    </w:p>
    <w:p>
      <w:pPr>
        <w:numPr>
          <w:ilvl w:val="0"/>
          <w:numId w:val="1"/>
        </w:numPr>
        <w:ind w:left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V</w:t>
      </w:r>
      <w:r>
        <w:rPr>
          <w:rFonts w:hint="eastAsia" w:cs="Helvetica" w:asciiTheme="minorEastAsia" w:hAnsiTheme="minorEastAsia" w:eastAsiaTheme="minorEastAsia"/>
          <w:color w:val="131B26"/>
          <w:kern w:val="0"/>
          <w:sz w:val="21"/>
          <w:szCs w:val="21"/>
          <w:lang w:val="en-US" w:eastAsia="zh-CN" w:bidi="ar-SA"/>
        </w:rPr>
        <w:t>型线性相位滤波器：</w:t>
      </w:r>
    </w:p>
    <w:p>
      <w:pPr>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I</w:t>
      </w:r>
      <w:r>
        <w:rPr>
          <w:rFonts w:hint="eastAsia" w:cs="Helvetica" w:asciiTheme="minorEastAsia" w:hAnsiTheme="minorEastAsia"/>
          <w:color w:val="131B26"/>
          <w:kern w:val="0"/>
          <w:sz w:val="21"/>
          <w:szCs w:val="21"/>
          <w:lang w:val="en-US" w:eastAsia="zh-CN" w:bidi="ar-SA"/>
        </w:rPr>
        <w:t>V</w:t>
      </w:r>
      <w:r>
        <w:rPr>
          <w:rFonts w:hint="eastAsia" w:cs="Helvetica" w:asciiTheme="minorEastAsia" w:hAnsiTheme="minorEastAsia" w:eastAsiaTheme="minorEastAsia"/>
          <w:color w:val="131B26"/>
          <w:kern w:val="0"/>
          <w:sz w:val="21"/>
          <w:szCs w:val="21"/>
          <w:lang w:val="en-US" w:eastAsia="zh-CN" w:bidi="ar-SA"/>
        </w:rPr>
        <w:t>型线性相位滤波器幅度函数和相位函数的特点：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当w=0,π时</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H(π)=0</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也就是</w:t>
      </w:r>
      <w:r>
        <w:rPr>
          <w:rFonts w:hint="eastAsia" w:cs="Helvetica" w:asciiTheme="minorEastAsia" w:hAnsiTheme="minorEastAsia"/>
          <w:color w:val="131B26"/>
          <w:kern w:val="0"/>
          <w:sz w:val="21"/>
          <w:szCs w:val="21"/>
          <w:lang w:val="en-US" w:eastAsia="zh-CN" w:bidi="ar-SA"/>
        </w:rPr>
        <w:t>说</w:t>
      </w:r>
      <w:r>
        <w:rPr>
          <w:rFonts w:hint="eastAsia" w:cs="Helvetica" w:asciiTheme="minorEastAsia" w:hAnsiTheme="minorEastAsia" w:eastAsiaTheme="minorEastAsia"/>
          <w:color w:val="131B26"/>
          <w:kern w:val="0"/>
          <w:sz w:val="21"/>
          <w:szCs w:val="21"/>
          <w:lang w:val="en-US" w:eastAsia="zh-CN" w:bidi="ar-SA"/>
        </w:rPr>
        <w:t>H(z)</w:t>
      </w:r>
      <w:r>
        <w:rPr>
          <w:rFonts w:hint="eastAsia" w:cs="Helvetica" w:asciiTheme="minorEastAsia" w:hAnsiTheme="minorEastAsia"/>
          <w:color w:val="131B26"/>
          <w:kern w:val="0"/>
          <w:sz w:val="21"/>
          <w:szCs w:val="21"/>
          <w:lang w:val="en-US" w:eastAsia="zh-CN" w:bidi="ar-SA"/>
        </w:rPr>
        <w:t>在z</w:t>
      </w:r>
      <w:r>
        <w:rPr>
          <w:rFonts w:hint="default" w:cs="Helvetica" w:asciiTheme="minorEastAsia" w:hAnsiTheme="minorEastAsia"/>
          <w:color w:val="131B26"/>
          <w:kern w:val="0"/>
          <w:sz w:val="21"/>
          <w:szCs w:val="21"/>
          <w:lang w:val="en-US" w:eastAsia="zh-CN" w:bidi="ar-SA"/>
        </w:rPr>
        <w:t>=±1</w:t>
      </w:r>
      <w:r>
        <w:rPr>
          <w:rFonts w:hint="eastAsia" w:cs="Helvetica" w:asciiTheme="minorEastAsia" w:hAnsiTheme="minorEastAsia" w:eastAsiaTheme="minorEastAsia"/>
          <w:color w:val="131B26"/>
          <w:kern w:val="0"/>
          <w:sz w:val="21"/>
          <w:szCs w:val="21"/>
          <w:lang w:val="en-US" w:eastAsia="zh-CN" w:bidi="ar-SA"/>
        </w:rPr>
        <w:t>处有必然一个零点。</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H(w)对w=π呈现</w:t>
      </w:r>
      <w:r>
        <w:rPr>
          <w:rFonts w:hint="eastAsia" w:cs="Helvetica" w:asciiTheme="minorEastAsia" w:hAnsiTheme="minorEastAsia"/>
          <w:color w:val="131B26"/>
          <w:kern w:val="0"/>
          <w:sz w:val="21"/>
          <w:szCs w:val="21"/>
          <w:lang w:val="en-US" w:eastAsia="zh-CN" w:bidi="ar-SA"/>
        </w:rPr>
        <w:t>偶</w:t>
      </w:r>
      <w:r>
        <w:rPr>
          <w:rFonts w:hint="eastAsia" w:cs="Helvetica" w:asciiTheme="minorEastAsia" w:hAnsiTheme="minorEastAsia" w:eastAsiaTheme="minorEastAsia"/>
          <w:color w:val="131B26"/>
          <w:kern w:val="0"/>
          <w:sz w:val="21"/>
          <w:szCs w:val="21"/>
          <w:lang w:val="en-US" w:eastAsia="zh-CN" w:bidi="ar-SA"/>
        </w:rPr>
        <w:t>对称，对w=0,2π成</w:t>
      </w:r>
      <w:r>
        <w:rPr>
          <w:rFonts w:hint="eastAsia" w:cs="Helvetica" w:asciiTheme="minorEastAsia" w:hAnsiTheme="minorEastAsia"/>
          <w:color w:val="131B26"/>
          <w:kern w:val="0"/>
          <w:sz w:val="21"/>
          <w:szCs w:val="21"/>
          <w:lang w:val="en-US" w:eastAsia="zh-CN" w:bidi="ar-SA"/>
        </w:rPr>
        <w:t>奇</w:t>
      </w:r>
      <w:r>
        <w:rPr>
          <w:rFonts w:hint="eastAsia" w:cs="Helvetica" w:asciiTheme="minorEastAsia" w:hAnsiTheme="minorEastAsia" w:eastAsiaTheme="minorEastAsia"/>
          <w:color w:val="131B26"/>
          <w:kern w:val="0"/>
          <w:sz w:val="21"/>
          <w:szCs w:val="21"/>
          <w:lang w:val="en-US" w:eastAsia="zh-CN" w:bidi="ar-SA"/>
        </w:rPr>
        <w:t>对称。</w:t>
      </w:r>
    </w:p>
    <w:p>
      <w:pPr>
        <w:numPr>
          <w:ilvl w:val="0"/>
          <w:numId w:val="3"/>
        </w:numPr>
        <w:ind w:left="420" w:leftChars="0" w:hanging="420" w:firstLineChars="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相位函数的特点</w:t>
      </w:r>
      <w:r>
        <w:rPr>
          <w:rFonts w:hint="eastAsia" w:cs="Helvetica" w:asciiTheme="minorEastAsia" w:hAnsiTheme="minorEastAsia"/>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既是准确的线性相位，有包括π/2的相移，所以又称为π/2移相器或者称正交变换网络。</w:t>
      </w:r>
    </w:p>
    <w:p>
      <w:pPr>
        <w:jc w:val="left"/>
        <w:rPr>
          <w:rFonts w:hint="eastAsia" w:cs="Helvetica" w:asciiTheme="minorEastAsia" w:hAnsiTheme="minorEastAsia" w:eastAsiaTheme="minorEastAsia"/>
          <w:color w:val="131B26"/>
          <w:kern w:val="0"/>
          <w:sz w:val="21"/>
          <w:szCs w:val="21"/>
          <w:lang w:val="en-US" w:eastAsia="zh-CN" w:bidi="ar-SA"/>
        </w:rPr>
      </w:pPr>
    </w:p>
    <w:p>
      <w:pPr>
        <w:rPr>
          <w:b/>
          <w:bCs/>
          <w:sz w:val="24"/>
          <w:szCs w:val="28"/>
        </w:rPr>
      </w:pPr>
      <w:r>
        <w:rPr>
          <w:rFonts w:hint="eastAsia"/>
          <w:b/>
          <w:bCs/>
          <w:sz w:val="24"/>
          <w:szCs w:val="28"/>
        </w:rPr>
        <w:t>三、实验内容</w:t>
      </w:r>
    </w:p>
    <w:p>
      <w:pPr>
        <w:jc w:val="left"/>
      </w:pPr>
      <w:r>
        <w:rPr>
          <w:rFonts w:hint="eastAsia"/>
          <w:b/>
          <w:bCs/>
          <w:lang w:val="en-US" w:eastAsia="zh-CN"/>
        </w:rPr>
        <w:t>3.</w:t>
      </w:r>
      <w:r>
        <w:rPr>
          <w:b/>
          <w:bCs/>
        </w:rPr>
        <w:t xml:space="preserve">1 </w:t>
      </w:r>
      <w:r>
        <w:rPr>
          <w:rFonts w:hint="eastAsia"/>
          <w:b/>
          <w:bCs/>
        </w:rPr>
        <w:t xml:space="preserve"> 设计计算机程序，根据滤波器的主要技术指标设计线性相位FIR数字低通、高通、带通和带阻滤波器</w:t>
      </w:r>
      <w:r>
        <w:rPr>
          <w:rFonts w:hint="eastAsia"/>
          <w:b/>
          <w:bCs/>
          <w:lang w:eastAsia="zh-CN"/>
        </w:rPr>
        <w:t>，</w:t>
      </w:r>
      <w:r>
        <w:rPr>
          <w:rFonts w:hint="eastAsia"/>
          <w:b/>
          <w:bCs/>
        </w:rPr>
        <w:t>绘制滤波器的幅频特性和相频特性曲线，验证滤波器的设计结果是否达到设计指标要求</w:t>
      </w:r>
      <w:r>
        <w:rPr>
          <w:rFonts w:hint="eastAsia"/>
        </w:rPr>
        <w:t>。</w:t>
      </w:r>
    </w:p>
    <w:p>
      <w:pPr>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FIR</w:t>
      </w:r>
      <w:r>
        <w:rPr>
          <w:rFonts w:hint="default" w:cs="Helvetica" w:asciiTheme="minorEastAsia" w:hAnsiTheme="minorEastAsia" w:eastAsiaTheme="minorEastAsia"/>
          <w:color w:val="131B26"/>
          <w:kern w:val="0"/>
          <w:sz w:val="21"/>
          <w:szCs w:val="21"/>
          <w:lang w:val="en-US" w:eastAsia="zh-CN" w:bidi="ar-SA"/>
        </w:rPr>
        <w:t>低通滤波器</w:t>
      </w:r>
      <w:r>
        <w:rPr>
          <w:rFonts w:hint="eastAsia" w:cs="Helvetica" w:asciiTheme="minorEastAsia" w:hAnsiTheme="minorEastAsia" w:eastAsiaTheme="minorEastAsia"/>
          <w:color w:val="131B26"/>
          <w:kern w:val="0"/>
          <w:sz w:val="21"/>
          <w:szCs w:val="21"/>
          <w:lang w:val="en-US" w:eastAsia="zh-CN" w:bidi="ar-SA"/>
        </w:rPr>
        <w:t>：</w:t>
      </w:r>
    </w:p>
    <w:p>
      <w:pPr>
        <w:ind w:firstLine="420" w:firstLineChars="200"/>
        <w:jc w:val="left"/>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设通带截止频率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cs="Helvetica" w:asciiTheme="minorEastAsia" w:hAnsiTheme="minorEastAsia" w:eastAsiaTheme="minorEastAsia"/>
          <w:color w:val="131B26"/>
          <w:kern w:val="0"/>
          <w:sz w:val="21"/>
          <w:szCs w:val="21"/>
          <w:lang w:val="en-US" w:eastAsia="zh-CN" w:bidi="ar-SA"/>
        </w:rPr>
        <w:t>，阻带截止频率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default"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cs="Helvetica" w:asciiTheme="minorEastAsia" w:hAnsiTheme="minorEastAsia" w:eastAsiaTheme="minorEastAsia"/>
          <w:color w:val="131B26"/>
          <w:kern w:val="0"/>
          <w:sz w:val="21"/>
          <w:szCs w:val="21"/>
          <w:lang w:val="en-US" w:eastAsia="zh-CN" w:bidi="ar-SA"/>
        </w:rPr>
        <w:t>，阻带衰减</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50</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w:t>
      </w:r>
    </w:p>
    <w:p>
      <w:pPr>
        <w:ind w:firstLine="420" w:firstLineChars="200"/>
        <w:jc w:val="left"/>
        <w:rPr>
          <w:rFonts w:hint="default"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阻带衰减为50dB，查表发现hamming窗就可以满足条件。</w:t>
      </w:r>
    </w:p>
    <w:p>
      <w:pPr>
        <w:ind w:firstLine="420" w:firstLineChars="200"/>
        <w:jc w:val="left"/>
        <w:rPr>
          <w:rFonts w:hint="default"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用matlab得到滤波器</w:t>
      </w:r>
      <w:r>
        <w:rPr>
          <w:rFonts w:hint="default" w:cs="Helvetica" w:asciiTheme="minorEastAsia" w:hAnsiTheme="minorEastAsia" w:eastAsiaTheme="minorEastAsia"/>
          <w:color w:val="131B26"/>
          <w:kern w:val="0"/>
          <w:sz w:val="21"/>
          <w:szCs w:val="21"/>
          <w:lang w:val="en-US" w:eastAsia="zh-CN" w:bidi="ar-SA"/>
        </w:rPr>
        <w:t>幅频特性和相频特性曲线</w:t>
      </w:r>
      <w:r>
        <w:rPr>
          <w:rFonts w:hint="eastAsia" w:cs="Helvetica" w:asciiTheme="minorEastAsia" w:hAnsiTheme="minorEastAsia" w:eastAsiaTheme="minorEastAsia"/>
          <w:color w:val="131B26"/>
          <w:kern w:val="0"/>
          <w:sz w:val="21"/>
          <w:szCs w:val="21"/>
          <w:lang w:val="en-US" w:eastAsia="zh-CN" w:bidi="ar-SA"/>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jc w:val="center"/>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3481705" cy="2611755"/>
            <wp:effectExtent l="0" t="0" r="4445" b="17145"/>
            <wp:docPr id="2" name="图片 2" descr="C:\Users\hp\Desktop\数字信号处理作业\实验六\untitled.png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p\Desktop\数字信号处理作业\实验六\untitled.pnguntitled"/>
                    <pic:cNvPicPr>
                      <a:picLocks noChangeAspect="1"/>
                    </pic:cNvPicPr>
                  </pic:nvPicPr>
                  <pic:blipFill>
                    <a:blip r:embed="rId5"/>
                    <a:srcRect/>
                    <a:stretch>
                      <a:fillRect/>
                    </a:stretch>
                  </pic:blipFill>
                  <pic:spPr>
                    <a:xfrm>
                      <a:off x="0" y="0"/>
                      <a:ext cx="3481705" cy="261175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从图中可以得到该滤波器的阻带衰减为</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52.03</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。可见，滤波器的幅频响应在阻带内刚好满足设计指标且有裕量。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cs="Helvetica" w:asciiTheme="minorEastAsia" w:hAnsiTheme="minorEastAsia" w:eastAsiaTheme="minorEastAsia"/>
          <w:color w:val="131B26"/>
          <w:kern w:val="0"/>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FIR高</w:t>
      </w:r>
      <w:r>
        <w:rPr>
          <w:rFonts w:hint="default" w:cs="Helvetica" w:asciiTheme="minorEastAsia" w:hAnsiTheme="minorEastAsia" w:eastAsiaTheme="minorEastAsia"/>
          <w:color w:val="131B26"/>
          <w:kern w:val="0"/>
          <w:sz w:val="21"/>
          <w:szCs w:val="21"/>
          <w:lang w:val="en-US" w:eastAsia="zh-CN" w:bidi="ar-SA"/>
        </w:rPr>
        <w:t>通滤波器</w:t>
      </w:r>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设通带截止频率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cs="Helvetica" w:asciiTheme="minorEastAsia" w:hAnsiTheme="minorEastAsia" w:eastAsiaTheme="minorEastAsia"/>
          <w:color w:val="131B26"/>
          <w:kern w:val="0"/>
          <w:sz w:val="21"/>
          <w:szCs w:val="21"/>
          <w:lang w:val="en-US" w:eastAsia="zh-CN" w:bidi="ar-SA"/>
        </w:rPr>
        <w:t>，阻带截止频率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default"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cs="Helvetica" w:asciiTheme="minorEastAsia" w:hAnsiTheme="minorEastAsia" w:eastAsiaTheme="minorEastAsia"/>
          <w:color w:val="131B26"/>
          <w:kern w:val="0"/>
          <w:sz w:val="21"/>
          <w:szCs w:val="21"/>
          <w:lang w:val="en-US" w:eastAsia="zh-CN" w:bidi="ar-SA"/>
        </w:rPr>
        <w:t>，阻带衰减</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50</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阻带衰减为50dB，查表发现hamming窗就可以满足条件。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用matlab得到滤波器</w:t>
      </w:r>
      <w:r>
        <w:rPr>
          <w:rFonts w:hint="default" w:cs="Helvetica" w:asciiTheme="minorEastAsia" w:hAnsiTheme="minorEastAsia" w:eastAsiaTheme="minorEastAsia"/>
          <w:color w:val="131B26"/>
          <w:kern w:val="0"/>
          <w:sz w:val="21"/>
          <w:szCs w:val="21"/>
          <w:lang w:val="en-US" w:eastAsia="zh-CN" w:bidi="ar-SA"/>
        </w:rPr>
        <w:t>幅频特性和相频特性曲线</w:t>
      </w:r>
      <w:r>
        <w:rPr>
          <w:rFonts w:hint="eastAsia" w:cs="Helvetica" w:asciiTheme="minorEastAsia" w:hAnsiTheme="minorEastAsia" w:eastAsiaTheme="minorEastAsia"/>
          <w:color w:val="131B26"/>
          <w:kern w:val="0"/>
          <w:sz w:val="21"/>
          <w:szCs w:val="21"/>
          <w:lang w:val="en-US" w:eastAsia="zh-CN" w:bidi="ar-SA"/>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jc w:val="center"/>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3479800" cy="2609850"/>
            <wp:effectExtent l="0" t="0" r="6350" b="0"/>
            <wp:docPr id="4" name="图片 4" descr="C:\Users\hp\Desktop\数字信号处理作业\实验六\gaotong.pnggaot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Desktop\数字信号处理作业\实验六\gaotong.pnggaotong"/>
                    <pic:cNvPicPr>
                      <a:picLocks noChangeAspect="1"/>
                    </pic:cNvPicPr>
                  </pic:nvPicPr>
                  <pic:blipFill>
                    <a:blip r:embed="rId6"/>
                    <a:srcRect/>
                    <a:stretch>
                      <a:fillRect/>
                    </a:stretch>
                  </pic:blipFill>
                  <pic:spPr>
                    <a:xfrm>
                      <a:off x="0" y="0"/>
                      <a:ext cx="3479800" cy="2609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从图中可以得到该滤波器的阻带衰减为</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53.66</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。可见，滤波器的幅频响应在阻带内刚好满足设计指标且有裕量。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FIR高</w:t>
      </w:r>
      <w:r>
        <w:rPr>
          <w:rFonts w:hint="default" w:cs="Helvetica" w:asciiTheme="minorEastAsia" w:hAnsiTheme="minorEastAsia" w:eastAsiaTheme="minorEastAsia"/>
          <w:color w:val="131B26"/>
          <w:kern w:val="0"/>
          <w:sz w:val="21"/>
          <w:szCs w:val="21"/>
          <w:lang w:val="en-US" w:eastAsia="zh-CN" w:bidi="ar-SA"/>
        </w:rPr>
        <w:t>通滤波器</w:t>
      </w:r>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设通带截止频率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p1</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m:rPr/>
        <w:rPr>
          <w:rFonts w:hint="eastAsia" w:hAnsi="Cambria Math" w:cs="Helvetica" w:eastAsiaTheme="minorEastAsia"/>
          <w:b w:val="0"/>
          <w:i w:val="0"/>
          <w:color w:val="131B26"/>
          <w:kern w:val="0"/>
          <w:sz w:val="21"/>
          <w:szCs w:val="21"/>
          <w:lang w:val="en-US" w:eastAsia="zh-CN" w:bidi="ar-SA"/>
        </w:rPr>
        <w:t>，</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p2</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2500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m:rPr/>
        <w:rPr>
          <w:rFonts w:hint="eastAsia" w:hAnsi="Cambria Math" w:cs="Helvetica" w:eastAsiaTheme="minorEastAsia"/>
          <w:b w:val="0"/>
          <w:i w:val="0"/>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阻带截止频率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r>
              <m:rPr>
                <m:sty m:val="p"/>
              </m:rPr>
              <w:rPr>
                <w:rFonts w:hint="eastAsia" w:ascii="Cambria Math" w:hAnsi="Cambria Math" w:cs="Helvetica" w:eastAsiaTheme="minorEastAsia"/>
                <w:color w:val="131B26"/>
                <w:kern w:val="0"/>
                <w:sz w:val="21"/>
                <w:szCs w:val="21"/>
                <w:lang w:val="en-US" w:eastAsia="zh-CN" w:bidi="ar-SA"/>
              </w:rPr>
              <m:t>1</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r>
              <m:rPr>
                <m:sty m:val="p"/>
              </m:rPr>
              <w:rPr>
                <w:rFonts w:hint="eastAsia" w:ascii="Cambria Math" w:hAnsi="Cambria Math" w:cs="Helvetica" w:eastAsiaTheme="minorEastAsia"/>
                <w:color w:val="131B26"/>
                <w:kern w:val="0"/>
                <w:sz w:val="21"/>
                <w:szCs w:val="21"/>
                <w:lang w:val="en-US" w:eastAsia="zh-CN" w:bidi="ar-SA"/>
              </w:rPr>
              <m:t>2</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3000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阻带衰减</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50</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阻带衰减为50dB，查表发现hamming窗就可以满足条件。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用matlab得到滤波器</w:t>
      </w:r>
      <w:r>
        <w:rPr>
          <w:rFonts w:hint="default" w:cs="Helvetica" w:asciiTheme="minorEastAsia" w:hAnsiTheme="minorEastAsia" w:eastAsiaTheme="minorEastAsia"/>
          <w:color w:val="131B26"/>
          <w:kern w:val="0"/>
          <w:sz w:val="21"/>
          <w:szCs w:val="21"/>
          <w:lang w:val="en-US" w:eastAsia="zh-CN" w:bidi="ar-SA"/>
        </w:rPr>
        <w:t>幅频特性和相频特性曲线</w:t>
      </w:r>
      <w:r>
        <w:rPr>
          <w:rFonts w:hint="eastAsia" w:cs="Helvetica" w:asciiTheme="minorEastAsia" w:hAnsiTheme="minorEastAsia" w:eastAsiaTheme="minorEastAsia"/>
          <w:color w:val="131B26"/>
          <w:kern w:val="0"/>
          <w:sz w:val="21"/>
          <w:szCs w:val="21"/>
          <w:lang w:val="en-US" w:eastAsia="zh-CN" w:bidi="ar-SA"/>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jc w:val="center"/>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3480435" cy="2609850"/>
            <wp:effectExtent l="0" t="0" r="5715" b="0"/>
            <wp:docPr id="5" name="图片 5" descr="C:\Users\hp\Desktop\数字信号处理作业\实验六\daitong1.pngdait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esktop\数字信号处理作业\实验六\daitong1.pngdaitong1"/>
                    <pic:cNvPicPr>
                      <a:picLocks noChangeAspect="1"/>
                    </pic:cNvPicPr>
                  </pic:nvPicPr>
                  <pic:blipFill>
                    <a:blip r:embed="rId7"/>
                    <a:srcRect/>
                    <a:stretch>
                      <a:fillRect/>
                    </a:stretch>
                  </pic:blipFill>
                  <pic:spPr>
                    <a:xfrm>
                      <a:off x="0" y="0"/>
                      <a:ext cx="3480435" cy="2609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从图中可以得到该滤波器的阻带最小衰减为</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s1</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52</m:t>
        </m:r>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82</m:t>
        </m:r>
        <m:r>
          <m:rPr>
            <m:sty m:val="p"/>
          </m:rPr>
          <w:rPr>
            <w:rFonts w:hint="default" w:ascii="Cambria Math" w:hAnsi="Cambria Math" w:cs="Helvetica" w:eastAsiaTheme="minorEastAsia"/>
            <w:color w:val="131B26"/>
            <w:kern w:val="0"/>
            <w:sz w:val="21"/>
            <w:szCs w:val="21"/>
            <w:lang w:val="en-US" w:eastAsia="zh-CN" w:bidi="ar-SA"/>
          </w:rPr>
          <m:t>dB</m:t>
        </m:r>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s2</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52</m:t>
        </m:r>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3</m:t>
        </m:r>
        <m:r>
          <m:rPr>
            <m:sty m:val="p"/>
          </m:rPr>
          <w:rPr>
            <w:rFonts w:hint="default" w:ascii="Cambria Math" w:hAnsi="Cambria Math" w:cs="Helvetica" w:eastAsiaTheme="minorEastAsia"/>
            <w:color w:val="131B26"/>
            <w:kern w:val="0"/>
            <w:sz w:val="21"/>
            <w:szCs w:val="21"/>
            <w:lang w:val="en-US" w:eastAsia="zh-CN" w:bidi="ar-SA"/>
          </w:rPr>
          <m:t>3dB</m:t>
        </m:r>
      </m:oMath>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可见，滤波器的幅频响应在通带和阻带中都满足设计指标且有裕量。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FIR带阻</w:t>
      </w:r>
      <w:r>
        <w:rPr>
          <w:rFonts w:hint="default" w:cs="Helvetica" w:asciiTheme="minorEastAsia" w:hAnsiTheme="minorEastAsia" w:eastAsiaTheme="minorEastAsia"/>
          <w:color w:val="131B26"/>
          <w:kern w:val="0"/>
          <w:sz w:val="21"/>
          <w:szCs w:val="21"/>
          <w:lang w:val="en-US" w:eastAsia="zh-CN" w:bidi="ar-SA"/>
        </w:rPr>
        <w:t>滤波器</w:t>
      </w:r>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设通带截止频率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p1</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p2</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3000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阻带截止频率</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s1</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1500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f</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s2</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2500</m:t>
        </m:r>
        <m:r>
          <m:rPr>
            <m:sty m:val="p"/>
          </m:rPr>
          <w:rPr>
            <w:rFonts w:hint="default" w:ascii="Cambria Math" w:hAnsi="Cambria Math" w:cs="Helvetica" w:eastAsiaTheme="minorEastAsia"/>
            <w:color w:val="131B26"/>
            <w:kern w:val="0"/>
            <w:sz w:val="21"/>
            <w:szCs w:val="21"/>
            <w:lang w:val="en-US" w:eastAsia="zh-CN" w:bidi="ar-SA"/>
          </w:rPr>
          <m:t>H</m:t>
        </m:r>
        <m:r>
          <m:rPr>
            <m:sty m:val="p"/>
          </m:rPr>
          <w:rPr>
            <w:rFonts w:hint="eastAsia" w:ascii="Cambria Math" w:hAnsi="Cambria Math" w:cs="Helvetica" w:eastAsiaTheme="minorEastAsia"/>
            <w:color w:val="131B26"/>
            <w:kern w:val="0"/>
            <w:sz w:val="21"/>
            <w:szCs w:val="21"/>
            <w:lang w:val="en-US" w:eastAsia="zh-CN" w:bidi="ar-SA"/>
          </w:rPr>
          <m:t>z</m:t>
        </m:r>
      </m:oMath>
      <w:r>
        <w:rPr>
          <w:rFonts w:hint="eastAsia" w:hAnsi="Cambria Math" w:cs="Helvetica" w:eastAsiaTheme="minorEastAsia"/>
          <w:b w:val="0"/>
          <w:i w:val="0"/>
          <w:color w:val="131B26"/>
          <w:kern w:val="0"/>
          <w:sz w:val="21"/>
          <w:szCs w:val="21"/>
          <w:lang w:val="en-US" w:eastAsia="zh-CN" w:bidi="ar-SA"/>
        </w:rPr>
        <w:t>，</w:t>
      </w:r>
      <w:r>
        <w:rPr>
          <w:rFonts w:hint="eastAsia" w:cs="Helvetica" w:asciiTheme="minorEastAsia" w:hAnsiTheme="minorEastAsia" w:eastAsiaTheme="minorEastAsia"/>
          <w:color w:val="131B26"/>
          <w:kern w:val="0"/>
          <w:sz w:val="21"/>
          <w:szCs w:val="21"/>
          <w:lang w:val="en-US" w:eastAsia="zh-CN" w:bidi="ar-SA"/>
        </w:rPr>
        <w:t>阻带衰减</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40</m:t>
        </m:r>
        <m:r>
          <m:rPr>
            <m:sty m:val="p"/>
          </m:rPr>
          <w:rPr>
            <w:rFonts w:hint="default" w:ascii="Cambria Math" w:hAnsi="Cambria Math" w:cs="Helvetica" w:eastAsiaTheme="minorEastAsia"/>
            <w:color w:val="131B26"/>
            <w:kern w:val="0"/>
            <w:sz w:val="21"/>
            <w:szCs w:val="21"/>
            <w:lang w:val="en-US" w:eastAsia="zh-CN" w:bidi="ar-SA"/>
          </w:rPr>
          <m:t>dB</m:t>
        </m:r>
      </m:oMath>
      <w:r>
        <w:rPr>
          <w:rFonts w:hint="eastAsia" w:cs="Helvetica" w:asciiTheme="minorEastAsia" w:hAnsiTheme="minorEastAsia" w:eastAsiaTheme="minorEastAsia"/>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阻带衰减为40dB，查表发现hanning窗就可以满足条件。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right="0" w:firstLine="420" w:firstLineChars="200"/>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用matlab得到滤波器</w:t>
      </w:r>
      <w:r>
        <w:rPr>
          <w:rFonts w:hint="default" w:cs="Helvetica" w:asciiTheme="minorEastAsia" w:hAnsiTheme="minorEastAsia" w:eastAsiaTheme="minorEastAsia"/>
          <w:color w:val="131B26"/>
          <w:kern w:val="0"/>
          <w:sz w:val="21"/>
          <w:szCs w:val="21"/>
          <w:lang w:val="en-US" w:eastAsia="zh-CN" w:bidi="ar-SA"/>
        </w:rPr>
        <w:t>幅频特性和相频特性曲线</w:t>
      </w:r>
      <w:r>
        <w:rPr>
          <w:rFonts w:hint="eastAsia" w:cs="Helvetica" w:asciiTheme="minorEastAsia" w:hAnsiTheme="minorEastAsia" w:eastAsiaTheme="minorEastAsia"/>
          <w:color w:val="131B26"/>
          <w:kern w:val="0"/>
          <w:sz w:val="21"/>
          <w:szCs w:val="21"/>
          <w:lang w:val="en-US" w:eastAsia="zh-CN" w:bidi="ar-SA"/>
        </w:rPr>
        <w:t>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cs="Helvetica" w:asciiTheme="minorEastAsia" w:hAnsiTheme="minorEastAsia" w:eastAsiaTheme="minorEastAsia"/>
          <w:color w:val="131B26"/>
          <w:kern w:val="0"/>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jc w:val="center"/>
        <w:rPr>
          <w:rFonts w:hint="default" w:hAnsi="Cambria Math" w:cs="Helvetica"/>
          <w:b w:val="0"/>
          <w:i w:val="0"/>
          <w:caps w:val="0"/>
          <w:color w:val="131B26"/>
          <w:spacing w:val="0"/>
          <w:sz w:val="21"/>
          <w:szCs w:val="21"/>
          <w:shd w:val="clear" w:fill="FFFFFF"/>
          <w:lang w:val="en-US" w:eastAsia="zh-CN"/>
        </w:rPr>
      </w:pPr>
      <w:r>
        <w:rPr>
          <w:rFonts w:hint="default" w:hAnsi="Cambria Math" w:cs="Helvetica"/>
          <w:b w:val="0"/>
          <w:i w:val="0"/>
          <w:caps w:val="0"/>
          <w:color w:val="131B26"/>
          <w:spacing w:val="0"/>
          <w:sz w:val="21"/>
          <w:szCs w:val="21"/>
          <w:shd w:val="clear" w:fill="FFFFFF"/>
          <w:lang w:val="en-US" w:eastAsia="zh-CN"/>
        </w:rPr>
        <w:drawing>
          <wp:inline distT="0" distB="0" distL="114300" distR="114300">
            <wp:extent cx="3479165" cy="2609850"/>
            <wp:effectExtent l="0" t="0" r="6985" b="0"/>
            <wp:docPr id="7" name="图片 7" descr="C:\Users\hp\Desktop\数字信号处理作业\实验六\带阻.png带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p\Desktop\数字信号处理作业\实验六\带阻.png带阻"/>
                    <pic:cNvPicPr>
                      <a:picLocks noChangeAspect="1"/>
                    </pic:cNvPicPr>
                  </pic:nvPicPr>
                  <pic:blipFill>
                    <a:blip r:embed="rId8"/>
                    <a:srcRect/>
                    <a:stretch>
                      <a:fillRect/>
                    </a:stretch>
                  </pic:blipFill>
                  <pic:spPr>
                    <a:xfrm>
                      <a:off x="0" y="0"/>
                      <a:ext cx="3479165" cy="2609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default"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从图中可以得到该滤波器的阻带最小衰减为</w:t>
      </w:r>
      <m:oMath>
        <m:sSub>
          <m:sSubPr>
            <m:ctrlPr>
              <w:rPr>
                <w:rFonts w:hint="eastAsia" w:ascii="Cambria Math" w:hAnsi="Cambria Math" w:cs="Helvetica" w:eastAsiaTheme="minorEastAsia"/>
                <w:color w:val="131B26"/>
                <w:kern w:val="0"/>
                <w:sz w:val="21"/>
                <w:szCs w:val="21"/>
                <w:lang w:val="en-US" w:eastAsia="zh-CN" w:bidi="ar-SA"/>
              </w:rPr>
            </m:ctrlPr>
          </m:sSubPr>
          <m:e>
            <m:r>
              <m:rPr>
                <m:sty m:val="p"/>
              </m:rPr>
              <w:rPr>
                <w:rFonts w:hint="eastAsia" w:ascii="Cambria Math" w:hAnsi="Cambria Math" w:cs="Helvetica" w:eastAsiaTheme="minorEastAsia"/>
                <w:color w:val="131B26"/>
                <w:kern w:val="0"/>
                <w:sz w:val="21"/>
                <w:szCs w:val="21"/>
                <w:lang w:val="en-US" w:eastAsia="zh-CN" w:bidi="ar-SA"/>
              </w:rPr>
              <m:t>α</m:t>
            </m:r>
            <m:ctrlPr>
              <w:rPr>
                <w:rFonts w:hint="eastAsia" w:ascii="Cambria Math" w:hAnsi="Cambria Math" w:cs="Helvetica" w:eastAsiaTheme="minorEastAsia"/>
                <w:color w:val="131B26"/>
                <w:kern w:val="0"/>
                <w:sz w:val="21"/>
                <w:szCs w:val="21"/>
                <w:lang w:val="en-US" w:eastAsia="zh-CN" w:bidi="ar-SA"/>
              </w:rPr>
            </m:ctrlPr>
          </m:e>
          <m:sub>
            <m:r>
              <m:rPr>
                <m:sty m:val="p"/>
              </m:rPr>
              <w:rPr>
                <w:rFonts w:hint="eastAsia" w:ascii="Cambria Math" w:hAnsi="Cambria Math" w:cs="Helvetica" w:eastAsiaTheme="minorEastAsia"/>
                <w:color w:val="131B26"/>
                <w:kern w:val="0"/>
                <w:sz w:val="21"/>
                <w:szCs w:val="21"/>
                <w:lang w:val="en-US" w:eastAsia="zh-CN" w:bidi="ar-SA"/>
              </w:rPr>
              <m:t>s</m:t>
            </m:r>
            <m:ctrlPr>
              <w:rPr>
                <w:rFonts w:hint="eastAsia" w:ascii="Cambria Math" w:hAnsi="Cambria Math" w:cs="Helvetica" w:eastAsiaTheme="minorEastAsia"/>
                <w:color w:val="131B26"/>
                <w:kern w:val="0"/>
                <w:sz w:val="21"/>
                <w:szCs w:val="21"/>
                <w:lang w:val="en-US" w:eastAsia="zh-CN" w:bidi="ar-SA"/>
              </w:rPr>
            </m:ctrlPr>
          </m:sub>
        </m:sSub>
        <m:r>
          <m:rPr>
            <m:sty m:val="p"/>
          </m:rPr>
          <w:rPr>
            <w:rFonts w:hint="default" w:ascii="Cambria Math" w:hAnsi="Cambria Math" w:cs="Helvetica" w:eastAsiaTheme="minorEastAsia"/>
            <w:color w:val="131B26"/>
            <w:kern w:val="0"/>
            <w:sz w:val="21"/>
            <w:szCs w:val="21"/>
            <w:lang w:val="en-US" w:eastAsia="zh-CN" w:bidi="ar-SA"/>
          </w:rPr>
          <m:t>=</m:t>
        </m:r>
        <m:r>
          <m:rPr>
            <m:sty m:val="p"/>
          </m:rPr>
          <w:rPr>
            <w:rFonts w:hint="eastAsia" w:ascii="Cambria Math" w:hAnsi="Cambria Math" w:cs="Helvetica" w:eastAsiaTheme="minorEastAsia"/>
            <w:color w:val="131B26"/>
            <w:kern w:val="0"/>
            <w:sz w:val="21"/>
            <w:szCs w:val="21"/>
            <w:lang w:val="en-US" w:eastAsia="zh-CN" w:bidi="ar-SA"/>
          </w:rPr>
          <m:t>43.52</m:t>
        </m:r>
        <m:r>
          <m:rPr>
            <m:sty m:val="p"/>
          </m:rPr>
          <w:rPr>
            <w:rFonts w:hint="default" w:ascii="Cambria Math" w:hAnsi="Cambria Math" w:cs="Helvetica" w:eastAsiaTheme="minorEastAsia"/>
            <w:color w:val="131B26"/>
            <w:kern w:val="0"/>
            <w:sz w:val="21"/>
            <w:szCs w:val="21"/>
            <w:lang w:val="en-US" w:eastAsia="zh-CN" w:bidi="ar-SA"/>
          </w:rPr>
          <m:t>dB</m:t>
        </m:r>
      </m:oMath>
      <w:r>
        <m:rPr/>
        <w:rPr>
          <w:rFonts w:hint="eastAsia" w:hAnsi="Cambria Math" w:cs="Helvetica" w:eastAsiaTheme="minorEastAsia"/>
          <w:b w:val="0"/>
          <w:i w:val="0"/>
          <w:color w:val="131B26"/>
          <w:kern w:val="0"/>
          <w:sz w:val="21"/>
          <w:szCs w:val="21"/>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420" w:firstLineChars="200"/>
        <w:rPr>
          <w:rFonts w:hint="eastAsia" w:hAnsi="Cambria Math" w:cs="Helvetica"/>
          <w:b w:val="0"/>
          <w:i w:val="0"/>
          <w:caps w:val="0"/>
          <w:color w:val="131B26"/>
          <w:spacing w:val="0"/>
          <w:sz w:val="21"/>
          <w:szCs w:val="21"/>
          <w:shd w:val="clear" w:fill="FFFFFF"/>
          <w:lang w:val="en-US" w:eastAsia="zh-CN"/>
        </w:rPr>
      </w:pPr>
      <w:r>
        <w:rPr>
          <w:rFonts w:hint="eastAsia" w:cs="Helvetica" w:asciiTheme="minorEastAsia" w:hAnsiTheme="minorEastAsia" w:eastAsiaTheme="minorEastAsia"/>
          <w:color w:val="131B26"/>
          <w:kern w:val="0"/>
          <w:sz w:val="21"/>
          <w:szCs w:val="21"/>
          <w:lang w:val="en-US" w:eastAsia="zh-CN" w:bidi="ar-SA"/>
        </w:rPr>
        <w:t>可见，滤波器的幅频响应在通带和阻带中都满足设计指标且有裕量。</w:t>
      </w:r>
    </w:p>
    <w:p>
      <w:pPr>
        <w:jc w:val="left"/>
      </w:pPr>
      <w:r>
        <w:rPr>
          <w:rFonts w:hint="eastAsia"/>
          <w:b/>
          <w:bCs/>
          <w:lang w:val="en-US" w:eastAsia="zh-CN"/>
        </w:rPr>
        <w:t>3.2</w:t>
      </w:r>
      <w:r>
        <w:rPr>
          <w:b/>
          <w:bCs/>
        </w:rPr>
        <w:t xml:space="preserve"> </w:t>
      </w:r>
      <w:r>
        <w:rPr>
          <w:rFonts w:hint="eastAsia"/>
          <w:b/>
          <w:bCs/>
        </w:rPr>
        <w:t>画出FIR数字滤波器的结构信号流图</w:t>
      </w:r>
      <w:r>
        <w:rPr>
          <w:rFonts w:hint="eastAsia"/>
        </w:rPr>
        <w:t>。</w:t>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3.2.1 直接型</w:t>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drawing>
          <wp:inline distT="0" distB="0" distL="114300" distR="114300">
            <wp:extent cx="5271135" cy="2200275"/>
            <wp:effectExtent l="0" t="0" r="571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1135" cy="2200275"/>
                    </a:xfrm>
                    <a:prstGeom prst="rect">
                      <a:avLst/>
                    </a:prstGeom>
                    <a:noFill/>
                    <a:ln>
                      <a:noFill/>
                    </a:ln>
                  </pic:spPr>
                </pic:pic>
              </a:graphicData>
            </a:graphic>
          </wp:inline>
        </w:drawing>
      </w: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3.2.2 级联型</w:t>
      </w:r>
    </w:p>
    <w:p>
      <w:pPr>
        <w:widowControl w:val="0"/>
        <w:numPr>
          <w:ilvl w:val="0"/>
          <w:numId w:val="0"/>
        </w:numPr>
        <w:jc w:val="both"/>
        <w:rPr>
          <w:rFonts w:hint="default"/>
          <w:lang w:val="en-US" w:eastAsia="zh-CN"/>
        </w:rPr>
      </w:pPr>
      <w:r>
        <w:drawing>
          <wp:inline distT="0" distB="0" distL="114300" distR="114300">
            <wp:extent cx="4695825" cy="197167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4695825" cy="1971675"/>
                    </a:xfrm>
                    <a:prstGeom prst="rect">
                      <a:avLst/>
                    </a:prstGeom>
                    <a:noFill/>
                    <a:ln>
                      <a:noFill/>
                    </a:ln>
                  </pic:spPr>
                </pic:pic>
              </a:graphicData>
            </a:graphic>
          </wp:inline>
        </w:drawing>
      </w:r>
    </w:p>
    <w:p>
      <w:pPr>
        <w:widowControl w:val="0"/>
        <w:numPr>
          <w:ilvl w:val="0"/>
          <w:numId w:val="0"/>
        </w:numPr>
        <w:jc w:val="both"/>
        <w:rPr>
          <w:rFonts w:hint="default" w:ascii="Helvetica" w:hAnsi="Helvetica" w:eastAsia="Helvetica" w:cs="Helvetica"/>
          <w:i w:val="0"/>
          <w:iCs w:val="0"/>
          <w:caps w:val="0"/>
          <w:color w:val="131B26"/>
          <w:spacing w:val="0"/>
          <w:sz w:val="21"/>
          <w:szCs w:val="21"/>
          <w:shd w:val="clear" w:fill="FFFFFF"/>
        </w:rPr>
      </w:pPr>
    </w:p>
    <w:p>
      <w:pPr>
        <w:widowControl w:val="0"/>
        <w:numPr>
          <w:ilvl w:val="0"/>
          <w:numId w:val="0"/>
        </w:numPr>
        <w:jc w:val="both"/>
      </w:pPr>
    </w:p>
    <w:p>
      <w:pPr>
        <w:widowControl w:val="0"/>
        <w:numPr>
          <w:ilvl w:val="0"/>
          <w:numId w:val="0"/>
        </w:numPr>
        <w:jc w:val="both"/>
        <w:rPr>
          <w:rFonts w:hint="eastAsia" w:ascii="Helvetica" w:hAnsi="Helvetica" w:eastAsia="宋体" w:cs="Helvetica"/>
          <w:i w:val="0"/>
          <w:iCs w:val="0"/>
          <w:caps w:val="0"/>
          <w:color w:val="131B26"/>
          <w:spacing w:val="0"/>
          <w:sz w:val="21"/>
          <w:szCs w:val="21"/>
          <w:shd w:val="clear" w:fill="FFFFFF"/>
          <w:lang w:val="en-US" w:eastAsia="zh-CN"/>
        </w:rPr>
      </w:pPr>
      <w:r>
        <w:rPr>
          <w:rFonts w:hint="eastAsia" w:ascii="Helvetica" w:hAnsi="Helvetica" w:eastAsia="宋体" w:cs="Helvetica"/>
          <w:i w:val="0"/>
          <w:iCs w:val="0"/>
          <w:caps w:val="0"/>
          <w:color w:val="131B26"/>
          <w:spacing w:val="0"/>
          <w:sz w:val="21"/>
          <w:szCs w:val="21"/>
          <w:shd w:val="clear" w:fill="FFFFFF"/>
          <w:lang w:val="en-US" w:eastAsia="zh-CN"/>
        </w:rPr>
        <w:t>3.2.3 线性相位型</w:t>
      </w:r>
    </w:p>
    <w:p>
      <w:pPr>
        <w:widowControl w:val="0"/>
        <w:numPr>
          <w:ilvl w:val="0"/>
          <w:numId w:val="0"/>
        </w:numPr>
        <w:jc w:val="both"/>
        <w:rPr>
          <w:rFonts w:hint="default"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当N为偶数时，系统函数为</w:t>
      </w:r>
    </w:p>
    <w:p>
      <w:pPr>
        <w:widowControl w:val="0"/>
        <w:numPr>
          <w:ilvl w:val="0"/>
          <w:numId w:val="0"/>
        </w:numPr>
        <w:jc w:val="center"/>
      </w:pPr>
      <w:r>
        <w:drawing>
          <wp:inline distT="0" distB="0" distL="114300" distR="114300">
            <wp:extent cx="2876550" cy="9525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2876550" cy="952500"/>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4524375" cy="1562100"/>
            <wp:effectExtent l="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4524375" cy="1562100"/>
                    </a:xfrm>
                    <a:prstGeom prst="rect">
                      <a:avLst/>
                    </a:prstGeom>
                    <a:noFill/>
                    <a:ln>
                      <a:noFill/>
                    </a:ln>
                  </pic:spPr>
                </pic:pic>
              </a:graphicData>
            </a:graphic>
          </wp:inline>
        </w:drawing>
      </w:r>
    </w:p>
    <w:p>
      <w:pPr>
        <w:ind w:firstLine="420" w:firstLineChars="200"/>
        <w:jc w:val="center"/>
        <w:rPr>
          <w:rFonts w:hint="eastAsia" w:hAnsi="Cambria Math" w:cs="Helvetica"/>
          <w:b w:val="0"/>
          <w:i w:val="0"/>
          <w:caps w:val="0"/>
          <w:color w:val="131B26"/>
          <w:spacing w:val="0"/>
          <w:sz w:val="21"/>
          <w:szCs w:val="21"/>
          <w:shd w:val="clear" w:fill="FFFFFF"/>
          <w:lang w:val="en-US" w:eastAsia="zh-CN"/>
        </w:rPr>
      </w:pPr>
    </w:p>
    <w:p>
      <w:pPr>
        <w:widowControl w:val="0"/>
        <w:numPr>
          <w:ilvl w:val="0"/>
          <w:numId w:val="0"/>
        </w:numPr>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当N为奇数时，系统函数为</w:t>
      </w:r>
    </w:p>
    <w:p>
      <w:pPr>
        <w:widowControl w:val="0"/>
        <w:numPr>
          <w:ilvl w:val="0"/>
          <w:numId w:val="0"/>
        </w:numPr>
        <w:jc w:val="center"/>
      </w:pPr>
      <w:r>
        <w:drawing>
          <wp:inline distT="0" distB="0" distL="114300" distR="114300">
            <wp:extent cx="4105275" cy="10001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4105275" cy="1000125"/>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drawing>
          <wp:inline distT="0" distB="0" distL="114300" distR="114300">
            <wp:extent cx="4448175" cy="16097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4448175" cy="1609725"/>
                    </a:xfrm>
                    <a:prstGeom prst="rect">
                      <a:avLst/>
                    </a:prstGeom>
                    <a:noFill/>
                    <a:ln>
                      <a:noFill/>
                    </a:ln>
                  </pic:spPr>
                </pic:pic>
              </a:graphicData>
            </a:graphic>
          </wp:inline>
        </w:drawing>
      </w:r>
    </w:p>
    <w:p>
      <w:pPr>
        <w:rPr>
          <w:b/>
          <w:bCs/>
          <w:sz w:val="24"/>
          <w:szCs w:val="28"/>
        </w:rPr>
      </w:pPr>
      <w:r>
        <w:rPr>
          <w:rFonts w:hint="eastAsia"/>
          <w:b/>
          <w:bCs/>
          <w:sz w:val="24"/>
          <w:szCs w:val="28"/>
          <w:lang w:val="en-US" w:eastAsia="zh-CN"/>
        </w:rPr>
        <w:t>四、</w:t>
      </w:r>
      <w:r>
        <w:rPr>
          <w:rFonts w:hint="eastAsia"/>
          <w:b/>
          <w:bCs/>
          <w:sz w:val="24"/>
          <w:szCs w:val="28"/>
        </w:rPr>
        <w:t>实验总结</w:t>
      </w:r>
    </w:p>
    <w:p>
      <w:pPr>
        <w:widowControl w:val="0"/>
        <w:numPr>
          <w:ilvl w:val="0"/>
          <w:numId w:val="0"/>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通过本次实验，我们总结并掌握了设计FIR滤波器的流程：</w:t>
      </w:r>
    </w:p>
    <w:p>
      <w:pPr>
        <w:widowControl w:val="0"/>
        <w:numPr>
          <w:ilvl w:val="0"/>
          <w:numId w:val="4"/>
        </w:numPr>
        <w:ind w:firstLine="420" w:firstLineChars="200"/>
        <w:jc w:val="both"/>
        <w:rPr>
          <w:rFonts w:hint="default" w:cs="Helvetica" w:asciiTheme="minorEastAsia" w:hAnsiTheme="minorEastAsia" w:eastAsiaTheme="minorEastAsia"/>
          <w:color w:val="131B26"/>
          <w:kern w:val="0"/>
          <w:sz w:val="21"/>
          <w:szCs w:val="21"/>
          <w:lang w:val="en-US" w:eastAsia="zh-CN" w:bidi="ar-SA"/>
        </w:rPr>
      </w:pPr>
      <w:r>
        <w:rPr>
          <w:rFonts w:hint="default" w:cs="Helvetica" w:asciiTheme="minorEastAsia" w:hAnsiTheme="minorEastAsia" w:eastAsiaTheme="minorEastAsia"/>
          <w:color w:val="131B26"/>
          <w:kern w:val="0"/>
          <w:sz w:val="21"/>
          <w:szCs w:val="21"/>
          <w:lang w:val="en-US" w:eastAsia="zh-CN" w:bidi="ar-SA"/>
        </w:rPr>
        <w:t>根据需求，提出指标。</w:t>
      </w:r>
    </w:p>
    <w:p>
      <w:pPr>
        <w:widowControl w:val="0"/>
        <w:numPr>
          <w:ilvl w:val="0"/>
          <w:numId w:val="4"/>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把指标化成数字</w:t>
      </w:r>
      <w:r>
        <w:rPr>
          <w:rFonts w:hint="eastAsia" w:cs="Helvetica" w:asciiTheme="minorEastAsia" w:hAnsiTheme="minorEastAsia"/>
          <w:color w:val="131B26"/>
          <w:kern w:val="0"/>
          <w:sz w:val="21"/>
          <w:szCs w:val="21"/>
          <w:lang w:val="en-US" w:eastAsia="zh-CN" w:bidi="ar-SA"/>
        </w:rPr>
        <w:t>型指标。</w:t>
      </w:r>
    </w:p>
    <w:p>
      <w:pPr>
        <w:widowControl w:val="0"/>
        <w:numPr>
          <w:ilvl w:val="0"/>
          <w:numId w:val="4"/>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按照指标，选窗函数。</w:t>
      </w:r>
    </w:p>
    <w:p>
      <w:pPr>
        <w:widowControl w:val="0"/>
        <w:numPr>
          <w:ilvl w:val="0"/>
          <w:numId w:val="4"/>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按过渡带带宽，</w:t>
      </w:r>
      <w:r>
        <w:rPr>
          <w:rFonts w:hint="eastAsia" w:cs="Helvetica" w:asciiTheme="minorEastAsia" w:hAnsiTheme="minorEastAsia"/>
          <w:color w:val="131B26"/>
          <w:kern w:val="0"/>
          <w:sz w:val="21"/>
          <w:szCs w:val="21"/>
          <w:lang w:val="en-US" w:eastAsia="zh-CN" w:bidi="ar-SA"/>
        </w:rPr>
        <w:t>确</w:t>
      </w:r>
      <w:r>
        <w:rPr>
          <w:rFonts w:hint="eastAsia" w:cs="Helvetica" w:asciiTheme="minorEastAsia" w:hAnsiTheme="minorEastAsia" w:eastAsiaTheme="minorEastAsia"/>
          <w:color w:val="131B26"/>
          <w:kern w:val="0"/>
          <w:sz w:val="21"/>
          <w:szCs w:val="21"/>
          <w:lang w:val="en-US" w:eastAsia="zh-CN" w:bidi="ar-SA"/>
        </w:rPr>
        <w:t>定阶数。</w:t>
      </w:r>
    </w:p>
    <w:p>
      <w:pPr>
        <w:widowControl w:val="0"/>
        <w:numPr>
          <w:ilvl w:val="0"/>
          <w:numId w:val="4"/>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调用fir1</w:t>
      </w:r>
      <w:r>
        <w:rPr>
          <w:rFonts w:hint="eastAsia" w:cs="Helvetica" w:asciiTheme="minorEastAsia" w:hAnsiTheme="minorEastAsia"/>
          <w:color w:val="131B26"/>
          <w:kern w:val="0"/>
          <w:sz w:val="21"/>
          <w:szCs w:val="21"/>
          <w:lang w:val="en-US" w:eastAsia="zh-CN" w:bidi="ar-SA"/>
        </w:rPr>
        <w:t>函数来</w:t>
      </w:r>
      <w:r>
        <w:rPr>
          <w:rFonts w:hint="eastAsia" w:cs="Helvetica" w:asciiTheme="minorEastAsia" w:hAnsiTheme="minorEastAsia" w:eastAsiaTheme="minorEastAsia"/>
          <w:color w:val="131B26"/>
          <w:kern w:val="0"/>
          <w:sz w:val="21"/>
          <w:szCs w:val="21"/>
          <w:lang w:val="en-US" w:eastAsia="zh-CN" w:bidi="ar-SA"/>
        </w:rPr>
        <w:t>确定系数。</w:t>
      </w:r>
    </w:p>
    <w:p>
      <w:pPr>
        <w:widowControl w:val="0"/>
        <w:numPr>
          <w:ilvl w:val="0"/>
          <w:numId w:val="4"/>
        </w:numPr>
        <w:ind w:firstLine="420" w:firstLineChars="200"/>
        <w:jc w:val="both"/>
        <w:rPr>
          <w:rFonts w:hint="eastAsia" w:cs="Helvetica" w:asciiTheme="minorEastAsia" w:hAnsiTheme="minorEastAsia" w:eastAsiaTheme="minorEastAsia"/>
          <w:color w:val="131B26"/>
          <w:kern w:val="0"/>
          <w:sz w:val="21"/>
          <w:szCs w:val="21"/>
          <w:lang w:val="en-US" w:eastAsia="zh-CN" w:bidi="ar-SA"/>
        </w:rPr>
      </w:pPr>
      <w:r>
        <w:rPr>
          <w:rFonts w:hint="eastAsia" w:cs="Helvetica" w:asciiTheme="minorEastAsia" w:hAnsiTheme="minorEastAsia" w:eastAsiaTheme="minorEastAsia"/>
          <w:color w:val="131B26"/>
          <w:kern w:val="0"/>
          <w:sz w:val="21"/>
          <w:szCs w:val="21"/>
          <w:lang w:val="en-US" w:eastAsia="zh-CN" w:bidi="ar-SA"/>
        </w:rPr>
        <w:t>检验其频率响应。</w:t>
      </w:r>
    </w:p>
    <w:p>
      <w:pPr>
        <w:jc w:val="center"/>
        <w:rPr>
          <w:rFonts w:hint="eastAsia"/>
          <w:sz w:val="24"/>
          <w:szCs w:val="28"/>
        </w:rPr>
      </w:pPr>
    </w:p>
    <w:p>
      <w:pPr>
        <w:jc w:val="left"/>
        <w:rPr>
          <w:b/>
          <w:bCs/>
        </w:rPr>
      </w:pPr>
      <w:r>
        <w:rPr>
          <w:rFonts w:hint="eastAsia"/>
          <w:b/>
          <w:bCs/>
          <w:sz w:val="24"/>
          <w:szCs w:val="28"/>
          <w:lang w:val="en-US" w:eastAsia="zh-CN"/>
        </w:rPr>
        <w:t>五</w:t>
      </w:r>
      <w:r>
        <w:rPr>
          <w:rFonts w:hint="eastAsia"/>
          <w:b/>
          <w:bCs/>
          <w:sz w:val="24"/>
          <w:szCs w:val="28"/>
        </w:rPr>
        <w:t>、问题思考</w:t>
      </w:r>
    </w:p>
    <w:p>
      <w:pPr>
        <w:bidi w:val="0"/>
      </w:pPr>
      <w:r>
        <w:rPr>
          <w:rFonts w:hint="eastAsia"/>
        </w:rPr>
        <w:t>章星宇1</w:t>
      </w:r>
      <w:r>
        <w:t>9200300029</w:t>
      </w:r>
    </w:p>
    <w:p>
      <w:pPr>
        <w:bidi w:val="0"/>
        <w:rPr>
          <w:rFonts w:hint="default"/>
          <w:lang w:val="en-US" w:eastAsia="zh-CN"/>
        </w:rPr>
      </w:pPr>
      <w:r>
        <w:rPr>
          <w:rFonts w:hint="eastAsia"/>
          <w:lang w:val="en-US" w:eastAsia="zh-CN"/>
        </w:rPr>
        <w:t>问题：窗函数的过渡带由哪个参数决定？</w:t>
      </w:r>
    </w:p>
    <w:p>
      <w:pPr>
        <w:bidi w:val="0"/>
        <w:rPr>
          <w:rFonts w:hint="default"/>
          <w:lang w:val="en-US" w:eastAsia="zh-CN"/>
        </w:rPr>
      </w:pPr>
      <w:r>
        <w:rPr>
          <w:rFonts w:hint="eastAsia"/>
          <w:lang w:val="en-US" w:eastAsia="zh-CN"/>
        </w:rPr>
        <w:t>解决：窗函数的基本参数表上有过渡带宽度</w:t>
      </w: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的计算公式，以矩形窗为例，</w:t>
      </w: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eastAsia" w:ascii="Cambria Math" w:hAnsi="Cambria Math"/>
            <w:lang w:val="en-US" w:eastAsia="zh-CN"/>
          </w:rPr>
          <m:t>=1.8</m:t>
        </m:r>
        <m:r>
          <m:rPr/>
          <w:rPr>
            <w:rFonts w:ascii="Cambria Math" w:hAnsi="Cambria Math"/>
            <w:lang w:val="en-US"/>
          </w:rPr>
          <m:t>π</m:t>
        </m:r>
        <m:r>
          <m:rPr/>
          <w:rPr>
            <w:rFonts w:hint="eastAsia" w:ascii="Cambria Math" w:hAnsi="Cambria Math"/>
            <w:lang w:val="en-US" w:eastAsia="zh-CN"/>
          </w:rPr>
          <m:t>/</m:t>
        </m:r>
        <m:r>
          <m:rPr/>
          <w:rPr>
            <w:rFonts w:hint="default" w:ascii="Cambria Math" w:hAnsi="Cambria Math"/>
            <w:lang w:val="en-US" w:eastAsia="zh-CN"/>
          </w:rPr>
          <m:t>N</m:t>
        </m:r>
      </m:oMath>
      <w:r>
        <m:rPr/>
        <w:rPr>
          <w:rFonts w:hint="eastAsia" w:hAnsi="Cambria Math"/>
          <w:i w:val="0"/>
          <w:lang w:val="en-US" w:eastAsia="zh-CN"/>
        </w:rPr>
        <w:t>，其中，N代表窗函数的宽度。该式说明，窗函数越宽，过渡带越窄。为了验证这一结论，我以矩形窗为例，分别取N=10，25，50，100，结果符合预期。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27" w:lineRule="atLeast"/>
        <w:ind w:left="0" w:right="0" w:firstLine="0"/>
        <w:jc w:val="cente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2850515" cy="2138045"/>
            <wp:effectExtent l="0" t="0" r="6985" b="14605"/>
            <wp:docPr id="14" name="图片 14"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indow"/>
                    <pic:cNvPicPr>
                      <a:picLocks noChangeAspect="1"/>
                    </pic:cNvPicPr>
                  </pic:nvPicPr>
                  <pic:blipFill>
                    <a:blip r:embed="rId15"/>
                    <a:stretch>
                      <a:fillRect/>
                    </a:stretch>
                  </pic:blipFill>
                  <pic:spPr>
                    <a:xfrm>
                      <a:off x="0" y="0"/>
                      <a:ext cx="2850515" cy="2138045"/>
                    </a:xfrm>
                    <a:prstGeom prst="rect">
                      <a:avLst/>
                    </a:prstGeom>
                  </pic:spPr>
                </pic:pic>
              </a:graphicData>
            </a:graphic>
          </wp:inline>
        </w:drawing>
      </w:r>
      <w:bookmarkStart w:id="0" w:name="_GoBack"/>
      <w:bookmarkEnd w:id="0"/>
    </w:p>
    <w:p>
      <w:pPr>
        <w:bidi w:val="0"/>
        <w:rPr>
          <w:rFonts w:hint="eastAsia"/>
          <w:lang w:val="en-US" w:eastAsia="zh-CN"/>
        </w:rPr>
      </w:pPr>
      <w:r>
        <w:rPr>
          <w:rFonts w:hint="eastAsia"/>
          <w:lang w:val="en-US" w:eastAsia="zh-CN"/>
        </w:rPr>
        <w:t>Matlab代码：</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clear;</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close all;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olor w:val="000000"/>
          <w:spacing w:val="0"/>
          <w:sz w:val="18"/>
          <w:szCs w:val="18"/>
          <w:shd w:val="clear" w:fill="F8F8F8"/>
        </w:rPr>
        <w:t>C</w:t>
      </w:r>
      <w:r>
        <w:rPr>
          <w:rFonts w:hint="default" w:ascii="Consolas" w:hAnsi="Consolas" w:eastAsia="Consolas" w:cs="Consolas"/>
          <w:i w:val="0"/>
          <w:iCs w:val="0"/>
          <w:caps w:val="0"/>
          <w:color w:val="000000"/>
          <w:spacing w:val="0"/>
          <w:sz w:val="18"/>
          <w:szCs w:val="18"/>
          <w:shd w:val="clear" w:fill="F8F8F8"/>
        </w:rPr>
        <w:t>lc</w:t>
      </w:r>
      <w:r>
        <w:rPr>
          <w:rFonts w:hint="eastAsia" w:ascii="Consolas" w:hAnsi="Consolas" w:eastAsia="宋体" w:cs="Consolas"/>
          <w:i w:val="0"/>
          <w:iCs w:val="0"/>
          <w:caps w:val="0"/>
          <w:color w:val="000000"/>
          <w:spacing w:val="0"/>
          <w:sz w:val="18"/>
          <w:szCs w:val="18"/>
          <w:shd w:val="clear" w:fill="F8F8F8"/>
          <w:lang w:val="en-US" w:eastAsia="zh-CN"/>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低通滤波器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 = 8000; % 采样率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fp = 1000; % Hz 通带截止频率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fs = 1500; % Hz 阻带截止频率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wp = 2*pi * fp / Fs; % 对应的数字角频率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ws = 2*pi * fs / Fs;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fc = (fp+fs)/2; % 要设计的FIR的截止频率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w_bw = (ws-wp); % 过渡带带宽</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如果要求阻带最小的衰减为 50 dB，查表发现hamming窗就可以满足条件</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N = ceil(3.3 * 2*pi /w_bw); % 滤波器长度 3.3为Hamming窗过渡段的参数，用来求滤波器长度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win = hamming(N+1);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Fs2 = 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Wn = fc/Fs2;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b = fir1(N,Wn,win);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[H,w] = freqz(b,1,1e4);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figure(1);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plot(w/2/pi*Fs,20*log10(abs(H)+eps));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title('FIR低通滤波器幅频特性');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xlabel('频率/Hz'),ylabel('幅度/dB')</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grid 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plot(w/2/pi*Fs,angle(H));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title('FIR低通滤波器相频特性');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xlabel('频率/Hz'),ylabel('幅角/rad')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高通滤波器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 = 8000; % 采样率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fp = 1500; % Hz 通带截止频率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fs = 1000; % Hz 阻带截止频率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wp = 2*pi * fp / Fs; % 对应的数字角频率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ws = 2*pi * fs / Fs;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fc = (fp+fs)/2; % 要设计的FIR的截止频率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w_bw = (wp-ws); % 过渡带带宽</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如果要求阻带最小的衰减为 50 dB，查表发现hamming窗就可以满足条件</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N = floor(3.3 * 2*pi /w_bw); % 滤波器长度 3.3为Hamming窗过渡段的参数，用来求滤波器长度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win = hamming(N+1);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Fs2 = 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Wn = fc/Fs2;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b = fir1(N,Wn,'high',win);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[H,w] = freqz(b,1,1e4);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figure(2);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plot(w/2/pi*Fs,20*log10(abs(H)+eps));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title('FIR高通滤波器幅频特性');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xlabel('频率/Hz'),ylabel('幅度/dB')</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grid 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plot(w/2/pi*Fs,angle(H));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title('FIR高通滤波器相频特性');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xlabel('频率/Hz'),ylabel('幅角/rad')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带通滤波器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 = 8000; % 采样率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fp = 1500 ; % Hz 通带截止频率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fs = 2500; % Hz 阻带截止频率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wp = 2*pi * fp / Fs; % 对应的数字角频率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ws = 2*pi * fs / Fs;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fc = (fp+fs)/2; % 要设计的FIR的截止频率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w_bw = (ws-wp); % 过渡带带宽</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如果要求阻带最小的衰减为 50 dB，查表发现hamming窗就可以满足条件</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N = ceil(3.3 * 2*pi /w_bw); % 滤波器长度 3.3为Hamming窗过渡段的参数，用来求滤波器长度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win = hamming(N+1);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Fs2 = 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Wn = [fp/Fs2,fs/Fs2];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b = fir1(N,Wn,'bandpass',win);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[H,w] = freqz(b,1,1e4);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figure(1);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plot(w/2/pi*Fs,20*log10(abs(H)+eps));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title('FIR带通滤波器幅频特性');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xlabel('频率/Hz'),ylabel('幅度/dB')</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grid 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plot(w/2/pi*Fs,angle(H));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title('FIR带通滤波器相频特性');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xlabel('频率/Hz'),ylabel('幅角/rad')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带阻滤波器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 = 8000; % 采样率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fp = 1500 ; % Hz 通带截止频率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fs = 2500; % Hz 阻带截止频率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wp = 2*pi * fp / Fs; % 对应的数字角频率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ws = 2*pi * fs / Fs;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xml:space="preserve">fc = (fp+fs)/2; % 要设计的FIR的截止频率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w_bw = (ws-wp); % 过渡带带宽</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 如果要求阻带最小的衰减为 50 dB，查表发现hamming窗就可以满足条件</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N = floor(3.3 * 2*pi /w_bw); % 滤波器长度 3.3为Hamming窗过渡段的参数，用来求滤波器长度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win = hamming(N+1);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Fs2 = 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Wn = [fp/Fs2,fs/Fs2];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b = fir1(N,Wn,'stop',win);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[H,w] = freqz(b,1,1e4);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figure(1);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plot(w/2/pi*Fs,20*log10(abs(H)+eps));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title('FIR带阻滤波器幅频特性');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xlabel('频率/Hz'),ylabel('幅度/dB')</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grid 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subplot(212);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plot(w/2/pi*Fs,angle(H));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title('FIR带阻滤波器相频特性');</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8F8F8"/>
        </w:rPr>
      </w:pPr>
      <w:r>
        <w:rPr>
          <w:rFonts w:hint="default" w:ascii="Consolas" w:hAnsi="Consolas" w:eastAsia="Consolas" w:cs="Consolas"/>
          <w:i w:val="0"/>
          <w:iCs w:val="0"/>
          <w:caps w:val="0"/>
          <w:color w:val="000000"/>
          <w:spacing w:val="0"/>
          <w:sz w:val="18"/>
          <w:szCs w:val="18"/>
          <w:shd w:val="clear" w:fill="F8F8F8"/>
        </w:rPr>
        <w:t>xlabel('频率/Hz'),ylabel('幅角/rad')</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BF1A7"/>
    <w:multiLevelType w:val="singleLevel"/>
    <w:tmpl w:val="C21BF1A7"/>
    <w:lvl w:ilvl="0" w:tentative="0">
      <w:start w:val="1"/>
      <w:numFmt w:val="decimal"/>
      <w:suff w:val="nothing"/>
      <w:lvlText w:val="%1、"/>
      <w:lvlJc w:val="left"/>
    </w:lvl>
  </w:abstractNum>
  <w:abstractNum w:abstractNumId="1">
    <w:nsid w:val="D349C585"/>
    <w:multiLevelType w:val="singleLevel"/>
    <w:tmpl w:val="D349C585"/>
    <w:lvl w:ilvl="0" w:tentative="0">
      <w:start w:val="1"/>
      <w:numFmt w:val="bullet"/>
      <w:lvlText w:val=""/>
      <w:lvlJc w:val="left"/>
      <w:pPr>
        <w:ind w:left="420" w:hanging="420"/>
      </w:pPr>
      <w:rPr>
        <w:rFonts w:hint="default" w:ascii="Wingdings" w:hAnsi="Wingdings"/>
        <w:sz w:val="15"/>
        <w:szCs w:val="15"/>
      </w:rPr>
    </w:lvl>
  </w:abstractNum>
  <w:abstractNum w:abstractNumId="2">
    <w:nsid w:val="4810F250"/>
    <w:multiLevelType w:val="multilevel"/>
    <w:tmpl w:val="4810F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402B543"/>
    <w:multiLevelType w:val="singleLevel"/>
    <w:tmpl w:val="5402B543"/>
    <w:lvl w:ilvl="0" w:tentative="0">
      <w:start w:val="1"/>
      <w:numFmt w:val="bullet"/>
      <w:lvlText w:val=""/>
      <w:lvlJc w:val="left"/>
      <w:pPr>
        <w:ind w:left="420" w:hanging="420"/>
      </w:pPr>
      <w:rPr>
        <w:rFonts w:hint="default" w:ascii="Wingdings" w:hAnsi="Wingdings"/>
        <w:sz w:val="15"/>
        <w:szCs w:val="15"/>
      </w:rPr>
    </w:lvl>
  </w:abstractNum>
  <w:abstractNum w:abstractNumId="4">
    <w:nsid w:val="6FBB3353"/>
    <w:multiLevelType w:val="singleLevel"/>
    <w:tmpl w:val="6FBB3353"/>
    <w:lvl w:ilvl="0" w:tentative="0">
      <w:start w:val="1"/>
      <w:numFmt w:val="decimal"/>
      <w:suff w:val="space"/>
      <w:lvlText w:val="%1)"/>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CE0"/>
    <w:rsid w:val="00161443"/>
    <w:rsid w:val="0019484F"/>
    <w:rsid w:val="00270881"/>
    <w:rsid w:val="002A6109"/>
    <w:rsid w:val="00357E02"/>
    <w:rsid w:val="003A26D1"/>
    <w:rsid w:val="00507C83"/>
    <w:rsid w:val="005522A5"/>
    <w:rsid w:val="005A7B6D"/>
    <w:rsid w:val="006E42FE"/>
    <w:rsid w:val="00764756"/>
    <w:rsid w:val="007F5DD0"/>
    <w:rsid w:val="00853E1B"/>
    <w:rsid w:val="0092294D"/>
    <w:rsid w:val="009E12C5"/>
    <w:rsid w:val="00C82237"/>
    <w:rsid w:val="00CD3CC0"/>
    <w:rsid w:val="00D054CB"/>
    <w:rsid w:val="00D31D08"/>
    <w:rsid w:val="00DF299E"/>
    <w:rsid w:val="00F465D3"/>
    <w:rsid w:val="00F95119"/>
    <w:rsid w:val="07983F49"/>
    <w:rsid w:val="07BC4A83"/>
    <w:rsid w:val="088A64D3"/>
    <w:rsid w:val="15FA35A4"/>
    <w:rsid w:val="16EC797C"/>
    <w:rsid w:val="1A3F0CA4"/>
    <w:rsid w:val="1BCD37B4"/>
    <w:rsid w:val="1C58406B"/>
    <w:rsid w:val="20AB3D0D"/>
    <w:rsid w:val="22396ED0"/>
    <w:rsid w:val="24823519"/>
    <w:rsid w:val="26AA79CD"/>
    <w:rsid w:val="2B3F54D5"/>
    <w:rsid w:val="2DDF1830"/>
    <w:rsid w:val="30C70199"/>
    <w:rsid w:val="32093B0E"/>
    <w:rsid w:val="32EC5066"/>
    <w:rsid w:val="339358E6"/>
    <w:rsid w:val="35AE7242"/>
    <w:rsid w:val="3A196321"/>
    <w:rsid w:val="3B454889"/>
    <w:rsid w:val="3CC14ED1"/>
    <w:rsid w:val="404B7A07"/>
    <w:rsid w:val="42662CC2"/>
    <w:rsid w:val="434D1FAD"/>
    <w:rsid w:val="47DF780C"/>
    <w:rsid w:val="485E46F9"/>
    <w:rsid w:val="493F4656"/>
    <w:rsid w:val="497247A1"/>
    <w:rsid w:val="4ECE1D0B"/>
    <w:rsid w:val="521749A1"/>
    <w:rsid w:val="52BB64CC"/>
    <w:rsid w:val="53DE48D4"/>
    <w:rsid w:val="56344CC6"/>
    <w:rsid w:val="58B04819"/>
    <w:rsid w:val="59FE50EA"/>
    <w:rsid w:val="5B527779"/>
    <w:rsid w:val="5B7D3650"/>
    <w:rsid w:val="5BDC6D11"/>
    <w:rsid w:val="5C2F0552"/>
    <w:rsid w:val="5C937024"/>
    <w:rsid w:val="60C01454"/>
    <w:rsid w:val="64DF4A63"/>
    <w:rsid w:val="66EA3F03"/>
    <w:rsid w:val="69EF10FC"/>
    <w:rsid w:val="6D394D24"/>
    <w:rsid w:val="6E1E5BE1"/>
    <w:rsid w:val="6ECD2014"/>
    <w:rsid w:val="71AE6286"/>
    <w:rsid w:val="71C3109A"/>
    <w:rsid w:val="73341F98"/>
    <w:rsid w:val="73E0343B"/>
    <w:rsid w:val="74451A87"/>
    <w:rsid w:val="74E23849"/>
    <w:rsid w:val="754505FE"/>
    <w:rsid w:val="77D7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Unresolved Mention"/>
    <w:basedOn w:val="6"/>
    <w:semiHidden/>
    <w:unhideWhenUsed/>
    <w:qFormat/>
    <w:uiPriority w:val="99"/>
    <w:rPr>
      <w:color w:val="605E5C"/>
      <w:shd w:val="clear" w:color="auto" w:fill="E1DFDD"/>
    </w:rPr>
  </w:style>
  <w:style w:type="character" w:styleId="11">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4053</Words>
  <Characters>5590</Characters>
  <Lines>46</Lines>
  <Paragraphs>13</Paragraphs>
  <TotalTime>0</TotalTime>
  <ScaleCrop>false</ScaleCrop>
  <LinksUpToDate>false</LinksUpToDate>
  <CharactersWithSpaces>6159</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2021-09-22T15:17:00Z</dcterms:created>
  <dc:creator>LeagueSacredaMan</dc:creator>
  <cp:lastModifiedBy>阳光夏季</cp:lastModifiedBy>
  <dcterms:modified xsi:type="dcterms:W3CDTF">2021-12-11T08:35:49Z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A44D26636962428DBB0C3FCB08D07412</vt:lpwstr>
  </property>
</Properties>
</file>