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3" w:rsidRDefault="004667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描述何为多态？</w:t>
      </w:r>
    </w:p>
    <w:p w:rsidR="009367C3" w:rsidRDefault="00F04F5C">
      <w:pPr>
        <w:pStyle w:val="a3"/>
        <w:ind w:firstLineChars="0" w:firstLine="0"/>
        <w:rPr>
          <w:sz w:val="28"/>
          <w:szCs w:val="28"/>
        </w:rPr>
      </w:pPr>
      <w:r>
        <w:rPr>
          <w:rFonts w:ascii="-apple-system" w:hAnsi="-apple-system"/>
          <w:color w:val="333333"/>
          <w:szCs w:val="21"/>
          <w:shd w:val="clear" w:color="auto" w:fill="EEF0F4"/>
        </w:rPr>
        <w:t>允许将父对象设置成为和一个或多个它的子对象相等的技术，比如</w:t>
      </w:r>
      <w:r>
        <w:rPr>
          <w:rFonts w:ascii="-apple-system" w:hAnsi="-apple-system"/>
          <w:color w:val="333333"/>
          <w:szCs w:val="21"/>
          <w:shd w:val="clear" w:color="auto" w:fill="EEF0F4"/>
        </w:rPr>
        <w:t>Parent:=Child</w:t>
      </w:r>
      <w:r>
        <w:rPr>
          <w:rFonts w:ascii="-apple-system" w:hAnsi="-apple-system"/>
          <w:color w:val="333333"/>
          <w:szCs w:val="21"/>
          <w:shd w:val="clear" w:color="auto" w:fill="EEF0F4"/>
        </w:rPr>
        <w:t>；</w:t>
      </w:r>
      <w:r>
        <w:rPr>
          <w:rFonts w:ascii="-apple-system" w:hAnsi="-apple-system"/>
          <w:color w:val="333333"/>
          <w:szCs w:val="21"/>
          <w:shd w:val="clear" w:color="auto" w:fill="EEF0F4"/>
        </w:rPr>
        <w:t xml:space="preserve"> </w:t>
      </w:r>
      <w:r>
        <w:rPr>
          <w:rFonts w:ascii="-apple-system" w:hAnsi="-apple-system"/>
          <w:color w:val="333333"/>
          <w:szCs w:val="21"/>
          <w:shd w:val="clear" w:color="auto" w:fill="EEF0F4"/>
        </w:rPr>
        <w:t>多态性使得能够利用同一类</w:t>
      </w:r>
      <w:r>
        <w:rPr>
          <w:rFonts w:ascii="-apple-system" w:hAnsi="-apple-system"/>
          <w:color w:val="333333"/>
          <w:szCs w:val="21"/>
          <w:shd w:val="clear" w:color="auto" w:fill="EEF0F4"/>
        </w:rPr>
        <w:t>(</w:t>
      </w:r>
      <w:r>
        <w:rPr>
          <w:rFonts w:ascii="-apple-system" w:hAnsi="-apple-system"/>
          <w:color w:val="333333"/>
          <w:szCs w:val="21"/>
          <w:shd w:val="clear" w:color="auto" w:fill="EEF0F4"/>
        </w:rPr>
        <w:t>基类</w:t>
      </w:r>
      <w:r>
        <w:rPr>
          <w:rFonts w:ascii="-apple-system" w:hAnsi="-apple-system"/>
          <w:color w:val="333333"/>
          <w:szCs w:val="21"/>
          <w:shd w:val="clear" w:color="auto" w:fill="EEF0F4"/>
        </w:rPr>
        <w:t>)</w:t>
      </w:r>
      <w:r>
        <w:rPr>
          <w:rFonts w:ascii="-apple-system" w:hAnsi="-apple-system"/>
          <w:color w:val="333333"/>
          <w:szCs w:val="21"/>
          <w:shd w:val="clear" w:color="auto" w:fill="EEF0F4"/>
        </w:rPr>
        <w:t>类型的指针来引用不同类的对象</w:t>
      </w:r>
      <w:r>
        <w:rPr>
          <w:rFonts w:ascii="-apple-system" w:hAnsi="-apple-system"/>
          <w:color w:val="333333"/>
          <w:szCs w:val="21"/>
          <w:shd w:val="clear" w:color="auto" w:fill="EEF0F4"/>
        </w:rPr>
        <w:t>,</w:t>
      </w:r>
      <w:r>
        <w:rPr>
          <w:rFonts w:ascii="-apple-system" w:hAnsi="-apple-system"/>
          <w:color w:val="333333"/>
          <w:szCs w:val="21"/>
          <w:shd w:val="clear" w:color="auto" w:fill="EEF0F4"/>
        </w:rPr>
        <w:t>以及根据所引用对象的不同</w:t>
      </w:r>
      <w:r>
        <w:rPr>
          <w:rFonts w:ascii="-apple-system" w:hAnsi="-apple-system"/>
          <w:color w:val="333333"/>
          <w:szCs w:val="21"/>
          <w:shd w:val="clear" w:color="auto" w:fill="EEF0F4"/>
        </w:rPr>
        <w:t>,</w:t>
      </w:r>
      <w:r>
        <w:rPr>
          <w:rFonts w:ascii="-apple-system" w:hAnsi="-apple-system"/>
          <w:color w:val="333333"/>
          <w:szCs w:val="21"/>
          <w:shd w:val="clear" w:color="auto" w:fill="EEF0F4"/>
        </w:rPr>
        <w:t>以不同的方式执行相同的操作</w:t>
      </w:r>
      <w:r>
        <w:rPr>
          <w:rFonts w:ascii="-apple-system" w:hAnsi="-apple-system"/>
          <w:color w:val="333333"/>
          <w:szCs w:val="21"/>
          <w:shd w:val="clear" w:color="auto" w:fill="EEF0F4"/>
        </w:rPr>
        <w:t>.</w:t>
      </w:r>
    </w:p>
    <w:p w:rsidR="009367C3" w:rsidRDefault="004667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实现一个函数，判断给定的括号字符串是否配对。</w:t>
      </w:r>
      <w:r>
        <w:rPr>
          <w:sz w:val="28"/>
          <w:szCs w:val="28"/>
        </w:rPr>
        <w:t>””</w:t>
      </w:r>
    </w:p>
    <w:p w:rsidR="008A1FB7" w:rsidRPr="008A1FB7" w:rsidRDefault="008A1FB7" w:rsidP="008A1F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A1FB7">
        <w:rPr>
          <w:rFonts w:ascii="微软雅黑" w:eastAsia="微软雅黑" w:hAnsi="微软雅黑" w:cs="宋体" w:hint="eastAsia"/>
          <w:color w:val="333333"/>
          <w:kern w:val="0"/>
          <w:szCs w:val="21"/>
        </w:rPr>
        <w:t>语言支持的话就正则式判断不支持只能从两边开始读，左边读到{或[或(停止，然后右边读)或]或}停止，不匹配返回false，匹配继续读，直到左边指针位置=右边指针位置。</w:t>
      </w:r>
    </w:p>
    <w:p w:rsidR="009367C3" w:rsidRDefault="009367C3">
      <w:pPr>
        <w:pStyle w:val="a3"/>
        <w:ind w:firstLineChars="0" w:firstLine="0"/>
        <w:rPr>
          <w:sz w:val="28"/>
          <w:szCs w:val="28"/>
        </w:rPr>
      </w:pPr>
    </w:p>
    <w:p w:rsidR="009367C3" w:rsidRDefault="004667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实现一个函数，在给定数组中寻找第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大的数</w:t>
      </w:r>
      <w:bookmarkEnd w:id="0"/>
      <w:r>
        <w:rPr>
          <w:rFonts w:hint="eastAsia"/>
          <w:sz w:val="28"/>
          <w:szCs w:val="28"/>
        </w:rPr>
        <w:t>。</w:t>
      </w:r>
    </w:p>
    <w:p w:rsidR="009367C3" w:rsidRDefault="008A1FB7" w:rsidP="008A1FB7">
      <w:pPr>
        <w:pStyle w:val="a3"/>
        <w:ind w:firstLineChars="50" w:firstLine="140"/>
        <w:rPr>
          <w:rFonts w:hint="eastAsia"/>
          <w:sz w:val="28"/>
          <w:szCs w:val="28"/>
        </w:rPr>
      </w:pPr>
      <w:r>
        <w:rPr>
          <w:sz w:val="28"/>
          <w:szCs w:val="28"/>
        </w:rPr>
        <w:t>def fn():</w:t>
      </w:r>
    </w:p>
    <w:p w:rsidR="008A1FB7" w:rsidRDefault="008A1FB7" w:rsidP="008A1FB7">
      <w:pPr>
        <w:pStyle w:val="a3"/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a=[1,3,5,7,9]</w:t>
      </w:r>
    </w:p>
    <w:p w:rsidR="008A1FB7" w:rsidRDefault="008A1FB7" w:rsidP="008A1FB7">
      <w:pPr>
        <w:pStyle w:val="a3"/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return sorted(a[1])</w:t>
      </w:r>
    </w:p>
    <w:p w:rsidR="009367C3" w:rsidRDefault="004667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oint</w:t>
      </w:r>
      <w:r>
        <w:rPr>
          <w:rFonts w:hint="eastAsia"/>
          <w:sz w:val="28"/>
          <w:szCs w:val="28"/>
        </w:rPr>
        <w:t>是一个类，有两个成员：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x; 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y;</w:t>
      </w:r>
    </w:p>
    <w:p w:rsidR="009367C3" w:rsidRDefault="004667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请声明一个动态数组</w:t>
      </w:r>
      <w:proofErr w:type="spellStart"/>
      <w:r>
        <w:rPr>
          <w:rFonts w:hint="eastAsia"/>
          <w:sz w:val="28"/>
          <w:szCs w:val="28"/>
        </w:rPr>
        <w:t>arry</w:t>
      </w:r>
      <w:proofErr w:type="spellEnd"/>
      <w:r>
        <w:rPr>
          <w:rFonts w:hint="eastAsia"/>
          <w:sz w:val="28"/>
          <w:szCs w:val="28"/>
        </w:rPr>
        <w:t>，用以存放若干</w:t>
      </w:r>
      <w:r>
        <w:rPr>
          <w:rFonts w:hint="eastAsia"/>
          <w:sz w:val="28"/>
          <w:szCs w:val="28"/>
        </w:rPr>
        <w:t xml:space="preserve"> Point</w:t>
      </w:r>
      <w:r>
        <w:rPr>
          <w:rFonts w:hint="eastAsia"/>
          <w:sz w:val="28"/>
          <w:szCs w:val="28"/>
        </w:rPr>
        <w:t>对象；</w:t>
      </w:r>
    </w:p>
    <w:p w:rsidR="009367C3" w:rsidRDefault="00466702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已知一个</w:t>
      </w:r>
      <w:r>
        <w:rPr>
          <w:rFonts w:hint="eastAsia"/>
          <w:sz w:val="28"/>
          <w:szCs w:val="28"/>
        </w:rPr>
        <w:t xml:space="preserve">Point </w:t>
      </w:r>
      <w:proofErr w:type="spellStart"/>
      <w:r>
        <w:rPr>
          <w:rFonts w:hint="eastAsia"/>
          <w:sz w:val="28"/>
          <w:szCs w:val="28"/>
        </w:rPr>
        <w:t>currPoint</w:t>
      </w:r>
      <w:proofErr w:type="spellEnd"/>
      <w:r>
        <w:rPr>
          <w:rFonts w:hint="eastAsia"/>
          <w:sz w:val="28"/>
          <w:szCs w:val="28"/>
        </w:rPr>
        <w:t>，请写一个算法，将</w:t>
      </w:r>
      <w:proofErr w:type="spellStart"/>
      <w:r>
        <w:rPr>
          <w:rFonts w:hint="eastAsia"/>
          <w:sz w:val="28"/>
          <w:szCs w:val="28"/>
        </w:rPr>
        <w:t>arry</w:t>
      </w:r>
      <w:proofErr w:type="spellEnd"/>
      <w:r>
        <w:rPr>
          <w:rFonts w:hint="eastAsia"/>
          <w:sz w:val="28"/>
          <w:szCs w:val="28"/>
        </w:rPr>
        <w:t>中所有</w:t>
      </w:r>
      <w:r>
        <w:rPr>
          <w:rFonts w:hint="eastAsia"/>
          <w:sz w:val="28"/>
          <w:szCs w:val="28"/>
        </w:rPr>
        <w:t>Point</w:t>
      </w:r>
      <w:r>
        <w:rPr>
          <w:rFonts w:hint="eastAsia"/>
          <w:sz w:val="28"/>
          <w:szCs w:val="28"/>
        </w:rPr>
        <w:t>中距离</w:t>
      </w:r>
      <w:proofErr w:type="spellStart"/>
      <w:r>
        <w:rPr>
          <w:rFonts w:hint="eastAsia"/>
          <w:sz w:val="28"/>
          <w:szCs w:val="28"/>
        </w:rPr>
        <w:t>currPoint</w:t>
      </w:r>
      <w:proofErr w:type="spellEnd"/>
      <w:r>
        <w:rPr>
          <w:rFonts w:hint="eastAsia"/>
          <w:sz w:val="28"/>
          <w:szCs w:val="28"/>
        </w:rPr>
        <w:t>最近的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Point</w:t>
      </w:r>
      <w:r>
        <w:rPr>
          <w:rFonts w:hint="eastAsia"/>
          <w:sz w:val="28"/>
          <w:szCs w:val="28"/>
        </w:rPr>
        <w:t>删掉（可以用平面几何距离，这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个点不一定等距）</w:t>
      </w:r>
    </w:p>
    <w:p w:rsidR="008A1FB7" w:rsidRDefault="008A1FB7" w:rsidP="008A1FB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</w:rPr>
        <w:t>返回的是删除过后的新数组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&lt;?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php</w:t>
      </w:r>
      <w:proofErr w:type="spellEnd"/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function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removePoint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arry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, $current){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$d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= array();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foreach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($array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as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$k=&gt;$v){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    if(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distent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($current, $v)){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        </w:t>
      </w:r>
      <w:proofErr w:type="spellStart"/>
      <w:r w:rsidRPr="008A1FB7">
        <w:rPr>
          <w:rFonts w:ascii="Monaco" w:eastAsia="宋体" w:hAnsi="Monaco" w:cs="宋体" w:hint="eastAsia"/>
          <w:color w:val="333333"/>
          <w:kern w:val="0"/>
          <w:sz w:val="24"/>
        </w:rPr>
        <w:fldChar w:fldCharType="begin"/>
      </w:r>
      <w:r w:rsidRPr="008A1FB7">
        <w:rPr>
          <w:rFonts w:ascii="Monaco" w:eastAsia="宋体" w:hAnsi="Monaco" w:cs="宋体" w:hint="eastAsia"/>
          <w:color w:val="333333"/>
          <w:kern w:val="0"/>
          <w:sz w:val="24"/>
        </w:rPr>
        <w:instrText xml:space="preserve"> HYPERLINK "https://www.baidu.com/s?wd=array_push&amp;tn=SE_PcZhidaonwhc_ngpagmjz&amp;rsv_dl=gh_pc_zhidao" \t "_blank" </w:instrText>
      </w:r>
      <w:r w:rsidRPr="008A1FB7">
        <w:rPr>
          <w:rFonts w:ascii="Monaco" w:eastAsia="宋体" w:hAnsi="Monaco" w:cs="宋体" w:hint="eastAsia"/>
          <w:color w:val="333333"/>
          <w:kern w:val="0"/>
          <w:sz w:val="24"/>
        </w:rPr>
        <w:fldChar w:fldCharType="separate"/>
      </w:r>
      <w:r w:rsidRPr="008A1FB7">
        <w:rPr>
          <w:rFonts w:ascii="Monaco" w:eastAsia="宋体" w:hAnsi="Monaco" w:cs="宋体"/>
          <w:color w:val="3F88BF"/>
          <w:kern w:val="0"/>
          <w:sz w:val="24"/>
          <w:szCs w:val="24"/>
        </w:rPr>
        <w:t>array_push</w:t>
      </w:r>
      <w:proofErr w:type="spellEnd"/>
      <w:r w:rsidRPr="008A1FB7">
        <w:rPr>
          <w:rFonts w:ascii="Monaco" w:eastAsia="宋体" w:hAnsi="Monaco" w:cs="宋体" w:hint="eastAsia"/>
          <w:color w:val="333333"/>
          <w:kern w:val="0"/>
          <w:sz w:val="24"/>
        </w:rPr>
        <w:fldChar w:fldCharType="end"/>
      </w:r>
      <w:r w:rsidRPr="008A1FB7">
        <w:rPr>
          <w:rFonts w:ascii="Monaco" w:eastAsia="宋体" w:hAnsi="Monaco" w:cs="宋体"/>
          <w:color w:val="333333"/>
          <w:kern w:val="0"/>
          <w:sz w:val="24"/>
        </w:rPr>
        <w:t>($d, 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distent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($current, $v));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    }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}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lastRenderedPageBreak/>
        <w:t>    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asort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($d);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$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sk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= key($d);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unset($array[$k]);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return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$array;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}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function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distent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($a, $b){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if(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is_object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($a) &amp;&amp; </w:t>
      </w:r>
      <w:proofErr w:type="spellStart"/>
      <w:r w:rsidRPr="008A1FB7">
        <w:rPr>
          <w:rFonts w:ascii="Monaco" w:eastAsia="宋体" w:hAnsi="Monaco" w:cs="宋体"/>
          <w:color w:val="333333"/>
          <w:kern w:val="0"/>
          <w:sz w:val="24"/>
        </w:rPr>
        <w:t>is_object</w:t>
      </w:r>
      <w:proofErr w:type="spellEnd"/>
      <w:r w:rsidRPr="008A1FB7">
        <w:rPr>
          <w:rFonts w:ascii="Monaco" w:eastAsia="宋体" w:hAnsi="Monaco" w:cs="宋体"/>
          <w:color w:val="333333"/>
          <w:kern w:val="0"/>
          <w:sz w:val="24"/>
        </w:rPr>
        <w:t>($b)){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$d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= sqrt(($a-&gt;x - $b-&gt;x) * ($a-&gt;x - $b-&gt;x) + ($a-&gt;y - $b-&gt;y) * ($a-&gt;y - $b-&gt;y));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    return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$d;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}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return</w:t>
      </w:r>
      <w:r w:rsidRPr="008A1FB7">
        <w:rPr>
          <w:rFonts w:ascii="Monaco" w:eastAsia="宋体" w:hAnsi="Monaco" w:cs="宋体"/>
          <w:color w:val="333333"/>
          <w:kern w:val="0"/>
          <w:sz w:val="20"/>
          <w:szCs w:val="20"/>
        </w:rPr>
        <w:t> </w:t>
      </w:r>
      <w:r w:rsidRPr="008A1FB7">
        <w:rPr>
          <w:rFonts w:ascii="Monaco" w:eastAsia="宋体" w:hAnsi="Monaco" w:cs="宋体"/>
          <w:color w:val="333333"/>
          <w:kern w:val="0"/>
          <w:sz w:val="24"/>
        </w:rPr>
        <w:t>false;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}</w:t>
      </w:r>
    </w:p>
    <w:p w:rsidR="008A1FB7" w:rsidRPr="008A1FB7" w:rsidRDefault="008A1FB7" w:rsidP="008A1FB7">
      <w:pPr>
        <w:pStyle w:val="a3"/>
        <w:widowControl/>
        <w:numPr>
          <w:ilvl w:val="0"/>
          <w:numId w:val="2"/>
        </w:numPr>
        <w:shd w:val="clear" w:color="auto" w:fill="F5F5F5"/>
        <w:ind w:firstLineChars="0"/>
        <w:jc w:val="left"/>
        <w:rPr>
          <w:rFonts w:ascii="Monaco" w:eastAsia="宋体" w:hAnsi="Monaco" w:cs="宋体"/>
          <w:color w:val="333333"/>
          <w:kern w:val="0"/>
          <w:sz w:val="20"/>
          <w:szCs w:val="20"/>
        </w:rPr>
      </w:pPr>
      <w:r w:rsidRPr="008A1FB7">
        <w:rPr>
          <w:rFonts w:ascii="Monaco" w:eastAsia="宋体" w:hAnsi="Monaco" w:cs="宋体"/>
          <w:color w:val="333333"/>
          <w:kern w:val="0"/>
          <w:sz w:val="24"/>
        </w:rPr>
        <w:t>?&gt;</w:t>
      </w:r>
    </w:p>
    <w:p w:rsidR="008A1FB7" w:rsidRPr="008A1FB7" w:rsidRDefault="008A1FB7" w:rsidP="008A1FB7">
      <w:pPr>
        <w:ind w:left="360"/>
        <w:rPr>
          <w:sz w:val="28"/>
          <w:szCs w:val="28"/>
        </w:rPr>
      </w:pPr>
    </w:p>
    <w:p w:rsidR="009367C3" w:rsidRDefault="008A1FB7" w:rsidP="008A1FB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 w:rsidR="00466702">
        <w:rPr>
          <w:rFonts w:hint="eastAsia"/>
          <w:sz w:val="28"/>
          <w:szCs w:val="28"/>
        </w:rPr>
        <w:t>如果</w:t>
      </w:r>
      <w:r w:rsidR="00466702">
        <w:rPr>
          <w:rFonts w:hint="eastAsia"/>
          <w:sz w:val="28"/>
          <w:szCs w:val="28"/>
        </w:rPr>
        <w:t>Point</w:t>
      </w:r>
      <w:r w:rsidR="00466702">
        <w:rPr>
          <w:rFonts w:hint="eastAsia"/>
          <w:sz w:val="28"/>
          <w:szCs w:val="28"/>
        </w:rPr>
        <w:t>的数量非常巨大，在这些点中可能会存在两点距离小于</w:t>
      </w:r>
      <w:r w:rsidR="00466702">
        <w:rPr>
          <w:rFonts w:hint="eastAsia"/>
          <w:sz w:val="28"/>
          <w:szCs w:val="28"/>
        </w:rPr>
        <w:t>d</w:t>
      </w:r>
      <w:r w:rsidR="00466702">
        <w:rPr>
          <w:rFonts w:hint="eastAsia"/>
          <w:sz w:val="28"/>
          <w:szCs w:val="28"/>
        </w:rPr>
        <w:t>的状况，这是异常数据，请写一个算法将其全部找出。</w:t>
      </w:r>
    </w:p>
    <w:p w:rsidR="008A1FB7" w:rsidRDefault="008A1FB7" w:rsidP="008A1FB7">
      <w:pPr>
        <w:pStyle w:val="a3"/>
        <w:ind w:left="720" w:firstLineChars="0" w:firstLine="0"/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将point放在 x/d y/d 的hash表里。对每个变量，只要判断x-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d~x+d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和x-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d~y+d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的相邻的hash项,</w:t>
      </w:r>
      <w:r w:rsidRPr="008A1FB7"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两点距离可以用曼哈顿距离来模拟</w:t>
      </w:r>
    </w:p>
    <w:p w:rsidR="008A1FB7" w:rsidRDefault="008A1FB7" w:rsidP="008A1FB7">
      <w:pPr>
        <w:pStyle w:val="a3"/>
        <w:ind w:left="720" w:firstLineChars="0" w:firstLine="0"/>
        <w:rPr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将整个空间分割为多个“网格”，首先对每一个已知的点计算出它分布在哪一个“行、列”的网格中，建立倒排索引。当要遍历一些点的时候，你可以先找到所要查询的中心点周边有多少网格（例如9宫格），然后按照索引来遍历这些网格中的点，而不用去遍历整个的点集。</w:t>
      </w:r>
      <w:r>
        <w:rPr>
          <w:rFonts w:ascii="微软雅黑" w:eastAsia="微软雅黑" w:hAnsi="微软雅黑" w:hint="eastAsia"/>
          <w:b/>
          <w:bCs/>
          <w:color w:val="4F4F4F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4F4F4F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这样做，最主要地好处不是在于其精确索引、而是在于其“粗放”的特性。因为按照“x&gt;a 并且x&lt;=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a+m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并且y&gt;b 并且y&lt;=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b+m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”的查询方式，当频繁查询时，这里的(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)是精确的坐标，不适合作为 cache 的 key。而如果把(</w:t>
      </w:r>
      <w:proofErr w:type="spellStart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t>)变为网格的“行,列”编号则可以大大减少缓存单元的数量，提高缓存命中率。</w:t>
      </w:r>
      <w:r>
        <w:rPr>
          <w:rFonts w:ascii="微软雅黑" w:eastAsia="微软雅黑" w:hAnsi="微软雅黑" w:hint="eastAsia"/>
          <w:b/>
          <w:bCs/>
          <w:color w:val="4F4F4F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4F4F4F"/>
          <w:szCs w:val="21"/>
        </w:rPr>
        <w:br/>
      </w:r>
      <w:r>
        <w:rPr>
          <w:rFonts w:ascii="微软雅黑" w:eastAsia="微软雅黑" w:hAnsi="微软雅黑" w:hint="eastAsia"/>
          <w:b/>
          <w:bCs/>
          <w:color w:val="4F4F4F"/>
          <w:szCs w:val="21"/>
          <w:shd w:val="clear" w:color="auto" w:fill="FFFFFF"/>
        </w:rPr>
        <w:lastRenderedPageBreak/>
        <w:t>因此在考虑每天上亿次频繁查询时，可以采用更为粗放的网格排序，更好地使用缓存技术。</w:t>
      </w:r>
    </w:p>
    <w:sectPr w:rsidR="008A1FB7" w:rsidSect="00936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F5C" w:rsidRDefault="00F04F5C" w:rsidP="00F04F5C">
      <w:r>
        <w:separator/>
      </w:r>
    </w:p>
  </w:endnote>
  <w:endnote w:type="continuationSeparator" w:id="0">
    <w:p w:rsidR="00F04F5C" w:rsidRDefault="00F04F5C" w:rsidP="00F04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F5C" w:rsidRDefault="00F04F5C" w:rsidP="00F04F5C">
      <w:r>
        <w:separator/>
      </w:r>
    </w:p>
  </w:footnote>
  <w:footnote w:type="continuationSeparator" w:id="0">
    <w:p w:rsidR="00F04F5C" w:rsidRDefault="00F04F5C" w:rsidP="00F04F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26918"/>
    <w:multiLevelType w:val="multilevel"/>
    <w:tmpl w:val="3232691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3A1D8F"/>
    <w:multiLevelType w:val="multilevel"/>
    <w:tmpl w:val="5E3A1D8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BDF"/>
    <w:rsid w:val="00211FA3"/>
    <w:rsid w:val="00466702"/>
    <w:rsid w:val="008A1FB7"/>
    <w:rsid w:val="009367C3"/>
    <w:rsid w:val="00E97BDF"/>
    <w:rsid w:val="00F04F5C"/>
    <w:rsid w:val="6420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7C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7C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04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4F5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04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04F5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1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1FB7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1FB7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1F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1258</Characters>
  <Application>Microsoft Office Word</Application>
  <DocSecurity>0</DocSecurity>
  <Lines>10</Lines>
  <Paragraphs>2</Paragraphs>
  <ScaleCrop>false</ScaleCrop>
  <Company>微软中国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2018-07-10T15:35:00Z</dcterms:created>
  <dcterms:modified xsi:type="dcterms:W3CDTF">2018-07-10T15:35:00Z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