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56"/>
          <w:szCs w:val="56"/>
        </w:rPr>
        <w:t xml:space="preserve">Sal Consulting</w:t>
      </w:r>
    </w:p>
    <w:p>
      <w:pPr>
        <w:spacing w:after="400"/>
        <w:jc w:val="center"/>
      </w:pPr>
      <w:r>
        <w:rPr>
          <w:rFonts w:ascii="Arial" w:cs="Arial" w:eastAsia="Arial" w:hAnsi="Arial"/>
          <w:color w:val="2E75B6"/>
          <w:sz w:val="48"/>
          <w:szCs w:val="48"/>
        </w:rPr>
        <w:t xml:space="preserve">PDF Merger App</w:t>
      </w:r>
    </w:p>
    <w:p>
      <w:pPr>
        <w:spacing w:after="100"/>
        <w:jc w:val="center"/>
      </w:pPr>
      <w:r>
        <w:rPr>
          <w:rFonts w:ascii="Arial" w:cs="Arial" w:eastAsia="Arial" w:hAnsi="Arial"/>
          <w:color w:val="404040"/>
          <w:sz w:val="36"/>
          <w:szCs w:val="36"/>
        </w:rPr>
        <w:t xml:space="preserve">Developer Manual</w:t>
      </w:r>
    </w:p>
    <w:p>
      <w:pPr>
        <w:spacing w:after="200"/>
        <w:jc w:val="center"/>
      </w:pPr>
      <w:r>
        <w:rPr>
          <w:rFonts w:ascii="Arial" w:cs="Arial" w:eastAsia="Arial" w:hAnsi="Arial"/>
          <w:color w:val="808080"/>
          <w:sz w:val="28"/>
          <w:szCs w:val="28"/>
        </w:rPr>
        <w:t xml:space="preserve">Version 1.0</w:t>
      </w:r>
    </w:p>
    <w:p>
      <w:pPr>
        <w:jc w:val="center"/>
      </w:pPr>
      <w:r>
        <w:rPr>
          <w:rFonts w:ascii="Arial" w:cs="Arial" w:eastAsia="Arial" w:hAnsi="Arial"/>
          <w:color w:val="808080"/>
          <w:sz w:val="24"/>
          <w:szCs w:val="24"/>
        </w:rPr>
        <w:t xml:space="preserve">February 2026</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Overview</w:t>
      </w:r>
    </w:p>
    <w:p>
      <w:pPr>
        <w:spacing w:after="200"/>
      </w:pPr>
      <w:r>
        <w:t xml:space="preserve">The Sal Consulting PDF Merger App is a cross-platform desktop application built with Python. It uses PyQt6 for the graphical user interface and pypdf for PDF manipulation. The application allows users to merge multiple PDF files into one, with support for drag-and-drop, thumbnail previews, and page range selection.</w:t>
      </w:r>
    </w:p>
    <w:p>
      <w:pPr>
        <w:spacing w:after="200"/>
      </w:pPr>
      <w:r>
        <w:t xml:space="preserve">This manual covers the project architecture, development setup, how to modify and extend the application, testing procedures, and the build and release process.</w:t>
      </w:r>
    </w:p>
    <w:p>
      <w:pPr>
        <w:pStyle w:val="Heading1"/>
      </w:pPr>
      <w: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Component</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Technology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Language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Python 3.10+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GUI Framework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PyQt6</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PDF Processing</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pypdf (merging, validation, page extraction)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PDF Rendering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PyMuPDF / fitz (thumbnail generation)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Packaging</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PyInstaller (Windows .exe)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CI/CD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GitHub Actions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Version Control</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Git + GitHub</w:t>
            </w:r>
          </w:p>
        </w:tc>
      </w:tr>
    </w:tbl>
    <w:p>
      <w:pPr>
        <w:spacing w:after="200"/>
      </w:pPr>
    </w:p>
    <w:p>
      <w:pPr>
        <w:pStyle w:val="Heading1"/>
      </w:pPr>
      <w:r>
        <w:t xml:space="preserve">Project Structure</w:t>
      </w:r>
    </w:p>
    <w:p>
      <w:pPr>
        <w:spacing w:after="100"/>
      </w:pPr>
      <w:r>
        <w:t xml:space="preserve">The project follows a standard Python package layout:</w:t>
      </w:r>
    </w:p>
    <w:p>
      <w:pPr>
        <w:spacing w:after="100"/>
      </w:pPr>
      <w:r>
        <w:rPr>
          <w:rFonts w:ascii="Courier New" w:cs="Courier New" w:eastAsia="Courier New" w:hAnsi="Courier New"/>
          <w:sz w:val="22"/>
          <w:szCs w:val="22"/>
        </w:rPr>
        <w:t xml:space="preserve">pdf-merger/</w:t>
      </w:r>
    </w:p>
    <w:p>
      <w:pPr>
        <w:spacing w:after="40"/>
      </w:pPr>
      <w:r>
        <w:rPr>
          <w:rFonts w:ascii="Courier New" w:cs="Courier New" w:eastAsia="Courier New" w:hAnsi="Courier New"/>
          <w:sz w:val="20"/>
          <w:szCs w:val="20"/>
        </w:rPr>
        <w:t xml:space="preserve">├── main.py                    # Application entry point</w:t>
      </w:r>
    </w:p>
    <w:p>
      <w:pPr>
        <w:spacing w:after="40"/>
      </w:pPr>
      <w:r>
        <w:rPr>
          <w:rFonts w:ascii="Courier New" w:cs="Courier New" w:eastAsia="Courier New" w:hAnsi="Courier New"/>
          <w:sz w:val="20"/>
          <w:szCs w:val="20"/>
        </w:rPr>
        <w:t xml:space="preserve">├── requirements.txt            # Python dependencies</w:t>
      </w:r>
    </w:p>
    <w:p>
      <w:pPr>
        <w:spacing w:after="40"/>
      </w:pPr>
      <w:r>
        <w:rPr>
          <w:rFonts w:ascii="Courier New" w:cs="Courier New" w:eastAsia="Courier New" w:hAnsi="Courier New"/>
          <w:sz w:val="20"/>
          <w:szCs w:val="20"/>
        </w:rPr>
        <w:t xml:space="preserve">├── .github/workflows/          # GitHub Actions CI/CD</w:t>
      </w:r>
    </w:p>
    <w:p>
      <w:pPr>
        <w:spacing w:after="40"/>
      </w:pPr>
      <w:r>
        <w:rPr>
          <w:rFonts w:ascii="Courier New" w:cs="Courier New" w:eastAsia="Courier New" w:hAnsi="Courier New"/>
          <w:sz w:val="20"/>
          <w:szCs w:val="20"/>
        </w:rPr>
        <w:t xml:space="preserve">│   └── build-windows.yml       # Windows .exe build</w:t>
      </w:r>
    </w:p>
    <w:p>
      <w:pPr>
        <w:spacing w:after="40"/>
      </w:pPr>
      <w:r>
        <w:rPr>
          <w:rFonts w:ascii="Courier New" w:cs="Courier New" w:eastAsia="Courier New" w:hAnsi="Courier New"/>
          <w:sz w:val="20"/>
          <w:szCs w:val="20"/>
        </w:rPr>
        <w:t xml:space="preserve">├── tests/                      # Unit tests</w:t>
      </w:r>
    </w:p>
    <w:p>
      <w:pPr>
        <w:spacing w:after="40"/>
      </w:pPr>
      <w:r>
        <w:rPr>
          <w:rFonts w:ascii="Courier New" w:cs="Courier New" w:eastAsia="Courier New" w:hAnsi="Courier New"/>
          <w:sz w:val="20"/>
          <w:szCs w:val="20"/>
        </w:rPr>
        <w:t xml:space="preserve">│   └── test_merger.py          # PdfMerger test suite</w:t>
      </w:r>
    </w:p>
    <w:p>
      <w:pPr>
        <w:spacing w:after="40"/>
      </w:pPr>
      <w:r>
        <w:rPr>
          <w:rFonts w:ascii="Courier New" w:cs="Courier New" w:eastAsia="Courier New" w:hAnsi="Courier New"/>
          <w:sz w:val="20"/>
          <w:szCs w:val="20"/>
        </w:rPr>
        <w:t xml:space="preserve">└── src/pdf_merger/             # Main application package</w:t>
      </w:r>
    </w:p>
    <w:p>
      <w:pPr>
        <w:spacing w:after="40"/>
      </w:pPr>
      <w:r>
        <w:rPr>
          <w:rFonts w:ascii="Courier New" w:cs="Courier New" w:eastAsia="Courier New" w:hAnsi="Courier New"/>
          <w:sz w:val="20"/>
          <w:szCs w:val="20"/>
        </w:rPr>
        <w:t xml:space="preserve">    ├── __init__.py</w:t>
      </w:r>
    </w:p>
    <w:p>
      <w:pPr>
        <w:spacing w:after="40"/>
      </w:pPr>
      <w:r>
        <w:rPr>
          <w:rFonts w:ascii="Courier New" w:cs="Courier New" w:eastAsia="Courier New" w:hAnsi="Courier New"/>
          <w:sz w:val="20"/>
          <w:szCs w:val="20"/>
        </w:rPr>
        <w:t xml:space="preserve">    ├── core/                   # Business logic</w:t>
      </w:r>
    </w:p>
    <w:p>
      <w:pPr>
        <w:spacing w:after="40"/>
      </w:pPr>
      <w:r>
        <w:rPr>
          <w:rFonts w:ascii="Courier New" w:cs="Courier New" w:eastAsia="Courier New" w:hAnsi="Courier New"/>
          <w:sz w:val="20"/>
          <w:szCs w:val="20"/>
        </w:rPr>
        <w:t xml:space="preserve">    │   ├── __init__.py</w:t>
      </w:r>
    </w:p>
    <w:p>
      <w:pPr>
        <w:spacing w:after="40"/>
      </w:pPr>
      <w:r>
        <w:rPr>
          <w:rFonts w:ascii="Courier New" w:cs="Courier New" w:eastAsia="Courier New" w:hAnsi="Courier New"/>
          <w:sz w:val="20"/>
          <w:szCs w:val="20"/>
        </w:rPr>
        <w:t xml:space="preserve">    │   └── merger.py           # PdfMerger class</w:t>
      </w:r>
    </w:p>
    <w:p>
      <w:pPr>
        <w:spacing w:after="40"/>
      </w:pPr>
      <w:r>
        <w:rPr>
          <w:rFonts w:ascii="Courier New" w:cs="Courier New" w:eastAsia="Courier New" w:hAnsi="Courier New"/>
          <w:sz w:val="20"/>
          <w:szCs w:val="20"/>
        </w:rPr>
        <w:t xml:space="preserve">    └── ui/                     # User interface</w:t>
      </w:r>
    </w:p>
    <w:p>
      <w:pPr>
        <w:spacing w:after="40"/>
      </w:pPr>
      <w:r>
        <w:rPr>
          <w:rFonts w:ascii="Courier New" w:cs="Courier New" w:eastAsia="Courier New" w:hAnsi="Courier New"/>
          <w:sz w:val="20"/>
          <w:szCs w:val="20"/>
        </w:rPr>
        <w:t xml:space="preserve">        ├── __init__.py</w:t>
      </w:r>
    </w:p>
    <w:p>
      <w:pPr>
        <w:spacing w:after="200"/>
      </w:pPr>
      <w:r>
        <w:rPr>
          <w:rFonts w:ascii="Courier New" w:cs="Courier New" w:eastAsia="Courier New" w:hAnsi="Courier New"/>
          <w:sz w:val="20"/>
          <w:szCs w:val="20"/>
        </w:rPr>
        <w:t xml:space="preserve">        └── main_window.py      # PyQt6 main window</w:t>
      </w:r>
    </w:p>
    <w:p>
      <w:pPr>
        <w:pStyle w:val="Heading1"/>
      </w:pPr>
      <w:r>
        <w:t xml:space="preserve">Development Environment Setup</w:t>
      </w:r>
    </w:p>
    <w:p>
      <w:pPr>
        <w:pStyle w:val="Heading2"/>
      </w:pPr>
      <w:r>
        <w:t xml:space="preserve">Prerequisites</w:t>
      </w:r>
    </w:p>
    <w:p>
      <w:pPr>
        <w:pStyle w:val="ListParagraph"/>
        <w:numPr>
          <w:ilvl w:val="0"/>
          <w:numId w:val="2"/>
        </w:numPr>
        <w:spacing w:after="100"/>
      </w:pPr>
      <w:r>
        <w:t xml:space="preserve">Python 3.10 or later</w:t>
      </w:r>
    </w:p>
    <w:p>
      <w:pPr>
        <w:pStyle w:val="ListParagraph"/>
        <w:numPr>
          <w:ilvl w:val="0"/>
          <w:numId w:val="2"/>
        </w:numPr>
        <w:spacing w:after="100"/>
      </w:pPr>
      <w:r>
        <w:t xml:space="preserve">Git</w:t>
      </w:r>
    </w:p>
    <w:p>
      <w:pPr>
        <w:pStyle w:val="ListParagraph"/>
        <w:numPr>
          <w:ilvl w:val="0"/>
          <w:numId w:val="2"/>
        </w:numPr>
        <w:spacing w:after="200"/>
      </w:pPr>
      <w:r>
        <w:t xml:space="preserve">A code editor (VS Code recommended)</w:t>
      </w:r>
    </w:p>
    <w:p>
      <w:pPr>
        <w:pStyle w:val="Heading2"/>
      </w:pPr>
      <w:r>
        <w:t xml:space="preserve">Setup Steps</w:t>
      </w:r>
    </w:p>
    <w:p>
      <w:pPr>
        <w:spacing w:after="100"/>
      </w:pPr>
      <w:r>
        <w:rPr>
          <w:b/>
          <w:bCs/>
        </w:rPr>
        <w:t xml:space="preserve">1. Clone the repository:</w:t>
      </w:r>
    </w:p>
    <w:p>
      <w:pPr>
        <w:spacing w:after="100"/>
      </w:pPr>
      <w:r>
        <w:rPr>
          <w:rFonts w:ascii="Courier New" w:cs="Courier New" w:eastAsia="Courier New" w:hAnsi="Courier New"/>
          <w:sz w:val="22"/>
          <w:szCs w:val="22"/>
        </w:rPr>
        <w:t xml:space="preserve">git clone https://github.com/zstrkalj/pdf-merger.git</w:t>
      </w:r>
    </w:p>
    <w:p>
      <w:pPr>
        <w:spacing w:after="100"/>
      </w:pPr>
      <w:r>
        <w:rPr>
          <w:rFonts w:ascii="Courier New" w:cs="Courier New" w:eastAsia="Courier New" w:hAnsi="Courier New"/>
          <w:sz w:val="22"/>
          <w:szCs w:val="22"/>
        </w:rPr>
        <w:t xml:space="preserve">cd pdf-merger</w:t>
      </w:r>
    </w:p>
    <w:p>
      <w:pPr>
        <w:spacing w:after="100"/>
      </w:pPr>
      <w:r>
        <w:rPr>
          <w:b/>
          <w:bCs/>
        </w:rPr>
        <w:t xml:space="preserve">2. Create and activate the virtual environment:</w:t>
      </w:r>
    </w:p>
    <w:p>
      <w:pPr>
        <w:spacing w:after="100"/>
      </w:pPr>
      <w:r>
        <w:rPr>
          <w:rFonts w:ascii="Courier New" w:cs="Courier New" w:eastAsia="Courier New" w:hAnsi="Courier New"/>
          <w:sz w:val="22"/>
          <w:szCs w:val="22"/>
        </w:rPr>
        <w:t xml:space="preserve">python3 -m venv .venv</w:t>
      </w:r>
    </w:p>
    <w:p>
      <w:pPr>
        <w:spacing w:after="100"/>
      </w:pPr>
      <w:r>
        <w:rPr>
          <w:rFonts w:ascii="Courier New" w:cs="Courier New" w:eastAsia="Courier New" w:hAnsi="Courier New"/>
          <w:sz w:val="22"/>
          <w:szCs w:val="22"/>
        </w:rPr>
        <w:t xml:space="preserve">source .venv/bin/activate        # macOS/Linux</w:t>
      </w:r>
    </w:p>
    <w:p>
      <w:pPr>
        <w:spacing w:after="100"/>
      </w:pPr>
      <w:r>
        <w:rPr>
          <w:rFonts w:ascii="Courier New" w:cs="Courier New" w:eastAsia="Courier New" w:hAnsi="Courier New"/>
          <w:sz w:val="22"/>
          <w:szCs w:val="22"/>
        </w:rPr>
        <w:t xml:space="preserve">.venv\Scripts\activate           # Windows</w:t>
      </w:r>
    </w:p>
    <w:p>
      <w:pPr>
        <w:spacing w:after="100"/>
      </w:pPr>
      <w:r>
        <w:rPr>
          <w:b/>
          <w:bCs/>
        </w:rPr>
        <w:t xml:space="preserve">3. Install dependencies:</w:t>
      </w:r>
    </w:p>
    <w:p>
      <w:pPr>
        <w:spacing w:after="100"/>
      </w:pPr>
      <w:r>
        <w:rPr>
          <w:rFonts w:ascii="Courier New" w:cs="Courier New" w:eastAsia="Courier New" w:hAnsi="Courier New"/>
          <w:sz w:val="22"/>
          <w:szCs w:val="22"/>
        </w:rPr>
        <w:t xml:space="preserve">pip install -r requirements.txt</w:t>
      </w:r>
    </w:p>
    <w:p>
      <w:pPr>
        <w:spacing w:after="100"/>
      </w:pPr>
      <w:r>
        <w:rPr>
          <w:b/>
          <w:bCs/>
        </w:rPr>
        <w:t xml:space="preserve">4. Run the application:</w:t>
      </w:r>
    </w:p>
    <w:p>
      <w:pPr>
        <w:spacing w:after="200"/>
      </w:pPr>
      <w:r>
        <w:rPr>
          <w:rFonts w:ascii="Courier New" w:cs="Courier New" w:eastAsia="Courier New" w:hAnsi="Courier New"/>
          <w:sz w:val="22"/>
          <w:szCs w:val="22"/>
        </w:rPr>
        <w:t xml:space="preserve">PYTHONPATH=src python main.py</w:t>
      </w:r>
    </w:p>
    <w:p>
      <w:r>
        <w:br w:type="page"/>
      </w:r>
    </w:p>
    <w:p>
      <w:pPr>
        <w:pStyle w:val="Heading1"/>
      </w:pPr>
      <w:r>
        <w:t xml:space="preserve">Architecture</w:t>
      </w:r>
    </w:p>
    <w:p>
      <w:pPr>
        <w:spacing w:after="200"/>
      </w:pPr>
      <w:r>
        <w:t xml:space="preserve">The application follows a clear separation between business logic and user interface:</w:t>
      </w:r>
    </w:p>
    <w:p>
      <w:pPr>
        <w:pStyle w:val="Heading2"/>
      </w:pPr>
      <w:r>
        <w:t xml:space="preserve">Core Module (src/pdf_merger/core/)</w:t>
      </w:r>
    </w:p>
    <w:p>
      <w:pPr>
        <w:spacing w:after="200"/>
      </w:pPr>
      <w:r>
        <w:rPr>
          <w:rFonts w:ascii="Courier New" w:cs="Courier New" w:eastAsia="Courier New" w:hAnsi="Courier New"/>
        </w:rPr>
        <w:t xml:space="preserve">merger.py</w:t>
      </w:r>
      <w:r>
        <w:t xml:space="preserve"> contains the PdfMerger class which handles all PDF operations. It accepts a list of file paths with optional page ranges, validates each file, merges them using pypdf, and reports progress via a callback function. It raises PdfMergerError for all failure cases including empty file lists, missing files, invalid PDFs, and directories passed as files.</w:t>
      </w:r>
    </w:p>
    <w:p>
      <w:pPr>
        <w:pStyle w:val="Heading2"/>
      </w:pPr>
      <w:r>
        <w:t xml:space="preserve">UI Module (src/pdf_merger/ui/)</w:t>
      </w:r>
    </w:p>
    <w:p>
      <w:pPr>
        <w:spacing w:after="200"/>
      </w:pPr>
      <w:r>
        <w:rPr>
          <w:rFonts w:ascii="Courier New" w:cs="Courier New" w:eastAsia="Courier New" w:hAnsi="Courier New"/>
        </w:rPr>
        <w:t xml:space="preserve">main_window.py</w:t>
      </w:r>
      <w:r>
        <w:t xml:space="preserve"> contains the PyQt6 main window class. It handles the file list display with thumbnails, drag-and-drop support, the page selection dialog, and all user interactions. It calls the PdfMerger class to perform the actual merge operation.</w:t>
      </w:r>
    </w:p>
    <w:p>
      <w:pPr>
        <w:pStyle w:val="Heading2"/>
      </w:pPr>
      <w:r>
        <w:t xml:space="preserve">Entry Point</w:t>
      </w:r>
    </w:p>
    <w:p>
      <w:pPr>
        <w:spacing w:after="200"/>
      </w:pPr>
      <w:r>
        <w:rPr>
          <w:rFonts w:ascii="Courier New" w:cs="Courier New" w:eastAsia="Courier New" w:hAnsi="Courier New"/>
        </w:rPr>
        <w:t xml:space="preserve">main.py</w:t>
      </w:r>
      <w:r>
        <w:t xml:space="preserve"> creates the QApplication, instantiates the main window, and starts the event loop. It also configures the PYTHONPATH if needed.</w:t>
      </w:r>
    </w:p>
    <w:p>
      <w:pPr>
        <w:pStyle w:val="Heading1"/>
      </w:pPr>
      <w:r>
        <w:t xml:space="preserve">Testing</w:t>
      </w:r>
    </w:p>
    <w:p>
      <w:pPr>
        <w:spacing w:after="200"/>
      </w:pPr>
      <w:r>
        <w:t xml:space="preserve">The test suite is located in tests/test_merger.py and covers the PdfMerger class extensively. Tests create PDF files programmatically using pypdf’s PdfWriter, so no fixture files are needed.</w:t>
      </w:r>
    </w:p>
    <w:p>
      <w:pPr>
        <w:spacing w:after="100"/>
      </w:pPr>
      <w:r>
        <w:rPr>
          <w:b/>
          <w:bCs/>
        </w:rPr>
        <w:t xml:space="preserve">Running the tests:</w:t>
      </w:r>
    </w:p>
    <w:p>
      <w:pPr>
        <w:spacing w:after="200"/>
      </w:pPr>
      <w:r>
        <w:rPr>
          <w:rFonts w:ascii="Courier New" w:cs="Courier New" w:eastAsia="Courier New" w:hAnsi="Courier New"/>
          <w:sz w:val="22"/>
          <w:szCs w:val="22"/>
        </w:rPr>
        <w:t xml:space="preserve">PYTHONPATH=src python -m pytest tests/ -v</w:t>
      </w:r>
    </w:p>
    <w:p>
      <w:pPr>
        <w:spacing w:after="200"/>
      </w:pPr>
      <w:r>
        <w:t xml:space="preserve">The test suite includes 13 tests organized into three classes: TestMergeSuccess (verifying correct output, page order, page counts, and edge cases), TestProgressCallback (verifying the callback is called correctly), and TestValidation (verifying proper error handling for invalid inputs).</w:t>
      </w:r>
    </w:p>
    <w:p>
      <w:pPr>
        <w:pStyle w:val="Heading1"/>
      </w:pPr>
      <w:r>
        <w:t xml:space="preserve">Building for Windows</w:t>
      </w:r>
    </w:p>
    <w:p>
      <w:pPr>
        <w:pStyle w:val="Heading2"/>
      </w:pPr>
      <w:r>
        <w:t xml:space="preserve">Automated Build (GitHub Actions)</w:t>
      </w:r>
    </w:p>
    <w:p>
      <w:pPr>
        <w:spacing w:after="200"/>
      </w:pPr>
      <w:r>
        <w:t xml:space="preserve">The project includes a GitHub Actions workflow (.github/workflows/build-windows.yml) that automatically builds a Windows .exe whenever code is pushed to the main branch. The workflow runs on a Windows virtual machine, installs dependencies, and uses PyInstaller to create a self-contained executable.</w:t>
      </w:r>
    </w:p>
    <w:p>
      <w:pPr>
        <w:spacing w:after="200"/>
      </w:pPr>
      <w:r>
        <w:t xml:space="preserve">To download the built .exe, go to the repository’s Actions tab on GitHub, click on the latest successful workflow run, and download the artifact from the Artifacts section.</w:t>
      </w:r>
    </w:p>
    <w:p>
      <w:pPr>
        <w:pStyle w:val="Heading2"/>
      </w:pPr>
      <w:r>
        <w:t xml:space="preserve">Manual Build (on a Windows Machine)</w:t>
      </w:r>
    </w:p>
    <w:p>
      <w:pPr>
        <w:spacing w:after="100"/>
      </w:pPr>
      <w:r>
        <w:t xml:space="preserve">If you have access to a Windows computer, you can build the .exe locally:</w:t>
      </w:r>
    </w:p>
    <w:p>
      <w:pPr>
        <w:spacing w:after="100"/>
      </w:pPr>
      <w:r>
        <w:rPr>
          <w:rFonts w:ascii="Courier New" w:cs="Courier New" w:eastAsia="Courier New" w:hAnsi="Courier New"/>
          <w:sz w:val="22"/>
          <w:szCs w:val="22"/>
        </w:rPr>
        <w:t xml:space="preserve">pip install pyinstaller</w:t>
      </w:r>
    </w:p>
    <w:p>
      <w:pPr>
        <w:spacing w:after="200"/>
      </w:pPr>
      <w:r>
        <w:rPr>
          <w:rFonts w:ascii="Courier New" w:cs="Courier New" w:eastAsia="Courier New" w:hAnsi="Courier New"/>
          <w:sz w:val="22"/>
          <w:szCs w:val="22"/>
        </w:rPr>
        <w:t xml:space="preserve">pyinstaller --onefile --windowed --name SalConsultingPDFMerger main.py</w:t>
      </w:r>
    </w:p>
    <w:p>
      <w:pPr>
        <w:spacing w:after="200"/>
      </w:pPr>
      <w:r>
        <w:t xml:space="preserve">The executable will be created in the dist/ directory.</w:t>
      </w:r>
    </w:p>
    <w:p>
      <w:pPr>
        <w:pStyle w:val="Heading2"/>
      </w:pPr>
      <w:r>
        <w:t xml:space="preserve">Triggering a New Build</w:t>
      </w:r>
    </w:p>
    <w:p>
      <w:pPr>
        <w:spacing w:after="200"/>
      </w:pPr>
      <w:r>
        <w:t xml:space="preserve">Any push to the main branch will automatically trigger a new build. You can also manually trigger the workflow from the Actions tab on GitHub by clicking “Run workflow.” After the build completes, download the new .exe and create a new GitHub Release to distribute it.</w:t>
      </w:r>
    </w:p>
    <w:p>
      <w:pPr>
        <w:pStyle w:val="Heading1"/>
      </w:pPr>
      <w:r>
        <w:t xml:space="preserve">Release Process</w:t>
      </w:r>
    </w:p>
    <w:p>
      <w:pPr>
        <w:spacing w:after="200"/>
      </w:pPr>
      <w:r>
        <w:t xml:space="preserve">To create a new release for distribution:</w:t>
      </w:r>
    </w:p>
    <w:p>
      <w:pPr>
        <w:pStyle w:val="ListParagraph"/>
        <w:numPr>
          <w:ilvl w:val="0"/>
          <w:numId w:val="3"/>
        </w:numPr>
        <w:spacing w:after="100"/>
      </w:pPr>
      <w:r>
        <w:t xml:space="preserve">Push your changes to the main branch and wait for the GitHub Actions build to complete successfully.</w:t>
      </w:r>
    </w:p>
    <w:p>
      <w:pPr>
        <w:pStyle w:val="ListParagraph"/>
        <w:numPr>
          <w:ilvl w:val="0"/>
          <w:numId w:val="3"/>
        </w:numPr>
        <w:spacing w:after="100"/>
      </w:pPr>
      <w:r>
        <w:t xml:space="preserve">Download the .exe artifact from the Actions tab.</w:t>
      </w:r>
    </w:p>
    <w:p>
      <w:pPr>
        <w:pStyle w:val="ListParagraph"/>
        <w:numPr>
          <w:ilvl w:val="0"/>
          <w:numId w:val="3"/>
        </w:numPr>
        <w:spacing w:after="100"/>
      </w:pPr>
      <w:r>
        <w:t xml:space="preserve">Go to the Releases page on GitHub and click “Create a new release.”</w:t>
      </w:r>
    </w:p>
    <w:p>
      <w:pPr>
        <w:pStyle w:val="ListParagraph"/>
        <w:numPr>
          <w:ilvl w:val="0"/>
          <w:numId w:val="3"/>
        </w:numPr>
        <w:spacing w:after="100"/>
      </w:pPr>
      <w:r>
        <w:t xml:space="preserve">Create a new tag (e.g., v1.1), add a release title and description, and attach the .exe file.</w:t>
      </w:r>
    </w:p>
    <w:p>
      <w:pPr>
        <w:pStyle w:val="ListParagraph"/>
        <w:numPr>
          <w:ilvl w:val="0"/>
          <w:numId w:val="3"/>
        </w:numPr>
        <w:spacing w:after="200"/>
      </w:pPr>
      <w:r>
        <w:t xml:space="preserve">Click “Publish release.” The download link will be available at: https://github.com/zstrkalj/pdf-merger/releases/latest</w:t>
      </w:r>
    </w:p>
    <w:p>
      <w:pPr>
        <w:pStyle w:val="Heading1"/>
      </w:pPr>
      <w:r>
        <w:t xml:space="preserve">Extending the Application</w:t>
      </w:r>
    </w:p>
    <w:p>
      <w:pPr>
        <w:spacing w:after="200"/>
      </w:pPr>
      <w:r>
        <w:t xml:space="preserve">The modular architecture makes it straightforward to add new features. Here are some ideas and guidance:</w:t>
      </w:r>
    </w:p>
    <w:p>
      <w:pPr>
        <w:pStyle w:val="ListParagraph"/>
        <w:numPr>
          <w:ilvl w:val="0"/>
          <w:numId w:val="2"/>
        </w:numPr>
        <w:spacing w:after="100"/>
      </w:pPr>
      <w:r>
        <w:rPr>
          <w:b/>
          <w:bCs/>
        </w:rPr>
        <w:t xml:space="preserve">Dark Mode: </w:t>
      </w:r>
      <w:r>
        <w:t xml:space="preserve">PyQt6 supports stylesheets. Add a toggle in the menu bar that applies a dark color palette to all widgets.</w:t>
      </w:r>
    </w:p>
    <w:p>
      <w:pPr>
        <w:pStyle w:val="ListParagraph"/>
        <w:numPr>
          <w:ilvl w:val="0"/>
          <w:numId w:val="2"/>
        </w:numPr>
        <w:spacing w:after="100"/>
      </w:pPr>
      <w:r>
        <w:rPr>
          <w:b/>
          <w:bCs/>
        </w:rPr>
        <w:t xml:space="preserve">PDF Splitting: </w:t>
      </w:r>
      <w:r>
        <w:t xml:space="preserve">Add a new menu option that opens a single PDF and lets the user split it into multiple files. The pypdf library supports this natively.</w:t>
      </w:r>
    </w:p>
    <w:p>
      <w:pPr>
        <w:pStyle w:val="ListParagraph"/>
        <w:numPr>
          <w:ilvl w:val="0"/>
          <w:numId w:val="2"/>
        </w:numPr>
        <w:spacing w:after="100"/>
      </w:pPr>
      <w:r>
        <w:rPr>
          <w:b/>
          <w:bCs/>
        </w:rPr>
        <w:t xml:space="preserve">Bookmarks: </w:t>
      </w:r>
      <w:r>
        <w:t xml:space="preserve">When merging, automatically create bookmarks in the output PDF for each source file. pypdf supports adding outlines/bookmarks to merged documents.</w:t>
      </w:r>
    </w:p>
    <w:p>
      <w:pPr>
        <w:pStyle w:val="ListParagraph"/>
        <w:numPr>
          <w:ilvl w:val="0"/>
          <w:numId w:val="2"/>
        </w:numPr>
        <w:spacing w:after="100"/>
      </w:pPr>
      <w:r>
        <w:rPr>
          <w:b/>
          <w:bCs/>
        </w:rPr>
        <w:t xml:space="preserve">Page Rotation: </w:t>
      </w:r>
      <w:r>
        <w:t xml:space="preserve">Add rotation buttons in the page selection dialog. pypdf supports rotating individual pages by 90, 180, or 270 degrees.</w:t>
      </w:r>
    </w:p>
    <w:p>
      <w:pPr>
        <w:pStyle w:val="ListParagraph"/>
        <w:numPr>
          <w:ilvl w:val="0"/>
          <w:numId w:val="2"/>
        </w:numPr>
        <w:spacing w:after="200"/>
      </w:pPr>
      <w:r>
        <w:rPr>
          <w:b/>
          <w:bCs/>
        </w:rPr>
        <w:t xml:space="preserve">Compression: </w:t>
      </w:r>
      <w:r>
        <w:t xml:space="preserve">Add an option to compress the output PDF to reduce file size.</w:t>
      </w:r>
    </w:p>
    <w:p>
      <w:pPr>
        <w:spacing w:after="200"/>
      </w:pPr>
      <w:r>
        <w:t xml:space="preserve">When adding features, follow the existing pattern: implement the logic in the core/ module, add UI elements in the ui/ module, and write tests in the tests/ directory.</w:t>
      </w:r>
    </w:p>
    <w:p>
      <w:pPr>
        <w:pStyle w:val="Heading1"/>
      </w:pPr>
      <w:r>
        <w:t xml:space="preserve">Troubleshooting Development Issues</w:t>
      </w:r>
    </w:p>
    <w:p>
      <w:pPr>
        <w:pStyle w:val="Heading2"/>
      </w:pPr>
      <w:r>
        <w:t xml:space="preserve">ModuleNotFoundError</w:t>
      </w:r>
    </w:p>
    <w:p>
      <w:pPr>
        <w:spacing w:after="200"/>
      </w:pPr>
      <w:r>
        <w:t xml:space="preserve">If you see “ModuleNotFoundError: No module named pdf_merger”, make sure you are running the app with PYTHONPATH=src or install the package in editable mode with pip install -e .</w:t>
      </w:r>
    </w:p>
    <w:p>
      <w:pPr>
        <w:pStyle w:val="Heading2"/>
      </w:pPr>
      <w:r>
        <w:t xml:space="preserve">Virtual Environment Issues</w:t>
      </w:r>
    </w:p>
    <w:p>
      <w:pPr>
        <w:spacing w:after="200"/>
      </w:pPr>
      <w:r>
        <w:t xml:space="preserve">Always activate the virtual environment before running the app or installing packages. Look for (.venv) at the beginning of your terminal prompt to confirm it is active.</w:t>
      </w:r>
    </w:p>
    <w:p>
      <w:pPr>
        <w:pStyle w:val="Heading2"/>
      </w:pPr>
      <w:r>
        <w:t xml:space="preserve">PyInstaller Build Failures</w:t>
      </w:r>
    </w:p>
    <w:p>
      <w:pPr>
        <w:spacing w:after="200"/>
      </w:pPr>
      <w:r>
        <w:t xml:space="preserve">If the Windows build fails in GitHub Actions, check the Actions log for error details. Common issues include missing hidden imports (add them to the PyInstaller spec file) or incompatible package versions.</w:t>
      </w:r>
    </w:p>
    <w:p>
      <w:r>
        <w:br w:type="page"/>
      </w:r>
    </w:p>
    <w:p>
      <w:pPr>
        <w:spacing w:after="200"/>
      </w:pPr>
      <w:r>
        <w:t xml:space="preserve">© 2026 Sal Consulting. All rights reserved.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808080"/>
        <w:sz w:val="18"/>
        <w:szCs w:val="18"/>
      </w:rPr>
      <w:t xml:space="preserve">Sal Consulting PDF Merger — Developer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2026-02-21T14:09:33.034Z</dcterms:created>
  <dcterms:modified xsi:type="dcterms:W3CDTF">2026-02-21T14:09:33.035Z</dcterms:modified>
</cp:coreProperties>
</file>

<file path=docProps/custom.xml><?xml version="1.0" encoding="utf-8"?>
<Properties xmlns="http://schemas.openxmlformats.org/officeDocument/2006/custom-properties" xmlns:vt="http://schemas.openxmlformats.org/officeDocument/2006/docPropsVTypes"/>
</file>