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12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3"/>
        <w:gridCol w:w="4657"/>
        <w:gridCol w:w="5533"/>
        <w:gridCol w:w="992"/>
        <w:gridCol w:w="39"/>
        <w:gridCol w:w="1063"/>
        <w:gridCol w:w="32"/>
        <w:gridCol w:w="317"/>
        <w:gridCol w:w="30"/>
        <w:gridCol w:w="319"/>
        <w:gridCol w:w="28"/>
        <w:gridCol w:w="321"/>
        <w:gridCol w:w="27"/>
        <w:gridCol w:w="322"/>
        <w:gridCol w:w="25"/>
        <w:gridCol w:w="324"/>
        <w:gridCol w:w="23"/>
        <w:gridCol w:w="326"/>
        <w:gridCol w:w="22"/>
        <w:gridCol w:w="327"/>
        <w:gridCol w:w="20"/>
        <w:gridCol w:w="329"/>
        <w:gridCol w:w="18"/>
        <w:gridCol w:w="332"/>
        <w:gridCol w:w="16"/>
        <w:gridCol w:w="333"/>
        <w:gridCol w:w="14"/>
        <w:gridCol w:w="335"/>
        <w:gridCol w:w="12"/>
        <w:gridCol w:w="337"/>
        <w:gridCol w:w="11"/>
        <w:gridCol w:w="338"/>
        <w:gridCol w:w="12"/>
        <w:gridCol w:w="344"/>
        <w:gridCol w:w="6"/>
        <w:gridCol w:w="344"/>
        <w:gridCol w:w="6"/>
        <w:gridCol w:w="344"/>
        <w:gridCol w:w="6"/>
        <w:gridCol w:w="694"/>
      </w:tblGrid>
      <w:tr w:rsidR="00CA4824" w:rsidRPr="00CA4824" w14:paraId="7465A403" w14:textId="77777777" w:rsidTr="00943C27">
        <w:trPr>
          <w:trHeight w:val="330"/>
        </w:trPr>
        <w:tc>
          <w:tcPr>
            <w:tcW w:w="2543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8299BD" w14:textId="77777777" w:rsidR="00CA4824" w:rsidRPr="00CA4824" w:rsidRDefault="00CA4824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Name</w:t>
            </w:r>
          </w:p>
        </w:tc>
        <w:tc>
          <w:tcPr>
            <w:tcW w:w="465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E50C519" w14:textId="77777777" w:rsidR="00CA4824" w:rsidRPr="00CA4824" w:rsidRDefault="00CA4824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Description</w:t>
            </w:r>
          </w:p>
        </w:tc>
        <w:tc>
          <w:tcPr>
            <w:tcW w:w="5533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16F7" w14:textId="77777777" w:rsidR="00CA4824" w:rsidRPr="00CA4824" w:rsidRDefault="00CA4824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Construction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DCBD520" w14:textId="77777777" w:rsidR="00CA4824" w:rsidRPr="00CA4824" w:rsidRDefault="00CA4824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Has SPF Nowcast Value</w:t>
            </w:r>
          </w:p>
        </w:tc>
        <w:tc>
          <w:tcPr>
            <w:tcW w:w="1102" w:type="dxa"/>
            <w:gridSpan w:val="2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C0CD5" w14:textId="77777777" w:rsidR="00CA4824" w:rsidRPr="00CA4824" w:rsidRDefault="00CA4824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Has Current-Quarter Value</w:t>
            </w:r>
          </w:p>
        </w:tc>
        <w:tc>
          <w:tcPr>
            <w:tcW w:w="6294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529E9" w14:textId="77777777" w:rsidR="00CA4824" w:rsidRPr="00CA4824" w:rsidRDefault="00CA4824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Model</w:t>
            </w:r>
          </w:p>
        </w:tc>
      </w:tr>
      <w:tr w:rsidR="002570BE" w:rsidRPr="00CA4824" w14:paraId="10002A5A" w14:textId="77777777" w:rsidTr="00943C27">
        <w:trPr>
          <w:gridAfter w:val="2"/>
          <w:wAfter w:w="700" w:type="dxa"/>
          <w:trHeight w:val="1155"/>
        </w:trPr>
        <w:tc>
          <w:tcPr>
            <w:tcW w:w="2543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A51F528" w14:textId="77777777" w:rsidR="002570BE" w:rsidRPr="00CA4824" w:rsidRDefault="002570BE" w:rsidP="00CA4824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4657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536F94A" w14:textId="77777777" w:rsidR="002570BE" w:rsidRPr="00CA4824" w:rsidRDefault="002570BE" w:rsidP="00CA4824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5533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66C2B" w14:textId="77777777" w:rsidR="002570BE" w:rsidRPr="00CA4824" w:rsidRDefault="002570BE" w:rsidP="00CA4824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7070C2" w14:textId="77777777" w:rsidR="002570BE" w:rsidRPr="00CA4824" w:rsidRDefault="002570BE" w:rsidP="00CA4824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1102" w:type="dxa"/>
            <w:gridSpan w:val="2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A292BA" w14:textId="77777777" w:rsidR="002570BE" w:rsidRPr="00CA4824" w:rsidRDefault="002570BE" w:rsidP="00CA4824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E3B1A6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DS04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7232377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WW11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A14774E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SW07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E31B477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FRBEDO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3E51DDD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NKBGG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B758AB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QPM08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D14023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DNGS15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996320B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KR15FF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20A93BB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KR15HH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3757C3A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CMR14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711CDE26" w14:textId="18004983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>
              <w:rPr>
                <w:rFonts w:eastAsia="Malgun Gothic"/>
                <w:color w:val="000000"/>
                <w:lang w:val="en-US" w:eastAsia="ko-KR"/>
              </w:rPr>
              <w:t>GSW12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AD717F9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IN10</w:t>
            </w:r>
          </w:p>
        </w:tc>
        <w:tc>
          <w:tcPr>
            <w:tcW w:w="3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77CBA25E" w14:textId="37C0FAAF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>
              <w:rPr>
                <w:rFonts w:eastAsia="Malgun Gothic"/>
                <w:color w:val="000000"/>
                <w:lang w:val="en-US" w:eastAsia="ko-KR"/>
              </w:rPr>
              <w:t>FU20</w:t>
            </w:r>
          </w:p>
        </w:tc>
        <w:tc>
          <w:tcPr>
            <w:tcW w:w="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FEE7AD2" w14:textId="62F78310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3vBVAR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5A20F273" w14:textId="17AD23E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5vBVAR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D01FAD2" w14:textId="77777777" w:rsidR="002570BE" w:rsidRPr="00CA4824" w:rsidRDefault="002570BE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8vBVAR</w:t>
            </w:r>
          </w:p>
        </w:tc>
      </w:tr>
      <w:tr w:rsidR="001D67B1" w:rsidRPr="00CA4824" w14:paraId="5B109CB5" w14:textId="77777777" w:rsidTr="00394BB2">
        <w:trPr>
          <w:trHeight w:val="329"/>
        </w:trPr>
        <w:tc>
          <w:tcPr>
            <w:tcW w:w="21121" w:type="dxa"/>
            <w:gridSpan w:val="4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6D150" w14:textId="2C0D3C8D" w:rsidR="001D67B1" w:rsidRPr="00CA4824" w:rsidRDefault="001D67B1" w:rsidP="00CA4824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Common variables</w:t>
            </w:r>
          </w:p>
        </w:tc>
      </w:tr>
      <w:tr w:rsidR="002570BE" w:rsidRPr="00CA4824" w14:paraId="1C2234C9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8B913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gdp_rgd_obs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0E845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GDP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B54CB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ΔLN(GDPC1)*100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AC4A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63BB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4D667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DC40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4AE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8C74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1B8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4E3C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20CF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8509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269F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84B82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BC9704" w14:textId="001DEED3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231E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D0DF7" w14:textId="2D96B170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7B4F3" w14:textId="730A47F8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D8ABC" w14:textId="4D788A4B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0525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</w:tr>
      <w:tr w:rsidR="002570BE" w:rsidRPr="00CA4824" w14:paraId="0B3E2E4F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FD36A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gdpdef_obs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E85E3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GDP deflator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34363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ΔLN(GDPCTPI)*100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CF26C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01B0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6788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9D637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C9D5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ABFA8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74A40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584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C21A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94F7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50FC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520F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A87F0" w14:textId="175FD0BF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4148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A3CD43" w14:textId="0921E9E9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5B3C1C" w14:textId="6C77E1D0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66113" w14:textId="245E36B0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F8A9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</w:tr>
      <w:tr w:rsidR="002570BE" w:rsidRPr="00CA4824" w14:paraId="1A84E3CA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3480A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ffr_obs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FA271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Fedeal</w:t>
            </w:r>
            <w:proofErr w:type="spellEnd"/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 funds rate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797CD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DFF/4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769A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C8E13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2C0C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D843B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83EF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019A8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4ED7E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BBBC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07A4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1197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C717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FC93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EF1D2" w14:textId="51D7FCCA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6DD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954A1" w14:textId="751754EA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19710" w14:textId="4E1ED7FB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06E98" w14:textId="4D64D6CD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8959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</w:tr>
      <w:tr w:rsidR="002570BE" w:rsidRPr="00CA4824" w14:paraId="40AAA73D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388A8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ifi_rgd_obs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E91CA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invest. growth: fixed invest.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BB67E" w14:textId="77777777" w:rsidR="002570BE" w:rsidRPr="00CA4824" w:rsidRDefault="002570BE" w:rsidP="007005A8">
            <w:pPr>
              <w:ind w:leftChars="-26" w:left="1330" w:hangingChars="580" w:hanging="1392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ΔLN(FPI/GDPCTPI)*100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4DDE3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10656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E5EA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CFF3A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16E9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9D05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A162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AFAE7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842A4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556F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76495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2D2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5A807" w14:textId="6609AB93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3DB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568D85" w14:textId="1B217F39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BD142D" w14:textId="4A70FF23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FECA0" w14:textId="309160A6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590A3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</w:tr>
      <w:tr w:rsidR="002570BE" w:rsidRPr="00CA4824" w14:paraId="05C9F4E6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EA9D2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c_rgd_obs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5D541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cons.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2CABF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ΔLN(PCE/GDPCTPI)*100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8DAB3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F2A6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B9A2E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A250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BB78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DAD5B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4FD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354B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4B5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38AC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D49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5E1E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C37F32" w14:textId="1C0822C9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105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C2474" w14:textId="6F1A6048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59847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0F237A" w14:textId="3510C4C5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AEAC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</w:tr>
      <w:tr w:rsidR="002570BE" w:rsidRPr="00CA4824" w14:paraId="142D192D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4CB0F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wage_rgd_obs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EDE6F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wage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815F3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ΔLN(COMPNFB/GDPCTPI)*100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EEC02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0F5C0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853D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61BC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2457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CFC89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194B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201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02E5B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F39A3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3279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E235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731C57" w14:textId="7F2B4093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9C3F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68184" w14:textId="61EC9B4C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E959B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36E9C" w14:textId="7B73434A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7365B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</w:tr>
      <w:tr w:rsidR="002570BE" w:rsidRPr="00CA4824" w14:paraId="09974A2B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B9E3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baag10_obs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0F5FA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Credit spread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93D6E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(DBAA-DGS10)/4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74FD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2C116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4527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D30A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19CD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287F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EFCB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71463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60B68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06EC5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5B2C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33C0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13D1D" w14:textId="60A98A9B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8FE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DA805" w14:textId="6AFFB723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4341B" w14:textId="6BF8AF0A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38614" w14:textId="5435828A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BAB4C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</w:tr>
      <w:tr w:rsidR="002570BE" w:rsidRPr="00CA4824" w14:paraId="22A7AA66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1902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gdpl_rgd_obs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D1CD8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GDP level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8705F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LN(GDPC1)*100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BC78D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33A4C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59C9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6EAD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FCA0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626A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237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990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3A45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40A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53D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FD77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C640C" w14:textId="52674932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E309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26E97" w14:textId="0D93A1AA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493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98C45" w14:textId="769D6291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6FEBF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5B0FED49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0C9B3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cpil_obs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685CE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CPI level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82F5D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LN(CPIAUCSL)*100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DE29F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BAD74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FDC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9AF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D1AD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9DA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A03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EB06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54E0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1F4D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78F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511C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A5EE3" w14:textId="3CCA5D2B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94DD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9A68E8" w14:textId="1D9D8BAC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30E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77735" w14:textId="08720CC9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E77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3829908C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EE071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ir_nom_obs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72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Nominal </w:t>
            </w:r>
            <w:proofErr w:type="gramStart"/>
            <w:r w:rsidRPr="00CA4824">
              <w:rPr>
                <w:rFonts w:eastAsia="Malgun Gothic"/>
                <w:color w:val="000000"/>
                <w:lang w:val="en-US" w:eastAsia="ko-KR"/>
              </w:rPr>
              <w:t>invest</w:t>
            </w:r>
            <w:proofErr w:type="gramEnd"/>
            <w:r w:rsidRPr="00CA4824">
              <w:rPr>
                <w:rFonts w:eastAsia="Malgun Gothic"/>
                <w:color w:val="000000"/>
                <w:lang w:val="en-US" w:eastAsia="ko-KR"/>
              </w:rPr>
              <w:t>. (residential)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9DA60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ΔLN(PRFI)*100 SPF through  PRFIC1 and GDPCTPI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547D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5216A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CFD3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B648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BFD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C910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225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079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F4D1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8DF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3D0A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69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AA5D0" w14:textId="78B5CBF2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B24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E799EC" w14:textId="44A3AA06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FC6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89A5F" w14:textId="1F02EEEF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0BB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1779D7A9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B2A9F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inr_nom_obs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ECE7C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Nominal </w:t>
            </w:r>
            <w:proofErr w:type="gramStart"/>
            <w:r w:rsidRPr="00CA4824">
              <w:rPr>
                <w:rFonts w:eastAsia="Malgun Gothic"/>
                <w:color w:val="000000"/>
                <w:lang w:val="en-US" w:eastAsia="ko-KR"/>
              </w:rPr>
              <w:t>invest</w:t>
            </w:r>
            <w:proofErr w:type="gramEnd"/>
            <w:r w:rsidRPr="00CA4824">
              <w:rPr>
                <w:rFonts w:eastAsia="Malgun Gothic"/>
                <w:color w:val="000000"/>
                <w:lang w:val="en-US" w:eastAsia="ko-KR"/>
              </w:rPr>
              <w:t>. (non-residential)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431C8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ΔLN(PNFI)*100 SPF through  PNFIC1 and GDPCTPI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8B1E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3BFFD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854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59ED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CA0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9CB0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EA1A3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BB8D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DF228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C64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60176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4AA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38A01" w14:textId="2ADFB270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A0D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84217" w14:textId="1FE76024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A94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C3B8E" w14:textId="62BC3791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903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1D67B1" w:rsidRPr="00CA4824" w14:paraId="6A10451E" w14:textId="77777777" w:rsidTr="001D67B1">
        <w:trPr>
          <w:trHeight w:val="329"/>
        </w:trPr>
        <w:tc>
          <w:tcPr>
            <w:tcW w:w="21121" w:type="dxa"/>
            <w:gridSpan w:val="4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BDD74" w14:textId="1330B666" w:rsidR="001D67B1" w:rsidRPr="00CA4824" w:rsidRDefault="001D67B1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Model-specific variables</w:t>
            </w:r>
          </w:p>
        </w:tc>
      </w:tr>
      <w:tr w:rsidR="002570BE" w:rsidRPr="00CA4824" w14:paraId="636F491D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88C95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blt_obs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5ED32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Bank lending tightening index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9726D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BLT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7A29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DF94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2C78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820F399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532E260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2C758E2C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4DBE73B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3429394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5C248A1A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0D2F2AC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37B46130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D4C731F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32A06488" w14:textId="78A8C2F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B79F37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2B680D27" w14:textId="0E91FEA9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0027B68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51CD6B3B" w14:textId="3593BF89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50979D0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555213C8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EA5B4" w14:textId="6EC4FDC9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>
              <w:rPr>
                <w:rFonts w:eastAsia="Malgun Gothic"/>
                <w:color w:val="000000"/>
                <w:lang w:val="en-US" w:eastAsia="ko-KR"/>
              </w:rPr>
              <w:t>emp_obs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7BD1C" w14:textId="0442EF6C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>
              <w:rPr>
                <w:rFonts w:eastAsia="Malgun Gothic"/>
                <w:color w:val="000000"/>
                <w:lang w:val="en-US" w:eastAsia="ko-KR"/>
              </w:rPr>
              <w:t>Total employment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EC964" w14:textId="52E3C70E" w:rsidR="002570BE" w:rsidRPr="003B6AD5" w:rsidRDefault="003B6AD5" w:rsidP="007005A8">
            <w:pPr>
              <w:rPr>
                <w:rFonts w:ascii="Calibri" w:hAnsi="Calibri" w:cs="Calibri"/>
                <w:color w:val="000000"/>
              </w:rPr>
            </w:pPr>
            <w:r w:rsidRPr="003B6AD5">
              <w:rPr>
                <w:rFonts w:eastAsia="Malgun Gothic"/>
                <w:color w:val="000000"/>
                <w:lang w:val="en-US" w:eastAsia="ko-KR"/>
              </w:rPr>
              <w:t>ΔLN(CE16OV)*100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70E296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1657E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8F53D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</w:tcPr>
          <w:p w14:paraId="7D8F1F83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</w:tcPr>
          <w:p w14:paraId="76B8D35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</w:tcPr>
          <w:p w14:paraId="2B904FB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</w:tcPr>
          <w:p w14:paraId="5A4E6E8D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</w:tcPr>
          <w:p w14:paraId="0DF3FFFA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</w:tcPr>
          <w:p w14:paraId="64AFCABF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</w:tcPr>
          <w:p w14:paraId="4701F2A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</w:tcPr>
          <w:p w14:paraId="30C7C94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</w:tcPr>
          <w:p w14:paraId="7B80F730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1D97E334" w14:textId="2853350C" w:rsidR="002570BE" w:rsidRPr="00CA4824" w:rsidRDefault="003B6AD5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</w:tcPr>
          <w:p w14:paraId="66F3F19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37892F4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</w:tcPr>
          <w:p w14:paraId="24E7EB2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7034CC4C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</w:tcPr>
          <w:p w14:paraId="348E61F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65A7B5CF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4D33F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unr_obs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8FF70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Unemployment rate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C469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UNRATE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5BE8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9957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7213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4F1E2A1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53411FC0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46BE47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A28694B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B5C47B3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5E37759E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0A8153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1B42277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947F5A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50BE3FDF" w14:textId="4C0113F3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551832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3289984B" w14:textId="636781A3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45C9A26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63A440EC" w14:textId="06D8C9FD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2F5B891C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2E79FC45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6C0B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hours_dngs15_obs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BB8EC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 in the DNGS15 model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1EF35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LN(AWHNONAG*CE16OV/100/(CNP16OV/3))*100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83F2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9D87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09E0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4BBBB4E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10D6C9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B0B9AB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73C6C9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41E2B0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4658D67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46EE646F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428FE31F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9C25B6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625AA630" w14:textId="42F69BC3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668893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6BB2FF57" w14:textId="1FAE3DE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3049F0F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4CFAA337" w14:textId="5515617E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46546380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</w:tr>
      <w:tr w:rsidR="002570BE" w:rsidRPr="00CA4824" w14:paraId="721C1780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FA395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hours_sw07_obs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34DAA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 in the SW07 model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757FD" w14:textId="6645B469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LN(PRS85006023*(CE16OV/118753)</w:t>
            </w:r>
            <w:r>
              <w:rPr>
                <w:rFonts w:eastAsia="Malgun Gothic"/>
                <w:color w:val="000000"/>
                <w:lang w:val="en-US" w:eastAsia="ko-KR"/>
              </w:rPr>
              <w:t xml:space="preserve"> </w:t>
            </w:r>
            <w:r w:rsidRPr="00CA4824">
              <w:rPr>
                <w:rFonts w:eastAsia="Malgun Gothic"/>
                <w:color w:val="000000"/>
                <w:lang w:val="en-US" w:eastAsia="ko-KR"/>
              </w:rPr>
              <w:t>/(CNP16OV/193024.333))*100 - its mean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47AC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6542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4B4E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80796E5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634CBCD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27B2D92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A90196C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452C26D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49DAE17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D0795FF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571251B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2A3DA3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27F33485" w14:textId="606739CD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6FD270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09CCDA2D" w14:textId="5B0794E2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737811C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12DA9417" w14:textId="302AC298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6670027B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57E534DF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E7C2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cnds_nom_obs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D479F" w14:textId="5B530A83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Nominal cons. (non-durables</w:t>
            </w:r>
            <w:r w:rsidR="00943C27">
              <w:rPr>
                <w:rFonts w:eastAsia="Malgun Gothic"/>
                <w:color w:val="000000"/>
                <w:lang w:val="en-US" w:eastAsia="ko-KR"/>
              </w:rPr>
              <w:t>/</w:t>
            </w:r>
            <w:r w:rsidRPr="00CA4824">
              <w:rPr>
                <w:rFonts w:eastAsia="Malgun Gothic"/>
                <w:color w:val="000000"/>
                <w:lang w:val="en-US" w:eastAsia="ko-KR"/>
              </w:rPr>
              <w:t>services)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170BB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ΔLN(PCEND+PCES)*100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AB32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8146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015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DF564A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A24426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2C141F1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AF8AB1E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50C94C8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5588C9F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BB86E5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6D6E754B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A07C0CF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4CCAADE8" w14:textId="4155F794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FB1134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0D284C60" w14:textId="049F97D4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3777A91D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5E06C083" w14:textId="11850759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44143FED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188B3321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A3DAF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cd_nom_obs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D20EA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Nominal cons. (durables)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48FA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ΔLN(PCEDG)*100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703B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3F42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86D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1ECD07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50695E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8B1F154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D83DA49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465A1A4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9AE13A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634673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5368DE1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59AF9E3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5B2CFC74" w14:textId="5BC2C294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2926D99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451699C8" w14:textId="6ED6079A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59B77A2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0F1674D6" w14:textId="2CB93F20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6B8CEDC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349F38F7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53D40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cnds_def_obs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B85EF" w14:textId="3EF0DD12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Cons. deflator (non-durables</w:t>
            </w:r>
            <w:r w:rsidR="00943C27">
              <w:rPr>
                <w:rFonts w:eastAsia="Malgun Gothic"/>
                <w:color w:val="000000"/>
                <w:lang w:val="en-US" w:eastAsia="ko-KR"/>
              </w:rPr>
              <w:t>/</w:t>
            </w:r>
            <w:r w:rsidRPr="00CA4824">
              <w:rPr>
                <w:rFonts w:eastAsia="Malgun Gothic"/>
                <w:color w:val="000000"/>
                <w:lang w:val="en-US" w:eastAsia="ko-KR"/>
              </w:rPr>
              <w:t>services)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DF8D1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ΔLN((PCEND+PCES)/(PCENDC96+PCESC96))*100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3F58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EF81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0E37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C203278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A3CDAF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2BA835FB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F2B9D45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73D5E0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84CCCB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5558B4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3DCCE8A0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E91003C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55B81143" w14:textId="5EA016A1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F7C6238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39D8DD2D" w14:textId="4EDA5CCB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008D7BF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4FA9DABE" w14:textId="3F56D09A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42398B3B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1A309E70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93019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cd_def_obs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71D28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Cons. deflator (durables)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6347D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ΔLN(PCEDG/PCEDGC96)*100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78A6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95EF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B100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26FF183B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235150FF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19D1E02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394DE44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11F784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2F55E2C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CEA334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0FBE212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3EBF84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01F82D78" w14:textId="016828A5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49EF2540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5DA360DC" w14:textId="66D6DE6A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0DED620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5FC7BFE2" w14:textId="641B7F3E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0D192F1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566E0E1A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AE5AF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hours_frbedo08_obs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A50DA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 in the FRBEDO08 model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C92B6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Divide by mean: AWHNONAG*CE16OV/CNP16OV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52FF4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6355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767E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FF6911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1283C7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FA3EA9B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E6C2C8C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6F5FAF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5A96BD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F9ABA9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6DF6437F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2ABBC6B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5557910C" w14:textId="3D52F5C8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8591864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7473AAB4" w14:textId="54737A84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4E6359A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1468AD49" w14:textId="0EAE4395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0ECC8098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77924E7E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FCED7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mortffr_obs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EEE4F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Mortgage spread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95598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(MORTRATE-DFF)/4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57CAB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546E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F587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07AEF5F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73DD33F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9DE108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72CA93C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7656AB8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58BBDB80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39E0A25B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79C14343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2F6E80E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2353361C" w14:textId="5F85E9FD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EF112B7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68465FCB" w14:textId="08397930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6B64771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6ED5D672" w14:textId="45125570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1C90BC3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45360494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A2BEA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bbb1yffr_obs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37877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Loan spread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13982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(C0091Y-DFF)/4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8069E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C5CC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FA4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63F4C9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56AAA9A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81FBD20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4A72CC0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C6C771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821E08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6AEC0C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59258AAC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41CFE4B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608FEC90" w14:textId="081C5404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4087E590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3AF0D726" w14:textId="4B7177FB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7F0A5BD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447A9F00" w14:textId="0741B6B1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2F32A6C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0C9300B9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45A702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hp_nom_obs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C8CEEC4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House price growth</w:t>
            </w:r>
          </w:p>
        </w:tc>
        <w:tc>
          <w:tcPr>
            <w:tcW w:w="553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5B0BF4E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ΔLN(CBHPI)*100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7CE9C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DDC9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3AD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93732C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25A2CCE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19AF1D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603C829F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0C6BEC8D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235E881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7C97639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56D3BEFD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D0FF450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4A657624" w14:textId="48FFEC10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noWrap/>
            <w:vAlign w:val="center"/>
            <w:hideMark/>
          </w:tcPr>
          <w:p w14:paraId="193B711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shd w:val="clear" w:color="auto" w:fill="auto"/>
            <w:vAlign w:val="center"/>
          </w:tcPr>
          <w:p w14:paraId="02E5E860" w14:textId="578B00D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shd w:val="clear" w:color="auto" w:fill="auto"/>
            <w:noWrap/>
            <w:vAlign w:val="center"/>
            <w:hideMark/>
          </w:tcPr>
          <w:p w14:paraId="2F547EA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vAlign w:val="center"/>
          </w:tcPr>
          <w:p w14:paraId="491049AC" w14:textId="524800D3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shd w:val="clear" w:color="auto" w:fill="auto"/>
            <w:noWrap/>
            <w:vAlign w:val="center"/>
            <w:hideMark/>
          </w:tcPr>
          <w:p w14:paraId="10E7181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785BEE49" w14:textId="77777777" w:rsidTr="00943C27">
        <w:trPr>
          <w:gridAfter w:val="2"/>
          <w:wAfter w:w="700" w:type="dxa"/>
          <w:trHeight w:val="329"/>
        </w:trPr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C94492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credit_nom_obs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585C25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Nominal credit growth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D3DFBF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ΔLN(BOGZ1FL144104005Q)*100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3B4FDE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DB4E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0924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80B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059B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D616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EE79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761C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4C75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FD71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sz w:val="20"/>
                <w:szCs w:val="2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C931" w14:textId="77777777" w:rsidR="002570BE" w:rsidRPr="00CA4824" w:rsidRDefault="002570BE" w:rsidP="007005A8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FFD2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E30E2" w14:textId="544ABD03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CF2C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EFE9AB" w14:textId="5601D9BA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C9CA3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43CEE" w14:textId="06D703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614E" w14:textId="77777777" w:rsidR="002570BE" w:rsidRPr="00CA4824" w:rsidRDefault="002570BE" w:rsidP="007005A8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7005A8" w:rsidRPr="00CA4824" w14:paraId="70F89073" w14:textId="77777777" w:rsidTr="00943C27">
        <w:trPr>
          <w:trHeight w:val="330"/>
        </w:trPr>
        <w:tc>
          <w:tcPr>
            <w:tcW w:w="2543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A3DCBA" w14:textId="77777777" w:rsidR="007005A8" w:rsidRPr="00CA4824" w:rsidRDefault="007005A8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lastRenderedPageBreak/>
              <w:t>Name</w:t>
            </w:r>
          </w:p>
        </w:tc>
        <w:tc>
          <w:tcPr>
            <w:tcW w:w="4657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57A137" w14:textId="77777777" w:rsidR="007005A8" w:rsidRPr="00CA4824" w:rsidRDefault="007005A8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Description</w:t>
            </w:r>
          </w:p>
        </w:tc>
        <w:tc>
          <w:tcPr>
            <w:tcW w:w="5533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0860F" w14:textId="77777777" w:rsidR="007005A8" w:rsidRPr="00CA4824" w:rsidRDefault="007005A8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Construction</w:t>
            </w:r>
          </w:p>
        </w:tc>
        <w:tc>
          <w:tcPr>
            <w:tcW w:w="103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7B3C770" w14:textId="77777777" w:rsidR="007005A8" w:rsidRPr="00CA4824" w:rsidRDefault="007005A8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Has SPF Nowcast Value</w:t>
            </w:r>
          </w:p>
        </w:tc>
        <w:tc>
          <w:tcPr>
            <w:tcW w:w="1095" w:type="dxa"/>
            <w:gridSpan w:val="2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6F34C" w14:textId="77777777" w:rsidR="007005A8" w:rsidRPr="00CA4824" w:rsidRDefault="007005A8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Has Current-Quarter Value</w:t>
            </w:r>
          </w:p>
        </w:tc>
        <w:tc>
          <w:tcPr>
            <w:tcW w:w="6262" w:type="dxa"/>
            <w:gridSpan w:val="3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07BC1" w14:textId="48BA2EFB" w:rsidR="007005A8" w:rsidRPr="00CA4824" w:rsidRDefault="007005A8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Model</w:t>
            </w:r>
          </w:p>
        </w:tc>
      </w:tr>
      <w:tr w:rsidR="002570BE" w:rsidRPr="00CA4824" w14:paraId="2FA05E3B" w14:textId="77777777" w:rsidTr="00943C27">
        <w:trPr>
          <w:gridAfter w:val="1"/>
          <w:wAfter w:w="694" w:type="dxa"/>
          <w:trHeight w:val="1155"/>
        </w:trPr>
        <w:tc>
          <w:tcPr>
            <w:tcW w:w="254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CA76DA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465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3E5267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55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EBFEA7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1031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9952037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109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01A5C3" w14:textId="77777777" w:rsidR="002570BE" w:rsidRPr="00CA4824" w:rsidRDefault="002570BE" w:rsidP="007005A8">
            <w:pPr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F410421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DS04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483B1B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WW11</w:t>
            </w: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1061D6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SW07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1861F38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FRBEDO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1685DF8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NKBGG</w:t>
            </w: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BE9B688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QPM08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00C452B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DNGS15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1C63A39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KR15FF</w:t>
            </w: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CB447A3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KR15HH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659D379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CMR14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01500D3F" w14:textId="10022A74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>
              <w:rPr>
                <w:rFonts w:eastAsia="Malgun Gothic"/>
                <w:color w:val="000000"/>
                <w:lang w:val="en-US" w:eastAsia="ko-KR"/>
              </w:rPr>
              <w:t>GSW12</w:t>
            </w: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42C4467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IN10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0D8CC602" w14:textId="66C8186E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>
              <w:rPr>
                <w:rFonts w:eastAsia="Malgun Gothic"/>
                <w:color w:val="000000"/>
                <w:lang w:val="en-US" w:eastAsia="ko-KR"/>
              </w:rPr>
              <w:t>FU20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B1084ED" w14:textId="6ED06494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3vBVAR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6C94F4CB" w14:textId="4758A28A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5vBVAR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980072F" w14:textId="77777777" w:rsidR="002570BE" w:rsidRPr="00CA4824" w:rsidRDefault="002570BE" w:rsidP="007005A8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8vBVAR</w:t>
            </w:r>
          </w:p>
        </w:tc>
      </w:tr>
      <w:tr w:rsidR="002570BE" w:rsidRPr="00CA4824" w14:paraId="135CD0CA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B229B" w14:textId="49AA721B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mortgage_nom_obs</w:t>
            </w:r>
            <w:proofErr w:type="spellEnd"/>
          </w:p>
        </w:tc>
        <w:tc>
          <w:tcPr>
            <w:tcW w:w="46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B7171" w14:textId="2AE841DD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Nominal mortgage growth</w:t>
            </w:r>
          </w:p>
        </w:tc>
        <w:tc>
          <w:tcPr>
            <w:tcW w:w="55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4BF3CA" w14:textId="2B337CC6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ΔLN(HMLBSHNO)*100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44A0D" w14:textId="71468853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299B02" w14:textId="39E8D489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C5DBD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4F67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05F7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C2EF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C219B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22BFF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EA24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4C3C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698E8" w14:textId="342E5354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4D54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7965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0016A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213B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BDFA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FC0AB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F200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7C0594DC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F6DE0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hours_kr15_obs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71718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 in the KR15_FF and KR15_HH models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DE310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LN(12*PRS85006023*CE16OV/CNP16OV)*100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CB381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F3BC6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E196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F1C5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488B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EB78B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40810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535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D81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9E012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D3B9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D5C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FAC01" w14:textId="64D3CDD2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688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08891" w14:textId="549F1E33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8AAD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3EA75" w14:textId="1E3347DD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664CA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7C6BF013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CC94F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g10ffr_obs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3D29C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Term premium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38EB3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(DGS10-DFF)/4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55AC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19002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858D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6507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6BDA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87CF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B3E0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47A8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8B4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BEE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52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5AB0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33188B" w14:textId="2822C24A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EB0B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F87F62" w14:textId="18213A88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CA56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BA494" w14:textId="503B947F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56A4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7856F9B4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5FC84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credit_rgd_obs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53848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credit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D044F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ΔLN(BOGZ1FL144104005Q/GDPCTPI)*100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48F4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A9508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405F6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6EBA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D6E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FCD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876F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9F4B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BE4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DFA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790C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6213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280A7" w14:textId="47861BE1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3DFE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D9275" w14:textId="7A7BEAA5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F43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883A6" w14:textId="1028EB13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F359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047D5650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667B3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hours_cmr14_obs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51ADD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 in the CMR14 model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46C26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LN(HOANBS/CNP16OV)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BBCF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AB0C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C3B3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89C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AC31B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BA98A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FEF4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BF1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7B724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952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ADD8B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9BBDE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9C6D0" w14:textId="22821A5A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65C5C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D763F5" w14:textId="49F478B8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B1B6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26500" w14:textId="4D6273BB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974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64ABE83D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4F488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cnds_rim_obs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5EB75" w14:textId="0DAE0C78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cons. growth: nondurable</w:t>
            </w:r>
            <w:r w:rsidR="00943C27">
              <w:rPr>
                <w:rFonts w:eastAsia="Malgun Gothic"/>
                <w:color w:val="000000"/>
                <w:lang w:val="en-US" w:eastAsia="ko-KR"/>
              </w:rPr>
              <w:t>/</w:t>
            </w:r>
            <w:r w:rsidRPr="00CA4824">
              <w:rPr>
                <w:rFonts w:eastAsia="Malgun Gothic"/>
                <w:color w:val="000000"/>
                <w:lang w:val="en-US" w:eastAsia="ko-KR"/>
              </w:rPr>
              <w:t>services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6D07B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ΔLN(PCESC96+PCENDC96)*100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8C485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7E0E2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0B48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C8B9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39ABA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874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BB3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31EA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B8ED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7AF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0E2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4317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4596A" w14:textId="3C42CB9E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3CFF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BF897" w14:textId="2F2F5588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2CDF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C6F54" w14:textId="4248B60F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7C56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6EF6A1F2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9495F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igid_rim_obs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099DA" w14:textId="54F77C89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invest. growth: durable</w:t>
            </w:r>
            <w:r w:rsidR="00943C27">
              <w:rPr>
                <w:rFonts w:eastAsia="Malgun Gothic"/>
                <w:color w:val="000000"/>
                <w:lang w:val="en-US" w:eastAsia="ko-KR"/>
              </w:rPr>
              <w:t>/</w:t>
            </w:r>
            <w:bookmarkStart w:id="0" w:name="_GoBack"/>
            <w:bookmarkEnd w:id="0"/>
            <w:r w:rsidRPr="00CA4824">
              <w:rPr>
                <w:rFonts w:eastAsia="Malgun Gothic"/>
                <w:color w:val="000000"/>
                <w:lang w:val="en-US" w:eastAsia="ko-KR"/>
              </w:rPr>
              <w:t>gross invest.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B1FF4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ΔLN(PCEDGC96+GPDIC1)*100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B2B9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6504E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85CA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0A533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511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EF1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547DA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4684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82B5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480E6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1E9E6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2453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B8829" w14:textId="4BB5B128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6634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3B9F4C" w14:textId="0E5B57ED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ACF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5B009A" w14:textId="00C78ED8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CD3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142B2E94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FB641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igiddef_rgd_obs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FA07A" w14:textId="5996347A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invest</w:t>
            </w:r>
            <w:r>
              <w:rPr>
                <w:rFonts w:eastAsia="Malgun Gothic"/>
                <w:color w:val="000000"/>
                <w:lang w:val="en-US" w:eastAsia="ko-KR"/>
              </w:rPr>
              <w:t>.</w:t>
            </w: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 deflator growth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C1907" w14:textId="34F6FBA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ΔLN(((GPDI+PCEDG)/(GPDIC1+PCEDGC96))</w:t>
            </w:r>
            <w:r>
              <w:rPr>
                <w:rFonts w:eastAsia="Malgun Gothic"/>
                <w:color w:val="000000"/>
                <w:lang w:val="en-US" w:eastAsia="ko-KR"/>
              </w:rPr>
              <w:t xml:space="preserve"> </w:t>
            </w:r>
            <w:r w:rsidRPr="00CA4824">
              <w:rPr>
                <w:rFonts w:eastAsia="Malgun Gothic"/>
                <w:color w:val="000000"/>
                <w:lang w:val="en-US" w:eastAsia="ko-KR"/>
              </w:rPr>
              <w:t>/GDPCTPI)*100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8D791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2AE18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8F16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F39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BD553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B973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6AFB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B294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59A3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C20A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F55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43A8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6E275" w14:textId="1B9CEB8D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03FD0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4E645" w14:textId="2D164E48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1D5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2B9BC" w14:textId="20464CDA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C44E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5B68F2DE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69824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networth_rgd_cmr14_obs</w:t>
            </w:r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775A5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net worth growth in the CMR14 model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9093D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EXP(ΔLN(WILL5000IND/GDPCTPI) - its mean)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4623E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9D2BE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A448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2F2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D293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F7F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A93A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F5956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391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31DE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FC16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8AF6D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2D416" w14:textId="71DB42A5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D4C0C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4503C6" w14:textId="7B5AC81E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3AB2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E895D" w14:textId="5475DE08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884B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39ED27D8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7CFDE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rc_obs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E4C51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consumption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2A302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LN(PCEC96/CNP16OV) - its first value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44691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3DD0D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1449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292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C2C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D3F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8BF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39E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60AF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2E68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2916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55B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EE9DE" w14:textId="542D3DF9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CE22B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69C20" w14:textId="0C2012D9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7706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0233B" w14:textId="35EFDF9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83B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172F020A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E5DB0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pi_dm_obs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D0912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Inflation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1D31A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ΔLN(IPDNBS) - its mean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64EF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91284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84F28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19F74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EA9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D80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E8CD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D71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1760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9ECBA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9F9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5E4A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9E180" w14:textId="1CFADA50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FABB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EAD93" w14:textId="6B41540B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B2FB0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59647" w14:textId="248D5DFB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2EC4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5886C1EF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DED90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rri_obs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F5C11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residential investment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BDF35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LN(PRFIC1/CNP160V) - its first value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EA9FB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BBEBB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0B66B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005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0C3F0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A47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767D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3BB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9853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6E8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609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B69F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DC0D7" w14:textId="13CCF623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A29A8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1E18D" w14:textId="4F5DE9AA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F12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6D1C4" w14:textId="5608FE0C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032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050C82B0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AC976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rbi_obs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F9354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business investment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3C0BA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LN(PNFIC1/CNP160V) - its first value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76C9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AE758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EB38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8B6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A466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A1B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8C57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289F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F0CB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6AD3A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7C7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CD566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4B01A" w14:textId="61EB18A1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83F5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C43AE" w14:textId="31872CDE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09DEB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D3331" w14:textId="3C1AD956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1B57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2F336AD5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E3A3B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hwc_pd_obs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CCE49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 worked in the goods sector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2B317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LN((PAYEMS-USCONS)*AWHMAN/CNP16OV) - its mean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D5AD6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2A9A5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F9FC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CE04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4282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55ABF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757E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54B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6B61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867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A72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E9EC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8CFFE0" w14:textId="5355AF9B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13E8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69055" w14:textId="5D0753DF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190A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BD123" w14:textId="5974536E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317C3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69B06B47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642CC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hwr_pd_obs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D68A6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hours worked in the residential sector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4684C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LN(USCONS*CES2000000007/CNP16OV) - its mean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1E3BB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A58A5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7A3D4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4FFD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BBE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2A77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F5C7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3214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CCB8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8147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5183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2A3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47561" w14:textId="5548EA2A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7275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2998F" w14:textId="6E25E629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07E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9CB1B" w14:textId="15C6DC45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A194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5EEB71D7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06BB2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hp_r_obs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04A88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real house prices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80619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LN(CBHPI/IPDNBS) - its first value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9386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E41A0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85C52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98FF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3500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E39E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FB1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68144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9D45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4B246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8140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473D6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42568" w14:textId="77AFEEAE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211C0" w14:textId="48FADDB5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87CA4" w14:textId="455E9001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FC393" w14:textId="18388F0F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26D48" w14:textId="30BE2D62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7247F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738A6F71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B3DC8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i_nom_obs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DD668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Nominal interest rate</w:t>
            </w:r>
          </w:p>
        </w:tc>
        <w:tc>
          <w:tcPr>
            <w:tcW w:w="5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728D3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TB3MS/400 - its mean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606B6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C48B6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4ABA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AEE5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33B43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82C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62B6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C3A4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900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390F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62EB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57FBD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8AFA2" w14:textId="60A01228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5635" w14:textId="5B1856AC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B3FF90" w14:textId="37A7B1BF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0061E" w14:textId="4CD4FB6E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01367" w14:textId="206F788A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512F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078B5AC3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E23D9C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c_winf_obs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2625161" w14:textId="7267FFCA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Wage inflation in consumption-good se</w:t>
            </w:r>
            <w:r>
              <w:rPr>
                <w:rFonts w:eastAsia="Malgun Gothic"/>
                <w:color w:val="000000"/>
                <w:lang w:val="en-US" w:eastAsia="ko-KR"/>
              </w:rPr>
              <w:t>c</w:t>
            </w:r>
            <w:r w:rsidRPr="00CA4824">
              <w:rPr>
                <w:rFonts w:eastAsia="Malgun Gothic"/>
                <w:color w:val="000000"/>
                <w:lang w:val="en-US" w:eastAsia="ko-KR"/>
              </w:rPr>
              <w:t>tor</w:t>
            </w:r>
          </w:p>
        </w:tc>
        <w:tc>
          <w:tcPr>
            <w:tcW w:w="553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0D8C98F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ΔLN(AHETPI) - its mean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94C31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CB416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AA59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09E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8AA9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64CC3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BA6BC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689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116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5F8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BFA4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08A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B0C002" w14:textId="145BAB65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AB89" w14:textId="4FC1F03B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D1F99D4" w14:textId="0FDB1D9A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986157" w14:textId="21BE81A8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5D4949" w14:textId="21A3FFC8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1455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  <w:tr w:rsidR="002570BE" w:rsidRPr="00CA4824" w14:paraId="4840296E" w14:textId="77777777" w:rsidTr="00943C27">
        <w:trPr>
          <w:gridAfter w:val="1"/>
          <w:wAfter w:w="694" w:type="dxa"/>
          <w:trHeight w:val="329"/>
        </w:trPr>
        <w:tc>
          <w:tcPr>
            <w:tcW w:w="2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25AD3B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proofErr w:type="spellStart"/>
            <w:r w:rsidRPr="00CA4824">
              <w:rPr>
                <w:rFonts w:eastAsia="Malgun Gothic"/>
                <w:color w:val="000000"/>
                <w:lang w:val="en-US" w:eastAsia="ko-KR"/>
              </w:rPr>
              <w:t>h_winf_obs</w:t>
            </w:r>
            <w:proofErr w:type="spellEnd"/>
          </w:p>
        </w:tc>
        <w:tc>
          <w:tcPr>
            <w:tcW w:w="46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3615D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Wage inflation in housing sector</w:t>
            </w:r>
          </w:p>
        </w:tc>
        <w:tc>
          <w:tcPr>
            <w:tcW w:w="5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6AF7B6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ΔLN(CES2000000008) - its mean</w:t>
            </w:r>
          </w:p>
        </w:tc>
        <w:tc>
          <w:tcPr>
            <w:tcW w:w="103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DF389" w14:textId="77777777" w:rsidR="002570BE" w:rsidRPr="00CA4824" w:rsidRDefault="002570BE" w:rsidP="001D67B1">
            <w:pPr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 xml:space="preserve">　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49056" w14:textId="77777777" w:rsidR="002570BE" w:rsidRPr="00CA4824" w:rsidRDefault="002570BE" w:rsidP="001D67B1">
            <w:pPr>
              <w:jc w:val="center"/>
              <w:rPr>
                <w:rFonts w:eastAsia="Malgun Gothic"/>
                <w:color w:val="00000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1E43E" w14:textId="77777777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E16C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CE50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B0673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3398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1C788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072B0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CB251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181F4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99552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C32DC7" w14:textId="626902B4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41F14" w14:textId="5E29E8EA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  <w:r w:rsidRPr="00CA4824">
              <w:rPr>
                <w:rFonts w:eastAsia="Malgun Gothic"/>
                <w:color w:val="000000"/>
                <w:lang w:val="en-US" w:eastAsia="ko-KR"/>
              </w:rPr>
              <w:t>•</w:t>
            </w: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5A9B06" w14:textId="73E24F22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DCCE47" w14:textId="2480C394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FA2353" w14:textId="0980BCEF" w:rsidR="002570BE" w:rsidRPr="00CA4824" w:rsidRDefault="002570BE" w:rsidP="001D67B1">
            <w:pPr>
              <w:jc w:val="right"/>
              <w:rPr>
                <w:rFonts w:eastAsia="Malgun Gothic"/>
                <w:color w:val="000000"/>
                <w:lang w:val="en-US" w:eastAsia="ko-KR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A0197" w14:textId="77777777" w:rsidR="002570BE" w:rsidRPr="00CA4824" w:rsidRDefault="002570BE" w:rsidP="001D67B1">
            <w:pPr>
              <w:jc w:val="right"/>
              <w:rPr>
                <w:sz w:val="20"/>
                <w:szCs w:val="20"/>
                <w:lang w:val="en-US" w:eastAsia="ko-KR"/>
              </w:rPr>
            </w:pPr>
          </w:p>
        </w:tc>
      </w:tr>
    </w:tbl>
    <w:p w14:paraId="1568892F" w14:textId="425FE734" w:rsidR="00CA4824" w:rsidRDefault="00CA4824" w:rsidP="00BF387A"/>
    <w:p w14:paraId="743596EB" w14:textId="46EBBE31" w:rsidR="000A0E3B" w:rsidRDefault="000A0E3B" w:rsidP="00BF387A"/>
    <w:p w14:paraId="5CEC2B5A" w14:textId="77777777" w:rsidR="000A0E3B" w:rsidRDefault="000A0E3B" w:rsidP="00BF387A"/>
    <w:sectPr w:rsidR="000A0E3B" w:rsidSect="00943C27">
      <w:pgSz w:w="21600" w:h="10944" w:orient="landscape" w:code="9"/>
      <w:pgMar w:top="72" w:right="144" w:bottom="72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F6D91" w14:textId="77777777" w:rsidR="00A86246" w:rsidRDefault="00A86246" w:rsidP="00EF733D">
      <w:r>
        <w:separator/>
      </w:r>
    </w:p>
  </w:endnote>
  <w:endnote w:type="continuationSeparator" w:id="0">
    <w:p w14:paraId="21C6F9D0" w14:textId="77777777" w:rsidR="00A86246" w:rsidRDefault="00A86246" w:rsidP="00EF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362C7" w14:textId="77777777" w:rsidR="00A86246" w:rsidRDefault="00A86246" w:rsidP="00EF733D">
      <w:r>
        <w:separator/>
      </w:r>
    </w:p>
  </w:footnote>
  <w:footnote w:type="continuationSeparator" w:id="0">
    <w:p w14:paraId="2353974E" w14:textId="77777777" w:rsidR="00A86246" w:rsidRDefault="00A86246" w:rsidP="00EF7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F9"/>
    <w:rsid w:val="00082016"/>
    <w:rsid w:val="000A0E3B"/>
    <w:rsid w:val="000C2A80"/>
    <w:rsid w:val="001A7685"/>
    <w:rsid w:val="001D4C7E"/>
    <w:rsid w:val="001D67B1"/>
    <w:rsid w:val="001F4936"/>
    <w:rsid w:val="0023327F"/>
    <w:rsid w:val="00246D6E"/>
    <w:rsid w:val="002570BE"/>
    <w:rsid w:val="002E580D"/>
    <w:rsid w:val="0037772D"/>
    <w:rsid w:val="003B6AD5"/>
    <w:rsid w:val="004B7C8D"/>
    <w:rsid w:val="007005A8"/>
    <w:rsid w:val="0078793D"/>
    <w:rsid w:val="00812EBF"/>
    <w:rsid w:val="008840BE"/>
    <w:rsid w:val="00886DF9"/>
    <w:rsid w:val="008937EC"/>
    <w:rsid w:val="00941D6D"/>
    <w:rsid w:val="00943C27"/>
    <w:rsid w:val="009A18E6"/>
    <w:rsid w:val="00A86246"/>
    <w:rsid w:val="00BF387A"/>
    <w:rsid w:val="00CA4824"/>
    <w:rsid w:val="00CB2C27"/>
    <w:rsid w:val="00CF0C31"/>
    <w:rsid w:val="00D015C3"/>
    <w:rsid w:val="00D45DAB"/>
    <w:rsid w:val="00EF733D"/>
    <w:rsid w:val="00F208B5"/>
    <w:rsid w:val="00F5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6F214"/>
  <w15:chartTrackingRefBased/>
  <w15:docId w15:val="{6C8974CE-3A7E-4A92-B025-2852EE11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33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EF733D"/>
  </w:style>
  <w:style w:type="paragraph" w:styleId="Footer">
    <w:name w:val="footer"/>
    <w:basedOn w:val="Normal"/>
    <w:link w:val="FooterChar"/>
    <w:uiPriority w:val="99"/>
    <w:unhideWhenUsed/>
    <w:rsid w:val="00EF733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EF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EE15-D436-4905-BDE8-4F8FD2D6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yk4zzqbfz_@goetheuniversitaet.onmicrosoft.com</cp:lastModifiedBy>
  <cp:revision>7</cp:revision>
  <cp:lastPrinted>2020-04-14T19:29:00Z</cp:lastPrinted>
  <dcterms:created xsi:type="dcterms:W3CDTF">2020-09-26T02:51:00Z</dcterms:created>
  <dcterms:modified xsi:type="dcterms:W3CDTF">2020-12-04T15:24:00Z</dcterms:modified>
</cp:coreProperties>
</file>