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9EC" w:rsidRPr="000259EC" w:rsidRDefault="00B57CE4">
      <w:pPr>
        <w:rPr>
          <w:b/>
          <w:u w:val="single"/>
        </w:rPr>
      </w:pPr>
      <w:r>
        <w:rPr>
          <w:b/>
          <w:u w:val="single"/>
        </w:rPr>
        <w:t>Problem 3</w:t>
      </w:r>
    </w:p>
    <w:tbl>
      <w:tblPr>
        <w:tblW w:w="6059" w:type="dxa"/>
        <w:tblLook w:val="04A0" w:firstRow="1" w:lastRow="0" w:firstColumn="1" w:lastColumn="0" w:noHBand="0" w:noVBand="1"/>
      </w:tblPr>
      <w:tblGrid>
        <w:gridCol w:w="885"/>
        <w:gridCol w:w="1060"/>
        <w:gridCol w:w="1120"/>
        <w:gridCol w:w="240"/>
        <w:gridCol w:w="1433"/>
        <w:gridCol w:w="1321"/>
      </w:tblGrid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lambda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259E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cp</w:t>
            </w:r>
            <w:proofErr w:type="spellEnd"/>
            <w:r w:rsidRPr="000259E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sig=.05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9EC">
              <w:rPr>
                <w:rFonts w:ascii="Calibri" w:eastAsia="Times New Roman" w:hAnsi="Calibri" w:cs="Calibri"/>
                <w:color w:val="000000"/>
              </w:rPr>
              <w:t>cp</w:t>
            </w:r>
            <w:proofErr w:type="spellEnd"/>
            <w:r w:rsidRPr="000259EC">
              <w:rPr>
                <w:rFonts w:ascii="Calibri" w:eastAsia="Times New Roman" w:hAnsi="Calibri" w:cs="Calibri"/>
                <w:color w:val="000000"/>
              </w:rPr>
              <w:t>, sig=.1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259EC">
              <w:rPr>
                <w:rFonts w:ascii="Calibri" w:eastAsia="Times New Roman" w:hAnsi="Calibri" w:cs="Calibri"/>
                <w:color w:val="000000"/>
              </w:rPr>
              <w:t>cp,thetaz</w:t>
            </w:r>
            <w:proofErr w:type="spellEnd"/>
            <w:proofErr w:type="gramEnd"/>
            <w:r w:rsidRPr="000259EC">
              <w:rPr>
                <w:rFonts w:ascii="Calibri" w:eastAsia="Times New Roman" w:hAnsi="Calibri" w:cs="Calibri"/>
                <w:color w:val="000000"/>
              </w:rPr>
              <w:t>=.01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0259EC">
              <w:rPr>
                <w:rFonts w:ascii="Calibri" w:eastAsia="Times New Roman" w:hAnsi="Calibri" w:cs="Calibri"/>
                <w:color w:val="000000"/>
              </w:rPr>
              <w:t>cp,thetaz</w:t>
            </w:r>
            <w:proofErr w:type="spellEnd"/>
            <w:proofErr w:type="gramEnd"/>
            <w:r w:rsidRPr="000259EC">
              <w:rPr>
                <w:rFonts w:ascii="Calibri" w:eastAsia="Times New Roman" w:hAnsi="Calibri" w:cs="Calibri"/>
                <w:color w:val="000000"/>
              </w:rPr>
              <w:t>=.1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7.51E-02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0.144292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7.51E-02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7.18E-02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0.143598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0.264345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0.143598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0.131061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0.205765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0.36216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0.205765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0.179232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0.261935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0.43973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0.261935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0.217582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0.312422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0.499035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0.312422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0.247247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0.357542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0.542043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0.357542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0.269217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0.397605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0.570695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0.397605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0.284322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0.43292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0.586904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0.43292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0.293235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0.463794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0.59254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0.463794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0.296485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0.490528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0.589416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0.490528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0.294456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0.51342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0.579272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0.51342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0.287413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0.532762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0.563751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0.532762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0.275511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0.548843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0.544378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0.548843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0.258812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0.561941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0.522529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0.561941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0.237303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0.572331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0.499412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0.572331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0.210907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0.580277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0.476044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0.580277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0.179499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0.586036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0.453241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0.586036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0.142912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0.589853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0.431615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0.589853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0.10095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0.591964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0.411588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0.591964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5.34E-02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0.592592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0.393414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0.592592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-2.57E-08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0.591947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0.377206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0.591947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-5.95E-02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0.590226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0.362971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0.590226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-0.125316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0.587614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0.350639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0.587614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-0.197775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0.584279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0.340093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0.584279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-0.277139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0.580374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0.331189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0.580374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-0.363689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0.576041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0.323773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0.576041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-0.457713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0.571404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0.317692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0.571404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-0.559499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0.566573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0.312799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0.566573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-0.669339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0.561645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0.308961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0.561645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-0.787525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0.556704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0.306056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0.556704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-0.91435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0.551821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0.303976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0.551821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-1.05011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0.547055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0.302625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0.547055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-1.19509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0.542455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0.30192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0.542455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-1.3496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0.53806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0.301788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0.53806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-1.51393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0.533902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0.302164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0.533902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-1.68837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0.530002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0.302994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0.530002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-1.87322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0.526377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0.304227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0.526377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-2.06877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0.523038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0.305822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0.523038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-2.27532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0.519991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0.307741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0.519991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-2.49316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0.517238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0.309952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0.517238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-2.72259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lastRenderedPageBreak/>
              <w:t>20.5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0.514778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0.312425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0.514778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-2.96391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0.512605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0.315134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0.512605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-3.2174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0.510715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0.318058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0.510715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-3.48337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0.509098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0.321174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0.509098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-3.7621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0.507746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0.324467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0.507746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-4.0539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0.506649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0.327918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0.506649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-4.35904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0.505795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0.331513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0.505795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-4.67785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0.505174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0.33524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0.505174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-5.01059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0.504774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0.339085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0.504774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-5.35758</w:t>
            </w:r>
          </w:p>
        </w:tc>
      </w:tr>
      <w:tr w:rsidR="000259EC" w:rsidRPr="000259EC" w:rsidTr="000259EC">
        <w:trPr>
          <w:trHeight w:val="30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0.504583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0.343037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0.504583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EC" w:rsidRPr="000259EC" w:rsidRDefault="000259EC" w:rsidP="000259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9EC">
              <w:rPr>
                <w:rFonts w:ascii="Calibri" w:eastAsia="Times New Roman" w:hAnsi="Calibri" w:cs="Calibri"/>
                <w:color w:val="000000"/>
              </w:rPr>
              <w:t>-5.7191</w:t>
            </w:r>
          </w:p>
        </w:tc>
      </w:tr>
    </w:tbl>
    <w:p w:rsidR="000259EC" w:rsidRDefault="000259E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BA54EE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381625" cy="3076575"/>
            <wp:effectExtent l="0" t="0" r="9525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271EEE-34D7-468D-AF6E-27598562BC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9EC" w:rsidRDefault="000259EC"/>
    <w:p w:rsidR="000259EC" w:rsidRDefault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>
      <w:r>
        <w:rPr>
          <w:noProof/>
        </w:rPr>
        <w:drawing>
          <wp:anchor distT="0" distB="0" distL="114300" distR="114300" simplePos="0" relativeHeight="251658240" behindDoc="0" locked="0" layoutInCell="1" allowOverlap="1" wp14:anchorId="07D95312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5381625" cy="3124200"/>
            <wp:effectExtent l="0" t="0" r="9525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B7D6E5C-430F-45F5-8D33-FF59BB4FEA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Pr="000259EC" w:rsidRDefault="000259EC" w:rsidP="000259EC"/>
    <w:p w:rsidR="000259EC" w:rsidRDefault="000259EC" w:rsidP="000259EC">
      <w:pPr>
        <w:jc w:val="right"/>
      </w:pPr>
    </w:p>
    <w:p w:rsidR="000259EC" w:rsidRDefault="00B57CE4" w:rsidP="00B57CE4">
      <w:pPr>
        <w:rPr>
          <w:b/>
          <w:u w:val="single"/>
        </w:rPr>
      </w:pPr>
      <w:r w:rsidRPr="00B57CE4">
        <w:rPr>
          <w:b/>
          <w:u w:val="single"/>
        </w:rPr>
        <w:lastRenderedPageBreak/>
        <w:t>Problem 5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885"/>
        <w:gridCol w:w="1070"/>
        <w:gridCol w:w="1237"/>
        <w:gridCol w:w="1237"/>
      </w:tblGrid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lambda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57CE4">
              <w:rPr>
                <w:rFonts w:ascii="Calibri" w:eastAsia="Times New Roman" w:hAnsi="Calibri" w:cs="Calibri"/>
                <w:color w:val="000000"/>
              </w:rPr>
              <w:t>Cp,Cd</w:t>
            </w:r>
            <w:proofErr w:type="gramEnd"/>
            <w:r w:rsidRPr="00B57CE4">
              <w:rPr>
                <w:rFonts w:ascii="Calibri" w:eastAsia="Times New Roman" w:hAnsi="Calibri" w:cs="Calibri"/>
                <w:color w:val="000000"/>
              </w:rPr>
              <w:t>0=0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57CE4">
              <w:rPr>
                <w:rFonts w:ascii="Calibri" w:eastAsia="Times New Roman" w:hAnsi="Calibri" w:cs="Calibri"/>
                <w:color w:val="000000"/>
              </w:rPr>
              <w:t>Cp,Cd</w:t>
            </w:r>
            <w:proofErr w:type="gramEnd"/>
            <w:r w:rsidRPr="00B57CE4">
              <w:rPr>
                <w:rFonts w:ascii="Calibri" w:eastAsia="Times New Roman" w:hAnsi="Calibri" w:cs="Calibri"/>
                <w:color w:val="000000"/>
              </w:rPr>
              <w:t>0=.01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57CE4">
              <w:rPr>
                <w:rFonts w:ascii="Calibri" w:eastAsia="Times New Roman" w:hAnsi="Calibri" w:cs="Calibri"/>
                <w:color w:val="000000"/>
              </w:rPr>
              <w:t>Cp,Cd</w:t>
            </w:r>
            <w:proofErr w:type="gramEnd"/>
            <w:r w:rsidRPr="00B57CE4">
              <w:rPr>
                <w:rFonts w:ascii="Calibri" w:eastAsia="Times New Roman" w:hAnsi="Calibri" w:cs="Calibri"/>
                <w:color w:val="000000"/>
              </w:rPr>
              <w:t>0=.04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7.47E-02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7.47E-02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7.47E-02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0.142211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0.142086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0.141711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0.202845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0.202423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0.201158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0.257097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0.256097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0.253097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0.305408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0.303455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0.297595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0.34821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0.344835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0.33471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0.385929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0.38057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0.364492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0.418979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0.410979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0.386979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0.447763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0.436373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0.402201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0.47267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0.457045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0.41017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0.494076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0.473279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0.410888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0.512338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0.485338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0.404338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0.5278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0.493472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0.390487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0.540782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0.497907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0.369282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0.551586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0.498852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0.340649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0.560495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0.496495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0.304495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0.567766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0.260703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0.573636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0.482511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0.209136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0.578319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0.471147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0.149632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0.582008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0.457008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8.20E-02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0.584874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0.440171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6.06E-03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0.587065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0.42069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-7.84E-02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0.588712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0.398603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-0.171725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0.589927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0.373927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-0.274073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0.590803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0.346662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-0.385759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0.59142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0.316795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-0.50708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0.591842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0.284295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-0.638345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0.249122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-0.779878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0.592301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0.211223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-0.932011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0.592411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0.170536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-1.09509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0.592475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0.126991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-1.26946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0.592509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8.05E-02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-1.45549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0.592524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3.10E-02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-1.65354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0.592524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-2.16E-02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-1.86398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0.592512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-7.74E-02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-2.08718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0.592483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-0.136517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-2.32352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0.592434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-0.199019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-2.57338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0.592356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-0.265019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-2.83714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-0.33462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-3.1152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0.592075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-0.407925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-3.40792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lastRenderedPageBreak/>
              <w:t>20.5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0.591849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-0.485041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-3.71571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0.59155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-0.566075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-4.03895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0.591164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-0.651133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-4.37802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0.590676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-0.740324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-4.73332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0.590073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-0.833755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-5.10524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0.589341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-0.931534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-5.49416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0.588465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-1.03377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-5.90047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0.58743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-1.14057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-6.32457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0.586222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-1.25204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-6.76684</w:t>
            </w:r>
          </w:p>
        </w:tc>
      </w:tr>
      <w:tr w:rsidR="00B57CE4" w:rsidRPr="00B57CE4" w:rsidTr="00B57CE4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0.584826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-1.3683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CE4" w:rsidRPr="00B57CE4" w:rsidRDefault="00B57CE4" w:rsidP="00B57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7CE4">
              <w:rPr>
                <w:rFonts w:ascii="Calibri" w:eastAsia="Times New Roman" w:hAnsi="Calibri" w:cs="Calibri"/>
                <w:color w:val="000000"/>
              </w:rPr>
              <w:t>-7.22767</w:t>
            </w:r>
          </w:p>
        </w:tc>
      </w:tr>
    </w:tbl>
    <w:p w:rsidR="00B57CE4" w:rsidRDefault="00B57CE4" w:rsidP="00B57CE4"/>
    <w:p w:rsidR="00B57CE4" w:rsidRPr="00B57CE4" w:rsidRDefault="00B57CE4" w:rsidP="00B57CE4">
      <w:bookmarkStart w:id="0" w:name="_GoBack"/>
      <w:r>
        <w:rPr>
          <w:noProof/>
        </w:rPr>
        <w:drawing>
          <wp:inline distT="0" distB="0" distL="0" distR="0" wp14:anchorId="42A09806" wp14:editId="5E21A288">
            <wp:extent cx="5943600" cy="3774440"/>
            <wp:effectExtent l="0" t="0" r="0" b="165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0E78AE5-6D7E-44B5-9B9F-98747180B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0259EC" w:rsidRPr="000259EC" w:rsidRDefault="000259EC" w:rsidP="00B57CE4"/>
    <w:sectPr w:rsidR="000259EC" w:rsidRPr="0002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C01" w:rsidRDefault="00EF6C01" w:rsidP="000259EC">
      <w:pPr>
        <w:spacing w:after="0" w:line="240" w:lineRule="auto"/>
      </w:pPr>
      <w:r>
        <w:separator/>
      </w:r>
    </w:p>
  </w:endnote>
  <w:endnote w:type="continuationSeparator" w:id="0">
    <w:p w:rsidR="00EF6C01" w:rsidRDefault="00EF6C01" w:rsidP="0002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C01" w:rsidRDefault="00EF6C01" w:rsidP="000259EC">
      <w:pPr>
        <w:spacing w:after="0" w:line="240" w:lineRule="auto"/>
      </w:pPr>
      <w:r>
        <w:separator/>
      </w:r>
    </w:p>
  </w:footnote>
  <w:footnote w:type="continuationSeparator" w:id="0">
    <w:p w:rsidR="00EF6C01" w:rsidRDefault="00EF6C01" w:rsidP="00025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EC"/>
    <w:rsid w:val="000259EC"/>
    <w:rsid w:val="003B12B4"/>
    <w:rsid w:val="005D78C9"/>
    <w:rsid w:val="00A70940"/>
    <w:rsid w:val="00B3596B"/>
    <w:rsid w:val="00B57CE4"/>
    <w:rsid w:val="00C92910"/>
    <w:rsid w:val="00E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6CA0"/>
  <w15:chartTrackingRefBased/>
  <w15:docId w15:val="{4013EC10-23A1-4EDA-931B-54FE59F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9EC"/>
  </w:style>
  <w:style w:type="paragraph" w:styleId="Footer">
    <w:name w:val="footer"/>
    <w:basedOn w:val="Normal"/>
    <w:link w:val="FooterChar"/>
    <w:uiPriority w:val="99"/>
    <w:unhideWhenUsed/>
    <w:rsid w:val="0002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5hw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5hw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5hw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 vs. lambda, by sigma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587289191238919"/>
          <c:y val="0.13383850150931045"/>
          <c:w val="0.87121417269750301"/>
          <c:h val="0.78966798579793429"/>
        </c:manualLayout>
      </c:layout>
      <c:scatterChart>
        <c:scatterStyle val="lineMarker"/>
        <c:varyColors val="0"/>
        <c:ser>
          <c:idx val="1"/>
          <c:order val="0"/>
          <c:tx>
            <c:v>sigma=.05</c:v>
          </c:tx>
          <c:spPr>
            <a:ln w="19050">
              <a:noFill/>
            </a:ln>
          </c:spPr>
          <c:xVal>
            <c:numRef>
              <c:f>Sheet1!$A$2:$A$51</c:f>
              <c:numCache>
                <c:formatCode>General</c:formatCode>
                <c:ptCount val="5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 formatCode="0.00E+00">
                  <c:v>7.5116189999999999E-2</c:v>
                </c:pt>
                <c:pt idx="1">
                  <c:v>0.143598</c:v>
                </c:pt>
                <c:pt idx="2">
                  <c:v>0.205765</c:v>
                </c:pt>
                <c:pt idx="3">
                  <c:v>0.26193499999999997</c:v>
                </c:pt>
                <c:pt idx="4">
                  <c:v>0.31242199999999998</c:v>
                </c:pt>
                <c:pt idx="5">
                  <c:v>0.35754200000000003</c:v>
                </c:pt>
                <c:pt idx="6">
                  <c:v>0.39760499999999999</c:v>
                </c:pt>
                <c:pt idx="7">
                  <c:v>0.43292000000000003</c:v>
                </c:pt>
                <c:pt idx="8">
                  <c:v>0.46379399999999998</c:v>
                </c:pt>
                <c:pt idx="9">
                  <c:v>0.49052800000000002</c:v>
                </c:pt>
                <c:pt idx="10">
                  <c:v>0.51341999999999999</c:v>
                </c:pt>
                <c:pt idx="11">
                  <c:v>0.53276199999999996</c:v>
                </c:pt>
                <c:pt idx="12">
                  <c:v>0.54884299999999997</c:v>
                </c:pt>
                <c:pt idx="13">
                  <c:v>0.56194100000000002</c:v>
                </c:pt>
                <c:pt idx="14">
                  <c:v>0.57233100000000003</c:v>
                </c:pt>
                <c:pt idx="15">
                  <c:v>0.58027700000000004</c:v>
                </c:pt>
                <c:pt idx="16">
                  <c:v>0.586036</c:v>
                </c:pt>
                <c:pt idx="17">
                  <c:v>0.58985299999999996</c:v>
                </c:pt>
                <c:pt idx="18">
                  <c:v>0.59196400000000005</c:v>
                </c:pt>
                <c:pt idx="19">
                  <c:v>0.59259200000000001</c:v>
                </c:pt>
                <c:pt idx="20">
                  <c:v>0.591947</c:v>
                </c:pt>
                <c:pt idx="21">
                  <c:v>0.59022600000000003</c:v>
                </c:pt>
                <c:pt idx="22">
                  <c:v>0.58761399999999997</c:v>
                </c:pt>
                <c:pt idx="23">
                  <c:v>0.58427899999999999</c:v>
                </c:pt>
                <c:pt idx="24">
                  <c:v>0.58037399999999995</c:v>
                </c:pt>
                <c:pt idx="25">
                  <c:v>0.57604100000000003</c:v>
                </c:pt>
                <c:pt idx="26">
                  <c:v>0.57140400000000002</c:v>
                </c:pt>
                <c:pt idx="27">
                  <c:v>0.56657299999999999</c:v>
                </c:pt>
                <c:pt idx="28">
                  <c:v>0.56164499999999995</c:v>
                </c:pt>
                <c:pt idx="29">
                  <c:v>0.55670399999999998</c:v>
                </c:pt>
                <c:pt idx="30">
                  <c:v>0.55182100000000001</c:v>
                </c:pt>
                <c:pt idx="31">
                  <c:v>0.54705499999999996</c:v>
                </c:pt>
                <c:pt idx="32">
                  <c:v>0.54245500000000002</c:v>
                </c:pt>
                <c:pt idx="33">
                  <c:v>0.53805999999999998</c:v>
                </c:pt>
                <c:pt idx="34">
                  <c:v>0.53390199999999999</c:v>
                </c:pt>
                <c:pt idx="35">
                  <c:v>0.53000199999999997</c:v>
                </c:pt>
                <c:pt idx="36">
                  <c:v>0.52637699999999998</c:v>
                </c:pt>
                <c:pt idx="37">
                  <c:v>0.523038</c:v>
                </c:pt>
                <c:pt idx="38">
                  <c:v>0.51999099999999998</c:v>
                </c:pt>
                <c:pt idx="39">
                  <c:v>0.51723799999999998</c:v>
                </c:pt>
                <c:pt idx="40">
                  <c:v>0.51477799999999996</c:v>
                </c:pt>
                <c:pt idx="41">
                  <c:v>0.51260499999999998</c:v>
                </c:pt>
                <c:pt idx="42">
                  <c:v>0.51071500000000003</c:v>
                </c:pt>
                <c:pt idx="43">
                  <c:v>0.50909800000000005</c:v>
                </c:pt>
                <c:pt idx="44">
                  <c:v>0.50774600000000003</c:v>
                </c:pt>
                <c:pt idx="45">
                  <c:v>0.50664900000000002</c:v>
                </c:pt>
                <c:pt idx="46">
                  <c:v>0.50579499999999999</c:v>
                </c:pt>
                <c:pt idx="47">
                  <c:v>0.50517400000000001</c:v>
                </c:pt>
                <c:pt idx="48">
                  <c:v>0.50477399999999994</c:v>
                </c:pt>
                <c:pt idx="49">
                  <c:v>0.504583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61-4B51-B98B-12FF774A54D7}"/>
            </c:ext>
          </c:extLst>
        </c:ser>
        <c:ser>
          <c:idx val="0"/>
          <c:order val="1"/>
          <c:tx>
            <c:v>sigma=.1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</c:numCache>
            </c:numRef>
          </c:xVal>
          <c:yVal>
            <c:numRef>
              <c:f>Sheet1!$C$2:$C$51</c:f>
              <c:numCache>
                <c:formatCode>General</c:formatCode>
                <c:ptCount val="50"/>
                <c:pt idx="0">
                  <c:v>0.144292</c:v>
                </c:pt>
                <c:pt idx="1">
                  <c:v>0.264345</c:v>
                </c:pt>
                <c:pt idx="2">
                  <c:v>0.36215999999999998</c:v>
                </c:pt>
                <c:pt idx="3">
                  <c:v>0.43973000000000001</c:v>
                </c:pt>
                <c:pt idx="4">
                  <c:v>0.49903500000000001</c:v>
                </c:pt>
                <c:pt idx="5">
                  <c:v>0.54204300000000005</c:v>
                </c:pt>
                <c:pt idx="6">
                  <c:v>0.57069499999999995</c:v>
                </c:pt>
                <c:pt idx="7">
                  <c:v>0.58690399999999998</c:v>
                </c:pt>
                <c:pt idx="8">
                  <c:v>0.59253999999999996</c:v>
                </c:pt>
                <c:pt idx="9">
                  <c:v>0.58941600000000005</c:v>
                </c:pt>
                <c:pt idx="10">
                  <c:v>0.57927200000000001</c:v>
                </c:pt>
                <c:pt idx="11">
                  <c:v>0.563751</c:v>
                </c:pt>
                <c:pt idx="12">
                  <c:v>0.54437800000000003</c:v>
                </c:pt>
                <c:pt idx="13">
                  <c:v>0.52252900000000002</c:v>
                </c:pt>
                <c:pt idx="14">
                  <c:v>0.49941200000000002</c:v>
                </c:pt>
                <c:pt idx="15">
                  <c:v>0.47604400000000002</c:v>
                </c:pt>
                <c:pt idx="16">
                  <c:v>0.453241</c:v>
                </c:pt>
                <c:pt idx="17">
                  <c:v>0.43161500000000003</c:v>
                </c:pt>
                <c:pt idx="18">
                  <c:v>0.41158800000000001</c:v>
                </c:pt>
                <c:pt idx="19">
                  <c:v>0.39341399999999999</c:v>
                </c:pt>
                <c:pt idx="20">
                  <c:v>0.37720599999999999</c:v>
                </c:pt>
                <c:pt idx="21">
                  <c:v>0.36297099999999999</c:v>
                </c:pt>
                <c:pt idx="22">
                  <c:v>0.35063899999999998</c:v>
                </c:pt>
                <c:pt idx="23">
                  <c:v>0.34009299999999998</c:v>
                </c:pt>
                <c:pt idx="24">
                  <c:v>0.33118900000000001</c:v>
                </c:pt>
                <c:pt idx="25">
                  <c:v>0.32377299999999998</c:v>
                </c:pt>
                <c:pt idx="26">
                  <c:v>0.31769199999999997</c:v>
                </c:pt>
                <c:pt idx="27">
                  <c:v>0.31279899999999999</c:v>
                </c:pt>
                <c:pt idx="28">
                  <c:v>0.30896099999999999</c:v>
                </c:pt>
                <c:pt idx="29">
                  <c:v>0.30605599999999999</c:v>
                </c:pt>
                <c:pt idx="30">
                  <c:v>0.30397600000000002</c:v>
                </c:pt>
                <c:pt idx="31">
                  <c:v>0.30262499999999998</c:v>
                </c:pt>
                <c:pt idx="32">
                  <c:v>0.30192000000000002</c:v>
                </c:pt>
                <c:pt idx="33">
                  <c:v>0.301788</c:v>
                </c:pt>
                <c:pt idx="34">
                  <c:v>0.30216399999999999</c:v>
                </c:pt>
                <c:pt idx="35">
                  <c:v>0.30299399999999999</c:v>
                </c:pt>
                <c:pt idx="36">
                  <c:v>0.30422700000000003</c:v>
                </c:pt>
                <c:pt idx="37">
                  <c:v>0.30582199999999998</c:v>
                </c:pt>
                <c:pt idx="38">
                  <c:v>0.30774099999999999</c:v>
                </c:pt>
                <c:pt idx="39">
                  <c:v>0.30995200000000001</c:v>
                </c:pt>
                <c:pt idx="40">
                  <c:v>0.31242500000000001</c:v>
                </c:pt>
                <c:pt idx="41">
                  <c:v>0.31513400000000003</c:v>
                </c:pt>
                <c:pt idx="42">
                  <c:v>0.31805800000000001</c:v>
                </c:pt>
                <c:pt idx="43">
                  <c:v>0.32117400000000002</c:v>
                </c:pt>
                <c:pt idx="44">
                  <c:v>0.32446700000000001</c:v>
                </c:pt>
                <c:pt idx="45">
                  <c:v>0.32791799999999999</c:v>
                </c:pt>
                <c:pt idx="46">
                  <c:v>0.331513</c:v>
                </c:pt>
                <c:pt idx="47">
                  <c:v>0.33523999999999998</c:v>
                </c:pt>
                <c:pt idx="48">
                  <c:v>0.33908500000000003</c:v>
                </c:pt>
                <c:pt idx="49">
                  <c:v>0.34303699999999998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61-4B51-B98B-12FF774A5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730864"/>
        <c:axId val="424740376"/>
      </c:scatterChart>
      <c:valAx>
        <c:axId val="424730864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740376"/>
        <c:crosses val="autoZero"/>
        <c:crossBetween val="midCat"/>
      </c:valAx>
      <c:valAx>
        <c:axId val="42474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</a:t>
                </a:r>
              </a:p>
            </c:rich>
          </c:tx>
          <c:overlay val="0"/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7308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967323996004926"/>
          <c:y val="0.13901510674279896"/>
          <c:w val="0.14777989919401668"/>
          <c:h val="0.13050364143875473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 vs. lambda, by thetaz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244859293250597"/>
          <c:y val="0.10710052827181901"/>
          <c:w val="0.83697815090994421"/>
          <c:h val="0.80811581299251189"/>
        </c:manualLayout>
      </c:layout>
      <c:scatterChart>
        <c:scatterStyle val="lineMarker"/>
        <c:varyColors val="0"/>
        <c:ser>
          <c:idx val="1"/>
          <c:order val="0"/>
          <c:tx>
            <c:v>thetaz=.01</c:v>
          </c:tx>
          <c:spPr>
            <a:ln w="19050">
              <a:noFill/>
            </a:ln>
          </c:spPr>
          <c:xVal>
            <c:numRef>
              <c:f>Sheet1!$A$2:$A$52</c:f>
              <c:numCache>
                <c:formatCode>General</c:formatCode>
                <c:ptCount val="5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</c:numCache>
            </c:numRef>
          </c:xVal>
          <c:yVal>
            <c:numRef>
              <c:f>Sheet1!$E$2:$E$52</c:f>
              <c:numCache>
                <c:formatCode>General</c:formatCode>
                <c:ptCount val="51"/>
                <c:pt idx="0" formatCode="0.00E+00">
                  <c:v>7.5116189999999999E-2</c:v>
                </c:pt>
                <c:pt idx="1">
                  <c:v>0.143598</c:v>
                </c:pt>
                <c:pt idx="2">
                  <c:v>0.205765</c:v>
                </c:pt>
                <c:pt idx="3">
                  <c:v>0.26193499999999997</c:v>
                </c:pt>
                <c:pt idx="4">
                  <c:v>0.31242199999999998</c:v>
                </c:pt>
                <c:pt idx="5">
                  <c:v>0.35754200000000003</c:v>
                </c:pt>
                <c:pt idx="6">
                  <c:v>0.39760499999999999</c:v>
                </c:pt>
                <c:pt idx="7">
                  <c:v>0.43292000000000003</c:v>
                </c:pt>
                <c:pt idx="8">
                  <c:v>0.46379399999999998</c:v>
                </c:pt>
                <c:pt idx="9">
                  <c:v>0.49052800000000002</c:v>
                </c:pt>
                <c:pt idx="10">
                  <c:v>0.51341999999999999</c:v>
                </c:pt>
                <c:pt idx="11">
                  <c:v>0.53276199999999996</c:v>
                </c:pt>
                <c:pt idx="12">
                  <c:v>0.54884299999999997</c:v>
                </c:pt>
                <c:pt idx="13">
                  <c:v>0.56194100000000002</c:v>
                </c:pt>
                <c:pt idx="14">
                  <c:v>0.57233100000000003</c:v>
                </c:pt>
                <c:pt idx="15">
                  <c:v>0.58027700000000004</c:v>
                </c:pt>
                <c:pt idx="16">
                  <c:v>0.586036</c:v>
                </c:pt>
                <c:pt idx="17">
                  <c:v>0.58985299999999996</c:v>
                </c:pt>
                <c:pt idx="18">
                  <c:v>0.59196400000000005</c:v>
                </c:pt>
                <c:pt idx="19">
                  <c:v>0.59259200000000001</c:v>
                </c:pt>
                <c:pt idx="20">
                  <c:v>0.591947</c:v>
                </c:pt>
                <c:pt idx="21">
                  <c:v>0.59022600000000003</c:v>
                </c:pt>
                <c:pt idx="22">
                  <c:v>0.58761399999999997</c:v>
                </c:pt>
                <c:pt idx="23">
                  <c:v>0.58427899999999999</c:v>
                </c:pt>
                <c:pt idx="24">
                  <c:v>0.58037399999999995</c:v>
                </c:pt>
                <c:pt idx="25">
                  <c:v>0.57604100000000003</c:v>
                </c:pt>
                <c:pt idx="26">
                  <c:v>0.57140400000000002</c:v>
                </c:pt>
                <c:pt idx="27">
                  <c:v>0.56657299999999999</c:v>
                </c:pt>
                <c:pt idx="28">
                  <c:v>0.56164499999999995</c:v>
                </c:pt>
                <c:pt idx="29">
                  <c:v>0.55670399999999998</c:v>
                </c:pt>
                <c:pt idx="30">
                  <c:v>0.55182100000000001</c:v>
                </c:pt>
                <c:pt idx="31">
                  <c:v>0.54705499999999996</c:v>
                </c:pt>
                <c:pt idx="32">
                  <c:v>0.54245500000000002</c:v>
                </c:pt>
                <c:pt idx="33">
                  <c:v>0.53805999999999998</c:v>
                </c:pt>
                <c:pt idx="34">
                  <c:v>0.53390199999999999</c:v>
                </c:pt>
                <c:pt idx="35">
                  <c:v>0.53000199999999997</c:v>
                </c:pt>
                <c:pt idx="36">
                  <c:v>0.52637699999999998</c:v>
                </c:pt>
                <c:pt idx="37">
                  <c:v>0.523038</c:v>
                </c:pt>
                <c:pt idx="38">
                  <c:v>0.51999099999999998</c:v>
                </c:pt>
                <c:pt idx="39">
                  <c:v>0.51723799999999998</c:v>
                </c:pt>
                <c:pt idx="40">
                  <c:v>0.51477799999999996</c:v>
                </c:pt>
                <c:pt idx="41">
                  <c:v>0.51260499999999998</c:v>
                </c:pt>
                <c:pt idx="42">
                  <c:v>0.51071500000000003</c:v>
                </c:pt>
                <c:pt idx="43">
                  <c:v>0.50909800000000005</c:v>
                </c:pt>
                <c:pt idx="44">
                  <c:v>0.50774600000000003</c:v>
                </c:pt>
                <c:pt idx="45">
                  <c:v>0.50664900000000002</c:v>
                </c:pt>
                <c:pt idx="46">
                  <c:v>0.50579499999999999</c:v>
                </c:pt>
                <c:pt idx="47">
                  <c:v>0.50517400000000001</c:v>
                </c:pt>
                <c:pt idx="48">
                  <c:v>0.50477399999999994</c:v>
                </c:pt>
                <c:pt idx="49">
                  <c:v>0.504583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D2-4F5D-A3E1-B159519E1FC6}"/>
            </c:ext>
          </c:extLst>
        </c:ser>
        <c:ser>
          <c:idx val="0"/>
          <c:order val="1"/>
          <c:tx>
            <c:v>thetaz=.1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</c:numCache>
            </c:numRef>
          </c:xVal>
          <c:yVal>
            <c:numRef>
              <c:f>Sheet1!$F$2:$F$20</c:f>
              <c:numCache>
                <c:formatCode>General</c:formatCode>
                <c:ptCount val="19"/>
                <c:pt idx="0" formatCode="0.00E+00">
                  <c:v>7.1786089999999997E-2</c:v>
                </c:pt>
                <c:pt idx="1">
                  <c:v>0.13106100000000001</c:v>
                </c:pt>
                <c:pt idx="2">
                  <c:v>0.179232</c:v>
                </c:pt>
                <c:pt idx="3">
                  <c:v>0.217582</c:v>
                </c:pt>
                <c:pt idx="4">
                  <c:v>0.24724699999999999</c:v>
                </c:pt>
                <c:pt idx="5">
                  <c:v>0.26921699999999998</c:v>
                </c:pt>
                <c:pt idx="6">
                  <c:v>0.28432200000000002</c:v>
                </c:pt>
                <c:pt idx="7">
                  <c:v>0.29323500000000002</c:v>
                </c:pt>
                <c:pt idx="8">
                  <c:v>0.296485</c:v>
                </c:pt>
                <c:pt idx="9">
                  <c:v>0.294456</c:v>
                </c:pt>
                <c:pt idx="10">
                  <c:v>0.28741299999999997</c:v>
                </c:pt>
                <c:pt idx="11">
                  <c:v>0.27551100000000001</c:v>
                </c:pt>
                <c:pt idx="12">
                  <c:v>0.25881199999999999</c:v>
                </c:pt>
                <c:pt idx="13">
                  <c:v>0.23730299999999999</c:v>
                </c:pt>
                <c:pt idx="14">
                  <c:v>0.21090700000000001</c:v>
                </c:pt>
                <c:pt idx="15">
                  <c:v>0.17949899999999999</c:v>
                </c:pt>
                <c:pt idx="16">
                  <c:v>0.14291200000000001</c:v>
                </c:pt>
                <c:pt idx="17">
                  <c:v>0.10095</c:v>
                </c:pt>
                <c:pt idx="18" formatCode="0.00E+00">
                  <c:v>5.3392809999999999E-2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D2-4F5D-A3E1-B159519E1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820776"/>
        <c:axId val="473821432"/>
      </c:scatterChart>
      <c:valAx>
        <c:axId val="473820776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821432"/>
        <c:crosses val="autoZero"/>
        <c:crossBetween val="midCat"/>
      </c:valAx>
      <c:valAx>
        <c:axId val="473821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</a:t>
                </a:r>
              </a:p>
            </c:rich>
          </c:tx>
          <c:overlay val="0"/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8207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2877309362878315"/>
          <c:y val="0.11939765738237944"/>
          <c:w val="0.13311171368479602"/>
          <c:h val="0.12070361958962882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Cpd vs. lambda, by Cd0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138518155640273E-2"/>
          <c:y val="0.11816804571155631"/>
          <c:w val="0.87949577622979225"/>
          <c:h val="0.79771151215451863"/>
        </c:manualLayout>
      </c:layout>
      <c:scatterChart>
        <c:scatterStyle val="lineMarker"/>
        <c:varyColors val="0"/>
        <c:ser>
          <c:idx val="1"/>
          <c:order val="0"/>
          <c:tx>
            <c:v>Cd0=0</c:v>
          </c:tx>
          <c:spPr>
            <a:ln w="19050">
              <a:noFill/>
            </a:ln>
          </c:spPr>
          <c:xVal>
            <c:numRef>
              <c:f>Sheet1!$A$61:$A$110</c:f>
              <c:numCache>
                <c:formatCode>General</c:formatCode>
                <c:ptCount val="5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</c:numCache>
            </c:numRef>
          </c:xVal>
          <c:yVal>
            <c:numRef>
              <c:f>Sheet1!$B$61:$B$110</c:f>
              <c:numCache>
                <c:formatCode>General</c:formatCode>
                <c:ptCount val="50"/>
                <c:pt idx="0" formatCode="0.00E+00">
                  <c:v>7.4746469999999995E-2</c:v>
                </c:pt>
                <c:pt idx="1">
                  <c:v>0.142211</c:v>
                </c:pt>
                <c:pt idx="2">
                  <c:v>0.202845</c:v>
                </c:pt>
                <c:pt idx="3">
                  <c:v>0.25709700000000002</c:v>
                </c:pt>
                <c:pt idx="4">
                  <c:v>0.30540800000000001</c:v>
                </c:pt>
                <c:pt idx="5">
                  <c:v>0.34821000000000002</c:v>
                </c:pt>
                <c:pt idx="6">
                  <c:v>0.38592900000000002</c:v>
                </c:pt>
                <c:pt idx="7">
                  <c:v>0.41897899999999999</c:v>
                </c:pt>
                <c:pt idx="8">
                  <c:v>0.44776300000000002</c:v>
                </c:pt>
                <c:pt idx="9">
                  <c:v>0.47266999999999998</c:v>
                </c:pt>
                <c:pt idx="10">
                  <c:v>0.49407600000000002</c:v>
                </c:pt>
                <c:pt idx="11">
                  <c:v>0.51233799999999996</c:v>
                </c:pt>
                <c:pt idx="12">
                  <c:v>0.52780000000000005</c:v>
                </c:pt>
                <c:pt idx="13">
                  <c:v>0.54078199999999998</c:v>
                </c:pt>
                <c:pt idx="14">
                  <c:v>0.55158600000000002</c:v>
                </c:pt>
                <c:pt idx="15">
                  <c:v>0.56049499999999997</c:v>
                </c:pt>
                <c:pt idx="16">
                  <c:v>0.56776599999999999</c:v>
                </c:pt>
                <c:pt idx="17">
                  <c:v>0.57363600000000003</c:v>
                </c:pt>
                <c:pt idx="18">
                  <c:v>0.57831900000000003</c:v>
                </c:pt>
                <c:pt idx="19">
                  <c:v>0.58200799999999997</c:v>
                </c:pt>
                <c:pt idx="20">
                  <c:v>0.584874</c:v>
                </c:pt>
                <c:pt idx="21">
                  <c:v>0.58706499999999995</c:v>
                </c:pt>
                <c:pt idx="22">
                  <c:v>0.58871200000000001</c:v>
                </c:pt>
                <c:pt idx="23">
                  <c:v>0.58992699999999998</c:v>
                </c:pt>
                <c:pt idx="24">
                  <c:v>0.59080299999999997</c:v>
                </c:pt>
                <c:pt idx="25">
                  <c:v>0.59141999999999995</c:v>
                </c:pt>
                <c:pt idx="26">
                  <c:v>0.59184199999999998</c:v>
                </c:pt>
                <c:pt idx="27">
                  <c:v>0.59212200000000004</c:v>
                </c:pt>
                <c:pt idx="28">
                  <c:v>0.59230099999999997</c:v>
                </c:pt>
                <c:pt idx="29">
                  <c:v>0.59241100000000002</c:v>
                </c:pt>
                <c:pt idx="30">
                  <c:v>0.59247499999999997</c:v>
                </c:pt>
                <c:pt idx="31">
                  <c:v>0.59250899999999995</c:v>
                </c:pt>
                <c:pt idx="32">
                  <c:v>0.59252400000000005</c:v>
                </c:pt>
                <c:pt idx="33">
                  <c:v>0.59252400000000005</c:v>
                </c:pt>
                <c:pt idx="34">
                  <c:v>0.59251200000000004</c:v>
                </c:pt>
                <c:pt idx="35">
                  <c:v>0.59248299999999998</c:v>
                </c:pt>
                <c:pt idx="36">
                  <c:v>0.59243400000000002</c:v>
                </c:pt>
                <c:pt idx="37">
                  <c:v>0.59235599999999999</c:v>
                </c:pt>
                <c:pt idx="38">
                  <c:v>0.59223999999999999</c:v>
                </c:pt>
                <c:pt idx="39">
                  <c:v>0.59207500000000002</c:v>
                </c:pt>
                <c:pt idx="40">
                  <c:v>0.59184899999999996</c:v>
                </c:pt>
                <c:pt idx="41">
                  <c:v>0.59155000000000002</c:v>
                </c:pt>
                <c:pt idx="42">
                  <c:v>0.59116400000000002</c:v>
                </c:pt>
                <c:pt idx="43">
                  <c:v>0.59067599999999998</c:v>
                </c:pt>
                <c:pt idx="44">
                  <c:v>0.59007299999999996</c:v>
                </c:pt>
                <c:pt idx="45">
                  <c:v>0.589341</c:v>
                </c:pt>
                <c:pt idx="46">
                  <c:v>0.58846500000000002</c:v>
                </c:pt>
                <c:pt idx="47">
                  <c:v>0.58743000000000001</c:v>
                </c:pt>
                <c:pt idx="48">
                  <c:v>0.58622200000000002</c:v>
                </c:pt>
                <c:pt idx="49">
                  <c:v>0.58482599999999996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B8-4797-93AA-C5FAAA4B633D}"/>
            </c:ext>
          </c:extLst>
        </c:ser>
        <c:ser>
          <c:idx val="2"/>
          <c:order val="1"/>
          <c:tx>
            <c:v>Cd0=.01</c:v>
          </c:tx>
          <c:spPr>
            <a:ln w="19050" cap="rnd">
              <a:noFill/>
              <a:round/>
            </a:ln>
            <a:effectLst/>
          </c:spPr>
          <c:marker>
            <c:spPr>
              <a:solidFill>
                <a:schemeClr val="tx1">
                  <a:lumMod val="75000"/>
                  <a:lumOff val="25000"/>
                </a:schemeClr>
              </a:solidFill>
              <a:ln>
                <a:solidFill>
                  <a:schemeClr val="tx1">
                    <a:lumMod val="75000"/>
                    <a:lumOff val="25000"/>
                  </a:schemeClr>
                </a:solidFill>
              </a:ln>
            </c:spPr>
          </c:marker>
          <c:xVal>
            <c:numRef>
              <c:f>Sheet1!$A$61:$A$93</c:f>
              <c:numCache>
                <c:formatCode>General</c:formatCode>
                <c:ptCount val="33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</c:numCache>
            </c:numRef>
          </c:xVal>
          <c:yVal>
            <c:numRef>
              <c:f>Sheet1!$C$61:$C$93</c:f>
              <c:numCache>
                <c:formatCode>General</c:formatCode>
                <c:ptCount val="33"/>
                <c:pt idx="0" formatCode="0.00E+00">
                  <c:v>7.4730840000000007E-2</c:v>
                </c:pt>
                <c:pt idx="1">
                  <c:v>0.14208599999999999</c:v>
                </c:pt>
                <c:pt idx="2">
                  <c:v>0.20242299999999999</c:v>
                </c:pt>
                <c:pt idx="3">
                  <c:v>0.25609700000000002</c:v>
                </c:pt>
                <c:pt idx="4">
                  <c:v>0.30345499999999997</c:v>
                </c:pt>
                <c:pt idx="5">
                  <c:v>0.344835</c:v>
                </c:pt>
                <c:pt idx="6">
                  <c:v>0.38057000000000002</c:v>
                </c:pt>
                <c:pt idx="7">
                  <c:v>0.41097899999999998</c:v>
                </c:pt>
                <c:pt idx="8">
                  <c:v>0.43637300000000001</c:v>
                </c:pt>
                <c:pt idx="9">
                  <c:v>0.45704499999999998</c:v>
                </c:pt>
                <c:pt idx="10">
                  <c:v>0.47327900000000001</c:v>
                </c:pt>
                <c:pt idx="11">
                  <c:v>0.48533799999999999</c:v>
                </c:pt>
                <c:pt idx="12">
                  <c:v>0.49347200000000002</c:v>
                </c:pt>
                <c:pt idx="13">
                  <c:v>0.49790699999999999</c:v>
                </c:pt>
                <c:pt idx="14">
                  <c:v>0.49885200000000002</c:v>
                </c:pt>
                <c:pt idx="15">
                  <c:v>0.49649500000000002</c:v>
                </c:pt>
                <c:pt idx="16">
                  <c:v>0.49099999999999999</c:v>
                </c:pt>
                <c:pt idx="17">
                  <c:v>0.48251100000000002</c:v>
                </c:pt>
                <c:pt idx="18">
                  <c:v>0.47114699999999998</c:v>
                </c:pt>
                <c:pt idx="19">
                  <c:v>0.45700800000000003</c:v>
                </c:pt>
                <c:pt idx="20">
                  <c:v>0.44017099999999998</c:v>
                </c:pt>
                <c:pt idx="21">
                  <c:v>0.42069000000000001</c:v>
                </c:pt>
                <c:pt idx="22">
                  <c:v>0.39860299999999999</c:v>
                </c:pt>
                <c:pt idx="23">
                  <c:v>0.37392700000000001</c:v>
                </c:pt>
                <c:pt idx="24">
                  <c:v>0.34666200000000003</c:v>
                </c:pt>
                <c:pt idx="25">
                  <c:v>0.31679499999999999</c:v>
                </c:pt>
                <c:pt idx="26">
                  <c:v>0.28429500000000002</c:v>
                </c:pt>
                <c:pt idx="27">
                  <c:v>0.24912200000000001</c:v>
                </c:pt>
                <c:pt idx="28">
                  <c:v>0.21122299999999999</c:v>
                </c:pt>
                <c:pt idx="29">
                  <c:v>0.17053599999999999</c:v>
                </c:pt>
                <c:pt idx="30">
                  <c:v>0.12699099999999999</c:v>
                </c:pt>
                <c:pt idx="31" formatCode="0.00E+00">
                  <c:v>8.0509040000000004E-2</c:v>
                </c:pt>
                <c:pt idx="32" formatCode="0.00E+00">
                  <c:v>3.1008129999999998E-2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B8-4797-93AA-C5FAAA4B633D}"/>
            </c:ext>
          </c:extLst>
        </c:ser>
        <c:ser>
          <c:idx val="0"/>
          <c:order val="2"/>
          <c:tx>
            <c:v>Cd0=.04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Sheet1!$A$61:$A$81</c:f>
              <c:numCache>
                <c:formatCode>General</c:formatCode>
                <c:ptCount val="2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</c:numCache>
            </c:numRef>
          </c:xVal>
          <c:yVal>
            <c:numRef>
              <c:f>Sheet1!$D$61:$D$81</c:f>
              <c:numCache>
                <c:formatCode>General</c:formatCode>
                <c:ptCount val="21"/>
                <c:pt idx="0" formatCode="0.00E+00">
                  <c:v>7.4683959999999994E-2</c:v>
                </c:pt>
                <c:pt idx="1">
                  <c:v>0.141711</c:v>
                </c:pt>
                <c:pt idx="2">
                  <c:v>0.201158</c:v>
                </c:pt>
                <c:pt idx="3">
                  <c:v>0.25309700000000002</c:v>
                </c:pt>
                <c:pt idx="4">
                  <c:v>0.297595</c:v>
                </c:pt>
                <c:pt idx="5">
                  <c:v>0.33471000000000001</c:v>
                </c:pt>
                <c:pt idx="6">
                  <c:v>0.36449199999999998</c:v>
                </c:pt>
                <c:pt idx="7">
                  <c:v>0.38697900000000002</c:v>
                </c:pt>
                <c:pt idx="8">
                  <c:v>0.40220099999999998</c:v>
                </c:pt>
                <c:pt idx="9">
                  <c:v>0.41016999999999998</c:v>
                </c:pt>
                <c:pt idx="10">
                  <c:v>0.41088799999999998</c:v>
                </c:pt>
                <c:pt idx="11">
                  <c:v>0.40433799999999998</c:v>
                </c:pt>
                <c:pt idx="12">
                  <c:v>0.39048699999999997</c:v>
                </c:pt>
                <c:pt idx="13">
                  <c:v>0.369282</c:v>
                </c:pt>
                <c:pt idx="14">
                  <c:v>0.34064899999999998</c:v>
                </c:pt>
                <c:pt idx="15">
                  <c:v>0.30449500000000002</c:v>
                </c:pt>
                <c:pt idx="16">
                  <c:v>0.26070300000000002</c:v>
                </c:pt>
                <c:pt idx="17">
                  <c:v>0.20913599999999999</c:v>
                </c:pt>
                <c:pt idx="18">
                  <c:v>0.14963199999999999</c:v>
                </c:pt>
                <c:pt idx="19" formatCode="0.00E+00">
                  <c:v>8.2008490000000003E-2</c:v>
                </c:pt>
                <c:pt idx="20" formatCode="0.00E+00">
                  <c:v>6.0614789999999998E-3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4B8-4797-93AA-C5FAAA4B6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490016"/>
        <c:axId val="435490344"/>
      </c:scatterChart>
      <c:valAx>
        <c:axId val="435490016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90344"/>
        <c:crosses val="autoZero"/>
        <c:crossBetween val="midCat"/>
      </c:valAx>
      <c:valAx>
        <c:axId val="43549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Cp</a:t>
                </a:r>
              </a:p>
            </c:rich>
          </c:tx>
          <c:overlay val="0"/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900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7194803229262519"/>
          <c:y val="0.33407597637155867"/>
          <c:w val="0.10173913389809582"/>
          <c:h val="0.17283547065849217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Terminator</dc:creator>
  <cp:keywords/>
  <dc:description/>
  <cp:lastModifiedBy>The Terminator</cp:lastModifiedBy>
  <cp:revision>2</cp:revision>
  <dcterms:created xsi:type="dcterms:W3CDTF">2018-10-23T03:24:00Z</dcterms:created>
  <dcterms:modified xsi:type="dcterms:W3CDTF">2018-10-23T03:30:00Z</dcterms:modified>
</cp:coreProperties>
</file>