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9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10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11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12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3DAC" w:rsidRDefault="00333C5A" w:rsidP="00333C5A">
      <w:pPr>
        <w:tabs>
          <w:tab w:val="left" w:pos="7769"/>
        </w:tabs>
      </w:pPr>
      <w:r>
        <w:t>Zach Swain</w:t>
      </w:r>
      <w:r>
        <w:tab/>
        <w:t xml:space="preserve">                 11/5/19</w:t>
      </w:r>
    </w:p>
    <w:p w:rsidR="00333C5A" w:rsidRDefault="00333C5A">
      <w:r>
        <w:t>MSEG608-HW8</w:t>
      </w:r>
    </w:p>
    <w:p w:rsidR="00A22287" w:rsidRDefault="00A22287" w:rsidP="00A22287"/>
    <w:p w:rsidR="003703F3" w:rsidRPr="00A22287" w:rsidRDefault="003703F3" w:rsidP="00A22287"/>
    <w:p w:rsidR="00A22287" w:rsidRPr="009E46C2" w:rsidRDefault="009E46C2" w:rsidP="00A22287">
      <w:pPr>
        <w:rPr>
          <w:b/>
        </w:rPr>
      </w:pPr>
      <w:r w:rsidRPr="009E46C2">
        <w:rPr>
          <w:b/>
        </w:rPr>
        <w:t>1.</w:t>
      </w:r>
    </w:p>
    <w:p w:rsidR="009E46C2" w:rsidRDefault="009E46C2" w:rsidP="009E46C2">
      <w:pPr>
        <w:jc w:val="center"/>
      </w:pPr>
      <m:oMathPara>
        <m:oMath>
          <m:r>
            <w:rPr>
              <w:rFonts w:ascii="Cambria Math" w:hAnsi="Cambria Math"/>
            </w:rPr>
            <m:t xml:space="preserve">M=100 g    ,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=54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</m:num>
            <m:den>
              <m:r>
                <w:rPr>
                  <w:rFonts w:ascii="Cambria Math" w:hAnsi="Cambria Math"/>
                </w:rPr>
                <m:t>mol</m:t>
              </m:r>
            </m:den>
          </m:f>
        </m:oMath>
      </m:oMathPara>
    </w:p>
    <w:p w:rsidR="009E46C2" w:rsidRDefault="009E46C2" w:rsidP="009E46C2">
      <w:pPr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100 g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54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g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mol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>= 1.85 mol</m:t>
          </m:r>
        </m:oMath>
      </m:oMathPara>
    </w:p>
    <w:p w:rsidR="009E46C2" w:rsidRDefault="00733C97" w:rsidP="00A22287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1.85 mol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6.022E23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monomers</m:t>
                  </m:r>
                </m:num>
                <m:den>
                  <m:r>
                    <w:rPr>
                      <w:rFonts w:ascii="Cambria Math" w:hAnsi="Cambria Math"/>
                    </w:rPr>
                    <m:t>mol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=1.11E24 </m:t>
          </m:r>
          <m:r>
            <w:rPr>
              <w:rFonts w:ascii="Cambria Math" w:hAnsi="Cambria Math"/>
            </w:rPr>
            <m:t>monomers</m:t>
          </m:r>
        </m:oMath>
      </m:oMathPara>
    </w:p>
    <w:p w:rsidR="009E46C2" w:rsidRDefault="009E46C2" w:rsidP="00A22287"/>
    <w:p w:rsidR="009E46C2" w:rsidRDefault="00733C97" w:rsidP="00D710FB">
      <w:pPr>
        <w:jc w:val="center"/>
      </w:pPr>
      <w:r>
        <w:t>A crosslinked system will have all monomers covalently bonded together</w:t>
      </w:r>
      <w:r w:rsidR="002659AA">
        <w:t xml:space="preserve"> (networked)</w:t>
      </w:r>
      <w:r>
        <w:t xml:space="preserve"> via their crosslinks</w:t>
      </w:r>
    </w:p>
    <w:p w:rsidR="009E46C2" w:rsidRDefault="009E46C2" w:rsidP="00A22287"/>
    <w:p w:rsidR="009E46C2" w:rsidRPr="002D05BB" w:rsidRDefault="002D05BB" w:rsidP="00A22287">
      <w:pPr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1.11</m:t>
          </m:r>
          <m:r>
            <m:rPr>
              <m:sty m:val="bi"/>
            </m:rPr>
            <w:rPr>
              <w:rFonts w:ascii="Cambria Math" w:hAnsi="Cambria Math"/>
            </w:rPr>
            <m:t>E</m:t>
          </m:r>
          <m:r>
            <m:rPr>
              <m:sty m:val="bi"/>
            </m:rPr>
            <w:rPr>
              <w:rFonts w:ascii="Cambria Math" w:hAnsi="Cambria Math"/>
            </w:rPr>
            <m:t>24 monomers covalently bonded</m:t>
          </m:r>
        </m:oMath>
      </m:oMathPara>
    </w:p>
    <w:p w:rsidR="009E46C2" w:rsidRDefault="009E46C2" w:rsidP="00A22287"/>
    <w:p w:rsidR="009E46C2" w:rsidRDefault="009E46C2" w:rsidP="00A22287"/>
    <w:p w:rsidR="009E46C2" w:rsidRDefault="009E46C2" w:rsidP="00A22287"/>
    <w:p w:rsidR="009E46C2" w:rsidRDefault="009E46C2" w:rsidP="00A22287"/>
    <w:p w:rsidR="009E46C2" w:rsidRDefault="009E46C2" w:rsidP="00A22287"/>
    <w:p w:rsidR="009E46C2" w:rsidRDefault="009E46C2" w:rsidP="00A22287"/>
    <w:p w:rsidR="009E46C2" w:rsidRDefault="009E46C2" w:rsidP="00A22287"/>
    <w:p w:rsidR="009E46C2" w:rsidRDefault="009E46C2" w:rsidP="00A22287"/>
    <w:p w:rsidR="009E46C2" w:rsidRDefault="009E46C2" w:rsidP="00A22287"/>
    <w:p w:rsidR="009E46C2" w:rsidRDefault="009E46C2" w:rsidP="00A22287"/>
    <w:p w:rsidR="009E46C2" w:rsidRDefault="009E46C2" w:rsidP="00A22287"/>
    <w:p w:rsidR="009E46C2" w:rsidRDefault="009E46C2" w:rsidP="00A22287"/>
    <w:p w:rsidR="009E46C2" w:rsidRDefault="009E46C2" w:rsidP="00A22287"/>
    <w:p w:rsidR="009E46C2" w:rsidRDefault="009E46C2" w:rsidP="00A22287"/>
    <w:p w:rsidR="009E46C2" w:rsidRDefault="009E46C2" w:rsidP="00A22287"/>
    <w:p w:rsidR="00A22287" w:rsidRDefault="0043503C" w:rsidP="00A22287">
      <w:pPr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3383133" cy="2147009"/>
            <wp:effectExtent l="0" t="0" r="8255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133" cy="2147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2287">
        <w:rPr>
          <w:b/>
        </w:rPr>
        <w:t>2.</w:t>
      </w:r>
    </w:p>
    <w:p w:rsidR="0043503C" w:rsidRPr="0043503C" w:rsidRDefault="0043503C" w:rsidP="0043503C"/>
    <w:p w:rsidR="0043503C" w:rsidRPr="0043503C" w:rsidRDefault="0043503C" w:rsidP="0043503C"/>
    <w:p w:rsidR="0043503C" w:rsidRDefault="0043503C" w:rsidP="0043503C">
      <w:pPr>
        <w:rPr>
          <w:b/>
        </w:rPr>
      </w:pPr>
    </w:p>
    <w:p w:rsidR="002B16AB" w:rsidRDefault="0043503C" w:rsidP="0043503C">
      <w:pPr>
        <w:tabs>
          <w:tab w:val="left" w:pos="8489"/>
        </w:tabs>
        <w:ind w:firstLine="720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1077639</wp:posOffset>
            </wp:positionV>
            <wp:extent cx="2700655" cy="457200"/>
            <wp:effectExtent l="0" t="0" r="444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 w:rsidR="002B16AB">
        <w:t xml:space="preserve"> </w:t>
      </w:r>
    </w:p>
    <w:p w:rsidR="0043503C" w:rsidRDefault="002B16AB" w:rsidP="0043503C">
      <w:pPr>
        <w:tabs>
          <w:tab w:val="left" w:pos="8489"/>
        </w:tabs>
        <w:ind w:firstLine="720"/>
      </w:pPr>
      <w:r>
        <w:tab/>
      </w:r>
      <w:r w:rsidR="00A44A4A">
        <w:t xml:space="preserve"> </w:t>
      </w:r>
      <w:r w:rsidR="0043503C" w:rsidRPr="0043503C">
        <w:rPr>
          <w:b/>
        </w:rPr>
        <w:t>[1]</w:t>
      </w:r>
    </w:p>
    <w:p w:rsidR="00600BA3" w:rsidRPr="00600BA3" w:rsidRDefault="00600BA3" w:rsidP="00600BA3"/>
    <w:p w:rsidR="00600BA3" w:rsidRPr="00600BA3" w:rsidRDefault="00600BA3" w:rsidP="00600BA3"/>
    <w:p w:rsidR="00600BA3" w:rsidRPr="00600BA3" w:rsidRDefault="00600BA3" w:rsidP="00600BA3"/>
    <w:p w:rsidR="00600BA3" w:rsidRPr="00600BA3" w:rsidRDefault="00600BA3" w:rsidP="00600BA3"/>
    <w:p w:rsidR="00600BA3" w:rsidRPr="00600BA3" w:rsidRDefault="00600BA3" w:rsidP="00600BA3"/>
    <w:tbl>
      <w:tblPr>
        <w:tblpPr w:leftFromText="180" w:rightFromText="180" w:vertAnchor="page" w:horzAnchor="margin" w:tblpXSpec="center" w:tblpY="6713"/>
        <w:tblW w:w="8235" w:type="dxa"/>
        <w:tblLook w:val="04A0" w:firstRow="1" w:lastRow="0" w:firstColumn="1" w:lastColumn="0" w:noHBand="0" w:noVBand="1"/>
      </w:tblPr>
      <w:tblGrid>
        <w:gridCol w:w="1047"/>
        <w:gridCol w:w="1260"/>
        <w:gridCol w:w="520"/>
        <w:gridCol w:w="1220"/>
        <w:gridCol w:w="1047"/>
        <w:gridCol w:w="1047"/>
        <w:gridCol w:w="1047"/>
        <w:gridCol w:w="1047"/>
      </w:tblGrid>
      <w:tr w:rsidR="007B56FB" w:rsidRPr="00333C5A" w:rsidTr="007B56FB">
        <w:trPr>
          <w:trHeight w:val="345"/>
        </w:trPr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56FB" w:rsidRPr="00333C5A" w:rsidRDefault="007B56FB" w:rsidP="007B56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33C5A">
              <w:rPr>
                <w:rFonts w:ascii="Calibri" w:eastAsia="Times New Roman" w:hAnsi="Calibri" w:cs="Calibri"/>
                <w:b/>
                <w:bCs/>
                <w:color w:val="000000"/>
              </w:rPr>
              <w:t>MW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6FB" w:rsidRPr="00333C5A" w:rsidRDefault="007B56FB" w:rsidP="007B56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33C5A">
              <w:rPr>
                <w:rFonts w:ascii="Calibri" w:eastAsia="Times New Roman" w:hAnsi="Calibri" w:cs="Calibri"/>
                <w:b/>
                <w:bCs/>
                <w:color w:val="000000"/>
              </w:rPr>
              <w:t>#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6FB" w:rsidRPr="00333C5A" w:rsidRDefault="007B56FB" w:rsidP="007B56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6FB" w:rsidRPr="00333C5A" w:rsidRDefault="007B56FB" w:rsidP="007B56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33C5A">
              <w:rPr>
                <w:rFonts w:ascii="Calibri" w:eastAsia="Times New Roman" w:hAnsi="Calibri" w:cs="Calibri"/>
                <w:b/>
                <w:bCs/>
                <w:color w:val="000000"/>
              </w:rPr>
              <w:t>n*M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6FB" w:rsidRPr="00333C5A" w:rsidRDefault="007B56FB" w:rsidP="007B56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33C5A">
              <w:rPr>
                <w:rFonts w:ascii="Calibri" w:eastAsia="Times New Roman" w:hAnsi="Calibri" w:cs="Calibri"/>
                <w:b/>
                <w:bCs/>
                <w:color w:val="000000"/>
              </w:rPr>
              <w:t>n*M</w:t>
            </w:r>
            <w:r w:rsidRPr="00333C5A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</w:rPr>
              <w:t>2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6FB" w:rsidRPr="00333C5A" w:rsidRDefault="007B56FB" w:rsidP="007B56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33C5A">
              <w:rPr>
                <w:rFonts w:ascii="Calibri" w:eastAsia="Times New Roman" w:hAnsi="Calibri" w:cs="Calibri"/>
                <w:b/>
                <w:bCs/>
                <w:color w:val="000000"/>
              </w:rPr>
              <w:t>n*M</w:t>
            </w:r>
            <w:r w:rsidRPr="00333C5A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</w:rPr>
              <w:t>3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6FB" w:rsidRPr="00333C5A" w:rsidRDefault="007B56FB" w:rsidP="007B56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33C5A">
              <w:rPr>
                <w:rFonts w:ascii="Calibri" w:eastAsia="Times New Roman" w:hAnsi="Calibri" w:cs="Calibri"/>
                <w:b/>
                <w:bCs/>
                <w:color w:val="000000"/>
              </w:rPr>
              <w:t>n*M</w:t>
            </w:r>
            <w:r w:rsidRPr="00333C5A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</w:rPr>
              <w:t>4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6FB" w:rsidRPr="00333C5A" w:rsidRDefault="007B56FB" w:rsidP="007B56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33C5A">
              <w:rPr>
                <w:rFonts w:ascii="Calibri" w:eastAsia="Times New Roman" w:hAnsi="Calibri" w:cs="Calibri"/>
                <w:b/>
                <w:bCs/>
                <w:color w:val="000000"/>
              </w:rPr>
              <w:t>n*M</w:t>
            </w:r>
            <w:r w:rsidRPr="00333C5A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</w:rPr>
              <w:t>1+a</w:t>
            </w:r>
          </w:p>
        </w:tc>
      </w:tr>
      <w:tr w:rsidR="007B56FB" w:rsidRPr="00333C5A" w:rsidTr="007B56FB">
        <w:trPr>
          <w:trHeight w:val="300"/>
        </w:trPr>
        <w:tc>
          <w:tcPr>
            <w:tcW w:w="10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56FB" w:rsidRPr="00333C5A" w:rsidRDefault="007B56FB" w:rsidP="007B5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3C5A">
              <w:rPr>
                <w:rFonts w:ascii="Calibri" w:eastAsia="Times New Roman" w:hAnsi="Calibri" w:cs="Calibri"/>
                <w:color w:val="000000"/>
              </w:rPr>
              <w:t>5.50E+03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6FB" w:rsidRPr="00333C5A" w:rsidRDefault="007B56FB" w:rsidP="007B5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3C5A">
              <w:rPr>
                <w:rFonts w:ascii="Calibri" w:eastAsia="Times New Roman" w:hAnsi="Calibri" w:cs="Calibri"/>
                <w:color w:val="000000"/>
              </w:rPr>
              <w:t>1.09E+19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6FB" w:rsidRPr="00333C5A" w:rsidRDefault="007B56FB" w:rsidP="007B5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6FB" w:rsidRPr="00333C5A" w:rsidRDefault="007B56FB" w:rsidP="007B5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3C5A">
              <w:rPr>
                <w:rFonts w:ascii="Calibri" w:eastAsia="Times New Roman" w:hAnsi="Calibri" w:cs="Calibri"/>
                <w:color w:val="000000"/>
              </w:rPr>
              <w:t>6.02E+22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6FB" w:rsidRPr="00333C5A" w:rsidRDefault="007B56FB" w:rsidP="007B5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3C5A">
              <w:rPr>
                <w:rFonts w:ascii="Calibri" w:eastAsia="Times New Roman" w:hAnsi="Calibri" w:cs="Calibri"/>
                <w:color w:val="000000"/>
              </w:rPr>
              <w:t>3.31E+26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6FB" w:rsidRPr="00333C5A" w:rsidRDefault="007B56FB" w:rsidP="007B5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3C5A">
              <w:rPr>
                <w:rFonts w:ascii="Calibri" w:eastAsia="Times New Roman" w:hAnsi="Calibri" w:cs="Calibri"/>
                <w:color w:val="000000"/>
              </w:rPr>
              <w:t>1.82E+30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6FB" w:rsidRPr="00333C5A" w:rsidRDefault="007B56FB" w:rsidP="007B5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3C5A">
              <w:rPr>
                <w:rFonts w:ascii="Calibri" w:eastAsia="Times New Roman" w:hAnsi="Calibri" w:cs="Calibri"/>
                <w:color w:val="000000"/>
              </w:rPr>
              <w:t>1.00E+34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6FB" w:rsidRPr="00333C5A" w:rsidRDefault="007B56FB" w:rsidP="007B5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3C5A">
              <w:rPr>
                <w:rFonts w:ascii="Calibri" w:eastAsia="Times New Roman" w:hAnsi="Calibri" w:cs="Calibri"/>
                <w:color w:val="000000"/>
              </w:rPr>
              <w:t>2.50E+25</w:t>
            </w:r>
          </w:p>
        </w:tc>
      </w:tr>
      <w:tr w:rsidR="007B56FB" w:rsidRPr="00333C5A" w:rsidTr="007B56FB">
        <w:trPr>
          <w:trHeight w:val="300"/>
        </w:trPr>
        <w:tc>
          <w:tcPr>
            <w:tcW w:w="10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56FB" w:rsidRPr="00333C5A" w:rsidRDefault="007B56FB" w:rsidP="007B5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3C5A">
              <w:rPr>
                <w:rFonts w:ascii="Calibri" w:eastAsia="Times New Roman" w:hAnsi="Calibri" w:cs="Calibri"/>
                <w:color w:val="000000"/>
              </w:rPr>
              <w:t>2.00E+04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6FB" w:rsidRPr="00333C5A" w:rsidRDefault="007B56FB" w:rsidP="007B5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3C5A">
              <w:rPr>
                <w:rFonts w:ascii="Calibri" w:eastAsia="Times New Roman" w:hAnsi="Calibri" w:cs="Calibri"/>
                <w:color w:val="000000"/>
              </w:rPr>
              <w:t>3.01E+18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6FB" w:rsidRPr="00333C5A" w:rsidRDefault="007B56FB" w:rsidP="007B5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6FB" w:rsidRPr="00333C5A" w:rsidRDefault="007B56FB" w:rsidP="007B5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3C5A">
              <w:rPr>
                <w:rFonts w:ascii="Calibri" w:eastAsia="Times New Roman" w:hAnsi="Calibri" w:cs="Calibri"/>
                <w:color w:val="000000"/>
              </w:rPr>
              <w:t>6.02E+22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6FB" w:rsidRPr="00333C5A" w:rsidRDefault="007B56FB" w:rsidP="007B5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3C5A">
              <w:rPr>
                <w:rFonts w:ascii="Calibri" w:eastAsia="Times New Roman" w:hAnsi="Calibri" w:cs="Calibri"/>
                <w:color w:val="000000"/>
              </w:rPr>
              <w:t>1.20E+27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6FB" w:rsidRPr="00333C5A" w:rsidRDefault="007B56FB" w:rsidP="007B5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3C5A">
              <w:rPr>
                <w:rFonts w:ascii="Calibri" w:eastAsia="Times New Roman" w:hAnsi="Calibri" w:cs="Calibri"/>
                <w:color w:val="000000"/>
              </w:rPr>
              <w:t>2.41E+31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6FB" w:rsidRPr="00333C5A" w:rsidRDefault="007B56FB" w:rsidP="007B5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3C5A">
              <w:rPr>
                <w:rFonts w:ascii="Calibri" w:eastAsia="Times New Roman" w:hAnsi="Calibri" w:cs="Calibri"/>
                <w:color w:val="000000"/>
              </w:rPr>
              <w:t>4.82E+35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6FB" w:rsidRPr="00333C5A" w:rsidRDefault="007B56FB" w:rsidP="007B5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3C5A">
              <w:rPr>
                <w:rFonts w:ascii="Calibri" w:eastAsia="Times New Roman" w:hAnsi="Calibri" w:cs="Calibri"/>
                <w:color w:val="000000"/>
              </w:rPr>
              <w:t>6.17E+25</w:t>
            </w:r>
          </w:p>
        </w:tc>
      </w:tr>
      <w:tr w:rsidR="007B56FB" w:rsidRPr="00333C5A" w:rsidTr="007B56FB">
        <w:trPr>
          <w:trHeight w:val="300"/>
        </w:trPr>
        <w:tc>
          <w:tcPr>
            <w:tcW w:w="10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56FB" w:rsidRPr="00333C5A" w:rsidRDefault="007B56FB" w:rsidP="007B5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3C5A">
              <w:rPr>
                <w:rFonts w:ascii="Calibri" w:eastAsia="Times New Roman" w:hAnsi="Calibri" w:cs="Calibri"/>
                <w:color w:val="000000"/>
              </w:rPr>
              <w:t>5.00E+04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6FB" w:rsidRPr="00333C5A" w:rsidRDefault="007B56FB" w:rsidP="007B5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3C5A">
              <w:rPr>
                <w:rFonts w:ascii="Calibri" w:eastAsia="Times New Roman" w:hAnsi="Calibri" w:cs="Calibri"/>
                <w:color w:val="000000"/>
              </w:rPr>
              <w:t>1.20E+18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6FB" w:rsidRPr="00333C5A" w:rsidRDefault="007B56FB" w:rsidP="007B5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6FB" w:rsidRPr="00333C5A" w:rsidRDefault="007B56FB" w:rsidP="007B5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3C5A">
              <w:rPr>
                <w:rFonts w:ascii="Calibri" w:eastAsia="Times New Roman" w:hAnsi="Calibri" w:cs="Calibri"/>
                <w:color w:val="000000"/>
              </w:rPr>
              <w:t>6.02E+22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6FB" w:rsidRPr="00333C5A" w:rsidRDefault="007B56FB" w:rsidP="007B5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3C5A">
              <w:rPr>
                <w:rFonts w:ascii="Calibri" w:eastAsia="Times New Roman" w:hAnsi="Calibri" w:cs="Calibri"/>
                <w:color w:val="000000"/>
              </w:rPr>
              <w:t>3.01E+27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6FB" w:rsidRPr="00333C5A" w:rsidRDefault="007B56FB" w:rsidP="007B5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3C5A">
              <w:rPr>
                <w:rFonts w:ascii="Calibri" w:eastAsia="Times New Roman" w:hAnsi="Calibri" w:cs="Calibri"/>
                <w:color w:val="000000"/>
              </w:rPr>
              <w:t>1.51E+32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6FB" w:rsidRPr="00333C5A" w:rsidRDefault="007B56FB" w:rsidP="007B5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3C5A">
              <w:rPr>
                <w:rFonts w:ascii="Calibri" w:eastAsia="Times New Roman" w:hAnsi="Calibri" w:cs="Calibri"/>
                <w:color w:val="000000"/>
              </w:rPr>
              <w:t>7.53E+36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6FB" w:rsidRPr="00333C5A" w:rsidRDefault="007B56FB" w:rsidP="007B5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3C5A">
              <w:rPr>
                <w:rFonts w:ascii="Calibri" w:eastAsia="Times New Roman" w:hAnsi="Calibri" w:cs="Calibri"/>
                <w:color w:val="000000"/>
              </w:rPr>
              <w:t>1.17E+26</w:t>
            </w:r>
          </w:p>
        </w:tc>
      </w:tr>
      <w:tr w:rsidR="007B56FB" w:rsidRPr="00333C5A" w:rsidTr="007B56FB">
        <w:trPr>
          <w:trHeight w:val="300"/>
        </w:trPr>
        <w:tc>
          <w:tcPr>
            <w:tcW w:w="10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56FB" w:rsidRPr="00333C5A" w:rsidRDefault="007B56FB" w:rsidP="007B5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3C5A">
              <w:rPr>
                <w:rFonts w:ascii="Calibri" w:eastAsia="Times New Roman" w:hAnsi="Calibri" w:cs="Calibri"/>
                <w:color w:val="000000"/>
              </w:rPr>
              <w:t>1.00E+05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6FB" w:rsidRPr="00333C5A" w:rsidRDefault="007B56FB" w:rsidP="007B5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3C5A">
              <w:rPr>
                <w:rFonts w:ascii="Calibri" w:eastAsia="Times New Roman" w:hAnsi="Calibri" w:cs="Calibri"/>
                <w:color w:val="000000"/>
              </w:rPr>
              <w:t>6.02E+17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6FB" w:rsidRPr="00333C5A" w:rsidRDefault="007B56FB" w:rsidP="007B5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6FB" w:rsidRPr="00333C5A" w:rsidRDefault="007B56FB" w:rsidP="007B5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3C5A">
              <w:rPr>
                <w:rFonts w:ascii="Calibri" w:eastAsia="Times New Roman" w:hAnsi="Calibri" w:cs="Calibri"/>
                <w:color w:val="000000"/>
              </w:rPr>
              <w:t>6.02E+22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6FB" w:rsidRPr="00333C5A" w:rsidRDefault="007B56FB" w:rsidP="007B5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3C5A">
              <w:rPr>
                <w:rFonts w:ascii="Calibri" w:eastAsia="Times New Roman" w:hAnsi="Calibri" w:cs="Calibri"/>
                <w:color w:val="000000"/>
              </w:rPr>
              <w:t>6.02E+27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6FB" w:rsidRPr="00333C5A" w:rsidRDefault="007B56FB" w:rsidP="007B5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3C5A">
              <w:rPr>
                <w:rFonts w:ascii="Calibri" w:eastAsia="Times New Roman" w:hAnsi="Calibri" w:cs="Calibri"/>
                <w:color w:val="000000"/>
              </w:rPr>
              <w:t>6.02E+32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6FB" w:rsidRPr="00333C5A" w:rsidRDefault="007B56FB" w:rsidP="007B5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3C5A">
              <w:rPr>
                <w:rFonts w:ascii="Calibri" w:eastAsia="Times New Roman" w:hAnsi="Calibri" w:cs="Calibri"/>
                <w:color w:val="000000"/>
              </w:rPr>
              <w:t>6.02E+37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6FB" w:rsidRPr="00333C5A" w:rsidRDefault="007B56FB" w:rsidP="007B5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3C5A">
              <w:rPr>
                <w:rFonts w:ascii="Calibri" w:eastAsia="Times New Roman" w:hAnsi="Calibri" w:cs="Calibri"/>
                <w:color w:val="000000"/>
              </w:rPr>
              <w:t>1.90E+26</w:t>
            </w:r>
          </w:p>
        </w:tc>
      </w:tr>
      <w:tr w:rsidR="007B56FB" w:rsidRPr="00333C5A" w:rsidTr="007B56FB">
        <w:trPr>
          <w:trHeight w:val="300"/>
        </w:trPr>
        <w:tc>
          <w:tcPr>
            <w:tcW w:w="10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56FB" w:rsidRPr="00333C5A" w:rsidRDefault="007B56FB" w:rsidP="007B5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3C5A">
              <w:rPr>
                <w:rFonts w:ascii="Calibri" w:eastAsia="Times New Roman" w:hAnsi="Calibri" w:cs="Calibri"/>
                <w:color w:val="000000"/>
              </w:rPr>
              <w:t>2.00E+05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6FB" w:rsidRPr="00333C5A" w:rsidRDefault="007B56FB" w:rsidP="007B5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3C5A">
              <w:rPr>
                <w:rFonts w:ascii="Calibri" w:eastAsia="Times New Roman" w:hAnsi="Calibri" w:cs="Calibri"/>
                <w:color w:val="000000"/>
              </w:rPr>
              <w:t>3.01E+17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6FB" w:rsidRPr="00333C5A" w:rsidRDefault="007B56FB" w:rsidP="007B5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6FB" w:rsidRPr="00333C5A" w:rsidRDefault="007B56FB" w:rsidP="007B5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3C5A">
              <w:rPr>
                <w:rFonts w:ascii="Calibri" w:eastAsia="Times New Roman" w:hAnsi="Calibri" w:cs="Calibri"/>
                <w:color w:val="000000"/>
              </w:rPr>
              <w:t>6.02E+22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6FB" w:rsidRPr="00333C5A" w:rsidRDefault="007B56FB" w:rsidP="007B5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3C5A">
              <w:rPr>
                <w:rFonts w:ascii="Calibri" w:eastAsia="Times New Roman" w:hAnsi="Calibri" w:cs="Calibri"/>
                <w:color w:val="000000"/>
              </w:rPr>
              <w:t>1.20E+28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6FB" w:rsidRPr="00333C5A" w:rsidRDefault="007B56FB" w:rsidP="007B5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3C5A">
              <w:rPr>
                <w:rFonts w:ascii="Calibri" w:eastAsia="Times New Roman" w:hAnsi="Calibri" w:cs="Calibri"/>
                <w:color w:val="000000"/>
              </w:rPr>
              <w:t>2.41E+33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6FB" w:rsidRPr="00333C5A" w:rsidRDefault="007B56FB" w:rsidP="007B5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3C5A">
              <w:rPr>
                <w:rFonts w:ascii="Calibri" w:eastAsia="Times New Roman" w:hAnsi="Calibri" w:cs="Calibri"/>
                <w:color w:val="000000"/>
              </w:rPr>
              <w:t>4.82E+38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6FB" w:rsidRPr="00333C5A" w:rsidRDefault="007B56FB" w:rsidP="007B5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3C5A">
              <w:rPr>
                <w:rFonts w:ascii="Calibri" w:eastAsia="Times New Roman" w:hAnsi="Calibri" w:cs="Calibri"/>
                <w:color w:val="000000"/>
              </w:rPr>
              <w:t>3.09E+26</w:t>
            </w:r>
          </w:p>
        </w:tc>
      </w:tr>
      <w:tr w:rsidR="007B56FB" w:rsidRPr="00333C5A" w:rsidTr="007B56FB">
        <w:trPr>
          <w:trHeight w:val="300"/>
        </w:trPr>
        <w:tc>
          <w:tcPr>
            <w:tcW w:w="10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56FB" w:rsidRPr="00333C5A" w:rsidRDefault="007B56FB" w:rsidP="007B5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3C5A">
              <w:rPr>
                <w:rFonts w:ascii="Calibri" w:eastAsia="Times New Roman" w:hAnsi="Calibri" w:cs="Calibri"/>
                <w:color w:val="000000"/>
              </w:rPr>
              <w:t>4.00E+05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6FB" w:rsidRPr="00333C5A" w:rsidRDefault="007B56FB" w:rsidP="007B5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3C5A">
              <w:rPr>
                <w:rFonts w:ascii="Calibri" w:eastAsia="Times New Roman" w:hAnsi="Calibri" w:cs="Calibri"/>
                <w:color w:val="000000"/>
              </w:rPr>
              <w:t>1.51E+17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6FB" w:rsidRPr="00333C5A" w:rsidRDefault="007B56FB" w:rsidP="007B5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6FB" w:rsidRPr="00333C5A" w:rsidRDefault="007B56FB" w:rsidP="007B5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3C5A">
              <w:rPr>
                <w:rFonts w:ascii="Calibri" w:eastAsia="Times New Roman" w:hAnsi="Calibri" w:cs="Calibri"/>
                <w:color w:val="000000"/>
              </w:rPr>
              <w:t>6.02E+22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6FB" w:rsidRPr="00333C5A" w:rsidRDefault="007B56FB" w:rsidP="007B5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3C5A">
              <w:rPr>
                <w:rFonts w:ascii="Calibri" w:eastAsia="Times New Roman" w:hAnsi="Calibri" w:cs="Calibri"/>
                <w:color w:val="000000"/>
              </w:rPr>
              <w:t>2.41E+28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6FB" w:rsidRPr="00333C5A" w:rsidRDefault="007B56FB" w:rsidP="007B5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3C5A">
              <w:rPr>
                <w:rFonts w:ascii="Calibri" w:eastAsia="Times New Roman" w:hAnsi="Calibri" w:cs="Calibri"/>
                <w:color w:val="000000"/>
              </w:rPr>
              <w:t>9.64E+33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6FB" w:rsidRPr="00333C5A" w:rsidRDefault="007B56FB" w:rsidP="007B5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3C5A">
              <w:rPr>
                <w:rFonts w:ascii="Calibri" w:eastAsia="Times New Roman" w:hAnsi="Calibri" w:cs="Calibri"/>
                <w:color w:val="000000"/>
              </w:rPr>
              <w:t>3.85E+39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6FB" w:rsidRPr="00333C5A" w:rsidRDefault="007B56FB" w:rsidP="007B5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3C5A">
              <w:rPr>
                <w:rFonts w:ascii="Calibri" w:eastAsia="Times New Roman" w:hAnsi="Calibri" w:cs="Calibri"/>
                <w:color w:val="000000"/>
              </w:rPr>
              <w:t>5.03E+26</w:t>
            </w:r>
          </w:p>
        </w:tc>
      </w:tr>
      <w:tr w:rsidR="007B56FB" w:rsidRPr="00333C5A" w:rsidTr="007B56FB">
        <w:trPr>
          <w:trHeight w:val="300"/>
        </w:trPr>
        <w:tc>
          <w:tcPr>
            <w:tcW w:w="10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56FB" w:rsidRPr="00333C5A" w:rsidRDefault="007B56FB" w:rsidP="007B5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3C5A">
              <w:rPr>
                <w:rFonts w:ascii="Calibri" w:eastAsia="Times New Roman" w:hAnsi="Calibri" w:cs="Calibri"/>
                <w:color w:val="000000"/>
              </w:rPr>
              <w:t>4.13E+05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6FB" w:rsidRPr="00333C5A" w:rsidRDefault="007B56FB" w:rsidP="007B5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3C5A">
              <w:rPr>
                <w:rFonts w:ascii="Calibri" w:eastAsia="Times New Roman" w:hAnsi="Calibri" w:cs="Calibri"/>
                <w:color w:val="000000"/>
              </w:rPr>
              <w:t>1.46E+17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6FB" w:rsidRPr="00333C5A" w:rsidRDefault="007B56FB" w:rsidP="007B5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6FB" w:rsidRPr="00333C5A" w:rsidRDefault="007B56FB" w:rsidP="007B5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3C5A">
              <w:rPr>
                <w:rFonts w:ascii="Calibri" w:eastAsia="Times New Roman" w:hAnsi="Calibri" w:cs="Calibri"/>
                <w:color w:val="000000"/>
              </w:rPr>
              <w:t>6.02E+22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6FB" w:rsidRPr="00333C5A" w:rsidRDefault="007B56FB" w:rsidP="007B5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3C5A">
              <w:rPr>
                <w:rFonts w:ascii="Calibri" w:eastAsia="Times New Roman" w:hAnsi="Calibri" w:cs="Calibri"/>
                <w:color w:val="000000"/>
              </w:rPr>
              <w:t>2.49E+28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6FB" w:rsidRPr="00333C5A" w:rsidRDefault="007B56FB" w:rsidP="007B5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3C5A">
              <w:rPr>
                <w:rFonts w:ascii="Calibri" w:eastAsia="Times New Roman" w:hAnsi="Calibri" w:cs="Calibri"/>
                <w:color w:val="000000"/>
              </w:rPr>
              <w:t>1.03E+34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6FB" w:rsidRPr="00333C5A" w:rsidRDefault="007B56FB" w:rsidP="007B5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3C5A">
              <w:rPr>
                <w:rFonts w:ascii="Calibri" w:eastAsia="Times New Roman" w:hAnsi="Calibri" w:cs="Calibri"/>
                <w:color w:val="000000"/>
              </w:rPr>
              <w:t>4.24E+39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6FB" w:rsidRPr="00333C5A" w:rsidRDefault="007B56FB" w:rsidP="007B5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3C5A">
              <w:rPr>
                <w:rFonts w:ascii="Calibri" w:eastAsia="Times New Roman" w:hAnsi="Calibri" w:cs="Calibri"/>
                <w:color w:val="000000"/>
              </w:rPr>
              <w:t>5.14E+26</w:t>
            </w:r>
          </w:p>
        </w:tc>
      </w:tr>
      <w:tr w:rsidR="007B56FB" w:rsidRPr="00333C5A" w:rsidTr="007B56FB">
        <w:trPr>
          <w:trHeight w:val="300"/>
        </w:trPr>
        <w:tc>
          <w:tcPr>
            <w:tcW w:w="10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56FB" w:rsidRPr="00333C5A" w:rsidRDefault="007B56FB" w:rsidP="007B5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3C5A">
              <w:rPr>
                <w:rFonts w:ascii="Calibri" w:eastAsia="Times New Roman" w:hAnsi="Calibri" w:cs="Calibri"/>
                <w:color w:val="000000"/>
              </w:rPr>
              <w:t>5.00E+05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6FB" w:rsidRPr="00333C5A" w:rsidRDefault="007B56FB" w:rsidP="007B5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3C5A">
              <w:rPr>
                <w:rFonts w:ascii="Calibri" w:eastAsia="Times New Roman" w:hAnsi="Calibri" w:cs="Calibri"/>
                <w:color w:val="000000"/>
              </w:rPr>
              <w:t>1.20E+17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6FB" w:rsidRPr="00333C5A" w:rsidRDefault="007B56FB" w:rsidP="007B5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6FB" w:rsidRPr="00333C5A" w:rsidRDefault="007B56FB" w:rsidP="007B5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3C5A">
              <w:rPr>
                <w:rFonts w:ascii="Calibri" w:eastAsia="Times New Roman" w:hAnsi="Calibri" w:cs="Calibri"/>
                <w:color w:val="000000"/>
              </w:rPr>
              <w:t>6.02E+22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6FB" w:rsidRPr="00333C5A" w:rsidRDefault="007B56FB" w:rsidP="007B5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3C5A">
              <w:rPr>
                <w:rFonts w:ascii="Calibri" w:eastAsia="Times New Roman" w:hAnsi="Calibri" w:cs="Calibri"/>
                <w:color w:val="000000"/>
              </w:rPr>
              <w:t>3.01E+28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6FB" w:rsidRPr="00333C5A" w:rsidRDefault="007B56FB" w:rsidP="007B5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3C5A">
              <w:rPr>
                <w:rFonts w:ascii="Calibri" w:eastAsia="Times New Roman" w:hAnsi="Calibri" w:cs="Calibri"/>
                <w:color w:val="000000"/>
              </w:rPr>
              <w:t>1.51E+34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6FB" w:rsidRPr="00333C5A" w:rsidRDefault="007B56FB" w:rsidP="007B5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3C5A">
              <w:rPr>
                <w:rFonts w:ascii="Calibri" w:eastAsia="Times New Roman" w:hAnsi="Calibri" w:cs="Calibri"/>
                <w:color w:val="000000"/>
              </w:rPr>
              <w:t>7.53E+39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6FB" w:rsidRPr="00333C5A" w:rsidRDefault="007B56FB" w:rsidP="007B5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3C5A">
              <w:rPr>
                <w:rFonts w:ascii="Calibri" w:eastAsia="Times New Roman" w:hAnsi="Calibri" w:cs="Calibri"/>
                <w:color w:val="000000"/>
              </w:rPr>
              <w:t>5.88E+26</w:t>
            </w:r>
          </w:p>
        </w:tc>
      </w:tr>
      <w:tr w:rsidR="007B56FB" w:rsidRPr="00333C5A" w:rsidTr="007B56FB">
        <w:trPr>
          <w:trHeight w:val="300"/>
        </w:trPr>
        <w:tc>
          <w:tcPr>
            <w:tcW w:w="10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56FB" w:rsidRPr="00333C5A" w:rsidRDefault="007B56FB" w:rsidP="007B5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3C5A">
              <w:rPr>
                <w:rFonts w:ascii="Calibri" w:eastAsia="Times New Roman" w:hAnsi="Calibri" w:cs="Calibri"/>
                <w:color w:val="000000"/>
              </w:rPr>
              <w:t>6.50E+05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6FB" w:rsidRPr="00333C5A" w:rsidRDefault="007B56FB" w:rsidP="007B5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3C5A">
              <w:rPr>
                <w:rFonts w:ascii="Calibri" w:eastAsia="Times New Roman" w:hAnsi="Calibri" w:cs="Calibri"/>
                <w:color w:val="000000"/>
              </w:rPr>
              <w:t>9.26E+16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6FB" w:rsidRPr="00333C5A" w:rsidRDefault="007B56FB" w:rsidP="007B5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6FB" w:rsidRPr="00333C5A" w:rsidRDefault="007B56FB" w:rsidP="007B5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3C5A">
              <w:rPr>
                <w:rFonts w:ascii="Calibri" w:eastAsia="Times New Roman" w:hAnsi="Calibri" w:cs="Calibri"/>
                <w:color w:val="000000"/>
              </w:rPr>
              <w:t>6.02E+22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6FB" w:rsidRPr="00333C5A" w:rsidRDefault="007B56FB" w:rsidP="007B5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3C5A">
              <w:rPr>
                <w:rFonts w:ascii="Calibri" w:eastAsia="Times New Roman" w:hAnsi="Calibri" w:cs="Calibri"/>
                <w:color w:val="000000"/>
              </w:rPr>
              <w:t>3.91E+28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6FB" w:rsidRPr="00333C5A" w:rsidRDefault="007B56FB" w:rsidP="007B5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3C5A">
              <w:rPr>
                <w:rFonts w:ascii="Calibri" w:eastAsia="Times New Roman" w:hAnsi="Calibri" w:cs="Calibri"/>
                <w:color w:val="000000"/>
              </w:rPr>
              <w:t>2.54E+34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6FB" w:rsidRPr="00333C5A" w:rsidRDefault="007B56FB" w:rsidP="007B5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3C5A">
              <w:rPr>
                <w:rFonts w:ascii="Calibri" w:eastAsia="Times New Roman" w:hAnsi="Calibri" w:cs="Calibri"/>
                <w:color w:val="000000"/>
              </w:rPr>
              <w:t>1.65E+40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6FB" w:rsidRPr="00333C5A" w:rsidRDefault="007B56FB" w:rsidP="007B5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3C5A">
              <w:rPr>
                <w:rFonts w:ascii="Calibri" w:eastAsia="Times New Roman" w:hAnsi="Calibri" w:cs="Calibri"/>
                <w:color w:val="000000"/>
              </w:rPr>
              <w:t>7.06E+26</w:t>
            </w:r>
          </w:p>
        </w:tc>
      </w:tr>
      <w:tr w:rsidR="007B56FB" w:rsidRPr="00333C5A" w:rsidTr="007B56FB">
        <w:trPr>
          <w:trHeight w:val="300"/>
        </w:trPr>
        <w:tc>
          <w:tcPr>
            <w:tcW w:w="10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56FB" w:rsidRPr="00333C5A" w:rsidRDefault="007B56FB" w:rsidP="007B5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3C5A">
              <w:rPr>
                <w:rFonts w:ascii="Calibri" w:eastAsia="Times New Roman" w:hAnsi="Calibri" w:cs="Calibri"/>
                <w:color w:val="000000"/>
              </w:rPr>
              <w:t>7.00E+05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6FB" w:rsidRPr="00333C5A" w:rsidRDefault="007B56FB" w:rsidP="007B5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3C5A">
              <w:rPr>
                <w:rFonts w:ascii="Calibri" w:eastAsia="Times New Roman" w:hAnsi="Calibri" w:cs="Calibri"/>
                <w:color w:val="000000"/>
              </w:rPr>
              <w:t>8.60E+16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6FB" w:rsidRPr="00333C5A" w:rsidRDefault="007B56FB" w:rsidP="007B5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6FB" w:rsidRPr="00333C5A" w:rsidRDefault="007B56FB" w:rsidP="007B5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3C5A">
              <w:rPr>
                <w:rFonts w:ascii="Calibri" w:eastAsia="Times New Roman" w:hAnsi="Calibri" w:cs="Calibri"/>
                <w:color w:val="000000"/>
              </w:rPr>
              <w:t>6.02E+22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6FB" w:rsidRPr="00333C5A" w:rsidRDefault="007B56FB" w:rsidP="007B5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3C5A">
              <w:rPr>
                <w:rFonts w:ascii="Calibri" w:eastAsia="Times New Roman" w:hAnsi="Calibri" w:cs="Calibri"/>
                <w:color w:val="000000"/>
              </w:rPr>
              <w:t>4.22E+28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6FB" w:rsidRPr="00333C5A" w:rsidRDefault="007B56FB" w:rsidP="007B5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3C5A">
              <w:rPr>
                <w:rFonts w:ascii="Calibri" w:eastAsia="Times New Roman" w:hAnsi="Calibri" w:cs="Calibri"/>
                <w:color w:val="000000"/>
              </w:rPr>
              <w:t>2.95E+34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6FB" w:rsidRPr="00333C5A" w:rsidRDefault="007B56FB" w:rsidP="007B5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3C5A">
              <w:rPr>
                <w:rFonts w:ascii="Calibri" w:eastAsia="Times New Roman" w:hAnsi="Calibri" w:cs="Calibri"/>
                <w:color w:val="000000"/>
              </w:rPr>
              <w:t>2.07E+40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6FB" w:rsidRPr="00333C5A" w:rsidRDefault="007B56FB" w:rsidP="007B5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3C5A">
              <w:rPr>
                <w:rFonts w:ascii="Calibri" w:eastAsia="Times New Roman" w:hAnsi="Calibri" w:cs="Calibri"/>
                <w:color w:val="000000"/>
              </w:rPr>
              <w:t>7.44E+26</w:t>
            </w:r>
          </w:p>
        </w:tc>
      </w:tr>
      <w:tr w:rsidR="007B56FB" w:rsidRPr="00333C5A" w:rsidTr="007B56FB">
        <w:trPr>
          <w:trHeight w:val="300"/>
        </w:trPr>
        <w:tc>
          <w:tcPr>
            <w:tcW w:w="10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6FB" w:rsidRPr="00333C5A" w:rsidRDefault="007B56FB" w:rsidP="007B5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3C5A">
              <w:rPr>
                <w:rFonts w:ascii="Calibri" w:eastAsia="Times New Roman" w:hAnsi="Calibri" w:cs="Calibri"/>
                <w:color w:val="000000"/>
              </w:rPr>
              <w:t>8.00E+05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6FB" w:rsidRPr="00333C5A" w:rsidRDefault="007B56FB" w:rsidP="007B5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3C5A">
              <w:rPr>
                <w:rFonts w:ascii="Calibri" w:eastAsia="Times New Roman" w:hAnsi="Calibri" w:cs="Calibri"/>
                <w:color w:val="000000"/>
              </w:rPr>
              <w:t>7.53E+16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6FB" w:rsidRPr="00333C5A" w:rsidRDefault="007B56FB" w:rsidP="007B5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6FB" w:rsidRPr="00333C5A" w:rsidRDefault="007B56FB" w:rsidP="007B5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3C5A">
              <w:rPr>
                <w:rFonts w:ascii="Calibri" w:eastAsia="Times New Roman" w:hAnsi="Calibri" w:cs="Calibri"/>
                <w:color w:val="000000"/>
              </w:rPr>
              <w:t>6.02E+22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6FB" w:rsidRPr="00333C5A" w:rsidRDefault="007B56FB" w:rsidP="007B5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3C5A">
              <w:rPr>
                <w:rFonts w:ascii="Calibri" w:eastAsia="Times New Roman" w:hAnsi="Calibri" w:cs="Calibri"/>
                <w:color w:val="000000"/>
              </w:rPr>
              <w:t>4.82E+28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6FB" w:rsidRPr="00333C5A" w:rsidRDefault="007B56FB" w:rsidP="007B5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3C5A">
              <w:rPr>
                <w:rFonts w:ascii="Calibri" w:eastAsia="Times New Roman" w:hAnsi="Calibri" w:cs="Calibri"/>
                <w:color w:val="000000"/>
              </w:rPr>
              <w:t>3.85E+34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6FB" w:rsidRPr="00333C5A" w:rsidRDefault="007B56FB" w:rsidP="007B5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3C5A">
              <w:rPr>
                <w:rFonts w:ascii="Calibri" w:eastAsia="Times New Roman" w:hAnsi="Calibri" w:cs="Calibri"/>
                <w:color w:val="000000"/>
              </w:rPr>
              <w:t>3.08E+40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6FB" w:rsidRPr="00333C5A" w:rsidRDefault="007B56FB" w:rsidP="007B5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3C5A">
              <w:rPr>
                <w:rFonts w:ascii="Calibri" w:eastAsia="Times New Roman" w:hAnsi="Calibri" w:cs="Calibri"/>
                <w:color w:val="000000"/>
              </w:rPr>
              <w:t>8.16E+26</w:t>
            </w:r>
          </w:p>
        </w:tc>
      </w:tr>
      <w:tr w:rsidR="007B56FB" w:rsidRPr="00333C5A" w:rsidTr="007B56FB">
        <w:trPr>
          <w:trHeight w:val="300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6FB" w:rsidRPr="00333C5A" w:rsidRDefault="007B56FB" w:rsidP="007B5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6FB" w:rsidRPr="00333C5A" w:rsidRDefault="007B56FB" w:rsidP="007B5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6FB" w:rsidRPr="00333C5A" w:rsidRDefault="007B56FB" w:rsidP="007B5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6FB" w:rsidRPr="00333C5A" w:rsidRDefault="007B56FB" w:rsidP="007B5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6FB" w:rsidRPr="00333C5A" w:rsidRDefault="007B56FB" w:rsidP="007B5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6FB" w:rsidRPr="00333C5A" w:rsidRDefault="007B56FB" w:rsidP="007B5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6FB" w:rsidRPr="00333C5A" w:rsidRDefault="007B56FB" w:rsidP="007B5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6FB" w:rsidRPr="00333C5A" w:rsidRDefault="007B56FB" w:rsidP="007B5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56FB" w:rsidRPr="00333C5A" w:rsidTr="007B56FB">
        <w:trPr>
          <w:trHeight w:val="300"/>
        </w:trPr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6FB" w:rsidRPr="00333C5A" w:rsidRDefault="007B56FB" w:rsidP="007B56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33C5A">
              <w:rPr>
                <w:rFonts w:ascii="Calibri" w:eastAsia="Times New Roman" w:hAnsi="Calibri" w:cs="Calibri"/>
                <w:b/>
                <w:bCs/>
                <w:color w:val="000000"/>
              </w:rPr>
              <w:t>Sum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6FB" w:rsidRPr="00333C5A" w:rsidRDefault="007B56FB" w:rsidP="007B5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3C5A">
              <w:rPr>
                <w:rFonts w:ascii="Calibri" w:eastAsia="Times New Roman" w:hAnsi="Calibri" w:cs="Calibri"/>
                <w:color w:val="000000"/>
              </w:rPr>
              <w:t>1.67E+19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6FB" w:rsidRPr="00333C5A" w:rsidRDefault="007B56FB" w:rsidP="007B5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6FB" w:rsidRPr="00333C5A" w:rsidRDefault="007B56FB" w:rsidP="007B5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3C5A">
              <w:rPr>
                <w:rFonts w:ascii="Calibri" w:eastAsia="Times New Roman" w:hAnsi="Calibri" w:cs="Calibri"/>
                <w:color w:val="000000"/>
              </w:rPr>
              <w:t>6.62E+23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6FB" w:rsidRPr="00333C5A" w:rsidRDefault="007B56FB" w:rsidP="007B5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3C5A">
              <w:rPr>
                <w:rFonts w:ascii="Calibri" w:eastAsia="Times New Roman" w:hAnsi="Calibri" w:cs="Calibri"/>
                <w:color w:val="000000"/>
              </w:rPr>
              <w:t>2.31E+29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6FB" w:rsidRPr="00333C5A" w:rsidRDefault="007B56FB" w:rsidP="007B5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3C5A">
              <w:rPr>
                <w:rFonts w:ascii="Calibri" w:eastAsia="Times New Roman" w:hAnsi="Calibri" w:cs="Calibri"/>
                <w:color w:val="000000"/>
              </w:rPr>
              <w:t>1.32E+35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6FB" w:rsidRPr="00333C5A" w:rsidRDefault="007B56FB" w:rsidP="007B5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3C5A">
              <w:rPr>
                <w:rFonts w:ascii="Calibri" w:eastAsia="Times New Roman" w:hAnsi="Calibri" w:cs="Calibri"/>
                <w:color w:val="000000"/>
              </w:rPr>
              <w:t>8.42E+40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6FB" w:rsidRPr="00333C5A" w:rsidRDefault="007B56FB" w:rsidP="007B5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3C5A">
              <w:rPr>
                <w:rFonts w:ascii="Calibri" w:eastAsia="Times New Roman" w:hAnsi="Calibri" w:cs="Calibri"/>
                <w:color w:val="000000"/>
              </w:rPr>
              <w:t>4.57E+27</w:t>
            </w:r>
          </w:p>
        </w:tc>
      </w:tr>
      <w:tr w:rsidR="007B56FB" w:rsidRPr="00333C5A" w:rsidTr="007B56FB">
        <w:trPr>
          <w:trHeight w:val="300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6FB" w:rsidRPr="00333C5A" w:rsidRDefault="007B56FB" w:rsidP="007B5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6FB" w:rsidRPr="00333C5A" w:rsidRDefault="007B56FB" w:rsidP="007B5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6FB" w:rsidRPr="00333C5A" w:rsidRDefault="007B56FB" w:rsidP="007B5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6FB" w:rsidRPr="00333C5A" w:rsidRDefault="007B56FB" w:rsidP="007B5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6FB" w:rsidRPr="00333C5A" w:rsidRDefault="007B56FB" w:rsidP="007B5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6FB" w:rsidRPr="00333C5A" w:rsidRDefault="007B56FB" w:rsidP="007B5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6FB" w:rsidRPr="00333C5A" w:rsidRDefault="007B56FB" w:rsidP="007B5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6FB" w:rsidRPr="00333C5A" w:rsidRDefault="007B56FB" w:rsidP="007B5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56FB" w:rsidRPr="00333C5A" w:rsidTr="007B56FB">
        <w:trPr>
          <w:trHeight w:val="300"/>
        </w:trPr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6FB" w:rsidRPr="00333C5A" w:rsidRDefault="007B56FB" w:rsidP="007B56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33C5A">
              <w:rPr>
                <w:rFonts w:ascii="Calibri" w:eastAsia="Times New Roman" w:hAnsi="Calibri" w:cs="Calibri"/>
                <w:b/>
                <w:bCs/>
                <w:color w:val="000000"/>
              </w:rPr>
              <w:t>Mn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6FB" w:rsidRPr="00333C5A" w:rsidRDefault="007B56FB" w:rsidP="007B5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548235"/>
              </w:rPr>
            </w:pPr>
            <w:r w:rsidRPr="00333C5A">
              <w:rPr>
                <w:rFonts w:ascii="Calibri" w:eastAsia="Times New Roman" w:hAnsi="Calibri" w:cs="Calibri"/>
                <w:b/>
                <w:bCs/>
                <w:color w:val="548235"/>
              </w:rPr>
              <w:t>3.96E+04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6FB" w:rsidRPr="00333C5A" w:rsidRDefault="007B56FB" w:rsidP="007B5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548235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6FB" w:rsidRPr="00333C5A" w:rsidRDefault="007B56FB" w:rsidP="007B5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6FB" w:rsidRPr="00333C5A" w:rsidRDefault="007B56FB" w:rsidP="007B5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6FB" w:rsidRPr="00333C5A" w:rsidRDefault="007B56FB" w:rsidP="007B5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6FB" w:rsidRPr="00333C5A" w:rsidRDefault="007B56FB" w:rsidP="007B5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6FB" w:rsidRPr="00333C5A" w:rsidRDefault="007B56FB" w:rsidP="007B5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56FB" w:rsidRPr="00333C5A" w:rsidTr="007B56FB">
        <w:trPr>
          <w:trHeight w:val="300"/>
        </w:trPr>
        <w:tc>
          <w:tcPr>
            <w:tcW w:w="10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6FB" w:rsidRPr="00333C5A" w:rsidRDefault="007B56FB" w:rsidP="007B56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33C5A">
              <w:rPr>
                <w:rFonts w:ascii="Calibri" w:eastAsia="Times New Roman" w:hAnsi="Calibri" w:cs="Calibri"/>
                <w:b/>
                <w:bCs/>
                <w:color w:val="000000"/>
              </w:rPr>
              <w:t>Mw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6FB" w:rsidRPr="00333C5A" w:rsidRDefault="007B56FB" w:rsidP="007B5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548235"/>
              </w:rPr>
            </w:pPr>
            <w:r w:rsidRPr="00333C5A">
              <w:rPr>
                <w:rFonts w:ascii="Calibri" w:eastAsia="Times New Roman" w:hAnsi="Calibri" w:cs="Calibri"/>
                <w:b/>
                <w:bCs/>
                <w:color w:val="548235"/>
              </w:rPr>
              <w:t>3.49E+05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6FB" w:rsidRPr="00333C5A" w:rsidRDefault="007B56FB" w:rsidP="007B5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548235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6FB" w:rsidRPr="00333C5A" w:rsidRDefault="007B56FB" w:rsidP="007B5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6FB" w:rsidRPr="00333C5A" w:rsidRDefault="007B56FB" w:rsidP="007B5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6FB" w:rsidRPr="00333C5A" w:rsidRDefault="007B56FB" w:rsidP="007B5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6FB" w:rsidRPr="00333C5A" w:rsidRDefault="007B56FB" w:rsidP="007B5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6FB" w:rsidRPr="00333C5A" w:rsidRDefault="007B56FB" w:rsidP="007B5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56FB" w:rsidRPr="00333C5A" w:rsidTr="007B56FB">
        <w:trPr>
          <w:trHeight w:val="300"/>
        </w:trPr>
        <w:tc>
          <w:tcPr>
            <w:tcW w:w="10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6FB" w:rsidRPr="00333C5A" w:rsidRDefault="007B56FB" w:rsidP="007B56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33C5A">
              <w:rPr>
                <w:rFonts w:ascii="Calibri" w:eastAsia="Times New Roman" w:hAnsi="Calibri" w:cs="Calibri"/>
                <w:b/>
                <w:bCs/>
                <w:color w:val="000000"/>
              </w:rPr>
              <w:t>Mz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6FB" w:rsidRPr="00333C5A" w:rsidRDefault="007B56FB" w:rsidP="007B5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548235"/>
              </w:rPr>
            </w:pPr>
            <w:r w:rsidRPr="00333C5A">
              <w:rPr>
                <w:rFonts w:ascii="Calibri" w:eastAsia="Times New Roman" w:hAnsi="Calibri" w:cs="Calibri"/>
                <w:b/>
                <w:bCs/>
                <w:color w:val="548235"/>
              </w:rPr>
              <w:t>5.69E+05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6FB" w:rsidRPr="00333C5A" w:rsidRDefault="007B56FB" w:rsidP="007B5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548235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6FB" w:rsidRPr="00333C5A" w:rsidRDefault="007B56FB" w:rsidP="007B5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6FB" w:rsidRPr="00333C5A" w:rsidRDefault="007B56FB" w:rsidP="007B5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6FB" w:rsidRPr="00333C5A" w:rsidRDefault="007B56FB" w:rsidP="007B5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6FB" w:rsidRPr="00333C5A" w:rsidRDefault="007B56FB" w:rsidP="007B5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6FB" w:rsidRPr="00333C5A" w:rsidRDefault="007B56FB" w:rsidP="007B5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56FB" w:rsidRPr="00333C5A" w:rsidTr="007B56FB">
        <w:trPr>
          <w:trHeight w:val="300"/>
        </w:trPr>
        <w:tc>
          <w:tcPr>
            <w:tcW w:w="10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6FB" w:rsidRPr="00333C5A" w:rsidRDefault="007B56FB" w:rsidP="007B56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33C5A">
              <w:rPr>
                <w:rFonts w:ascii="Calibri" w:eastAsia="Times New Roman" w:hAnsi="Calibri" w:cs="Calibri"/>
                <w:b/>
                <w:bCs/>
                <w:color w:val="000000"/>
              </w:rPr>
              <w:t>Mz+1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6FB" w:rsidRPr="00333C5A" w:rsidRDefault="007B56FB" w:rsidP="007B5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548235"/>
              </w:rPr>
            </w:pPr>
            <w:r w:rsidRPr="00333C5A">
              <w:rPr>
                <w:rFonts w:ascii="Calibri" w:eastAsia="Times New Roman" w:hAnsi="Calibri" w:cs="Calibri"/>
                <w:b/>
                <w:bCs/>
                <w:color w:val="548235"/>
              </w:rPr>
              <w:t>6.40E+05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6FB" w:rsidRPr="00333C5A" w:rsidRDefault="007B56FB" w:rsidP="007B5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548235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6FB" w:rsidRPr="00333C5A" w:rsidRDefault="007B56FB" w:rsidP="007B5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6FB" w:rsidRPr="00333C5A" w:rsidRDefault="007B56FB" w:rsidP="007B5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6FB" w:rsidRPr="00333C5A" w:rsidRDefault="007B56FB" w:rsidP="007B5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6FB" w:rsidRPr="00333C5A" w:rsidRDefault="007B56FB" w:rsidP="007B5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6FB" w:rsidRPr="00333C5A" w:rsidRDefault="007B56FB" w:rsidP="007B5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56FB" w:rsidRPr="00333C5A" w:rsidTr="007B56FB">
        <w:trPr>
          <w:trHeight w:val="300"/>
        </w:trPr>
        <w:tc>
          <w:tcPr>
            <w:tcW w:w="10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6FB" w:rsidRPr="00333C5A" w:rsidRDefault="007B56FB" w:rsidP="007B56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33C5A">
              <w:rPr>
                <w:rFonts w:ascii="Calibri" w:eastAsia="Times New Roman" w:hAnsi="Calibri" w:cs="Calibri"/>
                <w:b/>
                <w:bCs/>
                <w:color w:val="000000"/>
              </w:rPr>
              <w:t>Mv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6FB" w:rsidRPr="00333C5A" w:rsidRDefault="007B56FB" w:rsidP="007B5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548235"/>
              </w:rPr>
            </w:pPr>
            <w:r w:rsidRPr="00333C5A">
              <w:rPr>
                <w:rFonts w:ascii="Calibri" w:eastAsia="Times New Roman" w:hAnsi="Calibri" w:cs="Calibri"/>
                <w:b/>
                <w:bCs/>
                <w:color w:val="548235"/>
              </w:rPr>
              <w:t>3.05E+05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6FB" w:rsidRPr="00333C5A" w:rsidRDefault="007B56FB" w:rsidP="007B5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548235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6FB" w:rsidRPr="00333C5A" w:rsidRDefault="007B56FB" w:rsidP="007B5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6FB" w:rsidRPr="00333C5A" w:rsidRDefault="007B56FB" w:rsidP="007B5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6FB" w:rsidRPr="00333C5A" w:rsidRDefault="007B56FB" w:rsidP="007B5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6FB" w:rsidRPr="00333C5A" w:rsidRDefault="007B56FB" w:rsidP="007B5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6FB" w:rsidRPr="00333C5A" w:rsidRDefault="007B56FB" w:rsidP="007B5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56FB" w:rsidRPr="00333C5A" w:rsidTr="007B56FB">
        <w:trPr>
          <w:trHeight w:val="300"/>
        </w:trPr>
        <w:tc>
          <w:tcPr>
            <w:tcW w:w="10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6FB" w:rsidRPr="00333C5A" w:rsidRDefault="007B56FB" w:rsidP="007B56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33C5A">
              <w:rPr>
                <w:rFonts w:ascii="Calibri" w:eastAsia="Times New Roman" w:hAnsi="Calibri" w:cs="Calibri"/>
                <w:b/>
                <w:bCs/>
                <w:color w:val="000000"/>
              </w:rPr>
              <w:t>Đ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6FB" w:rsidRPr="00333C5A" w:rsidRDefault="007B56FB" w:rsidP="007B5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548235"/>
              </w:rPr>
            </w:pPr>
            <w:r w:rsidRPr="00333C5A">
              <w:rPr>
                <w:rFonts w:ascii="Calibri" w:eastAsia="Times New Roman" w:hAnsi="Calibri" w:cs="Calibri"/>
                <w:b/>
                <w:bCs/>
                <w:color w:val="548235"/>
              </w:rPr>
              <w:t>8.82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6FB" w:rsidRPr="00333C5A" w:rsidRDefault="007B56FB" w:rsidP="007B5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548235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6FB" w:rsidRPr="00333C5A" w:rsidRDefault="007B56FB" w:rsidP="007B5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6FB" w:rsidRPr="00333C5A" w:rsidRDefault="007B56FB" w:rsidP="007B5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6FB" w:rsidRPr="00333C5A" w:rsidRDefault="007B56FB" w:rsidP="007B5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6FB" w:rsidRPr="00333C5A" w:rsidRDefault="007B56FB" w:rsidP="007B5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6FB" w:rsidRPr="00333C5A" w:rsidRDefault="007B56FB" w:rsidP="007B5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600BA3" w:rsidRDefault="00600BA3" w:rsidP="00600BA3"/>
    <w:p w:rsidR="0017526F" w:rsidRDefault="0017526F" w:rsidP="00600BA3"/>
    <w:p w:rsidR="0017526F" w:rsidRPr="00600BA3" w:rsidRDefault="0017526F" w:rsidP="00600BA3"/>
    <w:p w:rsidR="00600BA3" w:rsidRPr="00600BA3" w:rsidRDefault="00600BA3" w:rsidP="00600BA3"/>
    <w:p w:rsidR="00600BA3" w:rsidRPr="00600BA3" w:rsidRDefault="00600BA3" w:rsidP="00600BA3"/>
    <w:p w:rsidR="00600BA3" w:rsidRPr="00600BA3" w:rsidRDefault="00600BA3" w:rsidP="00600BA3"/>
    <w:p w:rsidR="00600BA3" w:rsidRPr="00600BA3" w:rsidRDefault="00600BA3" w:rsidP="00600BA3"/>
    <w:p w:rsidR="00600BA3" w:rsidRPr="00600BA3" w:rsidRDefault="00600BA3" w:rsidP="00600BA3"/>
    <w:p w:rsidR="00600BA3" w:rsidRPr="00600BA3" w:rsidRDefault="00600BA3" w:rsidP="00600BA3"/>
    <w:p w:rsidR="00600BA3" w:rsidRPr="00600BA3" w:rsidRDefault="00600BA3" w:rsidP="00600BA3"/>
    <w:p w:rsidR="00600BA3" w:rsidRPr="00600BA3" w:rsidRDefault="00600BA3" w:rsidP="00600BA3"/>
    <w:p w:rsidR="00600BA3" w:rsidRPr="00600BA3" w:rsidRDefault="00600BA3" w:rsidP="00600BA3"/>
    <w:p w:rsidR="00600BA3" w:rsidRDefault="00600BA3" w:rsidP="00600BA3"/>
    <w:p w:rsidR="009E46C2" w:rsidRDefault="009E46C2" w:rsidP="00600BA3">
      <w:pPr>
        <w:rPr>
          <w:b/>
          <w:sz w:val="24"/>
          <w:szCs w:val="24"/>
        </w:rPr>
      </w:pPr>
    </w:p>
    <w:p w:rsidR="009E46C2" w:rsidRDefault="009E46C2" w:rsidP="00600BA3">
      <w:pPr>
        <w:rPr>
          <w:b/>
          <w:sz w:val="24"/>
          <w:szCs w:val="24"/>
        </w:rPr>
      </w:pPr>
    </w:p>
    <w:p w:rsidR="009E46C2" w:rsidRDefault="009E46C2" w:rsidP="00600BA3">
      <w:pPr>
        <w:rPr>
          <w:b/>
          <w:sz w:val="24"/>
          <w:szCs w:val="24"/>
        </w:rPr>
      </w:pPr>
    </w:p>
    <w:p w:rsidR="0017526F" w:rsidRDefault="0017526F" w:rsidP="00600BA3">
      <w:pPr>
        <w:rPr>
          <w:b/>
          <w:sz w:val="24"/>
          <w:szCs w:val="24"/>
        </w:rPr>
      </w:pPr>
    </w:p>
    <w:p w:rsidR="00840AFD" w:rsidRPr="00973EB7" w:rsidRDefault="00973EB7" w:rsidP="00600BA3">
      <w:pPr>
        <w:rPr>
          <w:b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3403158" cy="1362137"/>
            <wp:effectExtent l="0" t="0" r="698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158" cy="1362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4"/>
          <w:szCs w:val="24"/>
        </w:rPr>
        <w:t>3.</w:t>
      </w:r>
    </w:p>
    <w:p w:rsidR="00840AFD" w:rsidRPr="00A00B3E" w:rsidRDefault="00840AFD" w:rsidP="00A00B3E">
      <w:pPr>
        <w:jc w:val="center"/>
        <w:rPr>
          <w:b/>
          <w:sz w:val="24"/>
          <w:szCs w:val="24"/>
        </w:rPr>
      </w:pPr>
    </w:p>
    <w:p w:rsidR="00A00B3E" w:rsidRPr="00A44A4A" w:rsidRDefault="00A44A4A" w:rsidP="00A44A4A">
      <w:pPr>
        <w:tabs>
          <w:tab w:val="left" w:pos="8565"/>
        </w:tabs>
        <w:rPr>
          <w:b/>
        </w:rPr>
      </w:pPr>
      <w:r>
        <w:rPr>
          <w:sz w:val="24"/>
          <w:szCs w:val="24"/>
        </w:rPr>
        <w:tab/>
      </w:r>
      <w:r w:rsidRPr="00A44A4A">
        <w:rPr>
          <w:b/>
        </w:rPr>
        <w:t>[2]</w:t>
      </w:r>
    </w:p>
    <w:p w:rsidR="00A00B3E" w:rsidRPr="00710EC5" w:rsidRDefault="00A00B3E" w:rsidP="00600BA3">
      <w:pPr>
        <w:rPr>
          <w:sz w:val="24"/>
          <w:szCs w:val="24"/>
        </w:rPr>
      </w:pPr>
    </w:p>
    <w:p w:rsidR="00840AFD" w:rsidRPr="00D271CA" w:rsidRDefault="00D271CA" w:rsidP="00600BA3">
      <w:pPr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A5455C7">
            <wp:simplePos x="0" y="0"/>
            <wp:positionH relativeFrom="margin">
              <wp:align>center</wp:align>
            </wp:positionH>
            <wp:positionV relativeFrom="paragraph">
              <wp:posOffset>236607</wp:posOffset>
            </wp:positionV>
            <wp:extent cx="5278755" cy="2981739"/>
            <wp:effectExtent l="0" t="0" r="17145" b="9525"/>
            <wp:wrapNone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ADE97435-97FA-4883-B043-6D02AF7F02E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40AFD" w:rsidRPr="00D271CA" w:rsidRDefault="00840AFD" w:rsidP="00600BA3">
      <w:pPr>
        <w:rPr>
          <w:sz w:val="20"/>
          <w:szCs w:val="20"/>
        </w:rPr>
      </w:pPr>
    </w:p>
    <w:p w:rsidR="00840AFD" w:rsidRPr="00D271CA" w:rsidRDefault="00840AFD" w:rsidP="00600BA3">
      <w:pPr>
        <w:rPr>
          <w:sz w:val="20"/>
          <w:szCs w:val="20"/>
        </w:rPr>
      </w:pPr>
    </w:p>
    <w:p w:rsidR="00840AFD" w:rsidRPr="00D271CA" w:rsidRDefault="00840AFD" w:rsidP="00600BA3">
      <w:pPr>
        <w:rPr>
          <w:sz w:val="20"/>
          <w:szCs w:val="20"/>
        </w:rPr>
      </w:pPr>
    </w:p>
    <w:p w:rsidR="00840AFD" w:rsidRPr="00D271CA" w:rsidRDefault="00840AFD" w:rsidP="00600BA3">
      <w:pPr>
        <w:rPr>
          <w:sz w:val="20"/>
          <w:szCs w:val="20"/>
        </w:rPr>
      </w:pPr>
    </w:p>
    <w:p w:rsidR="00840AFD" w:rsidRPr="00D271CA" w:rsidRDefault="00840AFD" w:rsidP="00600BA3">
      <w:pPr>
        <w:rPr>
          <w:sz w:val="20"/>
          <w:szCs w:val="20"/>
        </w:rPr>
      </w:pPr>
    </w:p>
    <w:p w:rsidR="00840AFD" w:rsidRPr="00D271CA" w:rsidRDefault="00840AFD" w:rsidP="00600BA3">
      <w:pPr>
        <w:rPr>
          <w:sz w:val="20"/>
          <w:szCs w:val="20"/>
        </w:rPr>
      </w:pPr>
    </w:p>
    <w:p w:rsidR="00840AFD" w:rsidRPr="00D271CA" w:rsidRDefault="00840AFD" w:rsidP="00600BA3">
      <w:pPr>
        <w:rPr>
          <w:sz w:val="20"/>
          <w:szCs w:val="20"/>
        </w:rPr>
      </w:pPr>
    </w:p>
    <w:p w:rsidR="00840AFD" w:rsidRPr="00D271CA" w:rsidRDefault="00840AFD" w:rsidP="00600BA3">
      <w:pPr>
        <w:rPr>
          <w:sz w:val="20"/>
          <w:szCs w:val="20"/>
        </w:rPr>
      </w:pPr>
    </w:p>
    <w:p w:rsidR="00710EC5" w:rsidRPr="00D271CA" w:rsidRDefault="00710EC5" w:rsidP="00600BA3">
      <w:pPr>
        <w:rPr>
          <w:sz w:val="20"/>
          <w:szCs w:val="20"/>
        </w:rPr>
      </w:pPr>
    </w:p>
    <w:p w:rsidR="00D271CA" w:rsidRDefault="00D271CA" w:rsidP="00600BA3">
      <w:pPr>
        <w:rPr>
          <w:sz w:val="20"/>
          <w:szCs w:val="20"/>
        </w:rPr>
      </w:pPr>
    </w:p>
    <w:p w:rsidR="00D271CA" w:rsidRDefault="00D271CA" w:rsidP="00600BA3">
      <w:pPr>
        <w:rPr>
          <w:sz w:val="20"/>
          <w:szCs w:val="20"/>
        </w:rPr>
      </w:pPr>
    </w:p>
    <w:p w:rsidR="00710EC5" w:rsidRPr="002F7617" w:rsidRDefault="00D271CA" w:rsidP="00D271CA">
      <w:pPr>
        <w:jc w:val="center"/>
        <w:rPr>
          <w:sz w:val="17"/>
          <w:szCs w:val="17"/>
        </w:rPr>
      </w:pPr>
      <w:r w:rsidRPr="002F7617">
        <w:rPr>
          <w:b/>
          <w:sz w:val="17"/>
          <w:szCs w:val="17"/>
        </w:rPr>
        <w:t>FIG</w:t>
      </w:r>
      <w:r w:rsidR="002F63A5" w:rsidRPr="002F7617">
        <w:rPr>
          <w:b/>
          <w:sz w:val="17"/>
          <w:szCs w:val="17"/>
        </w:rPr>
        <w:t xml:space="preserve">. 1. </w:t>
      </w:r>
      <w:r w:rsidR="00F73E03" w:rsidRPr="002F7617">
        <w:rPr>
          <w:sz w:val="17"/>
          <w:szCs w:val="17"/>
        </w:rPr>
        <w:t>S</w:t>
      </w:r>
      <w:r w:rsidR="00F73E03" w:rsidRPr="002F7617">
        <w:rPr>
          <w:sz w:val="17"/>
          <w:szCs w:val="17"/>
        </w:rPr>
        <w:t xml:space="preserve">tatistically derived </w:t>
      </w:r>
      <w:r w:rsidR="00F73E03" w:rsidRPr="002F7617">
        <w:rPr>
          <w:sz w:val="17"/>
          <w:szCs w:val="17"/>
        </w:rPr>
        <w:t>m</w:t>
      </w:r>
      <w:r w:rsidR="00FD53FD" w:rsidRPr="002F7617">
        <w:rPr>
          <w:sz w:val="17"/>
          <w:szCs w:val="17"/>
        </w:rPr>
        <w:t xml:space="preserve">ole fraction for a step-growth polymerization is plotted as a function of </w:t>
      </w:r>
      <w:proofErr w:type="gramStart"/>
      <w:r w:rsidR="008B266D" w:rsidRPr="002F7617">
        <w:rPr>
          <w:sz w:val="17"/>
          <w:szCs w:val="17"/>
        </w:rPr>
        <w:t>x</w:t>
      </w:r>
      <w:r w:rsidR="008B266D">
        <w:rPr>
          <w:sz w:val="17"/>
          <w:szCs w:val="17"/>
        </w:rPr>
        <w:t>,</w:t>
      </w:r>
      <w:r w:rsidR="008B266D" w:rsidRPr="002F7617">
        <w:rPr>
          <w:sz w:val="17"/>
          <w:szCs w:val="17"/>
        </w:rPr>
        <w:t xml:space="preserve"> and</w:t>
      </w:r>
      <w:proofErr w:type="gramEnd"/>
      <w:r w:rsidR="002F7617" w:rsidRPr="002F7617">
        <w:rPr>
          <w:sz w:val="17"/>
          <w:szCs w:val="17"/>
        </w:rPr>
        <w:t xml:space="preserve"> varied by extent of reaction.</w:t>
      </w:r>
    </w:p>
    <w:p w:rsidR="00710EC5" w:rsidRPr="00D271CA" w:rsidRDefault="00D271CA" w:rsidP="00600BA3">
      <w:pPr>
        <w:rPr>
          <w:sz w:val="20"/>
          <w:szCs w:val="20"/>
        </w:rPr>
      </w:pPr>
      <w:r w:rsidRPr="00D271CA">
        <w:rPr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6FF47337">
            <wp:simplePos x="0" y="0"/>
            <wp:positionH relativeFrom="margin">
              <wp:align>center</wp:align>
            </wp:positionH>
            <wp:positionV relativeFrom="paragraph">
              <wp:posOffset>158419</wp:posOffset>
            </wp:positionV>
            <wp:extent cx="5295569" cy="3076575"/>
            <wp:effectExtent l="0" t="0" r="635" b="9525"/>
            <wp:wrapNone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01EE07EB-D902-4E56-A1F0-E74DDC04C12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0EC5" w:rsidRPr="00D271CA" w:rsidRDefault="00710EC5" w:rsidP="00600BA3">
      <w:pPr>
        <w:rPr>
          <w:sz w:val="20"/>
          <w:szCs w:val="20"/>
        </w:rPr>
      </w:pPr>
    </w:p>
    <w:p w:rsidR="00710EC5" w:rsidRPr="00D271CA" w:rsidRDefault="00710EC5" w:rsidP="00600BA3">
      <w:pPr>
        <w:rPr>
          <w:sz w:val="20"/>
          <w:szCs w:val="20"/>
        </w:rPr>
      </w:pPr>
    </w:p>
    <w:p w:rsidR="00710EC5" w:rsidRPr="00D271CA" w:rsidRDefault="00710EC5" w:rsidP="00600BA3">
      <w:pPr>
        <w:rPr>
          <w:sz w:val="20"/>
          <w:szCs w:val="20"/>
        </w:rPr>
      </w:pPr>
    </w:p>
    <w:p w:rsidR="00710EC5" w:rsidRPr="00D271CA" w:rsidRDefault="00710EC5" w:rsidP="00600BA3">
      <w:pPr>
        <w:rPr>
          <w:sz w:val="20"/>
          <w:szCs w:val="20"/>
        </w:rPr>
      </w:pPr>
    </w:p>
    <w:p w:rsidR="00710EC5" w:rsidRPr="00D271CA" w:rsidRDefault="00710EC5" w:rsidP="00600BA3">
      <w:pPr>
        <w:rPr>
          <w:sz w:val="20"/>
          <w:szCs w:val="20"/>
        </w:rPr>
      </w:pPr>
    </w:p>
    <w:p w:rsidR="00710EC5" w:rsidRPr="00D271CA" w:rsidRDefault="00710EC5" w:rsidP="00600BA3">
      <w:pPr>
        <w:rPr>
          <w:sz w:val="20"/>
          <w:szCs w:val="20"/>
        </w:rPr>
      </w:pPr>
    </w:p>
    <w:p w:rsidR="00710EC5" w:rsidRPr="00D271CA" w:rsidRDefault="00710EC5" w:rsidP="00600BA3">
      <w:pPr>
        <w:rPr>
          <w:sz w:val="20"/>
          <w:szCs w:val="20"/>
        </w:rPr>
      </w:pPr>
    </w:p>
    <w:p w:rsidR="00840AFD" w:rsidRPr="00D271CA" w:rsidRDefault="00840AFD" w:rsidP="00600BA3">
      <w:pPr>
        <w:rPr>
          <w:sz w:val="20"/>
          <w:szCs w:val="20"/>
        </w:rPr>
      </w:pPr>
    </w:p>
    <w:p w:rsidR="00D271CA" w:rsidRDefault="00D271CA" w:rsidP="00A00B3E">
      <w:pPr>
        <w:jc w:val="center"/>
        <w:rPr>
          <w:sz w:val="20"/>
          <w:szCs w:val="20"/>
        </w:rPr>
      </w:pPr>
    </w:p>
    <w:p w:rsidR="00D271CA" w:rsidRDefault="00D271CA" w:rsidP="00A00B3E">
      <w:pPr>
        <w:jc w:val="center"/>
        <w:rPr>
          <w:sz w:val="20"/>
          <w:szCs w:val="20"/>
        </w:rPr>
      </w:pPr>
    </w:p>
    <w:p w:rsidR="00D271CA" w:rsidRDefault="00D271CA" w:rsidP="00A00B3E">
      <w:pPr>
        <w:jc w:val="center"/>
        <w:rPr>
          <w:sz w:val="20"/>
          <w:szCs w:val="20"/>
        </w:rPr>
      </w:pPr>
    </w:p>
    <w:p w:rsidR="002D50A5" w:rsidRPr="00F74118" w:rsidRDefault="00A00B3E" w:rsidP="002D50A5">
      <w:pPr>
        <w:jc w:val="center"/>
        <w:rPr>
          <w:sz w:val="17"/>
          <w:szCs w:val="17"/>
        </w:rPr>
      </w:pPr>
      <w:r w:rsidRPr="00F74118">
        <w:rPr>
          <w:b/>
          <w:sz w:val="17"/>
          <w:szCs w:val="17"/>
        </w:rPr>
        <w:t>FIG</w:t>
      </w:r>
      <w:r w:rsidR="00FC172A" w:rsidRPr="00F74118">
        <w:rPr>
          <w:b/>
          <w:sz w:val="17"/>
          <w:szCs w:val="17"/>
        </w:rPr>
        <w:t>. 2.</w:t>
      </w:r>
      <w:r w:rsidR="00FC172A" w:rsidRPr="00F74118">
        <w:rPr>
          <w:sz w:val="17"/>
          <w:szCs w:val="17"/>
        </w:rPr>
        <w:t xml:space="preserve"> </w:t>
      </w:r>
      <w:r w:rsidR="008912A6" w:rsidRPr="00F74118">
        <w:rPr>
          <w:sz w:val="17"/>
          <w:szCs w:val="17"/>
        </w:rPr>
        <w:t xml:space="preserve">Statistically derived </w:t>
      </w:r>
      <w:r w:rsidR="008912A6" w:rsidRPr="00F74118">
        <w:rPr>
          <w:sz w:val="17"/>
          <w:szCs w:val="17"/>
        </w:rPr>
        <w:t>weight</w:t>
      </w:r>
      <w:r w:rsidR="008912A6" w:rsidRPr="00F74118">
        <w:rPr>
          <w:sz w:val="17"/>
          <w:szCs w:val="17"/>
        </w:rPr>
        <w:t xml:space="preserve"> fraction for a step-growth polymerization is plotted as a function of x</w:t>
      </w:r>
      <w:r w:rsidR="002F7617" w:rsidRPr="00F74118">
        <w:rPr>
          <w:sz w:val="17"/>
          <w:szCs w:val="17"/>
        </w:rPr>
        <w:t>, varied by extent of reaction.</w:t>
      </w:r>
    </w:p>
    <w:p w:rsidR="00650AE9" w:rsidRPr="00600BA3" w:rsidRDefault="00600BA3" w:rsidP="00600BA3">
      <w:pPr>
        <w:rPr>
          <w:sz w:val="56"/>
          <w:szCs w:val="56"/>
        </w:rPr>
      </w:pPr>
      <w:r w:rsidRPr="00600BA3">
        <w:rPr>
          <w:sz w:val="56"/>
          <w:szCs w:val="56"/>
        </w:rPr>
        <w:lastRenderedPageBreak/>
        <w:t>References</w:t>
      </w:r>
    </w:p>
    <w:p w:rsidR="00650AE9" w:rsidRDefault="00650AE9" w:rsidP="00600BA3">
      <w:pPr>
        <w:rPr>
          <w:b/>
        </w:rPr>
      </w:pPr>
    </w:p>
    <w:p w:rsidR="00600BA3" w:rsidRDefault="00600BA3" w:rsidP="00E16D42">
      <w:pPr>
        <w:ind w:left="270" w:hanging="270"/>
        <w:rPr>
          <w:sz w:val="20"/>
          <w:szCs w:val="20"/>
        </w:rPr>
      </w:pPr>
      <w:r w:rsidRPr="00600BA3">
        <w:rPr>
          <w:b/>
        </w:rPr>
        <w:t xml:space="preserve">[1] </w:t>
      </w:r>
      <w:r w:rsidR="00650AE9" w:rsidRPr="00650AE9">
        <w:rPr>
          <w:sz w:val="20"/>
          <w:szCs w:val="20"/>
        </w:rPr>
        <w:t xml:space="preserve">Korley, Wang. (2019). </w:t>
      </w:r>
      <w:r w:rsidR="00650AE9" w:rsidRPr="009044C3">
        <w:rPr>
          <w:i/>
          <w:sz w:val="20"/>
          <w:szCs w:val="20"/>
        </w:rPr>
        <w:t>MSEG608 – Structures and Properties of Mater</w:t>
      </w:r>
      <w:r w:rsidR="00650AE9" w:rsidRPr="009044C3">
        <w:rPr>
          <w:i/>
          <w:sz w:val="20"/>
          <w:szCs w:val="20"/>
        </w:rPr>
        <w:t>i</w:t>
      </w:r>
      <w:r w:rsidR="00650AE9" w:rsidRPr="009044C3">
        <w:rPr>
          <w:i/>
          <w:sz w:val="20"/>
          <w:szCs w:val="20"/>
        </w:rPr>
        <w:t>als</w:t>
      </w:r>
      <w:r w:rsidR="00650AE9" w:rsidRPr="00650AE9">
        <w:rPr>
          <w:sz w:val="20"/>
          <w:szCs w:val="20"/>
        </w:rPr>
        <w:t>. University of Delaware.</w:t>
      </w:r>
      <w:r w:rsidR="00650AE9" w:rsidRPr="00650AE9">
        <w:rPr>
          <w:sz w:val="20"/>
          <w:szCs w:val="20"/>
        </w:rPr>
        <w:t xml:space="preserve"> </w:t>
      </w:r>
      <w:r w:rsidR="00BC3C38">
        <w:rPr>
          <w:sz w:val="20"/>
          <w:szCs w:val="20"/>
        </w:rPr>
        <w:t xml:space="preserve">Lecture </w:t>
      </w:r>
      <w:r w:rsidR="00650AE9" w:rsidRPr="00650AE9">
        <w:rPr>
          <w:sz w:val="20"/>
          <w:szCs w:val="20"/>
        </w:rPr>
        <w:t>16</w:t>
      </w:r>
      <w:r w:rsidR="00303C9E">
        <w:rPr>
          <w:sz w:val="20"/>
          <w:szCs w:val="20"/>
        </w:rPr>
        <w:t xml:space="preserve">, </w:t>
      </w:r>
      <w:r w:rsidR="00BC3C38">
        <w:rPr>
          <w:sz w:val="20"/>
          <w:szCs w:val="20"/>
        </w:rPr>
        <w:t xml:space="preserve">Slide </w:t>
      </w:r>
      <w:r w:rsidR="00303C9E">
        <w:rPr>
          <w:sz w:val="20"/>
          <w:szCs w:val="20"/>
        </w:rPr>
        <w:t>17</w:t>
      </w:r>
      <w:r w:rsidR="00650AE9" w:rsidRPr="00650AE9">
        <w:rPr>
          <w:sz w:val="20"/>
          <w:szCs w:val="20"/>
        </w:rPr>
        <w:t>.</w:t>
      </w:r>
    </w:p>
    <w:p w:rsidR="004D6854" w:rsidRDefault="00FD7D9F" w:rsidP="00E16D42">
      <w:pPr>
        <w:ind w:left="270" w:hanging="270"/>
        <w:rPr>
          <w:sz w:val="20"/>
          <w:szCs w:val="20"/>
        </w:rPr>
      </w:pPr>
      <w:r>
        <w:rPr>
          <w:b/>
          <w:sz w:val="24"/>
          <w:szCs w:val="24"/>
        </w:rPr>
        <w:t>[2]</w:t>
      </w:r>
      <w:r>
        <w:rPr>
          <w:sz w:val="24"/>
          <w:szCs w:val="24"/>
        </w:rPr>
        <w:t xml:space="preserve"> </w:t>
      </w:r>
      <w:r w:rsidRPr="00650AE9">
        <w:rPr>
          <w:sz w:val="20"/>
          <w:szCs w:val="20"/>
        </w:rPr>
        <w:t xml:space="preserve">Korley, Wang. (2019). </w:t>
      </w:r>
      <w:r w:rsidRPr="009044C3">
        <w:rPr>
          <w:i/>
          <w:sz w:val="20"/>
          <w:szCs w:val="20"/>
        </w:rPr>
        <w:t>MSEG608 – Structures and Properties of Materials</w:t>
      </w:r>
      <w:r w:rsidRPr="00650AE9">
        <w:rPr>
          <w:sz w:val="20"/>
          <w:szCs w:val="20"/>
        </w:rPr>
        <w:t xml:space="preserve">. University of Delaware. </w:t>
      </w:r>
      <w:r w:rsidR="00BC3C38">
        <w:rPr>
          <w:sz w:val="20"/>
          <w:szCs w:val="20"/>
        </w:rPr>
        <w:t xml:space="preserve">Lecture </w:t>
      </w:r>
      <w:r w:rsidRPr="00650AE9">
        <w:rPr>
          <w:sz w:val="20"/>
          <w:szCs w:val="20"/>
        </w:rPr>
        <w:t>1</w:t>
      </w:r>
      <w:r>
        <w:rPr>
          <w:sz w:val="20"/>
          <w:szCs w:val="20"/>
        </w:rPr>
        <w:t>7</w:t>
      </w:r>
      <w:r w:rsidR="00303C9E">
        <w:rPr>
          <w:sz w:val="20"/>
          <w:szCs w:val="20"/>
        </w:rPr>
        <w:t>,</w:t>
      </w:r>
      <w:r w:rsidR="00BA3224">
        <w:rPr>
          <w:sz w:val="20"/>
          <w:szCs w:val="20"/>
        </w:rPr>
        <w:t xml:space="preserve"> </w:t>
      </w:r>
      <w:r w:rsidR="00BC3C38">
        <w:rPr>
          <w:sz w:val="20"/>
          <w:szCs w:val="20"/>
        </w:rPr>
        <w:t xml:space="preserve">Slide </w:t>
      </w:r>
      <w:r w:rsidR="00303C9E">
        <w:rPr>
          <w:sz w:val="20"/>
          <w:szCs w:val="20"/>
        </w:rPr>
        <w:t>23</w:t>
      </w:r>
      <w:r w:rsidRPr="00650AE9">
        <w:rPr>
          <w:sz w:val="20"/>
          <w:szCs w:val="20"/>
        </w:rPr>
        <w:t>.</w:t>
      </w:r>
    </w:p>
    <w:p w:rsidR="007211A6" w:rsidRDefault="007211A6" w:rsidP="00E16D42">
      <w:pPr>
        <w:ind w:left="270" w:hanging="270"/>
        <w:rPr>
          <w:sz w:val="24"/>
          <w:szCs w:val="24"/>
        </w:rPr>
      </w:pPr>
    </w:p>
    <w:p w:rsidR="007211A6" w:rsidRDefault="007211A6" w:rsidP="00E16D42">
      <w:pPr>
        <w:ind w:left="270" w:hanging="270"/>
        <w:rPr>
          <w:sz w:val="24"/>
          <w:szCs w:val="24"/>
        </w:rPr>
      </w:pPr>
    </w:p>
    <w:p w:rsidR="007211A6" w:rsidRDefault="007211A6" w:rsidP="00E16D42">
      <w:pPr>
        <w:ind w:left="270" w:hanging="270"/>
        <w:rPr>
          <w:sz w:val="24"/>
          <w:szCs w:val="24"/>
        </w:rPr>
      </w:pPr>
    </w:p>
    <w:p w:rsidR="007211A6" w:rsidRDefault="007211A6" w:rsidP="00E16D42">
      <w:pPr>
        <w:ind w:left="270" w:hanging="270"/>
        <w:rPr>
          <w:sz w:val="24"/>
          <w:szCs w:val="24"/>
        </w:rPr>
      </w:pPr>
    </w:p>
    <w:p w:rsidR="007211A6" w:rsidRDefault="007211A6" w:rsidP="00E16D42">
      <w:pPr>
        <w:ind w:left="270" w:hanging="270"/>
        <w:rPr>
          <w:sz w:val="24"/>
          <w:szCs w:val="24"/>
        </w:rPr>
      </w:pPr>
    </w:p>
    <w:p w:rsidR="007211A6" w:rsidRDefault="007211A6" w:rsidP="00E16D42">
      <w:pPr>
        <w:ind w:left="270" w:hanging="270"/>
        <w:rPr>
          <w:sz w:val="24"/>
          <w:szCs w:val="24"/>
        </w:rPr>
      </w:pPr>
    </w:p>
    <w:p w:rsidR="007211A6" w:rsidRDefault="007211A6" w:rsidP="00E16D42">
      <w:pPr>
        <w:ind w:left="270" w:hanging="270"/>
        <w:rPr>
          <w:sz w:val="24"/>
          <w:szCs w:val="24"/>
        </w:rPr>
      </w:pPr>
    </w:p>
    <w:p w:rsidR="007211A6" w:rsidRDefault="007211A6" w:rsidP="00E16D42">
      <w:pPr>
        <w:ind w:left="270" w:hanging="270"/>
        <w:rPr>
          <w:sz w:val="24"/>
          <w:szCs w:val="24"/>
        </w:rPr>
      </w:pPr>
    </w:p>
    <w:p w:rsidR="007211A6" w:rsidRDefault="007211A6" w:rsidP="00E16D42">
      <w:pPr>
        <w:ind w:left="270" w:hanging="270"/>
        <w:rPr>
          <w:sz w:val="24"/>
          <w:szCs w:val="24"/>
        </w:rPr>
      </w:pPr>
    </w:p>
    <w:p w:rsidR="007211A6" w:rsidRDefault="007211A6" w:rsidP="00E16D42">
      <w:pPr>
        <w:ind w:left="270" w:hanging="270"/>
        <w:rPr>
          <w:sz w:val="24"/>
          <w:szCs w:val="24"/>
        </w:rPr>
      </w:pPr>
    </w:p>
    <w:p w:rsidR="007211A6" w:rsidRDefault="007211A6" w:rsidP="00E16D42">
      <w:pPr>
        <w:ind w:left="270" w:hanging="270"/>
        <w:rPr>
          <w:sz w:val="24"/>
          <w:szCs w:val="24"/>
        </w:rPr>
      </w:pPr>
    </w:p>
    <w:p w:rsidR="007211A6" w:rsidRDefault="007211A6" w:rsidP="00E16D42">
      <w:pPr>
        <w:ind w:left="270" w:hanging="270"/>
        <w:rPr>
          <w:sz w:val="24"/>
          <w:szCs w:val="24"/>
        </w:rPr>
      </w:pPr>
    </w:p>
    <w:p w:rsidR="007211A6" w:rsidRDefault="007211A6" w:rsidP="00E16D42">
      <w:pPr>
        <w:ind w:left="270" w:hanging="270"/>
        <w:rPr>
          <w:sz w:val="24"/>
          <w:szCs w:val="24"/>
        </w:rPr>
      </w:pPr>
    </w:p>
    <w:p w:rsidR="007211A6" w:rsidRDefault="007211A6" w:rsidP="00E16D42">
      <w:pPr>
        <w:ind w:left="270" w:hanging="270"/>
        <w:rPr>
          <w:sz w:val="24"/>
          <w:szCs w:val="24"/>
        </w:rPr>
      </w:pPr>
    </w:p>
    <w:p w:rsidR="007211A6" w:rsidRDefault="007211A6" w:rsidP="00E16D42">
      <w:pPr>
        <w:ind w:left="270" w:hanging="270"/>
        <w:rPr>
          <w:sz w:val="24"/>
          <w:szCs w:val="24"/>
        </w:rPr>
      </w:pPr>
    </w:p>
    <w:p w:rsidR="007211A6" w:rsidRDefault="007211A6" w:rsidP="00E16D42">
      <w:pPr>
        <w:ind w:left="270" w:hanging="270"/>
        <w:rPr>
          <w:sz w:val="24"/>
          <w:szCs w:val="24"/>
        </w:rPr>
      </w:pPr>
    </w:p>
    <w:p w:rsidR="007211A6" w:rsidRDefault="007211A6" w:rsidP="00E16D42">
      <w:pPr>
        <w:ind w:left="270" w:hanging="270"/>
        <w:rPr>
          <w:sz w:val="24"/>
          <w:szCs w:val="24"/>
        </w:rPr>
      </w:pPr>
    </w:p>
    <w:p w:rsidR="007211A6" w:rsidRDefault="007211A6" w:rsidP="00E16D42">
      <w:pPr>
        <w:ind w:left="270" w:hanging="270"/>
        <w:rPr>
          <w:sz w:val="24"/>
          <w:szCs w:val="24"/>
        </w:rPr>
      </w:pPr>
    </w:p>
    <w:p w:rsidR="007211A6" w:rsidRDefault="007211A6" w:rsidP="00E16D42">
      <w:pPr>
        <w:ind w:left="270" w:hanging="270"/>
        <w:rPr>
          <w:sz w:val="24"/>
          <w:szCs w:val="24"/>
        </w:rPr>
      </w:pPr>
    </w:p>
    <w:p w:rsidR="007211A6" w:rsidRDefault="007211A6" w:rsidP="00E16D42">
      <w:pPr>
        <w:ind w:left="270" w:hanging="270"/>
        <w:rPr>
          <w:sz w:val="24"/>
          <w:szCs w:val="24"/>
        </w:rPr>
      </w:pPr>
    </w:p>
    <w:p w:rsidR="007211A6" w:rsidRDefault="007211A6" w:rsidP="00E16D42">
      <w:pPr>
        <w:ind w:left="270" w:hanging="270"/>
        <w:rPr>
          <w:sz w:val="24"/>
          <w:szCs w:val="24"/>
        </w:rPr>
      </w:pPr>
    </w:p>
    <w:p w:rsidR="007211A6" w:rsidRDefault="007211A6" w:rsidP="00E16D42">
      <w:pPr>
        <w:ind w:left="270" w:hanging="270"/>
        <w:rPr>
          <w:sz w:val="56"/>
          <w:szCs w:val="56"/>
        </w:rPr>
      </w:pPr>
      <w:r w:rsidRPr="007211A6">
        <w:rPr>
          <w:sz w:val="56"/>
          <w:szCs w:val="56"/>
        </w:rPr>
        <w:lastRenderedPageBreak/>
        <w:t>Supplementary</w:t>
      </w:r>
    </w:p>
    <w:p w:rsidR="007211A6" w:rsidRDefault="007211A6" w:rsidP="00E16D42">
      <w:pPr>
        <w:ind w:left="270" w:hanging="270"/>
        <w:rPr>
          <w:sz w:val="24"/>
          <w:szCs w:val="24"/>
        </w:rPr>
      </w:pPr>
    </w:p>
    <w:p w:rsidR="007211A6" w:rsidRDefault="007211A6" w:rsidP="00E16D42">
      <w:pPr>
        <w:ind w:left="270" w:hanging="270"/>
        <w:rPr>
          <w:sz w:val="24"/>
          <w:szCs w:val="24"/>
        </w:rPr>
      </w:pPr>
      <w:r w:rsidRPr="00C71885">
        <w:rPr>
          <w:b/>
          <w:sz w:val="24"/>
          <w:szCs w:val="24"/>
        </w:rPr>
        <w:t>2.</w:t>
      </w:r>
      <w:r>
        <w:rPr>
          <w:sz w:val="24"/>
          <w:szCs w:val="24"/>
        </w:rPr>
        <w:t xml:space="preserve"> </w:t>
      </w:r>
      <w:r w:rsidR="00DF387F">
        <w:rPr>
          <w:sz w:val="24"/>
          <w:szCs w:val="24"/>
        </w:rPr>
        <w:t xml:space="preserve">If </w:t>
      </w:r>
      <w:r w:rsidR="00C71885">
        <w:rPr>
          <w:sz w:val="24"/>
          <w:szCs w:val="24"/>
        </w:rPr>
        <w:t>there</w:t>
      </w:r>
      <w:r w:rsidR="00C55BC7">
        <w:rPr>
          <w:sz w:val="24"/>
          <w:szCs w:val="24"/>
        </w:rPr>
        <w:t xml:space="preserve"> is</w:t>
      </w:r>
      <w:r w:rsidR="00C71885">
        <w:rPr>
          <w:sz w:val="24"/>
          <w:szCs w:val="24"/>
        </w:rPr>
        <w:t xml:space="preserve"> question about the calculations used, the </w:t>
      </w:r>
      <w:r w:rsidR="00535728">
        <w:rPr>
          <w:sz w:val="24"/>
          <w:szCs w:val="24"/>
        </w:rPr>
        <w:t xml:space="preserve">full </w:t>
      </w:r>
      <w:r w:rsidR="00C71885">
        <w:rPr>
          <w:sz w:val="24"/>
          <w:szCs w:val="24"/>
        </w:rPr>
        <w:t>excel file can be found here</w:t>
      </w:r>
      <w:r w:rsidR="00FA377A">
        <w:rPr>
          <w:sz w:val="24"/>
          <w:szCs w:val="24"/>
        </w:rPr>
        <w:t>:</w:t>
      </w:r>
    </w:p>
    <w:p w:rsidR="00C71885" w:rsidRDefault="00CE542C" w:rsidP="008075C4">
      <w:pPr>
        <w:ind w:left="270"/>
      </w:pPr>
      <w:hyperlink r:id="rId12" w:history="1">
        <w:r w:rsidRPr="006E5C9E">
          <w:rPr>
            <w:rStyle w:val="Hyperlink"/>
          </w:rPr>
          <w:t>https://github.com/zs</w:t>
        </w:r>
        <w:r w:rsidRPr="006E5C9E">
          <w:rPr>
            <w:rStyle w:val="Hyperlink"/>
          </w:rPr>
          <w:t>w</w:t>
        </w:r>
        <w:r w:rsidRPr="006E5C9E">
          <w:rPr>
            <w:rStyle w:val="Hyperlink"/>
          </w:rPr>
          <w:t>ain/MSEG608</w:t>
        </w:r>
      </w:hyperlink>
      <w:r w:rsidR="00C71885">
        <w:t xml:space="preserve"> </w:t>
      </w:r>
      <w:r w:rsidR="00FA377A">
        <w:t xml:space="preserve">  </w:t>
      </w:r>
      <w:r w:rsidR="00C71885">
        <w:t>as “</w:t>
      </w:r>
      <w:r w:rsidR="00C71885" w:rsidRPr="00C71885">
        <w:t>ZachSwain_MSEG608-HW8</w:t>
      </w:r>
      <w:r w:rsidR="00C71885">
        <w:t>.xlsx”</w:t>
      </w:r>
    </w:p>
    <w:p w:rsidR="00C71885" w:rsidRDefault="00C71885" w:rsidP="00C71885">
      <w:pPr>
        <w:ind w:left="270" w:hanging="270"/>
      </w:pPr>
    </w:p>
    <w:p w:rsidR="00F57343" w:rsidRDefault="00C71885" w:rsidP="00101B62">
      <w:pPr>
        <w:rPr>
          <w:sz w:val="24"/>
          <w:szCs w:val="24"/>
        </w:rPr>
      </w:pPr>
      <w:r w:rsidRPr="000409D8">
        <w:rPr>
          <w:b/>
        </w:rPr>
        <w:t xml:space="preserve">3. </w:t>
      </w:r>
      <w:r w:rsidR="00101B62">
        <w:rPr>
          <w:sz w:val="24"/>
          <w:szCs w:val="24"/>
        </w:rPr>
        <w:t xml:space="preserve">These calculations were done in the same excel worksheet as detailed above. </w:t>
      </w:r>
    </w:p>
    <w:tbl>
      <w:tblPr>
        <w:tblpPr w:leftFromText="180" w:rightFromText="180" w:vertAnchor="page" w:horzAnchor="margin" w:tblpXSpec="center" w:tblpY="5699"/>
        <w:tblW w:w="10866" w:type="dxa"/>
        <w:tblLook w:val="04A0" w:firstRow="1" w:lastRow="0" w:firstColumn="1" w:lastColumn="0" w:noHBand="0" w:noVBand="1"/>
      </w:tblPr>
      <w:tblGrid>
        <w:gridCol w:w="653"/>
        <w:gridCol w:w="807"/>
        <w:gridCol w:w="824"/>
        <w:gridCol w:w="791"/>
        <w:gridCol w:w="795"/>
        <w:gridCol w:w="794"/>
        <w:gridCol w:w="842"/>
        <w:gridCol w:w="840"/>
        <w:gridCol w:w="868"/>
        <w:gridCol w:w="921"/>
        <w:gridCol w:w="910"/>
        <w:gridCol w:w="937"/>
        <w:gridCol w:w="884"/>
      </w:tblGrid>
      <w:tr w:rsidR="00101B62" w:rsidRPr="00B01BA0" w:rsidTr="00F57343">
        <w:trPr>
          <w:trHeight w:val="285"/>
        </w:trPr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 w:rsidRPr="00B01BA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u w:val="single"/>
              </w:rPr>
              <w:t>Mol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u w:val="single"/>
              </w:rPr>
              <w:t xml:space="preserve"> </w:t>
            </w:r>
            <w:r w:rsidRPr="00B01BA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u w:val="single"/>
              </w:rPr>
              <w:t>frac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101B62" w:rsidRPr="00B01BA0" w:rsidTr="00F57343">
        <w:trPr>
          <w:trHeight w:val="285"/>
        </w:trPr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101B62" w:rsidRPr="00B01BA0" w:rsidTr="00F57343">
        <w:trPr>
          <w:trHeight w:val="285"/>
        </w:trPr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B01BA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P\X</w:t>
            </w:r>
          </w:p>
        </w:tc>
        <w:tc>
          <w:tcPr>
            <w:tcW w:w="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B01BA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B01BA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5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B01BA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10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B01BA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25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B01BA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50</w:t>
            </w:r>
          </w:p>
        </w:tc>
        <w:tc>
          <w:tcPr>
            <w:tcW w:w="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B01BA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75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B01BA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100</w:t>
            </w:r>
          </w:p>
        </w:tc>
        <w:tc>
          <w:tcPr>
            <w:tcW w:w="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B01BA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150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B01BA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200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B01BA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300</w:t>
            </w: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B01BA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400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B01BA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500</w:t>
            </w:r>
          </w:p>
        </w:tc>
      </w:tr>
      <w:tr w:rsidR="00101B62" w:rsidRPr="00B01BA0" w:rsidTr="00F57343">
        <w:trPr>
          <w:trHeight w:val="285"/>
        </w:trPr>
        <w:tc>
          <w:tcPr>
            <w:tcW w:w="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B01BA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0.9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01BA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1.11E-02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01BA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6.56E-03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01BA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3.87E-03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01BA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7.98E-04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01BA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5.73E-05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01BA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4.11E-06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01BA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2.95E-07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01BA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1.52E-09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01BA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7.84E-12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01BA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2.08E-16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01BA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5.53E-21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01BA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1.47E-25</w:t>
            </w:r>
          </w:p>
        </w:tc>
      </w:tr>
      <w:tr w:rsidR="00101B62" w:rsidRPr="00B01BA0" w:rsidTr="00F57343">
        <w:trPr>
          <w:trHeight w:val="285"/>
        </w:trPr>
        <w:tc>
          <w:tcPr>
            <w:tcW w:w="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B01BA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0.925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01BA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6.08E-03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01BA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4.12E-03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01BA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2.79E-03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01BA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8.66E-04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01BA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1.23E-04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01BA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1.76E-05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01BA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2.50E-06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01BA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5.07E-08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01BA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1.03E-09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01BA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4.23E-13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01BA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1.74E-16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01BA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7.16E-20</w:t>
            </w:r>
          </w:p>
        </w:tc>
      </w:tr>
      <w:tr w:rsidR="00101B62" w:rsidRPr="00B01BA0" w:rsidTr="00F57343">
        <w:trPr>
          <w:trHeight w:val="285"/>
        </w:trPr>
        <w:tc>
          <w:tcPr>
            <w:tcW w:w="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B01BA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0.95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01BA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2.63E-03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01BA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2.04E-03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01BA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1.58E-03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01BA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7.30E-04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01BA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2.02E-04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01BA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5.62E-05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01BA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1.56E-05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01BA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1.20E-06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01BA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9.22E-08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01BA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5.46E-10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01BA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3.23E-12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01BA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1.91E-14</w:t>
            </w:r>
          </w:p>
        </w:tc>
      </w:tr>
      <w:tr w:rsidR="00101B62" w:rsidRPr="00B01BA0" w:rsidTr="00F57343">
        <w:trPr>
          <w:trHeight w:val="285"/>
        </w:trPr>
        <w:tc>
          <w:tcPr>
            <w:tcW w:w="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B01BA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0.98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01BA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4.08E-04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01BA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3.69E-04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01BA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3.33E-04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01BA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2.46E-04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01BA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1.49E-04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01BA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8.97E-05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01BA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5.41E-05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01BA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1.97E-05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01BA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7.18E-06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01BA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9.52E-07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01BA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1.26E-07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01BA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1.67E-08</w:t>
            </w:r>
          </w:p>
        </w:tc>
      </w:tr>
      <w:tr w:rsidR="00101B62" w:rsidRPr="00B01BA0" w:rsidTr="00F57343">
        <w:trPr>
          <w:trHeight w:val="285"/>
        </w:trPr>
        <w:tc>
          <w:tcPr>
            <w:tcW w:w="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B01BA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0.99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01BA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1.01E-04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01BA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9.61E-05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01BA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9.14E-05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01BA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7.86E-05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01BA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6.11E-05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01BA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4.75E-05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01BA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3.70E-05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01BA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2.24E-05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01BA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1.35E-05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01BA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4.95E-06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01BA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1.81E-06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01BA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6.64E-07</w:t>
            </w:r>
          </w:p>
        </w:tc>
      </w:tr>
      <w:tr w:rsidR="00101B62" w:rsidRPr="00B01BA0" w:rsidTr="00F57343">
        <w:trPr>
          <w:trHeight w:val="285"/>
        </w:trPr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101B62" w:rsidRPr="00B01BA0" w:rsidTr="00F57343">
        <w:trPr>
          <w:trHeight w:val="285"/>
        </w:trPr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101B62" w:rsidRPr="00B01BA0" w:rsidTr="00F57343">
        <w:trPr>
          <w:trHeight w:val="285"/>
        </w:trPr>
        <w:tc>
          <w:tcPr>
            <w:tcW w:w="14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 w:rsidRPr="00B01BA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u w:val="single"/>
              </w:rPr>
              <w:t>Weight frac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101B62" w:rsidRPr="00B01BA0" w:rsidTr="00F57343">
        <w:trPr>
          <w:trHeight w:val="285"/>
        </w:trPr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101B62" w:rsidRPr="00B01BA0" w:rsidTr="00F57343">
        <w:trPr>
          <w:trHeight w:val="285"/>
        </w:trPr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B01BA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P\X</w:t>
            </w:r>
          </w:p>
        </w:tc>
        <w:tc>
          <w:tcPr>
            <w:tcW w:w="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B01BA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B01BA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5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B01BA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10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B01BA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25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B01BA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50</w:t>
            </w:r>
          </w:p>
        </w:tc>
        <w:tc>
          <w:tcPr>
            <w:tcW w:w="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B01BA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75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B01BA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100</w:t>
            </w:r>
          </w:p>
        </w:tc>
        <w:tc>
          <w:tcPr>
            <w:tcW w:w="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B01BA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150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B01BA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200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B01BA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300</w:t>
            </w: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B01BA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400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B01BA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500</w:t>
            </w:r>
          </w:p>
        </w:tc>
      </w:tr>
      <w:tr w:rsidR="00101B62" w:rsidRPr="00B01BA0" w:rsidTr="00F57343">
        <w:trPr>
          <w:trHeight w:val="285"/>
        </w:trPr>
        <w:tc>
          <w:tcPr>
            <w:tcW w:w="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B01BA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0.9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01BA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01BA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3.28E-02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01BA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3.87E-02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01BA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1.99E-02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01BA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2.86E-03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01BA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3.08E-04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01BA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2.95E-05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01BA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2.28E-07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01BA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1.57E-09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01BA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6.25E-14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01BA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2.21E-18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01BA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7.34E-23</w:t>
            </w:r>
          </w:p>
        </w:tc>
      </w:tr>
      <w:tr w:rsidR="00101B62" w:rsidRPr="00B01BA0" w:rsidTr="00F57343">
        <w:trPr>
          <w:trHeight w:val="285"/>
        </w:trPr>
        <w:tc>
          <w:tcPr>
            <w:tcW w:w="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B01BA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0.925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01BA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01BA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2.06E-02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01BA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2.79E-02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01BA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2.17E-02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01BA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6.17E-03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01BA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1.32E-03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01BA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2.50E-04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01BA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7.61E-06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01BA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2.06E-07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01BA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1.27E-10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01BA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6.96E-14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01BA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3.58E-17</w:t>
            </w:r>
          </w:p>
        </w:tc>
      </w:tr>
      <w:tr w:rsidR="00101B62" w:rsidRPr="00B01BA0" w:rsidTr="00F57343">
        <w:trPr>
          <w:trHeight w:val="285"/>
        </w:trPr>
        <w:tc>
          <w:tcPr>
            <w:tcW w:w="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B01BA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0.95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01BA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01BA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1.02E-02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01BA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1.58E-02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01BA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1.82E-02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01BA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1.01E-02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01BA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4.21E-03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01BA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1.56E-03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01BA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1.80E-04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01BA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1.84E-05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01BA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1.64E-07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01BA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1.29E-09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01BA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9.57E-12</w:t>
            </w:r>
          </w:p>
        </w:tc>
      </w:tr>
      <w:tr w:rsidR="00101B62" w:rsidRPr="00B01BA0" w:rsidTr="00F57343">
        <w:trPr>
          <w:trHeight w:val="285"/>
        </w:trPr>
        <w:tc>
          <w:tcPr>
            <w:tcW w:w="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B01BA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0.98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01BA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01BA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1.84E-03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01BA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3.33E-03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01BA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6.16E-03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01BA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7.43E-03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01BA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6.73E-03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01BA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5.41E-03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01BA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2.96E-03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01BA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1.44E-03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01BA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2.86E-04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01BA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5.05E-05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01BA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8.37E-06</w:t>
            </w:r>
          </w:p>
        </w:tc>
      </w:tr>
      <w:tr w:rsidR="00101B62" w:rsidRPr="00B01BA0" w:rsidTr="00F57343">
        <w:trPr>
          <w:trHeight w:val="285"/>
        </w:trPr>
        <w:tc>
          <w:tcPr>
            <w:tcW w:w="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B01BA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0.99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01BA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01BA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4.80E-04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01BA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9.14E-04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01BA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1.96E-03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01BA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3.06E-03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01BA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3.57E-03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01BA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3.70E-03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01BA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3.36E-03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01BA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2.71E-03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01BA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1.49E-03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01BA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7.25E-04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B62" w:rsidRPr="00B01BA0" w:rsidRDefault="00101B62" w:rsidP="00F573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01BA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3.32E-04</w:t>
            </w:r>
          </w:p>
        </w:tc>
      </w:tr>
    </w:tbl>
    <w:p w:rsidR="00C71885" w:rsidRDefault="00C71885" w:rsidP="00C71885">
      <w:pPr>
        <w:ind w:left="270" w:hanging="270"/>
        <w:rPr>
          <w:b/>
        </w:rPr>
      </w:pPr>
    </w:p>
    <w:p w:rsidR="009A4CF0" w:rsidRDefault="009A4CF0" w:rsidP="00101B62"/>
    <w:p w:rsidR="009A4CF0" w:rsidRPr="009A4CF0" w:rsidRDefault="009A4CF0" w:rsidP="009A4CF0"/>
    <w:p w:rsidR="009A4CF0" w:rsidRPr="009A4CF0" w:rsidRDefault="009A4CF0" w:rsidP="009A4CF0"/>
    <w:p w:rsidR="009A4CF0" w:rsidRPr="009A4CF0" w:rsidRDefault="009A4CF0" w:rsidP="009A4CF0"/>
    <w:p w:rsidR="009A4CF0" w:rsidRPr="009A4CF0" w:rsidRDefault="009A4CF0" w:rsidP="009A4CF0"/>
    <w:p w:rsidR="009A4CF0" w:rsidRPr="009A4CF0" w:rsidRDefault="009A4CF0" w:rsidP="009A4CF0"/>
    <w:p w:rsidR="009A4CF0" w:rsidRPr="009A4CF0" w:rsidRDefault="009A4CF0" w:rsidP="009A4CF0"/>
    <w:p w:rsidR="009A4CF0" w:rsidRDefault="009A4CF0" w:rsidP="009A4CF0">
      <w:pPr>
        <w:ind w:firstLine="720"/>
      </w:pPr>
    </w:p>
    <w:p w:rsidR="009A4CF0" w:rsidRPr="009A4CF0" w:rsidRDefault="009A4CF0" w:rsidP="009A4CF0">
      <w:pPr>
        <w:ind w:firstLine="720"/>
        <w:jc w:val="center"/>
        <w:rPr>
          <w:b/>
          <w:u w:val="single"/>
        </w:rPr>
      </w:pPr>
      <w:bookmarkStart w:id="0" w:name="_GoBack"/>
      <w:bookmarkEnd w:id="0"/>
      <w:r w:rsidRPr="009A4CF0">
        <w:rPr>
          <w:b/>
          <w:u w:val="single"/>
        </w:rPr>
        <w:lastRenderedPageBreak/>
        <w:t>Mole Fraction</w:t>
      </w:r>
    </w:p>
    <w:p w:rsidR="00101B62" w:rsidRDefault="002D5BAC" w:rsidP="00101B62">
      <w:r>
        <w:rPr>
          <w:noProof/>
        </w:rPr>
        <w:drawing>
          <wp:inline distT="0" distB="0" distL="0" distR="0" wp14:anchorId="3795AE90" wp14:editId="108C6460">
            <wp:extent cx="5943600" cy="3386455"/>
            <wp:effectExtent l="0" t="0" r="0" b="4445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A0AE398B-6BAF-44A5-8244-77B125E525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101B62" w:rsidRPr="009A4CF0" w:rsidRDefault="009A4CF0" w:rsidP="009A4CF0">
      <w:pPr>
        <w:jc w:val="center"/>
        <w:rPr>
          <w:sz w:val="17"/>
          <w:szCs w:val="17"/>
        </w:rPr>
      </w:pPr>
      <w:r w:rsidRPr="002F7617">
        <w:rPr>
          <w:b/>
          <w:sz w:val="17"/>
          <w:szCs w:val="17"/>
        </w:rPr>
        <w:t xml:space="preserve">FIG. </w:t>
      </w:r>
      <w:r>
        <w:rPr>
          <w:b/>
          <w:sz w:val="17"/>
          <w:szCs w:val="17"/>
        </w:rPr>
        <w:t>3</w:t>
      </w:r>
      <w:r w:rsidRPr="002F7617">
        <w:rPr>
          <w:b/>
          <w:sz w:val="17"/>
          <w:szCs w:val="17"/>
        </w:rPr>
        <w:t xml:space="preserve">. </w:t>
      </w:r>
      <w:r w:rsidRPr="002F7617">
        <w:rPr>
          <w:sz w:val="17"/>
          <w:szCs w:val="17"/>
        </w:rPr>
        <w:t>Statistically derived mole fraction for a step-growth polymerization is plotted as a function of x</w:t>
      </w:r>
      <w:r>
        <w:rPr>
          <w:sz w:val="17"/>
          <w:szCs w:val="17"/>
        </w:rPr>
        <w:t>,</w:t>
      </w:r>
      <w:r w:rsidRPr="002F7617">
        <w:rPr>
          <w:sz w:val="17"/>
          <w:szCs w:val="17"/>
        </w:rPr>
        <w:t xml:space="preserve"> </w:t>
      </w:r>
      <w:r>
        <w:rPr>
          <w:sz w:val="17"/>
          <w:szCs w:val="17"/>
        </w:rPr>
        <w:t>for P=0.9</w:t>
      </w:r>
    </w:p>
    <w:p w:rsidR="009A4CF0" w:rsidRDefault="009A4CF0" w:rsidP="00B64012">
      <w:pPr>
        <w:rPr>
          <w:sz w:val="24"/>
          <w:szCs w:val="24"/>
        </w:rPr>
      </w:pPr>
    </w:p>
    <w:p w:rsidR="00101B62" w:rsidRDefault="002D5BAC" w:rsidP="00B64012">
      <w:pPr>
        <w:rPr>
          <w:noProof/>
        </w:rPr>
      </w:pPr>
      <w:r>
        <w:rPr>
          <w:noProof/>
        </w:rPr>
        <w:drawing>
          <wp:inline distT="0" distB="0" distL="0" distR="0" wp14:anchorId="1220A1FA" wp14:editId="74EB13D3">
            <wp:extent cx="5943600" cy="3386455"/>
            <wp:effectExtent l="0" t="0" r="0" b="4445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A0AE398B-6BAF-44A5-8244-77B125E525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2D5BAC" w:rsidRPr="009A4CF0" w:rsidRDefault="009A4CF0" w:rsidP="009A4CF0">
      <w:pPr>
        <w:jc w:val="center"/>
        <w:rPr>
          <w:sz w:val="17"/>
          <w:szCs w:val="17"/>
        </w:rPr>
      </w:pPr>
      <w:r w:rsidRPr="002F7617">
        <w:rPr>
          <w:b/>
          <w:sz w:val="17"/>
          <w:szCs w:val="17"/>
        </w:rPr>
        <w:t xml:space="preserve">FIG. </w:t>
      </w:r>
      <w:r>
        <w:rPr>
          <w:b/>
          <w:sz w:val="17"/>
          <w:szCs w:val="17"/>
        </w:rPr>
        <w:t>4</w:t>
      </w:r>
      <w:r w:rsidRPr="002F7617">
        <w:rPr>
          <w:b/>
          <w:sz w:val="17"/>
          <w:szCs w:val="17"/>
        </w:rPr>
        <w:t xml:space="preserve">. </w:t>
      </w:r>
      <w:r w:rsidRPr="002F7617">
        <w:rPr>
          <w:sz w:val="17"/>
          <w:szCs w:val="17"/>
        </w:rPr>
        <w:t>Statistically derived mole fraction for a step-growth polymerization is plotted as a function of x</w:t>
      </w:r>
      <w:r>
        <w:rPr>
          <w:sz w:val="17"/>
          <w:szCs w:val="17"/>
        </w:rPr>
        <w:t>,</w:t>
      </w:r>
      <w:r w:rsidRPr="002F7617">
        <w:rPr>
          <w:sz w:val="17"/>
          <w:szCs w:val="17"/>
        </w:rPr>
        <w:t xml:space="preserve"> </w:t>
      </w:r>
      <w:r>
        <w:rPr>
          <w:sz w:val="17"/>
          <w:szCs w:val="17"/>
        </w:rPr>
        <w:t>for P=0.9</w:t>
      </w:r>
      <w:r>
        <w:rPr>
          <w:sz w:val="17"/>
          <w:szCs w:val="17"/>
        </w:rPr>
        <w:t>25</w:t>
      </w:r>
    </w:p>
    <w:p w:rsidR="002D5BAC" w:rsidRDefault="002D5BAC" w:rsidP="002D5BAC">
      <w:pPr>
        <w:rPr>
          <w:sz w:val="24"/>
          <w:szCs w:val="24"/>
        </w:rPr>
      </w:pPr>
    </w:p>
    <w:p w:rsidR="002D5BAC" w:rsidRDefault="002D5BAC" w:rsidP="002D5BAC">
      <w:pPr>
        <w:rPr>
          <w:noProof/>
        </w:rPr>
      </w:pPr>
      <w:r>
        <w:rPr>
          <w:noProof/>
        </w:rPr>
        <w:drawing>
          <wp:inline distT="0" distB="0" distL="0" distR="0" wp14:anchorId="122F6922" wp14:editId="4F5339E5">
            <wp:extent cx="5943600" cy="3386455"/>
            <wp:effectExtent l="0" t="0" r="0" b="4445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A0AE398B-6BAF-44A5-8244-77B125E525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9A4CF0" w:rsidRPr="009A4CF0" w:rsidRDefault="009A4CF0" w:rsidP="009A4CF0">
      <w:pPr>
        <w:jc w:val="center"/>
        <w:rPr>
          <w:sz w:val="17"/>
          <w:szCs w:val="17"/>
        </w:rPr>
      </w:pPr>
      <w:r w:rsidRPr="002F7617">
        <w:rPr>
          <w:b/>
          <w:sz w:val="17"/>
          <w:szCs w:val="17"/>
        </w:rPr>
        <w:t xml:space="preserve">FIG. </w:t>
      </w:r>
      <w:r>
        <w:rPr>
          <w:b/>
          <w:sz w:val="17"/>
          <w:szCs w:val="17"/>
        </w:rPr>
        <w:t>5</w:t>
      </w:r>
      <w:r w:rsidRPr="002F7617">
        <w:rPr>
          <w:b/>
          <w:sz w:val="17"/>
          <w:szCs w:val="17"/>
        </w:rPr>
        <w:t xml:space="preserve">. </w:t>
      </w:r>
      <w:r w:rsidRPr="002F7617">
        <w:rPr>
          <w:sz w:val="17"/>
          <w:szCs w:val="17"/>
        </w:rPr>
        <w:t>Statistically derived mole fraction for a step-growth polymerization is plotted as a function of x</w:t>
      </w:r>
      <w:r>
        <w:rPr>
          <w:sz w:val="17"/>
          <w:szCs w:val="17"/>
        </w:rPr>
        <w:t>,</w:t>
      </w:r>
      <w:r w:rsidRPr="002F7617">
        <w:rPr>
          <w:sz w:val="17"/>
          <w:szCs w:val="17"/>
        </w:rPr>
        <w:t xml:space="preserve"> </w:t>
      </w:r>
      <w:r>
        <w:rPr>
          <w:sz w:val="17"/>
          <w:szCs w:val="17"/>
        </w:rPr>
        <w:t>for P=0.9</w:t>
      </w:r>
      <w:r>
        <w:rPr>
          <w:sz w:val="17"/>
          <w:szCs w:val="17"/>
        </w:rPr>
        <w:t>5</w:t>
      </w:r>
    </w:p>
    <w:p w:rsidR="002D5BAC" w:rsidRDefault="002D5BAC" w:rsidP="002D5BAC">
      <w:pPr>
        <w:rPr>
          <w:noProof/>
        </w:rPr>
      </w:pPr>
    </w:p>
    <w:p w:rsidR="002D5BAC" w:rsidRDefault="002D5BAC" w:rsidP="002D5BA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E53A78C" wp14:editId="54D8C188">
            <wp:extent cx="5943600" cy="3386455"/>
            <wp:effectExtent l="0" t="0" r="0" b="4445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A0AE398B-6BAF-44A5-8244-77B125E525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2D5BAC" w:rsidRPr="009A4CF0" w:rsidRDefault="009A4CF0" w:rsidP="009A4CF0">
      <w:pPr>
        <w:jc w:val="center"/>
        <w:rPr>
          <w:sz w:val="17"/>
          <w:szCs w:val="17"/>
        </w:rPr>
      </w:pPr>
      <w:r w:rsidRPr="002F7617">
        <w:rPr>
          <w:b/>
          <w:sz w:val="17"/>
          <w:szCs w:val="17"/>
        </w:rPr>
        <w:t xml:space="preserve">FIG. </w:t>
      </w:r>
      <w:r>
        <w:rPr>
          <w:b/>
          <w:sz w:val="17"/>
          <w:szCs w:val="17"/>
        </w:rPr>
        <w:t>6</w:t>
      </w:r>
      <w:r w:rsidRPr="002F7617">
        <w:rPr>
          <w:b/>
          <w:sz w:val="17"/>
          <w:szCs w:val="17"/>
        </w:rPr>
        <w:t xml:space="preserve">. </w:t>
      </w:r>
      <w:r w:rsidRPr="002F7617">
        <w:rPr>
          <w:sz w:val="17"/>
          <w:szCs w:val="17"/>
        </w:rPr>
        <w:t>Statistically derived mole fraction for a step-growth polymerization is plotted as a function of x</w:t>
      </w:r>
      <w:r>
        <w:rPr>
          <w:sz w:val="17"/>
          <w:szCs w:val="17"/>
        </w:rPr>
        <w:t>,</w:t>
      </w:r>
      <w:r w:rsidRPr="002F7617">
        <w:rPr>
          <w:sz w:val="17"/>
          <w:szCs w:val="17"/>
        </w:rPr>
        <w:t xml:space="preserve"> </w:t>
      </w:r>
      <w:r>
        <w:rPr>
          <w:sz w:val="17"/>
          <w:szCs w:val="17"/>
        </w:rPr>
        <w:t>for P=0.9</w:t>
      </w:r>
      <w:r>
        <w:rPr>
          <w:sz w:val="17"/>
          <w:szCs w:val="17"/>
        </w:rPr>
        <w:t>8</w:t>
      </w:r>
    </w:p>
    <w:p w:rsidR="002D5BAC" w:rsidRDefault="002D5BAC" w:rsidP="002D5BAC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43A93A3" wp14:editId="173AD202">
            <wp:extent cx="5943600" cy="3386455"/>
            <wp:effectExtent l="0" t="0" r="0" b="4445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A0AE398B-6BAF-44A5-8244-77B125E525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9A4CF0" w:rsidRPr="009A4CF0" w:rsidRDefault="009A4CF0" w:rsidP="009A4CF0">
      <w:pPr>
        <w:jc w:val="center"/>
        <w:rPr>
          <w:sz w:val="17"/>
          <w:szCs w:val="17"/>
        </w:rPr>
      </w:pPr>
      <w:r w:rsidRPr="002F7617">
        <w:rPr>
          <w:b/>
          <w:sz w:val="17"/>
          <w:szCs w:val="17"/>
        </w:rPr>
        <w:t xml:space="preserve">FIG. </w:t>
      </w:r>
      <w:r>
        <w:rPr>
          <w:b/>
          <w:sz w:val="17"/>
          <w:szCs w:val="17"/>
        </w:rPr>
        <w:t>7</w:t>
      </w:r>
      <w:r w:rsidRPr="002F7617">
        <w:rPr>
          <w:b/>
          <w:sz w:val="17"/>
          <w:szCs w:val="17"/>
        </w:rPr>
        <w:t xml:space="preserve">. </w:t>
      </w:r>
      <w:r w:rsidRPr="002F7617">
        <w:rPr>
          <w:sz w:val="17"/>
          <w:szCs w:val="17"/>
        </w:rPr>
        <w:t>Statistically derived mole fraction for a step-growth polymerization is plotted as a function of x</w:t>
      </w:r>
      <w:r>
        <w:rPr>
          <w:sz w:val="17"/>
          <w:szCs w:val="17"/>
        </w:rPr>
        <w:t>,</w:t>
      </w:r>
      <w:r w:rsidRPr="002F7617">
        <w:rPr>
          <w:sz w:val="17"/>
          <w:szCs w:val="17"/>
        </w:rPr>
        <w:t xml:space="preserve"> </w:t>
      </w:r>
      <w:r>
        <w:rPr>
          <w:sz w:val="17"/>
          <w:szCs w:val="17"/>
        </w:rPr>
        <w:t>for P=0.9</w:t>
      </w:r>
      <w:r>
        <w:rPr>
          <w:sz w:val="17"/>
          <w:szCs w:val="17"/>
        </w:rPr>
        <w:t>9</w:t>
      </w:r>
    </w:p>
    <w:p w:rsidR="002D5BAC" w:rsidRPr="002D5BAC" w:rsidRDefault="002D5BAC" w:rsidP="002D5BAC">
      <w:pPr>
        <w:rPr>
          <w:sz w:val="24"/>
          <w:szCs w:val="24"/>
        </w:rPr>
      </w:pPr>
    </w:p>
    <w:p w:rsidR="002D5BAC" w:rsidRPr="002D5BAC" w:rsidRDefault="002D5BAC" w:rsidP="002D5BAC">
      <w:pPr>
        <w:rPr>
          <w:sz w:val="24"/>
          <w:szCs w:val="24"/>
        </w:rPr>
      </w:pPr>
    </w:p>
    <w:p w:rsidR="002D5BAC" w:rsidRPr="002D5BAC" w:rsidRDefault="002D5BAC" w:rsidP="002D5BAC">
      <w:pPr>
        <w:rPr>
          <w:sz w:val="24"/>
          <w:szCs w:val="24"/>
        </w:rPr>
      </w:pPr>
    </w:p>
    <w:p w:rsidR="002D5BAC" w:rsidRPr="002D5BAC" w:rsidRDefault="002D5BAC" w:rsidP="002D5BAC">
      <w:pPr>
        <w:rPr>
          <w:sz w:val="24"/>
          <w:szCs w:val="24"/>
        </w:rPr>
      </w:pPr>
    </w:p>
    <w:p w:rsidR="002D5BAC" w:rsidRPr="002D5BAC" w:rsidRDefault="002D5BAC" w:rsidP="002D5BAC">
      <w:pPr>
        <w:rPr>
          <w:sz w:val="24"/>
          <w:szCs w:val="24"/>
        </w:rPr>
      </w:pPr>
    </w:p>
    <w:p w:rsidR="002D5BAC" w:rsidRPr="002D5BAC" w:rsidRDefault="002D5BAC" w:rsidP="002D5BAC">
      <w:pPr>
        <w:rPr>
          <w:sz w:val="24"/>
          <w:szCs w:val="24"/>
        </w:rPr>
      </w:pPr>
    </w:p>
    <w:p w:rsidR="002D5BAC" w:rsidRPr="002D5BAC" w:rsidRDefault="002D5BAC" w:rsidP="002D5BAC">
      <w:pPr>
        <w:rPr>
          <w:sz w:val="24"/>
          <w:szCs w:val="24"/>
        </w:rPr>
      </w:pPr>
    </w:p>
    <w:p w:rsidR="002D5BAC" w:rsidRPr="002D5BAC" w:rsidRDefault="002D5BAC" w:rsidP="002D5BAC">
      <w:pPr>
        <w:rPr>
          <w:sz w:val="24"/>
          <w:szCs w:val="24"/>
        </w:rPr>
      </w:pPr>
    </w:p>
    <w:p w:rsidR="002D5BAC" w:rsidRPr="002D5BAC" w:rsidRDefault="002D5BAC" w:rsidP="002D5BAC">
      <w:pPr>
        <w:rPr>
          <w:sz w:val="24"/>
          <w:szCs w:val="24"/>
        </w:rPr>
      </w:pPr>
    </w:p>
    <w:p w:rsidR="002D5BAC" w:rsidRPr="002D5BAC" w:rsidRDefault="002D5BAC" w:rsidP="002D5BAC">
      <w:pPr>
        <w:rPr>
          <w:sz w:val="24"/>
          <w:szCs w:val="24"/>
        </w:rPr>
      </w:pPr>
    </w:p>
    <w:p w:rsidR="002D5BAC" w:rsidRPr="002D5BAC" w:rsidRDefault="002D5BAC" w:rsidP="002D5BAC">
      <w:pPr>
        <w:rPr>
          <w:sz w:val="24"/>
          <w:szCs w:val="24"/>
        </w:rPr>
      </w:pPr>
    </w:p>
    <w:p w:rsidR="002D5BAC" w:rsidRPr="002D5BAC" w:rsidRDefault="002D5BAC" w:rsidP="002D5BAC">
      <w:pPr>
        <w:rPr>
          <w:sz w:val="24"/>
          <w:szCs w:val="24"/>
        </w:rPr>
      </w:pPr>
    </w:p>
    <w:p w:rsidR="002D5BAC" w:rsidRPr="002D5BAC" w:rsidRDefault="002D5BAC" w:rsidP="002D5BAC">
      <w:pPr>
        <w:rPr>
          <w:sz w:val="24"/>
          <w:szCs w:val="24"/>
        </w:rPr>
      </w:pPr>
    </w:p>
    <w:p w:rsidR="002D5BAC" w:rsidRDefault="002D5BAC" w:rsidP="002D5BAC">
      <w:pPr>
        <w:rPr>
          <w:sz w:val="24"/>
          <w:szCs w:val="24"/>
        </w:rPr>
      </w:pPr>
    </w:p>
    <w:p w:rsidR="002D5BAC" w:rsidRDefault="002D5BAC" w:rsidP="002D5BAC">
      <w:pPr>
        <w:rPr>
          <w:sz w:val="24"/>
          <w:szCs w:val="24"/>
        </w:rPr>
      </w:pPr>
    </w:p>
    <w:p w:rsidR="002D5BAC" w:rsidRPr="002C44AA" w:rsidRDefault="002C44AA" w:rsidP="002C44AA">
      <w:pPr>
        <w:jc w:val="center"/>
        <w:rPr>
          <w:b/>
          <w:sz w:val="24"/>
          <w:szCs w:val="24"/>
          <w:u w:val="single"/>
        </w:rPr>
      </w:pPr>
      <w:r w:rsidRPr="002C44AA">
        <w:rPr>
          <w:b/>
          <w:sz w:val="24"/>
          <w:szCs w:val="24"/>
          <w:u w:val="single"/>
        </w:rPr>
        <w:lastRenderedPageBreak/>
        <w:t>Weight Fraction</w:t>
      </w:r>
    </w:p>
    <w:p w:rsidR="002D5BAC" w:rsidRDefault="002D5BAC" w:rsidP="002D5BAC">
      <w:pPr>
        <w:rPr>
          <w:noProof/>
        </w:rPr>
      </w:pPr>
      <w:r>
        <w:rPr>
          <w:noProof/>
        </w:rPr>
        <w:drawing>
          <wp:inline distT="0" distB="0" distL="0" distR="0" wp14:anchorId="5715A029" wp14:editId="06F78F58">
            <wp:extent cx="5943600" cy="3529965"/>
            <wp:effectExtent l="0" t="0" r="0" b="13335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EB290F53-2027-4094-BA66-0633046AEDF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2C44AA" w:rsidRPr="009A4CF0" w:rsidRDefault="002C44AA" w:rsidP="002C44AA">
      <w:pPr>
        <w:jc w:val="center"/>
        <w:rPr>
          <w:sz w:val="17"/>
          <w:szCs w:val="17"/>
        </w:rPr>
      </w:pPr>
      <w:r w:rsidRPr="002F7617">
        <w:rPr>
          <w:b/>
          <w:sz w:val="17"/>
          <w:szCs w:val="17"/>
        </w:rPr>
        <w:t xml:space="preserve">FIG. </w:t>
      </w:r>
      <w:r>
        <w:rPr>
          <w:b/>
          <w:sz w:val="17"/>
          <w:szCs w:val="17"/>
        </w:rPr>
        <w:t>8</w:t>
      </w:r>
      <w:r w:rsidRPr="002F7617">
        <w:rPr>
          <w:b/>
          <w:sz w:val="17"/>
          <w:szCs w:val="17"/>
        </w:rPr>
        <w:t xml:space="preserve">. </w:t>
      </w:r>
      <w:r w:rsidRPr="002F7617">
        <w:rPr>
          <w:sz w:val="17"/>
          <w:szCs w:val="17"/>
        </w:rPr>
        <w:t xml:space="preserve">Statistically derived </w:t>
      </w:r>
      <w:r>
        <w:rPr>
          <w:sz w:val="17"/>
          <w:szCs w:val="17"/>
        </w:rPr>
        <w:t>weight</w:t>
      </w:r>
      <w:r w:rsidRPr="002F7617">
        <w:rPr>
          <w:sz w:val="17"/>
          <w:szCs w:val="17"/>
        </w:rPr>
        <w:t xml:space="preserve"> fraction for a step-growth polymerization is plotted as a function of x</w:t>
      </w:r>
      <w:r>
        <w:rPr>
          <w:sz w:val="17"/>
          <w:szCs w:val="17"/>
        </w:rPr>
        <w:t>,</w:t>
      </w:r>
      <w:r w:rsidRPr="002F7617">
        <w:rPr>
          <w:sz w:val="17"/>
          <w:szCs w:val="17"/>
        </w:rPr>
        <w:t xml:space="preserve"> </w:t>
      </w:r>
      <w:r>
        <w:rPr>
          <w:sz w:val="17"/>
          <w:szCs w:val="17"/>
        </w:rPr>
        <w:t>for P=0.9</w:t>
      </w:r>
    </w:p>
    <w:p w:rsidR="002D5BAC" w:rsidRDefault="002D5BAC" w:rsidP="002D5BAC">
      <w:pPr>
        <w:rPr>
          <w:noProof/>
        </w:rPr>
      </w:pPr>
    </w:p>
    <w:p w:rsidR="002D5BAC" w:rsidRDefault="002D5BAC" w:rsidP="002D5BAC">
      <w:pPr>
        <w:rPr>
          <w:noProof/>
        </w:rPr>
      </w:pPr>
      <w:r>
        <w:rPr>
          <w:noProof/>
        </w:rPr>
        <w:drawing>
          <wp:inline distT="0" distB="0" distL="0" distR="0" wp14:anchorId="497DAB4C" wp14:editId="4ED172F1">
            <wp:extent cx="5943600" cy="3419061"/>
            <wp:effectExtent l="0" t="0" r="0" b="10160"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EB290F53-2027-4094-BA66-0633046AEDF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2D5BAC" w:rsidRPr="002C44AA" w:rsidRDefault="002C44AA" w:rsidP="002C44AA">
      <w:pPr>
        <w:jc w:val="center"/>
        <w:rPr>
          <w:sz w:val="17"/>
          <w:szCs w:val="17"/>
        </w:rPr>
      </w:pPr>
      <w:r w:rsidRPr="002F7617">
        <w:rPr>
          <w:b/>
          <w:sz w:val="17"/>
          <w:szCs w:val="17"/>
        </w:rPr>
        <w:t xml:space="preserve">FIG. </w:t>
      </w:r>
      <w:r>
        <w:rPr>
          <w:b/>
          <w:sz w:val="17"/>
          <w:szCs w:val="17"/>
        </w:rPr>
        <w:t>9</w:t>
      </w:r>
      <w:r w:rsidRPr="002F7617">
        <w:rPr>
          <w:b/>
          <w:sz w:val="17"/>
          <w:szCs w:val="17"/>
        </w:rPr>
        <w:t xml:space="preserve">. </w:t>
      </w:r>
      <w:r w:rsidRPr="002F7617">
        <w:rPr>
          <w:sz w:val="17"/>
          <w:szCs w:val="17"/>
        </w:rPr>
        <w:t xml:space="preserve">Statistically derived </w:t>
      </w:r>
      <w:r>
        <w:rPr>
          <w:sz w:val="17"/>
          <w:szCs w:val="17"/>
        </w:rPr>
        <w:t>weight</w:t>
      </w:r>
      <w:r w:rsidRPr="002F7617">
        <w:rPr>
          <w:sz w:val="17"/>
          <w:szCs w:val="17"/>
        </w:rPr>
        <w:t xml:space="preserve"> fraction for a step-growth polymerization is plotted as a function of x</w:t>
      </w:r>
      <w:r>
        <w:rPr>
          <w:sz w:val="17"/>
          <w:szCs w:val="17"/>
        </w:rPr>
        <w:t>,</w:t>
      </w:r>
      <w:r w:rsidRPr="002F7617">
        <w:rPr>
          <w:sz w:val="17"/>
          <w:szCs w:val="17"/>
        </w:rPr>
        <w:t xml:space="preserve"> </w:t>
      </w:r>
      <w:r>
        <w:rPr>
          <w:sz w:val="17"/>
          <w:szCs w:val="17"/>
        </w:rPr>
        <w:t>for P=0.9</w:t>
      </w:r>
      <w:r>
        <w:rPr>
          <w:sz w:val="17"/>
          <w:szCs w:val="17"/>
        </w:rPr>
        <w:t>25</w:t>
      </w:r>
    </w:p>
    <w:p w:rsidR="002D5BAC" w:rsidRDefault="002D5BAC" w:rsidP="002D5BAC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5CB281F" wp14:editId="7C65612E">
            <wp:extent cx="5943600" cy="3529965"/>
            <wp:effectExtent l="0" t="0" r="0" b="13335"/>
            <wp:docPr id="15" name="Chart 15">
              <a:extLst xmlns:a="http://schemas.openxmlformats.org/drawingml/2006/main">
                <a:ext uri="{FF2B5EF4-FFF2-40B4-BE49-F238E27FC236}">
                  <a16:creationId xmlns:a16="http://schemas.microsoft.com/office/drawing/2014/main" id="{EB290F53-2027-4094-BA66-0633046AEDF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2C44AA" w:rsidRPr="009A4CF0" w:rsidRDefault="002C44AA" w:rsidP="002C44AA">
      <w:pPr>
        <w:jc w:val="center"/>
        <w:rPr>
          <w:sz w:val="17"/>
          <w:szCs w:val="17"/>
        </w:rPr>
      </w:pPr>
      <w:r w:rsidRPr="002F7617">
        <w:rPr>
          <w:b/>
          <w:sz w:val="17"/>
          <w:szCs w:val="17"/>
        </w:rPr>
        <w:t xml:space="preserve">FIG. </w:t>
      </w:r>
      <w:r>
        <w:rPr>
          <w:b/>
          <w:sz w:val="17"/>
          <w:szCs w:val="17"/>
        </w:rPr>
        <w:t>10</w:t>
      </w:r>
      <w:r w:rsidRPr="002F7617">
        <w:rPr>
          <w:b/>
          <w:sz w:val="17"/>
          <w:szCs w:val="17"/>
        </w:rPr>
        <w:t xml:space="preserve">. </w:t>
      </w:r>
      <w:r w:rsidRPr="002F7617">
        <w:rPr>
          <w:sz w:val="17"/>
          <w:szCs w:val="17"/>
        </w:rPr>
        <w:t xml:space="preserve">Statistically derived </w:t>
      </w:r>
      <w:r>
        <w:rPr>
          <w:sz w:val="17"/>
          <w:szCs w:val="17"/>
        </w:rPr>
        <w:t>weight</w:t>
      </w:r>
      <w:r w:rsidRPr="002F7617">
        <w:rPr>
          <w:sz w:val="17"/>
          <w:szCs w:val="17"/>
        </w:rPr>
        <w:t xml:space="preserve"> fraction for a step-growth polymerization is plotted as a function of x</w:t>
      </w:r>
      <w:r>
        <w:rPr>
          <w:sz w:val="17"/>
          <w:szCs w:val="17"/>
        </w:rPr>
        <w:t>,</w:t>
      </w:r>
      <w:r w:rsidRPr="002F7617">
        <w:rPr>
          <w:sz w:val="17"/>
          <w:szCs w:val="17"/>
        </w:rPr>
        <w:t xml:space="preserve"> </w:t>
      </w:r>
      <w:r>
        <w:rPr>
          <w:sz w:val="17"/>
          <w:szCs w:val="17"/>
        </w:rPr>
        <w:t>for P=0.9</w:t>
      </w:r>
      <w:r>
        <w:rPr>
          <w:sz w:val="17"/>
          <w:szCs w:val="17"/>
        </w:rPr>
        <w:t>5</w:t>
      </w:r>
    </w:p>
    <w:p w:rsidR="002D5BAC" w:rsidRDefault="002D5BAC" w:rsidP="002D5BAC">
      <w:pPr>
        <w:rPr>
          <w:sz w:val="24"/>
          <w:szCs w:val="24"/>
        </w:rPr>
      </w:pPr>
    </w:p>
    <w:p w:rsidR="00C55BC7" w:rsidRDefault="00C55BC7" w:rsidP="002D5BAC">
      <w:pPr>
        <w:rPr>
          <w:noProof/>
        </w:rPr>
      </w:pPr>
      <w:r>
        <w:rPr>
          <w:noProof/>
        </w:rPr>
        <w:drawing>
          <wp:inline distT="0" distB="0" distL="0" distR="0" wp14:anchorId="67E5068E" wp14:editId="19AAB872">
            <wp:extent cx="5943600" cy="3529965"/>
            <wp:effectExtent l="0" t="0" r="0" b="13335"/>
            <wp:docPr id="17" name="Chart 17">
              <a:extLst xmlns:a="http://schemas.openxmlformats.org/drawingml/2006/main">
                <a:ext uri="{FF2B5EF4-FFF2-40B4-BE49-F238E27FC236}">
                  <a16:creationId xmlns:a16="http://schemas.microsoft.com/office/drawing/2014/main" id="{EB290F53-2027-4094-BA66-0633046AEDF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C55BC7" w:rsidRPr="002C44AA" w:rsidRDefault="002C44AA" w:rsidP="002C44AA">
      <w:pPr>
        <w:jc w:val="center"/>
        <w:rPr>
          <w:sz w:val="17"/>
          <w:szCs w:val="17"/>
        </w:rPr>
      </w:pPr>
      <w:r w:rsidRPr="002F7617">
        <w:rPr>
          <w:b/>
          <w:sz w:val="17"/>
          <w:szCs w:val="17"/>
        </w:rPr>
        <w:t xml:space="preserve">FIG. </w:t>
      </w:r>
      <w:r>
        <w:rPr>
          <w:b/>
          <w:sz w:val="17"/>
          <w:szCs w:val="17"/>
        </w:rPr>
        <w:t>11</w:t>
      </w:r>
      <w:r w:rsidRPr="002F7617">
        <w:rPr>
          <w:b/>
          <w:sz w:val="17"/>
          <w:szCs w:val="17"/>
        </w:rPr>
        <w:t xml:space="preserve">. </w:t>
      </w:r>
      <w:r w:rsidRPr="002F7617">
        <w:rPr>
          <w:sz w:val="17"/>
          <w:szCs w:val="17"/>
        </w:rPr>
        <w:t xml:space="preserve">Statistically derived </w:t>
      </w:r>
      <w:r>
        <w:rPr>
          <w:sz w:val="17"/>
          <w:szCs w:val="17"/>
        </w:rPr>
        <w:t>weight</w:t>
      </w:r>
      <w:r w:rsidRPr="002F7617">
        <w:rPr>
          <w:sz w:val="17"/>
          <w:szCs w:val="17"/>
        </w:rPr>
        <w:t xml:space="preserve"> fraction for a step-growth polymerization is plotted as a function of x</w:t>
      </w:r>
      <w:r>
        <w:rPr>
          <w:sz w:val="17"/>
          <w:szCs w:val="17"/>
        </w:rPr>
        <w:t>,</w:t>
      </w:r>
      <w:r w:rsidRPr="002F7617">
        <w:rPr>
          <w:sz w:val="17"/>
          <w:szCs w:val="17"/>
        </w:rPr>
        <w:t xml:space="preserve"> </w:t>
      </w:r>
      <w:r>
        <w:rPr>
          <w:sz w:val="17"/>
          <w:szCs w:val="17"/>
        </w:rPr>
        <w:t>for P=0.9</w:t>
      </w:r>
      <w:r>
        <w:rPr>
          <w:sz w:val="17"/>
          <w:szCs w:val="17"/>
        </w:rPr>
        <w:t>8</w:t>
      </w:r>
    </w:p>
    <w:p w:rsidR="00C55BC7" w:rsidRDefault="00C55BC7" w:rsidP="00C55BC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FB5EAFF" wp14:editId="34B14274">
            <wp:extent cx="5943600" cy="3529965"/>
            <wp:effectExtent l="0" t="0" r="0" b="13335"/>
            <wp:docPr id="19" name="Chart 19">
              <a:extLst xmlns:a="http://schemas.openxmlformats.org/drawingml/2006/main">
                <a:ext uri="{FF2B5EF4-FFF2-40B4-BE49-F238E27FC236}">
                  <a16:creationId xmlns:a16="http://schemas.microsoft.com/office/drawing/2014/main" id="{EB290F53-2027-4094-BA66-0633046AEDF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2C44AA" w:rsidRPr="009A4CF0" w:rsidRDefault="002C44AA" w:rsidP="002C44AA">
      <w:pPr>
        <w:jc w:val="center"/>
        <w:rPr>
          <w:sz w:val="17"/>
          <w:szCs w:val="17"/>
        </w:rPr>
      </w:pPr>
      <w:r>
        <w:rPr>
          <w:sz w:val="24"/>
          <w:szCs w:val="24"/>
        </w:rPr>
        <w:tab/>
      </w:r>
      <w:r w:rsidRPr="002F7617">
        <w:rPr>
          <w:b/>
          <w:sz w:val="17"/>
          <w:szCs w:val="17"/>
        </w:rPr>
        <w:t xml:space="preserve">FIG. </w:t>
      </w:r>
      <w:r>
        <w:rPr>
          <w:b/>
          <w:sz w:val="17"/>
          <w:szCs w:val="17"/>
        </w:rPr>
        <w:t>1</w:t>
      </w:r>
      <w:r>
        <w:rPr>
          <w:b/>
          <w:sz w:val="17"/>
          <w:szCs w:val="17"/>
        </w:rPr>
        <w:t>2</w:t>
      </w:r>
      <w:r w:rsidRPr="002F7617">
        <w:rPr>
          <w:b/>
          <w:sz w:val="17"/>
          <w:szCs w:val="17"/>
        </w:rPr>
        <w:t xml:space="preserve">. </w:t>
      </w:r>
      <w:r w:rsidRPr="002F7617">
        <w:rPr>
          <w:sz w:val="17"/>
          <w:szCs w:val="17"/>
        </w:rPr>
        <w:t xml:space="preserve">Statistically derived </w:t>
      </w:r>
      <w:r>
        <w:rPr>
          <w:sz w:val="17"/>
          <w:szCs w:val="17"/>
        </w:rPr>
        <w:t>weight</w:t>
      </w:r>
      <w:r w:rsidRPr="002F7617">
        <w:rPr>
          <w:sz w:val="17"/>
          <w:szCs w:val="17"/>
        </w:rPr>
        <w:t xml:space="preserve"> fraction for a step-growth polymerization is plotted as a function of x</w:t>
      </w:r>
      <w:r>
        <w:rPr>
          <w:sz w:val="17"/>
          <w:szCs w:val="17"/>
        </w:rPr>
        <w:t>,</w:t>
      </w:r>
      <w:r w:rsidRPr="002F7617">
        <w:rPr>
          <w:sz w:val="17"/>
          <w:szCs w:val="17"/>
        </w:rPr>
        <w:t xml:space="preserve"> </w:t>
      </w:r>
      <w:r>
        <w:rPr>
          <w:sz w:val="17"/>
          <w:szCs w:val="17"/>
        </w:rPr>
        <w:t>for P=0.9</w:t>
      </w:r>
      <w:r>
        <w:rPr>
          <w:sz w:val="17"/>
          <w:szCs w:val="17"/>
        </w:rPr>
        <w:t>9</w:t>
      </w:r>
    </w:p>
    <w:p w:rsidR="002C44AA" w:rsidRPr="002C44AA" w:rsidRDefault="002C44AA" w:rsidP="002C44AA">
      <w:pPr>
        <w:tabs>
          <w:tab w:val="left" w:pos="2955"/>
        </w:tabs>
        <w:rPr>
          <w:sz w:val="24"/>
          <w:szCs w:val="24"/>
        </w:rPr>
      </w:pPr>
    </w:p>
    <w:sectPr w:rsidR="002C44AA" w:rsidRPr="002C4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338E" w:rsidRDefault="0086338E" w:rsidP="00A00B3E">
      <w:pPr>
        <w:spacing w:after="0" w:line="240" w:lineRule="auto"/>
      </w:pPr>
      <w:r>
        <w:separator/>
      </w:r>
    </w:p>
  </w:endnote>
  <w:endnote w:type="continuationSeparator" w:id="0">
    <w:p w:rsidR="0086338E" w:rsidRDefault="0086338E" w:rsidP="00A00B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338E" w:rsidRDefault="0086338E" w:rsidP="00A00B3E">
      <w:pPr>
        <w:spacing w:after="0" w:line="240" w:lineRule="auto"/>
      </w:pPr>
      <w:r>
        <w:separator/>
      </w:r>
    </w:p>
  </w:footnote>
  <w:footnote w:type="continuationSeparator" w:id="0">
    <w:p w:rsidR="0086338E" w:rsidRDefault="0086338E" w:rsidP="00A00B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C5A"/>
    <w:rsid w:val="000409D8"/>
    <w:rsid w:val="00041C94"/>
    <w:rsid w:val="0007793E"/>
    <w:rsid w:val="00101B62"/>
    <w:rsid w:val="0017526F"/>
    <w:rsid w:val="001D0E82"/>
    <w:rsid w:val="002079ED"/>
    <w:rsid w:val="002659AA"/>
    <w:rsid w:val="002B16AB"/>
    <w:rsid w:val="002C44AA"/>
    <w:rsid w:val="002D05BB"/>
    <w:rsid w:val="002D50A5"/>
    <w:rsid w:val="002D5BAC"/>
    <w:rsid w:val="002F63A5"/>
    <w:rsid w:val="002F7617"/>
    <w:rsid w:val="00303C9E"/>
    <w:rsid w:val="00333C5A"/>
    <w:rsid w:val="00350059"/>
    <w:rsid w:val="003703F3"/>
    <w:rsid w:val="003B12B4"/>
    <w:rsid w:val="003B1C9A"/>
    <w:rsid w:val="0043503C"/>
    <w:rsid w:val="004D55DA"/>
    <w:rsid w:val="004D6854"/>
    <w:rsid w:val="00513AED"/>
    <w:rsid w:val="00516838"/>
    <w:rsid w:val="00531FAB"/>
    <w:rsid w:val="00535728"/>
    <w:rsid w:val="005D78C9"/>
    <w:rsid w:val="005E73D5"/>
    <w:rsid w:val="00600BA3"/>
    <w:rsid w:val="00650AE9"/>
    <w:rsid w:val="00664DD3"/>
    <w:rsid w:val="00683B3B"/>
    <w:rsid w:val="006E0ACC"/>
    <w:rsid w:val="00710EC5"/>
    <w:rsid w:val="007121E3"/>
    <w:rsid w:val="007211A6"/>
    <w:rsid w:val="00733C97"/>
    <w:rsid w:val="007625F8"/>
    <w:rsid w:val="007B56FB"/>
    <w:rsid w:val="007F3763"/>
    <w:rsid w:val="008075C4"/>
    <w:rsid w:val="008076B0"/>
    <w:rsid w:val="00840AFD"/>
    <w:rsid w:val="008546E3"/>
    <w:rsid w:val="0086338E"/>
    <w:rsid w:val="008912A6"/>
    <w:rsid w:val="008B266D"/>
    <w:rsid w:val="009044C3"/>
    <w:rsid w:val="00973EB7"/>
    <w:rsid w:val="009A4CF0"/>
    <w:rsid w:val="009E46C2"/>
    <w:rsid w:val="00A00B3E"/>
    <w:rsid w:val="00A22287"/>
    <w:rsid w:val="00A44A4A"/>
    <w:rsid w:val="00A70940"/>
    <w:rsid w:val="00AC71A2"/>
    <w:rsid w:val="00B01BA0"/>
    <w:rsid w:val="00B043D1"/>
    <w:rsid w:val="00B3596B"/>
    <w:rsid w:val="00B64012"/>
    <w:rsid w:val="00B72907"/>
    <w:rsid w:val="00BA3224"/>
    <w:rsid w:val="00BC3C38"/>
    <w:rsid w:val="00BF5AAE"/>
    <w:rsid w:val="00C55BC7"/>
    <w:rsid w:val="00C6779D"/>
    <w:rsid w:val="00C71885"/>
    <w:rsid w:val="00C85A58"/>
    <w:rsid w:val="00C92910"/>
    <w:rsid w:val="00CE542C"/>
    <w:rsid w:val="00D271CA"/>
    <w:rsid w:val="00D37EE2"/>
    <w:rsid w:val="00D710FB"/>
    <w:rsid w:val="00DB414D"/>
    <w:rsid w:val="00DC0D45"/>
    <w:rsid w:val="00DE45E5"/>
    <w:rsid w:val="00DF387F"/>
    <w:rsid w:val="00E16D42"/>
    <w:rsid w:val="00F57343"/>
    <w:rsid w:val="00F65A4B"/>
    <w:rsid w:val="00F73E03"/>
    <w:rsid w:val="00F74118"/>
    <w:rsid w:val="00F832A2"/>
    <w:rsid w:val="00FA377A"/>
    <w:rsid w:val="00FC172A"/>
    <w:rsid w:val="00FD53FD"/>
    <w:rsid w:val="00FD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09937"/>
  <w15:chartTrackingRefBased/>
  <w15:docId w15:val="{118F27DC-F75B-4D49-8584-1ADF4C777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0B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B3E"/>
  </w:style>
  <w:style w:type="paragraph" w:styleId="Footer">
    <w:name w:val="footer"/>
    <w:basedOn w:val="Normal"/>
    <w:link w:val="FooterChar"/>
    <w:uiPriority w:val="99"/>
    <w:unhideWhenUsed/>
    <w:rsid w:val="00A00B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B3E"/>
  </w:style>
  <w:style w:type="character" w:styleId="PlaceholderText">
    <w:name w:val="Placeholder Text"/>
    <w:basedOn w:val="DefaultParagraphFont"/>
    <w:uiPriority w:val="99"/>
    <w:semiHidden/>
    <w:rsid w:val="009E46C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7188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7188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75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4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3.xml"/><Relationship Id="rId18" Type="http://schemas.openxmlformats.org/officeDocument/2006/relationships/chart" Target="charts/chart8.xml"/><Relationship Id="rId3" Type="http://schemas.openxmlformats.org/officeDocument/2006/relationships/settings" Target="settings.xml"/><Relationship Id="rId21" Type="http://schemas.openxmlformats.org/officeDocument/2006/relationships/chart" Target="charts/chart11.xml"/><Relationship Id="rId7" Type="http://schemas.openxmlformats.org/officeDocument/2006/relationships/image" Target="media/image1.png"/><Relationship Id="rId12" Type="http://schemas.openxmlformats.org/officeDocument/2006/relationships/hyperlink" Target="https://github.com/zswain/MSEG608" TargetMode="External"/><Relationship Id="rId17" Type="http://schemas.openxmlformats.org/officeDocument/2006/relationships/chart" Target="charts/chart7.xml"/><Relationship Id="rId2" Type="http://schemas.openxmlformats.org/officeDocument/2006/relationships/styles" Target="styles.xml"/><Relationship Id="rId16" Type="http://schemas.openxmlformats.org/officeDocument/2006/relationships/chart" Target="charts/chart6.xml"/><Relationship Id="rId20" Type="http://schemas.openxmlformats.org/officeDocument/2006/relationships/chart" Target="charts/chart10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hart" Target="charts/chart2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chart" Target="charts/chart5.xml"/><Relationship Id="rId23" Type="http://schemas.openxmlformats.org/officeDocument/2006/relationships/fontTable" Target="fontTable.xml"/><Relationship Id="rId10" Type="http://schemas.openxmlformats.org/officeDocument/2006/relationships/chart" Target="charts/chart1.xml"/><Relationship Id="rId19" Type="http://schemas.openxmlformats.org/officeDocument/2006/relationships/chart" Target="charts/chart9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hart" Target="charts/chart4.xml"/><Relationship Id="rId22" Type="http://schemas.openxmlformats.org/officeDocument/2006/relationships/chart" Target="charts/chart1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he%20Terminator\Documents\ZachSwain_MSEG608-HW8.xlsx" TargetMode="Externa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he%20Terminator\Documents\ZachSwain_MSEG608-HW8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he%20Terminator\Documents\ZachSwain_MSEG608-HW8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he%20Terminator\Documents\ZachSwain_MSEG608-HW8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he%20Terminator\Documents\ZachSwain_MSEG608-HW8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he%20Terminator\Documents\ZachSwain_MSEG608-HW8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he%20Terminator\Documents\ZachSwain_MSEG608-HW8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he%20Terminator\Documents\ZachSwain_MSEG608-HW8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he%20Terminator\Documents\ZachSwain_MSEG608-HW8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he%20Terminator\Documents\ZachSwain_MSEG608-HW8.xlsx" TargetMode="Externa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he%20Terminator\Documents\ZachSwain_MSEG608-HW8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he%20Terminator\Documents\ZachSwain_MSEG608-HW8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</a:t>
            </a:r>
            <a:r>
              <a:rPr lang="en-US" baseline="-25000"/>
              <a:t>x</a:t>
            </a:r>
            <a:r>
              <a:rPr lang="en-US"/>
              <a:t> vs. x  ,</a:t>
            </a:r>
            <a:r>
              <a:rPr lang="en-US" baseline="0"/>
              <a:t> </a:t>
            </a:r>
            <a:r>
              <a:rPr lang="en-US"/>
              <a:t> by P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241893211562196"/>
          <c:y val="8.8662973139835788E-2"/>
          <c:w val="0.8504046882266747"/>
          <c:h val="0.7914813573486138"/>
        </c:manualLayout>
      </c:layout>
      <c:scatterChart>
        <c:scatterStyle val="lineMarker"/>
        <c:varyColors val="0"/>
        <c:ser>
          <c:idx val="1"/>
          <c:order val="0"/>
          <c:tx>
            <c:v>P=0.90</c:v>
          </c:tx>
          <c:spPr>
            <a:ln w="19050">
              <a:noFill/>
            </a:ln>
          </c:spPr>
          <c:xVal>
            <c:numRef>
              <c:f>Sheet1!$B$30:$M$30</c:f>
              <c:numCache>
                <c:formatCode>General</c:formatCode>
                <c:ptCount val="12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25</c:v>
                </c:pt>
                <c:pt idx="4">
                  <c:v>50</c:v>
                </c:pt>
                <c:pt idx="5">
                  <c:v>75</c:v>
                </c:pt>
                <c:pt idx="6">
                  <c:v>100</c:v>
                </c:pt>
                <c:pt idx="7">
                  <c:v>150</c:v>
                </c:pt>
                <c:pt idx="8">
                  <c:v>200</c:v>
                </c:pt>
                <c:pt idx="9">
                  <c:v>300</c:v>
                </c:pt>
                <c:pt idx="10">
                  <c:v>400</c:v>
                </c:pt>
                <c:pt idx="11">
                  <c:v>500</c:v>
                </c:pt>
              </c:numCache>
            </c:numRef>
          </c:xVal>
          <c:yVal>
            <c:numRef>
              <c:f>Sheet1!$B$31:$M$31</c:f>
              <c:numCache>
                <c:formatCode>0.00E+00</c:formatCode>
                <c:ptCount val="12"/>
                <c:pt idx="0">
                  <c:v>1.1111111111111106E-2</c:v>
                </c:pt>
                <c:pt idx="1">
                  <c:v>6.5609999999999983E-3</c:v>
                </c:pt>
                <c:pt idx="2">
                  <c:v>3.8742048899999995E-3</c:v>
                </c:pt>
                <c:pt idx="3">
                  <c:v>7.9766443076872561E-4</c:v>
                </c:pt>
                <c:pt idx="4">
                  <c:v>5.7264168970223588E-5</c:v>
                </c:pt>
                <c:pt idx="5">
                  <c:v>4.1109831670569788E-6</c:v>
                </c:pt>
                <c:pt idx="6">
                  <c:v>2.9512665430652879E-7</c:v>
                </c:pt>
                <c:pt idx="7">
                  <c:v>1.5210164339843255E-9</c:v>
                </c:pt>
                <c:pt idx="8">
                  <c:v>7.838976787394885E-12</c:v>
                </c:pt>
                <c:pt idx="9">
                  <c:v>2.0821418932053553E-16</c:v>
                </c:pt>
                <c:pt idx="10">
                  <c:v>5.5304601365984269E-21</c:v>
                </c:pt>
                <c:pt idx="11">
                  <c:v>1.4689675772009308E-25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92C-4CE0-88FF-CCD7795B1107}"/>
            </c:ext>
          </c:extLst>
        </c:ser>
        <c:ser>
          <c:idx val="2"/>
          <c:order val="1"/>
          <c:tx>
            <c:v>P=0.925</c:v>
          </c:tx>
          <c:spPr>
            <a:ln w="19050" cap="rnd">
              <a:noFill/>
              <a:round/>
            </a:ln>
            <a:effectLst/>
          </c:spPr>
          <c:marker>
            <c:spPr>
              <a:solidFill>
                <a:schemeClr val="bg2">
                  <a:lumMod val="50000"/>
                </a:schemeClr>
              </a:solidFill>
              <a:ln>
                <a:solidFill>
                  <a:schemeClr val="bg2">
                    <a:lumMod val="50000"/>
                  </a:schemeClr>
                </a:solidFill>
              </a:ln>
            </c:spPr>
          </c:marker>
          <c:xVal>
            <c:numRef>
              <c:f>Sheet1!$B$30:$M$30</c:f>
              <c:numCache>
                <c:formatCode>General</c:formatCode>
                <c:ptCount val="12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25</c:v>
                </c:pt>
                <c:pt idx="4">
                  <c:v>50</c:v>
                </c:pt>
                <c:pt idx="5">
                  <c:v>75</c:v>
                </c:pt>
                <c:pt idx="6">
                  <c:v>100</c:v>
                </c:pt>
                <c:pt idx="7">
                  <c:v>150</c:v>
                </c:pt>
                <c:pt idx="8">
                  <c:v>200</c:v>
                </c:pt>
                <c:pt idx="9">
                  <c:v>300</c:v>
                </c:pt>
                <c:pt idx="10">
                  <c:v>400</c:v>
                </c:pt>
                <c:pt idx="11">
                  <c:v>500</c:v>
                </c:pt>
              </c:numCache>
            </c:numRef>
          </c:xVal>
          <c:yVal>
            <c:numRef>
              <c:f>Sheet1!$B$32:$M$32</c:f>
              <c:numCache>
                <c:formatCode>0.00E+00</c:formatCode>
                <c:ptCount val="12"/>
                <c:pt idx="0">
                  <c:v>6.0810810810810736E-3</c:v>
                </c:pt>
                <c:pt idx="1">
                  <c:v>4.1180295410156208E-3</c:v>
                </c:pt>
                <c:pt idx="2">
                  <c:v>2.7886764005558302E-3</c:v>
                </c:pt>
                <c:pt idx="3">
                  <c:v>8.6601240401216182E-4</c:v>
                </c:pt>
                <c:pt idx="4">
                  <c:v>1.2332963068625871E-4</c:v>
                </c:pt>
                <c:pt idx="5">
                  <c:v>1.756348723729754E-5</c:v>
                </c:pt>
                <c:pt idx="6">
                  <c:v>2.501232527967699E-6</c:v>
                </c:pt>
                <c:pt idx="7">
                  <c:v>5.0727178247041836E-8</c:v>
                </c:pt>
                <c:pt idx="8">
                  <c:v>1.0287914394740293E-9</c:v>
                </c:pt>
                <c:pt idx="9">
                  <c:v>4.2315610967806588E-13</c:v>
                </c:pt>
                <c:pt idx="10">
                  <c:v>1.7404994470931878E-16</c:v>
                </c:pt>
                <c:pt idx="11">
                  <c:v>7.1589143014770393E-20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92C-4CE0-88FF-CCD7795B1107}"/>
            </c:ext>
          </c:extLst>
        </c:ser>
        <c:ser>
          <c:idx val="3"/>
          <c:order val="2"/>
          <c:tx>
            <c:v>P=0.95</c:v>
          </c:tx>
          <c:spPr>
            <a:ln w="19050" cap="rnd">
              <a:noFill/>
              <a:round/>
            </a:ln>
            <a:effectLst/>
          </c:spPr>
          <c:marker>
            <c:spPr>
              <a:ln>
                <a:solidFill>
                  <a:srgbClr val="00B050"/>
                </a:solidFill>
              </a:ln>
            </c:spPr>
          </c:marker>
          <c:xVal>
            <c:numRef>
              <c:f>Sheet1!$B$30:$M$30</c:f>
              <c:numCache>
                <c:formatCode>General</c:formatCode>
                <c:ptCount val="12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25</c:v>
                </c:pt>
                <c:pt idx="4">
                  <c:v>50</c:v>
                </c:pt>
                <c:pt idx="5">
                  <c:v>75</c:v>
                </c:pt>
                <c:pt idx="6">
                  <c:v>100</c:v>
                </c:pt>
                <c:pt idx="7">
                  <c:v>150</c:v>
                </c:pt>
                <c:pt idx="8">
                  <c:v>200</c:v>
                </c:pt>
                <c:pt idx="9">
                  <c:v>300</c:v>
                </c:pt>
                <c:pt idx="10">
                  <c:v>400</c:v>
                </c:pt>
                <c:pt idx="11">
                  <c:v>500</c:v>
                </c:pt>
              </c:numCache>
            </c:numRef>
          </c:xVal>
          <c:yVal>
            <c:numRef>
              <c:f>Sheet1!$B$33:$M$33</c:f>
              <c:numCache>
                <c:formatCode>0.00E+00</c:formatCode>
                <c:ptCount val="12"/>
                <c:pt idx="0">
                  <c:v>2.6315789473684253E-3</c:v>
                </c:pt>
                <c:pt idx="1">
                  <c:v>2.0362656250000034E-3</c:v>
                </c:pt>
                <c:pt idx="2">
                  <c:v>1.575623524311526E-3</c:v>
                </c:pt>
                <c:pt idx="3">
                  <c:v>7.2997256084693298E-4</c:v>
                </c:pt>
                <c:pt idx="4">
                  <c:v>2.0248677704398272E-4</c:v>
                </c:pt>
                <c:pt idx="5">
                  <c:v>5.616772064704635E-5</c:v>
                </c:pt>
                <c:pt idx="6">
                  <c:v>1.5580340053510608E-5</c:v>
                </c:pt>
                <c:pt idx="7">
                  <c:v>1.1988288802201598E-6</c:v>
                </c:pt>
                <c:pt idx="8">
                  <c:v>9.2243858549550069E-8</c:v>
                </c:pt>
                <c:pt idx="9">
                  <c:v>5.4613245993896933E-10</c:v>
                </c:pt>
                <c:pt idx="10">
                  <c:v>3.2333931872415667E-12</c:v>
                </c:pt>
                <c:pt idx="11">
                  <c:v>1.9143398845892647E-14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092C-4CE0-88FF-CCD7795B1107}"/>
            </c:ext>
          </c:extLst>
        </c:ser>
        <c:ser>
          <c:idx val="4"/>
          <c:order val="3"/>
          <c:tx>
            <c:v>P=0.98</c:v>
          </c:tx>
          <c:spPr>
            <a:ln w="19050" cap="rnd">
              <a:noFill/>
              <a:round/>
            </a:ln>
            <a:effectLst/>
          </c:spPr>
          <c:marker>
            <c:spPr>
              <a:ln>
                <a:solidFill>
                  <a:schemeClr val="accent1"/>
                </a:solidFill>
              </a:ln>
            </c:spPr>
          </c:marker>
          <c:xVal>
            <c:numRef>
              <c:f>Sheet1!$B$30:$M$30</c:f>
              <c:numCache>
                <c:formatCode>General</c:formatCode>
                <c:ptCount val="12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25</c:v>
                </c:pt>
                <c:pt idx="4">
                  <c:v>50</c:v>
                </c:pt>
                <c:pt idx="5">
                  <c:v>75</c:v>
                </c:pt>
                <c:pt idx="6">
                  <c:v>100</c:v>
                </c:pt>
                <c:pt idx="7">
                  <c:v>150</c:v>
                </c:pt>
                <c:pt idx="8">
                  <c:v>200</c:v>
                </c:pt>
                <c:pt idx="9">
                  <c:v>300</c:v>
                </c:pt>
                <c:pt idx="10">
                  <c:v>400</c:v>
                </c:pt>
                <c:pt idx="11">
                  <c:v>500</c:v>
                </c:pt>
              </c:numCache>
            </c:numRef>
          </c:xVal>
          <c:yVal>
            <c:numRef>
              <c:f>Sheet1!$B$34:$M$34</c:f>
              <c:numCache>
                <c:formatCode>0.00E+00</c:formatCode>
                <c:ptCount val="12"/>
                <c:pt idx="0">
                  <c:v>4.0816326530612322E-4</c:v>
                </c:pt>
                <c:pt idx="1">
                  <c:v>3.6894726400000063E-4</c:v>
                </c:pt>
                <c:pt idx="2">
                  <c:v>3.3349910485206048E-4</c:v>
                </c:pt>
                <c:pt idx="3">
                  <c:v>2.4631213460363168E-4</c:v>
                </c:pt>
                <c:pt idx="4">
                  <c:v>1.4864068574984375E-4</c:v>
                </c:pt>
                <c:pt idx="5">
                  <c:v>8.9699411260179309E-5</c:v>
                </c:pt>
                <c:pt idx="6">
                  <c:v>5.4130430977450205E-5</c:v>
                </c:pt>
                <c:pt idx="7">
                  <c:v>1.9712661732035782E-5</c:v>
                </c:pt>
                <c:pt idx="8">
                  <c:v>7.1787537166210132E-6</c:v>
                </c:pt>
                <c:pt idx="9">
                  <c:v>9.5204312977608464E-7</c:v>
                </c:pt>
                <c:pt idx="10">
                  <c:v>1.262595370635548E-7</c:v>
                </c:pt>
                <c:pt idx="11">
                  <c:v>1.6744483732845715E-8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092C-4CE0-88FF-CCD7795B1107}"/>
            </c:ext>
          </c:extLst>
        </c:ser>
        <c:ser>
          <c:idx val="0"/>
          <c:order val="4"/>
          <c:tx>
            <c:v>P=0.99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noFill/>
              <a:ln w="9525">
                <a:solidFill>
                  <a:srgbClr val="C00000"/>
                </a:solidFill>
              </a:ln>
              <a:effectLst/>
            </c:spPr>
          </c:marker>
          <c:xVal>
            <c:numRef>
              <c:f>Sheet1!$B$30:$M$30</c:f>
              <c:numCache>
                <c:formatCode>General</c:formatCode>
                <c:ptCount val="12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25</c:v>
                </c:pt>
                <c:pt idx="4">
                  <c:v>50</c:v>
                </c:pt>
                <c:pt idx="5">
                  <c:v>75</c:v>
                </c:pt>
                <c:pt idx="6">
                  <c:v>100</c:v>
                </c:pt>
                <c:pt idx="7">
                  <c:v>150</c:v>
                </c:pt>
                <c:pt idx="8">
                  <c:v>200</c:v>
                </c:pt>
                <c:pt idx="9">
                  <c:v>300</c:v>
                </c:pt>
                <c:pt idx="10">
                  <c:v>400</c:v>
                </c:pt>
                <c:pt idx="11">
                  <c:v>500</c:v>
                </c:pt>
              </c:numCache>
            </c:numRef>
          </c:xVal>
          <c:yVal>
            <c:numRef>
              <c:f>Sheet1!$B$35:$M$35</c:f>
              <c:numCache>
                <c:formatCode>0.00E+00</c:formatCode>
                <c:ptCount val="12"/>
                <c:pt idx="0">
                  <c:v>1.010101010101012E-4</c:v>
                </c:pt>
                <c:pt idx="1">
                  <c:v>9.605960100000017E-5</c:v>
                </c:pt>
                <c:pt idx="2">
                  <c:v>9.1351724748364241E-5</c:v>
                </c:pt>
                <c:pt idx="3">
                  <c:v>7.8567814080722005E-5</c:v>
                </c:pt>
                <c:pt idx="4">
                  <c:v>6.1111723953286592E-5</c:v>
                </c:pt>
                <c:pt idx="5">
                  <c:v>4.7534004200570755E-5</c:v>
                </c:pt>
                <c:pt idx="6">
                  <c:v>3.6972963764972685E-5</c:v>
                </c:pt>
                <c:pt idx="7">
                  <c:v>2.2368867397864753E-5</c:v>
                </c:pt>
                <c:pt idx="8">
                  <c:v>1.3533300490703206E-5</c:v>
                </c:pt>
                <c:pt idx="9">
                  <c:v>4.953625663766231E-6</c:v>
                </c:pt>
                <c:pt idx="10">
                  <c:v>1.8131871994995064E-6</c:v>
                </c:pt>
                <c:pt idx="11">
                  <c:v>6.6368515579945334E-7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092C-4CE0-88FF-CCD7795B11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0461440"/>
        <c:axId val="416034760"/>
      </c:scatterChart>
      <c:valAx>
        <c:axId val="330461440"/>
        <c:scaling>
          <c:orientation val="minMax"/>
          <c:max val="5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x</a:t>
                </a:r>
              </a:p>
            </c:rich>
          </c:tx>
          <c:layout>
            <c:manualLayout>
              <c:xMode val="edge"/>
              <c:yMode val="edge"/>
              <c:x val="0.48984513424122272"/>
              <c:y val="0.92975217358334161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6034760"/>
        <c:crosses val="autoZero"/>
        <c:crossBetween val="midCat"/>
      </c:valAx>
      <c:valAx>
        <c:axId val="416034760"/>
        <c:scaling>
          <c:orientation val="minMax"/>
          <c:max val="1.2500000000000002E-2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</a:t>
                </a:r>
                <a:r>
                  <a:rPr lang="en-US" baseline="-25000"/>
                  <a:t>x</a:t>
                </a:r>
              </a:p>
            </c:rich>
          </c:tx>
          <c:layout>
            <c:manualLayout>
              <c:xMode val="edge"/>
              <c:yMode val="edge"/>
              <c:x val="2.6345227236346451E-3"/>
              <c:y val="0.46631816390363351"/>
            </c:manualLayout>
          </c:layout>
          <c:overlay val="0"/>
        </c:title>
        <c:numFmt formatCode="0.0E+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0461440"/>
        <c:crosses val="autoZero"/>
        <c:crossBetween val="midCat"/>
        <c:majorUnit val="1.0000000000000002E-3"/>
      </c:valAx>
    </c:plotArea>
    <c:legend>
      <c:legendPos val="r"/>
      <c:layout>
        <c:manualLayout>
          <c:xMode val="edge"/>
          <c:yMode val="edge"/>
          <c:x val="0.87453386262480448"/>
          <c:y val="0.39506829413058786"/>
          <c:w val="0.1057152680887823"/>
          <c:h val="0.24066553372184182"/>
        </c:manualLayout>
      </c:layout>
      <c:overlay val="0"/>
      <c:txPr>
        <a:bodyPr/>
        <a:lstStyle/>
        <a:p>
          <a:pPr>
            <a:defRPr sz="900"/>
          </a:pPr>
          <a:endParaRPr lang="en-US"/>
        </a:p>
      </c:txPr>
    </c:legend>
    <c:plotVisOnly val="1"/>
    <c:dispBlanksAs val="gap"/>
    <c:showDLblsOverMax val="0"/>
    <c:extLst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</a:t>
            </a:r>
            <a:r>
              <a:rPr lang="en-US" baseline="-25000"/>
              <a:t>x</a:t>
            </a:r>
            <a:r>
              <a:rPr lang="en-US"/>
              <a:t> vs. X  ,  by 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349409143705632"/>
          <c:y val="9.1285540860314207E-2"/>
          <c:w val="0.87337077014553033"/>
          <c:h val="0.80130967231198991"/>
        </c:manualLayout>
      </c:layout>
      <c:scatterChart>
        <c:scatterStyle val="lineMarker"/>
        <c:varyColors val="0"/>
        <c:ser>
          <c:idx val="2"/>
          <c:order val="0"/>
          <c:tx>
            <c:v>P=0.95</c:v>
          </c:tx>
          <c:spPr>
            <a:ln w="19050" cap="rnd">
              <a:noFill/>
              <a:round/>
            </a:ln>
            <a:effectLst/>
          </c:spPr>
          <c:marker>
            <c:symbol val="x"/>
            <c:size val="5"/>
            <c:spPr>
              <a:noFill/>
              <a:ln w="9525">
                <a:solidFill>
                  <a:srgbClr val="00B050"/>
                </a:solidFill>
              </a:ln>
              <a:effectLst/>
            </c:spPr>
          </c:marker>
          <c:xVal>
            <c:numRef>
              <c:f>Sheet1!$B$40:$M$40</c:f>
              <c:numCache>
                <c:formatCode>General</c:formatCode>
                <c:ptCount val="12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25</c:v>
                </c:pt>
                <c:pt idx="4">
                  <c:v>50</c:v>
                </c:pt>
                <c:pt idx="5">
                  <c:v>75</c:v>
                </c:pt>
                <c:pt idx="6">
                  <c:v>100</c:v>
                </c:pt>
                <c:pt idx="7">
                  <c:v>150</c:v>
                </c:pt>
                <c:pt idx="8">
                  <c:v>200</c:v>
                </c:pt>
                <c:pt idx="9">
                  <c:v>300</c:v>
                </c:pt>
                <c:pt idx="10">
                  <c:v>400</c:v>
                </c:pt>
                <c:pt idx="11">
                  <c:v>500</c:v>
                </c:pt>
              </c:numCache>
            </c:numRef>
          </c:xVal>
          <c:yVal>
            <c:numRef>
              <c:f>Sheet1!$B$43:$M$43</c:f>
              <c:numCache>
                <c:formatCode>0.00E+00</c:formatCode>
                <c:ptCount val="12"/>
                <c:pt idx="0" formatCode="0">
                  <c:v>0</c:v>
                </c:pt>
                <c:pt idx="1">
                  <c:v>1.0181328125000017E-2</c:v>
                </c:pt>
                <c:pt idx="2">
                  <c:v>1.5756235243115261E-2</c:v>
                </c:pt>
                <c:pt idx="3">
                  <c:v>1.8249314021173323E-2</c:v>
                </c:pt>
                <c:pt idx="4">
                  <c:v>1.0124338852199136E-2</c:v>
                </c:pt>
                <c:pt idx="5">
                  <c:v>4.2125790485284765E-3</c:v>
                </c:pt>
                <c:pt idx="6">
                  <c:v>1.5580340053510608E-3</c:v>
                </c:pt>
                <c:pt idx="7">
                  <c:v>1.7982433203302399E-4</c:v>
                </c:pt>
                <c:pt idx="8">
                  <c:v>1.8448771709910015E-5</c:v>
                </c:pt>
                <c:pt idx="9">
                  <c:v>1.6383973798169079E-7</c:v>
                </c:pt>
                <c:pt idx="10">
                  <c:v>1.2933572748966268E-9</c:v>
                </c:pt>
                <c:pt idx="11">
                  <c:v>9.571699422946324E-12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807-480D-8A8B-D088D8648FB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9800744"/>
        <c:axId val="419799104"/>
      </c:scatterChart>
      <c:valAx>
        <c:axId val="419800744"/>
        <c:scaling>
          <c:orientation val="minMax"/>
          <c:max val="5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>
                    <a:solidFill>
                      <a:sysClr val="windowText" lastClr="000000"/>
                    </a:solidFill>
                  </a:rPr>
                  <a:t>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9799104"/>
        <c:crosses val="autoZero"/>
        <c:crossBetween val="midCat"/>
      </c:valAx>
      <c:valAx>
        <c:axId val="419799104"/>
        <c:scaling>
          <c:orientation val="minMax"/>
          <c:max val="2.0000000000000004E-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>
                    <a:solidFill>
                      <a:sysClr val="windowText" lastClr="000000"/>
                    </a:solidFill>
                  </a:rPr>
                  <a:t>W</a:t>
                </a:r>
                <a:r>
                  <a:rPr lang="en-US" b="1" baseline="-25000">
                    <a:solidFill>
                      <a:sysClr val="windowText" lastClr="000000"/>
                    </a:solidFill>
                  </a:rPr>
                  <a:t>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E+00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9800744"/>
        <c:crosses val="autoZero"/>
        <c:crossBetween val="midCat"/>
        <c:majorUnit val="2.0000000000000005E-3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9681689676057275"/>
          <c:y val="0.41158792213916168"/>
          <c:w val="8.2029805211010179E-2"/>
          <c:h val="0.2559744572573274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</a:t>
            </a:r>
            <a:r>
              <a:rPr lang="en-US" baseline="-25000"/>
              <a:t>x</a:t>
            </a:r>
            <a:r>
              <a:rPr lang="en-US"/>
              <a:t> vs. X  ,  by 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349409143705632"/>
          <c:y val="9.1285540860314207E-2"/>
          <c:w val="0.87337077014553033"/>
          <c:h val="0.80130967231198991"/>
        </c:manualLayout>
      </c:layout>
      <c:scatterChart>
        <c:scatterStyle val="lineMarker"/>
        <c:varyColors val="0"/>
        <c:ser>
          <c:idx val="3"/>
          <c:order val="0"/>
          <c:tx>
            <c:v>p=0.98</c:v>
          </c:tx>
          <c:spPr>
            <a:ln w="19050" cap="rnd">
              <a:noFill/>
              <a:round/>
            </a:ln>
            <a:effectLst/>
          </c:spPr>
          <c:marker>
            <c:symbol val="star"/>
            <c:size val="5"/>
            <c:spPr>
              <a:noFill/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Sheet1!$B$40:$M$40</c:f>
              <c:numCache>
                <c:formatCode>General</c:formatCode>
                <c:ptCount val="12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25</c:v>
                </c:pt>
                <c:pt idx="4">
                  <c:v>50</c:v>
                </c:pt>
                <c:pt idx="5">
                  <c:v>75</c:v>
                </c:pt>
                <c:pt idx="6">
                  <c:v>100</c:v>
                </c:pt>
                <c:pt idx="7">
                  <c:v>150</c:v>
                </c:pt>
                <c:pt idx="8">
                  <c:v>200</c:v>
                </c:pt>
                <c:pt idx="9">
                  <c:v>300</c:v>
                </c:pt>
                <c:pt idx="10">
                  <c:v>400</c:v>
                </c:pt>
                <c:pt idx="11">
                  <c:v>500</c:v>
                </c:pt>
              </c:numCache>
            </c:numRef>
          </c:xVal>
          <c:yVal>
            <c:numRef>
              <c:f>Sheet1!$B$44:$M$44</c:f>
              <c:numCache>
                <c:formatCode>0.00E+00</c:formatCode>
                <c:ptCount val="12"/>
                <c:pt idx="0" formatCode="0">
                  <c:v>0</c:v>
                </c:pt>
                <c:pt idx="1">
                  <c:v>1.8447363200000031E-3</c:v>
                </c:pt>
                <c:pt idx="2">
                  <c:v>3.3349910485206045E-3</c:v>
                </c:pt>
                <c:pt idx="3">
                  <c:v>6.1578033650907908E-3</c:v>
                </c:pt>
                <c:pt idx="4">
                  <c:v>7.4320342874921869E-3</c:v>
                </c:pt>
                <c:pt idx="5">
                  <c:v>6.7274558445134481E-3</c:v>
                </c:pt>
                <c:pt idx="6">
                  <c:v>5.4130430977450197E-3</c:v>
                </c:pt>
                <c:pt idx="7">
                  <c:v>2.9568992598053676E-3</c:v>
                </c:pt>
                <c:pt idx="8">
                  <c:v>1.4357507433242025E-3</c:v>
                </c:pt>
                <c:pt idx="9">
                  <c:v>2.856129389328254E-4</c:v>
                </c:pt>
                <c:pt idx="10">
                  <c:v>5.0503814825421919E-5</c:v>
                </c:pt>
                <c:pt idx="11">
                  <c:v>8.3722418664228593E-6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FAA-4C93-A346-66113D6139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9800744"/>
        <c:axId val="419799104"/>
      </c:scatterChart>
      <c:valAx>
        <c:axId val="419800744"/>
        <c:scaling>
          <c:orientation val="minMax"/>
          <c:max val="5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>
                    <a:solidFill>
                      <a:sysClr val="windowText" lastClr="000000"/>
                    </a:solidFill>
                  </a:rPr>
                  <a:t>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9799104"/>
        <c:crosses val="autoZero"/>
        <c:crossBetween val="midCat"/>
      </c:valAx>
      <c:valAx>
        <c:axId val="419799104"/>
        <c:scaling>
          <c:orientation val="minMax"/>
          <c:max val="1.0000000000000002E-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>
                    <a:solidFill>
                      <a:sysClr val="windowText" lastClr="000000"/>
                    </a:solidFill>
                  </a:rPr>
                  <a:t>W</a:t>
                </a:r>
                <a:r>
                  <a:rPr lang="en-US" b="1" baseline="-25000">
                    <a:solidFill>
                      <a:sysClr val="windowText" lastClr="000000"/>
                    </a:solidFill>
                  </a:rPr>
                  <a:t>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E+00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9800744"/>
        <c:crosses val="autoZero"/>
        <c:crossBetween val="midCat"/>
        <c:majorUnit val="1.0000000000000002E-3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9681689676057275"/>
          <c:y val="0.41158792213916168"/>
          <c:w val="8.2029805211010179E-2"/>
          <c:h val="0.2559744572573274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</a:t>
            </a:r>
            <a:r>
              <a:rPr lang="en-US" baseline="-25000"/>
              <a:t>x</a:t>
            </a:r>
            <a:r>
              <a:rPr lang="en-US"/>
              <a:t> vs. X  ,  by 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349409143705632"/>
          <c:y val="9.1285540860314207E-2"/>
          <c:w val="0.87337077014553033"/>
          <c:h val="0.80130967231198991"/>
        </c:manualLayout>
      </c:layout>
      <c:scatterChart>
        <c:scatterStyle val="lineMarker"/>
        <c:varyColors val="0"/>
        <c:ser>
          <c:idx val="4"/>
          <c:order val="0"/>
          <c:tx>
            <c:v>P=0.99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noFill/>
              <a:ln w="9525">
                <a:solidFill>
                  <a:srgbClr val="FF0000"/>
                </a:solidFill>
              </a:ln>
              <a:effectLst/>
            </c:spPr>
          </c:marker>
          <c:xVal>
            <c:numRef>
              <c:f>Sheet1!$B$40:$M$40</c:f>
              <c:numCache>
                <c:formatCode>General</c:formatCode>
                <c:ptCount val="12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25</c:v>
                </c:pt>
                <c:pt idx="4">
                  <c:v>50</c:v>
                </c:pt>
                <c:pt idx="5">
                  <c:v>75</c:v>
                </c:pt>
                <c:pt idx="6">
                  <c:v>100</c:v>
                </c:pt>
                <c:pt idx="7">
                  <c:v>150</c:v>
                </c:pt>
                <c:pt idx="8">
                  <c:v>200</c:v>
                </c:pt>
                <c:pt idx="9">
                  <c:v>300</c:v>
                </c:pt>
                <c:pt idx="10">
                  <c:v>400</c:v>
                </c:pt>
                <c:pt idx="11">
                  <c:v>500</c:v>
                </c:pt>
              </c:numCache>
            </c:numRef>
          </c:xVal>
          <c:yVal>
            <c:numRef>
              <c:f>Sheet1!$B$45:$M$45</c:f>
              <c:numCache>
                <c:formatCode>0.00E+00</c:formatCode>
                <c:ptCount val="12"/>
                <c:pt idx="0" formatCode="0">
                  <c:v>0</c:v>
                </c:pt>
                <c:pt idx="1">
                  <c:v>4.8029800500000084E-4</c:v>
                </c:pt>
                <c:pt idx="2">
                  <c:v>9.1351724748364228E-4</c:v>
                </c:pt>
                <c:pt idx="3">
                  <c:v>1.9641953520180499E-3</c:v>
                </c:pt>
                <c:pt idx="4">
                  <c:v>3.0555861976643292E-3</c:v>
                </c:pt>
                <c:pt idx="5">
                  <c:v>3.5650503150428067E-3</c:v>
                </c:pt>
                <c:pt idx="6">
                  <c:v>3.6972963764972679E-3</c:v>
                </c:pt>
                <c:pt idx="7">
                  <c:v>3.3553301096797133E-3</c:v>
                </c:pt>
                <c:pt idx="8">
                  <c:v>2.7066600981406411E-3</c:v>
                </c:pt>
                <c:pt idx="9">
                  <c:v>1.4860876991298693E-3</c:v>
                </c:pt>
                <c:pt idx="10">
                  <c:v>7.2527487979980249E-4</c:v>
                </c:pt>
                <c:pt idx="11">
                  <c:v>3.3184257789972666E-4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8A1-4274-B760-0393ED8AA1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9800744"/>
        <c:axId val="419799104"/>
      </c:scatterChart>
      <c:valAx>
        <c:axId val="419800744"/>
        <c:scaling>
          <c:orientation val="minMax"/>
          <c:max val="5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>
                    <a:solidFill>
                      <a:sysClr val="windowText" lastClr="000000"/>
                    </a:solidFill>
                  </a:rPr>
                  <a:t>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9799104"/>
        <c:crosses val="autoZero"/>
        <c:crossBetween val="midCat"/>
      </c:valAx>
      <c:valAx>
        <c:axId val="419799104"/>
        <c:scaling>
          <c:orientation val="minMax"/>
          <c:max val="5.000000000000001E-3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>
                    <a:solidFill>
                      <a:sysClr val="windowText" lastClr="000000"/>
                    </a:solidFill>
                  </a:rPr>
                  <a:t>W</a:t>
                </a:r>
                <a:r>
                  <a:rPr lang="en-US" b="1" baseline="-25000">
                    <a:solidFill>
                      <a:sysClr val="windowText" lastClr="000000"/>
                    </a:solidFill>
                  </a:rPr>
                  <a:t>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E+00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9800744"/>
        <c:crosses val="autoZero"/>
        <c:crossBetween val="midCat"/>
        <c:majorUnit val="1.0000000000000002E-3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9681689676057275"/>
          <c:y val="0.41158792213916168"/>
          <c:w val="8.2029805211010179E-2"/>
          <c:h val="0.2559744572573274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</a:t>
            </a:r>
            <a:r>
              <a:rPr lang="en-US" baseline="-25000"/>
              <a:t>x</a:t>
            </a:r>
            <a:r>
              <a:rPr lang="en-US"/>
              <a:t> vs. x  ,  by 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2679516511449379"/>
          <c:y val="0.10779746958874722"/>
          <c:w val="0.8424097755258706"/>
          <c:h val="0.77040670225819308"/>
        </c:manualLayout>
      </c:layout>
      <c:scatterChart>
        <c:scatterStyle val="lineMarker"/>
        <c:varyColors val="0"/>
        <c:ser>
          <c:idx val="0"/>
          <c:order val="0"/>
          <c:tx>
            <c:v>P=0.90</c:v>
          </c:tx>
          <c:spPr>
            <a:ln w="19050" cap="rnd">
              <a:noFill/>
              <a:round/>
            </a:ln>
            <a:effectLst/>
          </c:spPr>
          <c:marker>
            <c:symbol val="squar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Sheet1!$B$40:$M$40</c:f>
              <c:numCache>
                <c:formatCode>General</c:formatCode>
                <c:ptCount val="12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25</c:v>
                </c:pt>
                <c:pt idx="4">
                  <c:v>50</c:v>
                </c:pt>
                <c:pt idx="5">
                  <c:v>75</c:v>
                </c:pt>
                <c:pt idx="6">
                  <c:v>100</c:v>
                </c:pt>
                <c:pt idx="7">
                  <c:v>150</c:v>
                </c:pt>
                <c:pt idx="8">
                  <c:v>200</c:v>
                </c:pt>
                <c:pt idx="9">
                  <c:v>300</c:v>
                </c:pt>
                <c:pt idx="10">
                  <c:v>400</c:v>
                </c:pt>
                <c:pt idx="11">
                  <c:v>500</c:v>
                </c:pt>
              </c:numCache>
            </c:numRef>
          </c:xVal>
          <c:yVal>
            <c:numRef>
              <c:f>Sheet1!$B$41:$M$41</c:f>
              <c:numCache>
                <c:formatCode>0.00E+00</c:formatCode>
                <c:ptCount val="12"/>
                <c:pt idx="0" formatCode="0">
                  <c:v>0</c:v>
                </c:pt>
                <c:pt idx="1">
                  <c:v>3.2804999999999987E-2</c:v>
                </c:pt>
                <c:pt idx="2">
                  <c:v>3.8742048899999992E-2</c:v>
                </c:pt>
                <c:pt idx="3">
                  <c:v>1.9941610769218139E-2</c:v>
                </c:pt>
                <c:pt idx="4">
                  <c:v>2.8632084485111795E-3</c:v>
                </c:pt>
                <c:pt idx="5">
                  <c:v>3.0832373752927343E-4</c:v>
                </c:pt>
                <c:pt idx="6">
                  <c:v>2.9512665430652879E-5</c:v>
                </c:pt>
                <c:pt idx="7">
                  <c:v>2.2815246509764883E-7</c:v>
                </c:pt>
                <c:pt idx="8">
                  <c:v>1.5677953574789772E-9</c:v>
                </c:pt>
                <c:pt idx="9">
                  <c:v>6.2464256796160668E-14</c:v>
                </c:pt>
                <c:pt idx="10">
                  <c:v>2.2121840546393707E-18</c:v>
                </c:pt>
                <c:pt idx="11">
                  <c:v>7.3448378860046538E-23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AC2-458D-B615-35E44EE4024E}"/>
            </c:ext>
          </c:extLst>
        </c:ser>
        <c:ser>
          <c:idx val="1"/>
          <c:order val="1"/>
          <c:tx>
            <c:v>P=0.925</c:v>
          </c:tx>
          <c:spPr>
            <a:ln w="19050" cap="rnd">
              <a:noFill/>
              <a:round/>
            </a:ln>
            <a:effectLst/>
          </c:spPr>
          <c:marker>
            <c:symbol val="triangle"/>
            <c:size val="5"/>
            <c:spPr>
              <a:solidFill>
                <a:schemeClr val="bg2">
                  <a:lumMod val="50000"/>
                </a:schemeClr>
              </a:solidFill>
              <a:ln w="9525">
                <a:solidFill>
                  <a:schemeClr val="bg2">
                    <a:lumMod val="50000"/>
                  </a:schemeClr>
                </a:solidFill>
              </a:ln>
              <a:effectLst/>
            </c:spPr>
          </c:marker>
          <c:xVal>
            <c:numRef>
              <c:f>Sheet1!$B$40:$M$40</c:f>
              <c:numCache>
                <c:formatCode>General</c:formatCode>
                <c:ptCount val="12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25</c:v>
                </c:pt>
                <c:pt idx="4">
                  <c:v>50</c:v>
                </c:pt>
                <c:pt idx="5">
                  <c:v>75</c:v>
                </c:pt>
                <c:pt idx="6">
                  <c:v>100</c:v>
                </c:pt>
                <c:pt idx="7">
                  <c:v>150</c:v>
                </c:pt>
                <c:pt idx="8">
                  <c:v>200</c:v>
                </c:pt>
                <c:pt idx="9">
                  <c:v>300</c:v>
                </c:pt>
                <c:pt idx="10">
                  <c:v>400</c:v>
                </c:pt>
                <c:pt idx="11">
                  <c:v>500</c:v>
                </c:pt>
              </c:numCache>
            </c:numRef>
          </c:xVal>
          <c:yVal>
            <c:numRef>
              <c:f>Sheet1!$B$42:$M$42</c:f>
              <c:numCache>
                <c:formatCode>0.00E+00</c:formatCode>
                <c:ptCount val="12"/>
                <c:pt idx="0" formatCode="0">
                  <c:v>0</c:v>
                </c:pt>
                <c:pt idx="1">
                  <c:v>2.0590147705078107E-2</c:v>
                </c:pt>
                <c:pt idx="2">
                  <c:v>2.7886764005558302E-2</c:v>
                </c:pt>
                <c:pt idx="3">
                  <c:v>2.1650310100304045E-2</c:v>
                </c:pt>
                <c:pt idx="4">
                  <c:v>6.1664815343129347E-3</c:v>
                </c:pt>
                <c:pt idx="5">
                  <c:v>1.3172615427973157E-3</c:v>
                </c:pt>
                <c:pt idx="6">
                  <c:v>2.5012325279676984E-4</c:v>
                </c:pt>
                <c:pt idx="7">
                  <c:v>7.6090767370562755E-6</c:v>
                </c:pt>
                <c:pt idx="8">
                  <c:v>2.0575828789480586E-7</c:v>
                </c:pt>
                <c:pt idx="9">
                  <c:v>1.2694683290341977E-10</c:v>
                </c:pt>
                <c:pt idx="10">
                  <c:v>6.9619977883727508E-14</c:v>
                </c:pt>
                <c:pt idx="11">
                  <c:v>3.5794571507385199E-17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AC2-458D-B615-35E44EE4024E}"/>
            </c:ext>
          </c:extLst>
        </c:ser>
        <c:ser>
          <c:idx val="2"/>
          <c:order val="2"/>
          <c:tx>
            <c:v>P=0.95</c:v>
          </c:tx>
          <c:spPr>
            <a:ln w="19050" cap="rnd">
              <a:noFill/>
              <a:round/>
            </a:ln>
            <a:effectLst/>
          </c:spPr>
          <c:marker>
            <c:symbol val="x"/>
            <c:size val="5"/>
            <c:spPr>
              <a:noFill/>
              <a:ln w="9525">
                <a:solidFill>
                  <a:srgbClr val="00B050"/>
                </a:solidFill>
              </a:ln>
              <a:effectLst/>
            </c:spPr>
          </c:marker>
          <c:xVal>
            <c:numRef>
              <c:f>Sheet1!$B$40:$M$40</c:f>
              <c:numCache>
                <c:formatCode>General</c:formatCode>
                <c:ptCount val="12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25</c:v>
                </c:pt>
                <c:pt idx="4">
                  <c:v>50</c:v>
                </c:pt>
                <c:pt idx="5">
                  <c:v>75</c:v>
                </c:pt>
                <c:pt idx="6">
                  <c:v>100</c:v>
                </c:pt>
                <c:pt idx="7">
                  <c:v>150</c:v>
                </c:pt>
                <c:pt idx="8">
                  <c:v>200</c:v>
                </c:pt>
                <c:pt idx="9">
                  <c:v>300</c:v>
                </c:pt>
                <c:pt idx="10">
                  <c:v>400</c:v>
                </c:pt>
                <c:pt idx="11">
                  <c:v>500</c:v>
                </c:pt>
              </c:numCache>
            </c:numRef>
          </c:xVal>
          <c:yVal>
            <c:numRef>
              <c:f>Sheet1!$B$43:$M$43</c:f>
              <c:numCache>
                <c:formatCode>0.00E+00</c:formatCode>
                <c:ptCount val="12"/>
                <c:pt idx="0" formatCode="0">
                  <c:v>0</c:v>
                </c:pt>
                <c:pt idx="1">
                  <c:v>1.0181328125000017E-2</c:v>
                </c:pt>
                <c:pt idx="2">
                  <c:v>1.5756235243115261E-2</c:v>
                </c:pt>
                <c:pt idx="3">
                  <c:v>1.8249314021173323E-2</c:v>
                </c:pt>
                <c:pt idx="4">
                  <c:v>1.0124338852199136E-2</c:v>
                </c:pt>
                <c:pt idx="5">
                  <c:v>4.2125790485284765E-3</c:v>
                </c:pt>
                <c:pt idx="6">
                  <c:v>1.5580340053510608E-3</c:v>
                </c:pt>
                <c:pt idx="7">
                  <c:v>1.7982433203302399E-4</c:v>
                </c:pt>
                <c:pt idx="8">
                  <c:v>1.8448771709910015E-5</c:v>
                </c:pt>
                <c:pt idx="9">
                  <c:v>1.6383973798169079E-7</c:v>
                </c:pt>
                <c:pt idx="10">
                  <c:v>1.2933572748966268E-9</c:v>
                </c:pt>
                <c:pt idx="11">
                  <c:v>9.571699422946324E-12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8AC2-458D-B615-35E44EE4024E}"/>
            </c:ext>
          </c:extLst>
        </c:ser>
        <c:ser>
          <c:idx val="3"/>
          <c:order val="3"/>
          <c:tx>
            <c:v>p=0.98</c:v>
          </c:tx>
          <c:spPr>
            <a:ln w="19050" cap="rnd">
              <a:noFill/>
              <a:round/>
            </a:ln>
            <a:effectLst/>
          </c:spPr>
          <c:marker>
            <c:symbol val="star"/>
            <c:size val="5"/>
            <c:spPr>
              <a:noFill/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Sheet1!$B$40:$M$40</c:f>
              <c:numCache>
                <c:formatCode>General</c:formatCode>
                <c:ptCount val="12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25</c:v>
                </c:pt>
                <c:pt idx="4">
                  <c:v>50</c:v>
                </c:pt>
                <c:pt idx="5">
                  <c:v>75</c:v>
                </c:pt>
                <c:pt idx="6">
                  <c:v>100</c:v>
                </c:pt>
                <c:pt idx="7">
                  <c:v>150</c:v>
                </c:pt>
                <c:pt idx="8">
                  <c:v>200</c:v>
                </c:pt>
                <c:pt idx="9">
                  <c:v>300</c:v>
                </c:pt>
                <c:pt idx="10">
                  <c:v>400</c:v>
                </c:pt>
                <c:pt idx="11">
                  <c:v>500</c:v>
                </c:pt>
              </c:numCache>
            </c:numRef>
          </c:xVal>
          <c:yVal>
            <c:numRef>
              <c:f>Sheet1!$B$44:$M$44</c:f>
              <c:numCache>
                <c:formatCode>0.00E+00</c:formatCode>
                <c:ptCount val="12"/>
                <c:pt idx="0" formatCode="0">
                  <c:v>0</c:v>
                </c:pt>
                <c:pt idx="1">
                  <c:v>1.8447363200000031E-3</c:v>
                </c:pt>
                <c:pt idx="2">
                  <c:v>3.3349910485206045E-3</c:v>
                </c:pt>
                <c:pt idx="3">
                  <c:v>6.1578033650907908E-3</c:v>
                </c:pt>
                <c:pt idx="4">
                  <c:v>7.4320342874921869E-3</c:v>
                </c:pt>
                <c:pt idx="5">
                  <c:v>6.7274558445134481E-3</c:v>
                </c:pt>
                <c:pt idx="6">
                  <c:v>5.4130430977450197E-3</c:v>
                </c:pt>
                <c:pt idx="7">
                  <c:v>2.9568992598053676E-3</c:v>
                </c:pt>
                <c:pt idx="8">
                  <c:v>1.4357507433242025E-3</c:v>
                </c:pt>
                <c:pt idx="9">
                  <c:v>2.856129389328254E-4</c:v>
                </c:pt>
                <c:pt idx="10">
                  <c:v>5.0503814825421919E-5</c:v>
                </c:pt>
                <c:pt idx="11">
                  <c:v>8.3722418664228593E-6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8AC2-458D-B615-35E44EE4024E}"/>
            </c:ext>
          </c:extLst>
        </c:ser>
        <c:ser>
          <c:idx val="4"/>
          <c:order val="4"/>
          <c:tx>
            <c:v>P=0.99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noFill/>
              <a:ln w="9525">
                <a:solidFill>
                  <a:srgbClr val="FF0000"/>
                </a:solidFill>
              </a:ln>
              <a:effectLst/>
            </c:spPr>
          </c:marker>
          <c:xVal>
            <c:numRef>
              <c:f>Sheet1!$B$40:$M$40</c:f>
              <c:numCache>
                <c:formatCode>General</c:formatCode>
                <c:ptCount val="12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25</c:v>
                </c:pt>
                <c:pt idx="4">
                  <c:v>50</c:v>
                </c:pt>
                <c:pt idx="5">
                  <c:v>75</c:v>
                </c:pt>
                <c:pt idx="6">
                  <c:v>100</c:v>
                </c:pt>
                <c:pt idx="7">
                  <c:v>150</c:v>
                </c:pt>
                <c:pt idx="8">
                  <c:v>200</c:v>
                </c:pt>
                <c:pt idx="9">
                  <c:v>300</c:v>
                </c:pt>
                <c:pt idx="10">
                  <c:v>400</c:v>
                </c:pt>
                <c:pt idx="11">
                  <c:v>500</c:v>
                </c:pt>
              </c:numCache>
            </c:numRef>
          </c:xVal>
          <c:yVal>
            <c:numRef>
              <c:f>Sheet1!$B$45:$M$45</c:f>
              <c:numCache>
                <c:formatCode>0.00E+00</c:formatCode>
                <c:ptCount val="12"/>
                <c:pt idx="0" formatCode="0">
                  <c:v>0</c:v>
                </c:pt>
                <c:pt idx="1">
                  <c:v>4.8029800500000084E-4</c:v>
                </c:pt>
                <c:pt idx="2">
                  <c:v>9.1351724748364228E-4</c:v>
                </c:pt>
                <c:pt idx="3">
                  <c:v>1.9641953520180499E-3</c:v>
                </c:pt>
                <c:pt idx="4">
                  <c:v>3.0555861976643292E-3</c:v>
                </c:pt>
                <c:pt idx="5">
                  <c:v>3.5650503150428067E-3</c:v>
                </c:pt>
                <c:pt idx="6">
                  <c:v>3.6972963764972679E-3</c:v>
                </c:pt>
                <c:pt idx="7">
                  <c:v>3.3553301096797133E-3</c:v>
                </c:pt>
                <c:pt idx="8">
                  <c:v>2.7066600981406411E-3</c:v>
                </c:pt>
                <c:pt idx="9">
                  <c:v>1.4860876991298693E-3</c:v>
                </c:pt>
                <c:pt idx="10">
                  <c:v>7.2527487979980249E-4</c:v>
                </c:pt>
                <c:pt idx="11">
                  <c:v>3.3184257789972666E-4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8AC2-458D-B615-35E44EE402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9800744"/>
        <c:axId val="419799104"/>
      </c:scatterChart>
      <c:valAx>
        <c:axId val="419800744"/>
        <c:scaling>
          <c:orientation val="minMax"/>
          <c:max val="2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>
                    <a:solidFill>
                      <a:sysClr val="windowText" lastClr="000000"/>
                    </a:solidFill>
                  </a:rPr>
                  <a:t>x</a:t>
                </a:r>
              </a:p>
            </c:rich>
          </c:tx>
          <c:layout>
            <c:manualLayout>
              <c:xMode val="edge"/>
              <c:yMode val="edge"/>
              <c:x val="0.48725688135136952"/>
              <c:y val="0.9328840370938522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9799104"/>
        <c:crosses val="autoZero"/>
        <c:crossBetween val="midCat"/>
      </c:valAx>
      <c:valAx>
        <c:axId val="419799104"/>
        <c:scaling>
          <c:orientation val="minMax"/>
          <c:max val="5.000000000000001E-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>
                    <a:solidFill>
                      <a:sysClr val="windowText" lastClr="000000"/>
                    </a:solidFill>
                  </a:rPr>
                  <a:t>W</a:t>
                </a:r>
                <a:r>
                  <a:rPr lang="en-US" b="1" baseline="-25000">
                    <a:solidFill>
                      <a:sysClr val="windowText" lastClr="000000"/>
                    </a:solidFill>
                  </a:rPr>
                  <a:t>x</a:t>
                </a:r>
              </a:p>
            </c:rich>
          </c:tx>
          <c:layout>
            <c:manualLayout>
              <c:xMode val="edge"/>
              <c:yMode val="edge"/>
              <c:x val="1.8393791434423018E-3"/>
              <c:y val="0.4629336193656907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E+00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9800744"/>
        <c:crosses val="autoZero"/>
        <c:crossBetween val="midCat"/>
        <c:majorUnit val="5.000000000000001E-3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6345763620895266"/>
          <c:y val="0.39000131729351423"/>
          <c:w val="0.11538912594553812"/>
          <c:h val="0.2667678008138890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</a:t>
            </a:r>
            <a:r>
              <a:rPr lang="en-US" baseline="-25000"/>
              <a:t>x</a:t>
            </a:r>
            <a:r>
              <a:rPr lang="en-US"/>
              <a:t> vs. X  ,</a:t>
            </a:r>
            <a:r>
              <a:rPr lang="en-US" baseline="0"/>
              <a:t> </a:t>
            </a:r>
            <a:r>
              <a:rPr lang="en-US"/>
              <a:t> by P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1308565909425482"/>
          <c:y val="8.8662973139835788E-2"/>
          <c:w val="0.86349436826552628"/>
          <c:h val="0.79523153141845027"/>
        </c:manualLayout>
      </c:layout>
      <c:scatterChart>
        <c:scatterStyle val="lineMarker"/>
        <c:varyColors val="0"/>
        <c:ser>
          <c:idx val="1"/>
          <c:order val="0"/>
          <c:tx>
            <c:v>P=0.90</c:v>
          </c:tx>
          <c:spPr>
            <a:ln w="19050">
              <a:noFill/>
            </a:ln>
          </c:spPr>
          <c:xVal>
            <c:numRef>
              <c:f>Sheet1!$B$30:$M$30</c:f>
              <c:numCache>
                <c:formatCode>General</c:formatCode>
                <c:ptCount val="12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25</c:v>
                </c:pt>
                <c:pt idx="4">
                  <c:v>50</c:v>
                </c:pt>
                <c:pt idx="5">
                  <c:v>75</c:v>
                </c:pt>
                <c:pt idx="6">
                  <c:v>100</c:v>
                </c:pt>
                <c:pt idx="7">
                  <c:v>150</c:v>
                </c:pt>
                <c:pt idx="8">
                  <c:v>200</c:v>
                </c:pt>
                <c:pt idx="9">
                  <c:v>300</c:v>
                </c:pt>
                <c:pt idx="10">
                  <c:v>400</c:v>
                </c:pt>
                <c:pt idx="11">
                  <c:v>500</c:v>
                </c:pt>
              </c:numCache>
            </c:numRef>
          </c:xVal>
          <c:yVal>
            <c:numRef>
              <c:f>Sheet1!$B$31:$M$31</c:f>
              <c:numCache>
                <c:formatCode>0.00E+00</c:formatCode>
                <c:ptCount val="12"/>
                <c:pt idx="0">
                  <c:v>1.1111111111111106E-2</c:v>
                </c:pt>
                <c:pt idx="1">
                  <c:v>6.5609999999999983E-3</c:v>
                </c:pt>
                <c:pt idx="2">
                  <c:v>3.8742048899999995E-3</c:v>
                </c:pt>
                <c:pt idx="3">
                  <c:v>7.9766443076872561E-4</c:v>
                </c:pt>
                <c:pt idx="4">
                  <c:v>5.7264168970223588E-5</c:v>
                </c:pt>
                <c:pt idx="5">
                  <c:v>4.1109831670569788E-6</c:v>
                </c:pt>
                <c:pt idx="6">
                  <c:v>2.9512665430652879E-7</c:v>
                </c:pt>
                <c:pt idx="7">
                  <c:v>1.5210164339843255E-9</c:v>
                </c:pt>
                <c:pt idx="8">
                  <c:v>7.838976787394885E-12</c:v>
                </c:pt>
                <c:pt idx="9">
                  <c:v>2.0821418932053553E-16</c:v>
                </c:pt>
                <c:pt idx="10">
                  <c:v>5.5304601365984269E-21</c:v>
                </c:pt>
                <c:pt idx="11">
                  <c:v>1.4689675772009308E-25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A8D-41BF-882F-9C5E8615D7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0461440"/>
        <c:axId val="416034760"/>
      </c:scatterChart>
      <c:valAx>
        <c:axId val="330461440"/>
        <c:scaling>
          <c:orientation val="minMax"/>
          <c:max val="5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X</a:t>
                </a:r>
              </a:p>
            </c:rich>
          </c:tx>
          <c:layout>
            <c:manualLayout>
              <c:xMode val="edge"/>
              <c:yMode val="edge"/>
              <c:x val="0.48984513424122272"/>
              <c:y val="0.92975217358334161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6034760"/>
        <c:crosses val="autoZero"/>
        <c:crossBetween val="midCat"/>
      </c:valAx>
      <c:valAx>
        <c:axId val="416034760"/>
        <c:scaling>
          <c:orientation val="minMax"/>
          <c:max val="1.2500000000000002E-2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</a:t>
                </a:r>
                <a:r>
                  <a:rPr lang="en-US" baseline="-25000"/>
                  <a:t>x</a:t>
                </a:r>
              </a:p>
            </c:rich>
          </c:tx>
          <c:overlay val="0"/>
        </c:title>
        <c:numFmt formatCode="0.0E+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0461440"/>
        <c:crosses val="autoZero"/>
        <c:crossBetween val="midCat"/>
        <c:majorUnit val="1.0000000000000002E-3"/>
      </c:valAx>
    </c:plotArea>
    <c:legend>
      <c:legendPos val="r"/>
      <c:layout>
        <c:manualLayout>
          <c:xMode val="edge"/>
          <c:yMode val="edge"/>
          <c:x val="0.88575573223577098"/>
          <c:y val="0.3800673941556143"/>
          <c:w val="9.2356457378298701E-2"/>
          <c:h val="0.2931686833172773"/>
        </c:manualLayout>
      </c:layout>
      <c:overlay val="0"/>
    </c:legend>
    <c:plotVisOnly val="1"/>
    <c:dispBlanksAs val="gap"/>
    <c:showDLblsOverMax val="0"/>
    <c:extLst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</a:t>
            </a:r>
            <a:r>
              <a:rPr lang="en-US" baseline="-25000"/>
              <a:t>x</a:t>
            </a:r>
            <a:r>
              <a:rPr lang="en-US"/>
              <a:t> vs. X  ,</a:t>
            </a:r>
            <a:r>
              <a:rPr lang="en-US" baseline="0"/>
              <a:t> </a:t>
            </a:r>
            <a:r>
              <a:rPr lang="en-US"/>
              <a:t> by P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1308565909425482"/>
          <c:y val="8.8662973139835788E-2"/>
          <c:w val="0.86349436826552628"/>
          <c:h val="0.79523153141845027"/>
        </c:manualLayout>
      </c:layout>
      <c:scatterChart>
        <c:scatterStyle val="lineMarker"/>
        <c:varyColors val="0"/>
        <c:ser>
          <c:idx val="2"/>
          <c:order val="0"/>
          <c:tx>
            <c:v>P=0.925</c:v>
          </c:tx>
          <c:spPr>
            <a:ln w="19050" cap="rnd">
              <a:noFill/>
              <a:round/>
            </a:ln>
            <a:effectLst/>
          </c:spPr>
          <c:marker>
            <c:spPr>
              <a:solidFill>
                <a:schemeClr val="bg2">
                  <a:lumMod val="50000"/>
                </a:schemeClr>
              </a:solidFill>
              <a:ln>
                <a:solidFill>
                  <a:schemeClr val="bg2">
                    <a:lumMod val="50000"/>
                  </a:schemeClr>
                </a:solidFill>
              </a:ln>
            </c:spPr>
          </c:marker>
          <c:xVal>
            <c:numRef>
              <c:f>Sheet1!$B$30:$M$30</c:f>
              <c:numCache>
                <c:formatCode>General</c:formatCode>
                <c:ptCount val="12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25</c:v>
                </c:pt>
                <c:pt idx="4">
                  <c:v>50</c:v>
                </c:pt>
                <c:pt idx="5">
                  <c:v>75</c:v>
                </c:pt>
                <c:pt idx="6">
                  <c:v>100</c:v>
                </c:pt>
                <c:pt idx="7">
                  <c:v>150</c:v>
                </c:pt>
                <c:pt idx="8">
                  <c:v>200</c:v>
                </c:pt>
                <c:pt idx="9">
                  <c:v>300</c:v>
                </c:pt>
                <c:pt idx="10">
                  <c:v>400</c:v>
                </c:pt>
                <c:pt idx="11">
                  <c:v>500</c:v>
                </c:pt>
              </c:numCache>
            </c:numRef>
          </c:xVal>
          <c:yVal>
            <c:numRef>
              <c:f>Sheet1!$B$32:$M$32</c:f>
              <c:numCache>
                <c:formatCode>0.00E+00</c:formatCode>
                <c:ptCount val="12"/>
                <c:pt idx="0">
                  <c:v>6.0810810810810736E-3</c:v>
                </c:pt>
                <c:pt idx="1">
                  <c:v>4.1180295410156208E-3</c:v>
                </c:pt>
                <c:pt idx="2">
                  <c:v>2.7886764005558302E-3</c:v>
                </c:pt>
                <c:pt idx="3">
                  <c:v>8.6601240401216182E-4</c:v>
                </c:pt>
                <c:pt idx="4">
                  <c:v>1.2332963068625871E-4</c:v>
                </c:pt>
                <c:pt idx="5">
                  <c:v>1.756348723729754E-5</c:v>
                </c:pt>
                <c:pt idx="6">
                  <c:v>2.501232527967699E-6</c:v>
                </c:pt>
                <c:pt idx="7">
                  <c:v>5.0727178247041836E-8</c:v>
                </c:pt>
                <c:pt idx="8">
                  <c:v>1.0287914394740293E-9</c:v>
                </c:pt>
                <c:pt idx="9">
                  <c:v>4.2315610967806588E-13</c:v>
                </c:pt>
                <c:pt idx="10">
                  <c:v>1.7404994470931878E-16</c:v>
                </c:pt>
                <c:pt idx="11">
                  <c:v>7.1589143014770393E-20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89C-4DFD-B7C5-38B969D355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0461440"/>
        <c:axId val="416034760"/>
      </c:scatterChart>
      <c:valAx>
        <c:axId val="330461440"/>
        <c:scaling>
          <c:orientation val="minMax"/>
          <c:max val="5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X</a:t>
                </a:r>
              </a:p>
            </c:rich>
          </c:tx>
          <c:layout>
            <c:manualLayout>
              <c:xMode val="edge"/>
              <c:yMode val="edge"/>
              <c:x val="0.48984513424122272"/>
              <c:y val="0.92975217358334161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6034760"/>
        <c:crosses val="autoZero"/>
        <c:crossBetween val="midCat"/>
      </c:valAx>
      <c:valAx>
        <c:axId val="416034760"/>
        <c:scaling>
          <c:orientation val="minMax"/>
          <c:max val="7.5000000000000023E-3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</a:t>
                </a:r>
                <a:r>
                  <a:rPr lang="en-US" baseline="-25000"/>
                  <a:t>x</a:t>
                </a:r>
              </a:p>
            </c:rich>
          </c:tx>
          <c:overlay val="0"/>
        </c:title>
        <c:numFmt formatCode="0.0E+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0461440"/>
        <c:crosses val="autoZero"/>
        <c:crossBetween val="midCat"/>
        <c:majorUnit val="1.0000000000000002E-3"/>
      </c:valAx>
    </c:plotArea>
    <c:legend>
      <c:legendPos val="r"/>
      <c:layout>
        <c:manualLayout>
          <c:xMode val="edge"/>
          <c:yMode val="edge"/>
          <c:x val="0.87293525809273842"/>
          <c:y val="0.3800673941556143"/>
          <c:w val="0.10517699710613096"/>
          <c:h val="0.2931686833172773"/>
        </c:manualLayout>
      </c:layout>
      <c:overlay val="0"/>
    </c:legend>
    <c:plotVisOnly val="1"/>
    <c:dispBlanksAs val="gap"/>
    <c:showDLblsOverMax val="0"/>
    <c:extLst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</a:t>
            </a:r>
            <a:r>
              <a:rPr lang="en-US" baseline="-25000"/>
              <a:t>x</a:t>
            </a:r>
            <a:r>
              <a:rPr lang="en-US"/>
              <a:t> vs. X  ,</a:t>
            </a:r>
            <a:r>
              <a:rPr lang="en-US" baseline="0"/>
              <a:t> </a:t>
            </a:r>
            <a:r>
              <a:rPr lang="en-US"/>
              <a:t> by P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1308565909425482"/>
          <c:y val="8.8662973139835788E-2"/>
          <c:w val="0.86349436826552628"/>
          <c:h val="0.79523153141845027"/>
        </c:manualLayout>
      </c:layout>
      <c:scatterChart>
        <c:scatterStyle val="lineMarker"/>
        <c:varyColors val="0"/>
        <c:ser>
          <c:idx val="3"/>
          <c:order val="0"/>
          <c:tx>
            <c:v>P=0.95</c:v>
          </c:tx>
          <c:spPr>
            <a:ln w="19050" cap="rnd">
              <a:noFill/>
              <a:round/>
            </a:ln>
            <a:effectLst/>
          </c:spPr>
          <c:marker>
            <c:spPr>
              <a:ln>
                <a:solidFill>
                  <a:srgbClr val="00B050"/>
                </a:solidFill>
              </a:ln>
            </c:spPr>
          </c:marker>
          <c:xVal>
            <c:numRef>
              <c:f>Sheet1!$B$30:$M$30</c:f>
              <c:numCache>
                <c:formatCode>General</c:formatCode>
                <c:ptCount val="12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25</c:v>
                </c:pt>
                <c:pt idx="4">
                  <c:v>50</c:v>
                </c:pt>
                <c:pt idx="5">
                  <c:v>75</c:v>
                </c:pt>
                <c:pt idx="6">
                  <c:v>100</c:v>
                </c:pt>
                <c:pt idx="7">
                  <c:v>150</c:v>
                </c:pt>
                <c:pt idx="8">
                  <c:v>200</c:v>
                </c:pt>
                <c:pt idx="9">
                  <c:v>300</c:v>
                </c:pt>
                <c:pt idx="10">
                  <c:v>400</c:v>
                </c:pt>
                <c:pt idx="11">
                  <c:v>500</c:v>
                </c:pt>
              </c:numCache>
            </c:numRef>
          </c:xVal>
          <c:yVal>
            <c:numRef>
              <c:f>Sheet1!$B$33:$M$33</c:f>
              <c:numCache>
                <c:formatCode>0.00E+00</c:formatCode>
                <c:ptCount val="12"/>
                <c:pt idx="0">
                  <c:v>2.6315789473684253E-3</c:v>
                </c:pt>
                <c:pt idx="1">
                  <c:v>2.0362656250000034E-3</c:v>
                </c:pt>
                <c:pt idx="2">
                  <c:v>1.575623524311526E-3</c:v>
                </c:pt>
                <c:pt idx="3">
                  <c:v>7.2997256084693298E-4</c:v>
                </c:pt>
                <c:pt idx="4">
                  <c:v>2.0248677704398272E-4</c:v>
                </c:pt>
                <c:pt idx="5">
                  <c:v>5.616772064704635E-5</c:v>
                </c:pt>
                <c:pt idx="6">
                  <c:v>1.5580340053510608E-5</c:v>
                </c:pt>
                <c:pt idx="7">
                  <c:v>1.1988288802201598E-6</c:v>
                </c:pt>
                <c:pt idx="8">
                  <c:v>9.2243858549550069E-8</c:v>
                </c:pt>
                <c:pt idx="9">
                  <c:v>5.4613245993896933E-10</c:v>
                </c:pt>
                <c:pt idx="10">
                  <c:v>3.2333931872415667E-12</c:v>
                </c:pt>
                <c:pt idx="11">
                  <c:v>1.9143398845892647E-14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8A2-4D47-A9FC-E9545601DA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0461440"/>
        <c:axId val="416034760"/>
      </c:scatterChart>
      <c:valAx>
        <c:axId val="330461440"/>
        <c:scaling>
          <c:orientation val="minMax"/>
          <c:max val="5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X</a:t>
                </a:r>
              </a:p>
            </c:rich>
          </c:tx>
          <c:layout>
            <c:manualLayout>
              <c:xMode val="edge"/>
              <c:yMode val="edge"/>
              <c:x val="0.48984513424122272"/>
              <c:y val="0.92975217358334161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6034760"/>
        <c:crosses val="autoZero"/>
        <c:crossBetween val="midCat"/>
      </c:valAx>
      <c:valAx>
        <c:axId val="416034760"/>
        <c:scaling>
          <c:orientation val="minMax"/>
          <c:max val="3.0000000000000009E-3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</a:t>
                </a:r>
                <a:r>
                  <a:rPr lang="en-US" baseline="-25000"/>
                  <a:t>x</a:t>
                </a:r>
              </a:p>
            </c:rich>
          </c:tx>
          <c:overlay val="0"/>
        </c:title>
        <c:numFmt formatCode="0.0E+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0461440"/>
        <c:crosses val="autoZero"/>
        <c:crossBetween val="midCat"/>
        <c:majorUnit val="5.0000000000000012E-4"/>
      </c:valAx>
    </c:plotArea>
    <c:legend>
      <c:legendPos val="r"/>
      <c:layout>
        <c:manualLayout>
          <c:xMode val="edge"/>
          <c:yMode val="edge"/>
          <c:x val="0.88575573223577098"/>
          <c:y val="0.3800673941556143"/>
          <c:w val="9.2356457378298701E-2"/>
          <c:h val="0.2931686833172773"/>
        </c:manualLayout>
      </c:layout>
      <c:overlay val="0"/>
    </c:legend>
    <c:plotVisOnly val="1"/>
    <c:dispBlanksAs val="gap"/>
    <c:showDLblsOverMax val="0"/>
    <c:extLst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</a:t>
            </a:r>
            <a:r>
              <a:rPr lang="en-US" baseline="-25000"/>
              <a:t>x</a:t>
            </a:r>
            <a:r>
              <a:rPr lang="en-US"/>
              <a:t> vs. X  ,</a:t>
            </a:r>
            <a:r>
              <a:rPr lang="en-US" baseline="0"/>
              <a:t> </a:t>
            </a:r>
            <a:r>
              <a:rPr lang="en-US"/>
              <a:t> by P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1308565909425482"/>
          <c:y val="8.8662973139835788E-2"/>
          <c:w val="0.86349436826552628"/>
          <c:h val="0.79523153141845027"/>
        </c:manualLayout>
      </c:layout>
      <c:scatterChart>
        <c:scatterStyle val="lineMarker"/>
        <c:varyColors val="0"/>
        <c:ser>
          <c:idx val="4"/>
          <c:order val="0"/>
          <c:tx>
            <c:v>P=0.98</c:v>
          </c:tx>
          <c:spPr>
            <a:ln w="19050" cap="rnd">
              <a:noFill/>
              <a:round/>
            </a:ln>
            <a:effectLst/>
          </c:spPr>
          <c:marker>
            <c:spPr>
              <a:ln>
                <a:solidFill>
                  <a:schemeClr val="accent1"/>
                </a:solidFill>
              </a:ln>
            </c:spPr>
          </c:marker>
          <c:xVal>
            <c:numRef>
              <c:f>Sheet1!$B$30:$M$30</c:f>
              <c:numCache>
                <c:formatCode>General</c:formatCode>
                <c:ptCount val="12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25</c:v>
                </c:pt>
                <c:pt idx="4">
                  <c:v>50</c:v>
                </c:pt>
                <c:pt idx="5">
                  <c:v>75</c:v>
                </c:pt>
                <c:pt idx="6">
                  <c:v>100</c:v>
                </c:pt>
                <c:pt idx="7">
                  <c:v>150</c:v>
                </c:pt>
                <c:pt idx="8">
                  <c:v>200</c:v>
                </c:pt>
                <c:pt idx="9">
                  <c:v>300</c:v>
                </c:pt>
                <c:pt idx="10">
                  <c:v>400</c:v>
                </c:pt>
                <c:pt idx="11">
                  <c:v>500</c:v>
                </c:pt>
              </c:numCache>
            </c:numRef>
          </c:xVal>
          <c:yVal>
            <c:numRef>
              <c:f>Sheet1!$B$34:$M$34</c:f>
              <c:numCache>
                <c:formatCode>0.00E+00</c:formatCode>
                <c:ptCount val="12"/>
                <c:pt idx="0">
                  <c:v>4.0816326530612322E-4</c:v>
                </c:pt>
                <c:pt idx="1">
                  <c:v>3.6894726400000063E-4</c:v>
                </c:pt>
                <c:pt idx="2">
                  <c:v>3.3349910485206048E-4</c:v>
                </c:pt>
                <c:pt idx="3">
                  <c:v>2.4631213460363168E-4</c:v>
                </c:pt>
                <c:pt idx="4">
                  <c:v>1.4864068574984375E-4</c:v>
                </c:pt>
                <c:pt idx="5">
                  <c:v>8.9699411260179309E-5</c:v>
                </c:pt>
                <c:pt idx="6">
                  <c:v>5.4130430977450205E-5</c:v>
                </c:pt>
                <c:pt idx="7">
                  <c:v>1.9712661732035782E-5</c:v>
                </c:pt>
                <c:pt idx="8">
                  <c:v>7.1787537166210132E-6</c:v>
                </c:pt>
                <c:pt idx="9">
                  <c:v>9.5204312977608464E-7</c:v>
                </c:pt>
                <c:pt idx="10">
                  <c:v>1.262595370635548E-7</c:v>
                </c:pt>
                <c:pt idx="11">
                  <c:v>1.6744483732845715E-8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92B-47E4-AA29-DE85741D7A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0461440"/>
        <c:axId val="416034760"/>
      </c:scatterChart>
      <c:valAx>
        <c:axId val="330461440"/>
        <c:scaling>
          <c:orientation val="minMax"/>
          <c:max val="5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X</a:t>
                </a:r>
              </a:p>
            </c:rich>
          </c:tx>
          <c:layout>
            <c:manualLayout>
              <c:xMode val="edge"/>
              <c:yMode val="edge"/>
              <c:x val="0.48984513424122272"/>
              <c:y val="0.92975217358334161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6034760"/>
        <c:crosses val="autoZero"/>
        <c:crossBetween val="midCat"/>
      </c:valAx>
      <c:valAx>
        <c:axId val="416034760"/>
        <c:scaling>
          <c:orientation val="minMax"/>
          <c:max val="5.0000000000000012E-4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</a:t>
                </a:r>
                <a:r>
                  <a:rPr lang="en-US" baseline="-25000"/>
                  <a:t>x</a:t>
                </a:r>
              </a:p>
            </c:rich>
          </c:tx>
          <c:overlay val="0"/>
        </c:title>
        <c:numFmt formatCode="0.0E+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0461440"/>
        <c:crosses val="autoZero"/>
        <c:crossBetween val="midCat"/>
        <c:majorUnit val="5.0000000000000023E-5"/>
      </c:valAx>
    </c:plotArea>
    <c:legend>
      <c:legendPos val="r"/>
      <c:layout>
        <c:manualLayout>
          <c:xMode val="edge"/>
          <c:yMode val="edge"/>
          <c:x val="0.88575573223577098"/>
          <c:y val="0.3800673941556143"/>
          <c:w val="9.2356457378298701E-2"/>
          <c:h val="0.2931686833172773"/>
        </c:manualLayout>
      </c:layout>
      <c:overlay val="0"/>
    </c:legend>
    <c:plotVisOnly val="1"/>
    <c:dispBlanksAs val="gap"/>
    <c:showDLblsOverMax val="0"/>
    <c:extLst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</a:t>
            </a:r>
            <a:r>
              <a:rPr lang="en-US" baseline="-25000"/>
              <a:t>x</a:t>
            </a:r>
            <a:r>
              <a:rPr lang="en-US"/>
              <a:t> vs. X  ,</a:t>
            </a:r>
            <a:r>
              <a:rPr lang="en-US" baseline="0"/>
              <a:t> </a:t>
            </a:r>
            <a:r>
              <a:rPr lang="en-US"/>
              <a:t> by P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1308565909425482"/>
          <c:y val="8.8662973139835788E-2"/>
          <c:w val="0.86349436826552628"/>
          <c:h val="0.79523153141845027"/>
        </c:manualLayout>
      </c:layout>
      <c:scatterChart>
        <c:scatterStyle val="lineMarker"/>
        <c:varyColors val="0"/>
        <c:ser>
          <c:idx val="0"/>
          <c:order val="0"/>
          <c:tx>
            <c:v>P=0.99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noFill/>
              <a:ln w="9525">
                <a:solidFill>
                  <a:srgbClr val="C00000"/>
                </a:solidFill>
              </a:ln>
              <a:effectLst/>
            </c:spPr>
          </c:marker>
          <c:xVal>
            <c:numRef>
              <c:f>Sheet1!$B$30:$M$30</c:f>
              <c:numCache>
                <c:formatCode>General</c:formatCode>
                <c:ptCount val="12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25</c:v>
                </c:pt>
                <c:pt idx="4">
                  <c:v>50</c:v>
                </c:pt>
                <c:pt idx="5">
                  <c:v>75</c:v>
                </c:pt>
                <c:pt idx="6">
                  <c:v>100</c:v>
                </c:pt>
                <c:pt idx="7">
                  <c:v>150</c:v>
                </c:pt>
                <c:pt idx="8">
                  <c:v>200</c:v>
                </c:pt>
                <c:pt idx="9">
                  <c:v>300</c:v>
                </c:pt>
                <c:pt idx="10">
                  <c:v>400</c:v>
                </c:pt>
                <c:pt idx="11">
                  <c:v>500</c:v>
                </c:pt>
              </c:numCache>
            </c:numRef>
          </c:xVal>
          <c:yVal>
            <c:numRef>
              <c:f>Sheet1!$B$35:$M$35</c:f>
              <c:numCache>
                <c:formatCode>0.00E+00</c:formatCode>
                <c:ptCount val="12"/>
                <c:pt idx="0">
                  <c:v>1.010101010101012E-4</c:v>
                </c:pt>
                <c:pt idx="1">
                  <c:v>9.605960100000017E-5</c:v>
                </c:pt>
                <c:pt idx="2">
                  <c:v>9.1351724748364241E-5</c:v>
                </c:pt>
                <c:pt idx="3">
                  <c:v>7.8567814080722005E-5</c:v>
                </c:pt>
                <c:pt idx="4">
                  <c:v>6.1111723953286592E-5</c:v>
                </c:pt>
                <c:pt idx="5">
                  <c:v>4.7534004200570755E-5</c:v>
                </c:pt>
                <c:pt idx="6">
                  <c:v>3.6972963764972685E-5</c:v>
                </c:pt>
                <c:pt idx="7">
                  <c:v>2.2368867397864753E-5</c:v>
                </c:pt>
                <c:pt idx="8">
                  <c:v>1.3533300490703206E-5</c:v>
                </c:pt>
                <c:pt idx="9">
                  <c:v>4.953625663766231E-6</c:v>
                </c:pt>
                <c:pt idx="10">
                  <c:v>1.8131871994995064E-6</c:v>
                </c:pt>
                <c:pt idx="11">
                  <c:v>6.6368515579945334E-7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0FD-430B-8BCC-EE6047E2EB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0461440"/>
        <c:axId val="416034760"/>
      </c:scatterChart>
      <c:valAx>
        <c:axId val="330461440"/>
        <c:scaling>
          <c:orientation val="minMax"/>
          <c:max val="5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X</a:t>
                </a:r>
              </a:p>
            </c:rich>
          </c:tx>
          <c:layout>
            <c:manualLayout>
              <c:xMode val="edge"/>
              <c:yMode val="edge"/>
              <c:x val="0.48984513424122272"/>
              <c:y val="0.92975217358334161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6034760"/>
        <c:crosses val="autoZero"/>
        <c:crossBetween val="midCat"/>
      </c:valAx>
      <c:valAx>
        <c:axId val="416034760"/>
        <c:scaling>
          <c:orientation val="minMax"/>
          <c:max val="1.2500000000000006E-4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</a:t>
                </a:r>
                <a:r>
                  <a:rPr lang="en-US" baseline="-25000"/>
                  <a:t>x</a:t>
                </a:r>
              </a:p>
            </c:rich>
          </c:tx>
          <c:overlay val="0"/>
        </c:title>
        <c:numFmt formatCode="0.0E+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0461440"/>
        <c:crosses val="autoZero"/>
        <c:crossBetween val="midCat"/>
        <c:majorUnit val="1.0000000000000004E-5"/>
      </c:valAx>
    </c:plotArea>
    <c:legend>
      <c:legendPos val="r"/>
      <c:layout>
        <c:manualLayout>
          <c:xMode val="edge"/>
          <c:yMode val="edge"/>
          <c:x val="0.88575573223577098"/>
          <c:y val="0.3800673941556143"/>
          <c:w val="9.2356457378298701E-2"/>
          <c:h val="0.2931686833172773"/>
        </c:manualLayout>
      </c:layout>
      <c:overlay val="0"/>
    </c:legend>
    <c:plotVisOnly val="1"/>
    <c:dispBlanksAs val="gap"/>
    <c:showDLblsOverMax val="0"/>
    <c:extLst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</a:t>
            </a:r>
            <a:r>
              <a:rPr lang="en-US" baseline="-25000"/>
              <a:t>x</a:t>
            </a:r>
            <a:r>
              <a:rPr lang="en-US"/>
              <a:t> vs. X  ,  by 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349409143705632"/>
          <c:y val="9.1285540860314207E-2"/>
          <c:w val="0.87337077014553033"/>
          <c:h val="0.80130967231198991"/>
        </c:manualLayout>
      </c:layout>
      <c:scatterChart>
        <c:scatterStyle val="lineMarker"/>
        <c:varyColors val="0"/>
        <c:ser>
          <c:idx val="0"/>
          <c:order val="0"/>
          <c:tx>
            <c:v>P=0.90</c:v>
          </c:tx>
          <c:spPr>
            <a:ln w="19050" cap="rnd">
              <a:noFill/>
              <a:round/>
            </a:ln>
            <a:effectLst/>
          </c:spPr>
          <c:marker>
            <c:symbol val="squar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Sheet1!$B$40:$M$40</c:f>
              <c:numCache>
                <c:formatCode>General</c:formatCode>
                <c:ptCount val="12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25</c:v>
                </c:pt>
                <c:pt idx="4">
                  <c:v>50</c:v>
                </c:pt>
                <c:pt idx="5">
                  <c:v>75</c:v>
                </c:pt>
                <c:pt idx="6">
                  <c:v>100</c:v>
                </c:pt>
                <c:pt idx="7">
                  <c:v>150</c:v>
                </c:pt>
                <c:pt idx="8">
                  <c:v>200</c:v>
                </c:pt>
                <c:pt idx="9">
                  <c:v>300</c:v>
                </c:pt>
                <c:pt idx="10">
                  <c:v>400</c:v>
                </c:pt>
                <c:pt idx="11">
                  <c:v>500</c:v>
                </c:pt>
              </c:numCache>
            </c:numRef>
          </c:xVal>
          <c:yVal>
            <c:numRef>
              <c:f>Sheet1!$B$41:$M$41</c:f>
              <c:numCache>
                <c:formatCode>0.00E+00</c:formatCode>
                <c:ptCount val="12"/>
                <c:pt idx="0" formatCode="0">
                  <c:v>0</c:v>
                </c:pt>
                <c:pt idx="1">
                  <c:v>3.2804999999999987E-2</c:v>
                </c:pt>
                <c:pt idx="2">
                  <c:v>3.8742048899999992E-2</c:v>
                </c:pt>
                <c:pt idx="3">
                  <c:v>1.9941610769218139E-2</c:v>
                </c:pt>
                <c:pt idx="4">
                  <c:v>2.8632084485111795E-3</c:v>
                </c:pt>
                <c:pt idx="5">
                  <c:v>3.0832373752927343E-4</c:v>
                </c:pt>
                <c:pt idx="6">
                  <c:v>2.9512665430652879E-5</c:v>
                </c:pt>
                <c:pt idx="7">
                  <c:v>2.2815246509764883E-7</c:v>
                </c:pt>
                <c:pt idx="8">
                  <c:v>1.5677953574789772E-9</c:v>
                </c:pt>
                <c:pt idx="9">
                  <c:v>6.2464256796160668E-14</c:v>
                </c:pt>
                <c:pt idx="10">
                  <c:v>2.2121840546393707E-18</c:v>
                </c:pt>
                <c:pt idx="11">
                  <c:v>7.3448378860046538E-23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291-4A19-96F9-706FD896037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9800744"/>
        <c:axId val="419799104"/>
      </c:scatterChart>
      <c:valAx>
        <c:axId val="419800744"/>
        <c:scaling>
          <c:orientation val="minMax"/>
          <c:max val="5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>
                    <a:solidFill>
                      <a:sysClr val="windowText" lastClr="000000"/>
                    </a:solidFill>
                  </a:rPr>
                  <a:t>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9799104"/>
        <c:crosses val="autoZero"/>
        <c:crossBetween val="midCat"/>
      </c:valAx>
      <c:valAx>
        <c:axId val="419799104"/>
        <c:scaling>
          <c:orientation val="minMax"/>
          <c:max val="5.000000000000001E-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>
                    <a:solidFill>
                      <a:sysClr val="windowText" lastClr="000000"/>
                    </a:solidFill>
                  </a:rPr>
                  <a:t>W</a:t>
                </a:r>
                <a:r>
                  <a:rPr lang="en-US" b="1" baseline="-25000">
                    <a:solidFill>
                      <a:sysClr val="windowText" lastClr="000000"/>
                    </a:solidFill>
                  </a:rPr>
                  <a:t>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E+00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9800744"/>
        <c:crosses val="autoZero"/>
        <c:crossBetween val="midCat"/>
        <c:majorUnit val="5.000000000000001E-3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9681689676057275"/>
          <c:y val="0.41158792213916168"/>
          <c:w val="8.2029805211010179E-2"/>
          <c:h val="0.2559744572573274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</a:t>
            </a:r>
            <a:r>
              <a:rPr lang="en-US" baseline="-25000"/>
              <a:t>x</a:t>
            </a:r>
            <a:r>
              <a:rPr lang="en-US"/>
              <a:t> vs. X  ,  by 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349409143705632"/>
          <c:y val="9.1285540860314207E-2"/>
          <c:w val="0.87337077014553033"/>
          <c:h val="0.80130967231198991"/>
        </c:manualLayout>
      </c:layout>
      <c:scatterChart>
        <c:scatterStyle val="lineMarker"/>
        <c:varyColors val="0"/>
        <c:ser>
          <c:idx val="1"/>
          <c:order val="0"/>
          <c:tx>
            <c:v>P=0.925</c:v>
          </c:tx>
          <c:spPr>
            <a:ln w="19050" cap="rnd">
              <a:noFill/>
              <a:round/>
            </a:ln>
            <a:effectLst/>
          </c:spPr>
          <c:marker>
            <c:symbol val="triangle"/>
            <c:size val="5"/>
            <c:spPr>
              <a:solidFill>
                <a:schemeClr val="bg2">
                  <a:lumMod val="50000"/>
                </a:schemeClr>
              </a:solidFill>
              <a:ln w="9525">
                <a:solidFill>
                  <a:schemeClr val="bg2">
                    <a:lumMod val="50000"/>
                  </a:schemeClr>
                </a:solidFill>
              </a:ln>
              <a:effectLst/>
            </c:spPr>
          </c:marker>
          <c:xVal>
            <c:numRef>
              <c:f>Sheet1!$B$40:$M$40</c:f>
              <c:numCache>
                <c:formatCode>General</c:formatCode>
                <c:ptCount val="12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25</c:v>
                </c:pt>
                <c:pt idx="4">
                  <c:v>50</c:v>
                </c:pt>
                <c:pt idx="5">
                  <c:v>75</c:v>
                </c:pt>
                <c:pt idx="6">
                  <c:v>100</c:v>
                </c:pt>
                <c:pt idx="7">
                  <c:v>150</c:v>
                </c:pt>
                <c:pt idx="8">
                  <c:v>200</c:v>
                </c:pt>
                <c:pt idx="9">
                  <c:v>300</c:v>
                </c:pt>
                <c:pt idx="10">
                  <c:v>400</c:v>
                </c:pt>
                <c:pt idx="11">
                  <c:v>500</c:v>
                </c:pt>
              </c:numCache>
            </c:numRef>
          </c:xVal>
          <c:yVal>
            <c:numRef>
              <c:f>Sheet1!$B$42:$M$42</c:f>
              <c:numCache>
                <c:formatCode>0.00E+00</c:formatCode>
                <c:ptCount val="12"/>
                <c:pt idx="0" formatCode="0">
                  <c:v>0</c:v>
                </c:pt>
                <c:pt idx="1">
                  <c:v>2.0590147705078107E-2</c:v>
                </c:pt>
                <c:pt idx="2">
                  <c:v>2.7886764005558302E-2</c:v>
                </c:pt>
                <c:pt idx="3">
                  <c:v>2.1650310100304045E-2</c:v>
                </c:pt>
                <c:pt idx="4">
                  <c:v>6.1664815343129347E-3</c:v>
                </c:pt>
                <c:pt idx="5">
                  <c:v>1.3172615427973157E-3</c:v>
                </c:pt>
                <c:pt idx="6">
                  <c:v>2.5012325279676984E-4</c:v>
                </c:pt>
                <c:pt idx="7">
                  <c:v>7.6090767370562755E-6</c:v>
                </c:pt>
                <c:pt idx="8">
                  <c:v>2.0575828789480586E-7</c:v>
                </c:pt>
                <c:pt idx="9">
                  <c:v>1.2694683290341977E-10</c:v>
                </c:pt>
                <c:pt idx="10">
                  <c:v>6.9619977883727508E-14</c:v>
                </c:pt>
                <c:pt idx="11">
                  <c:v>3.5794571507385199E-17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BB9-4216-A3D8-4582D7DDE7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9800744"/>
        <c:axId val="419799104"/>
      </c:scatterChart>
      <c:valAx>
        <c:axId val="419800744"/>
        <c:scaling>
          <c:orientation val="minMax"/>
          <c:max val="5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>
                    <a:solidFill>
                      <a:sysClr val="windowText" lastClr="000000"/>
                    </a:solidFill>
                  </a:rPr>
                  <a:t>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9799104"/>
        <c:crosses val="autoZero"/>
        <c:crossBetween val="midCat"/>
      </c:valAx>
      <c:valAx>
        <c:axId val="419799104"/>
        <c:scaling>
          <c:orientation val="minMax"/>
          <c:max val="3.0000000000000006E-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>
                    <a:solidFill>
                      <a:sysClr val="windowText" lastClr="000000"/>
                    </a:solidFill>
                  </a:rPr>
                  <a:t>W</a:t>
                </a:r>
                <a:r>
                  <a:rPr lang="en-US" b="1" baseline="-25000">
                    <a:solidFill>
                      <a:sysClr val="windowText" lastClr="000000"/>
                    </a:solidFill>
                  </a:rPr>
                  <a:t>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E+00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9800744"/>
        <c:crosses val="autoZero"/>
        <c:crossBetween val="midCat"/>
        <c:majorUnit val="5.000000000000001E-3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8185964735177336"/>
          <c:y val="0.41158792213916168"/>
          <c:w val="9.6987011238979723E-2"/>
          <c:h val="0.2559744572573274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24237F-24AD-41D0-90A0-668DCF619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11</Pages>
  <Words>724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Terminator</dc:creator>
  <cp:keywords/>
  <dc:description/>
  <cp:lastModifiedBy>The Terminator</cp:lastModifiedBy>
  <cp:revision>88</cp:revision>
  <dcterms:created xsi:type="dcterms:W3CDTF">2019-11-05T13:05:00Z</dcterms:created>
  <dcterms:modified xsi:type="dcterms:W3CDTF">2019-11-05T15:45:00Z</dcterms:modified>
</cp:coreProperties>
</file>